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828F7" w:rsidRPr="00C87BBB" w:rsidRDefault="00FD2BE9" w:rsidP="00E96CF9">
      <w:pPr>
        <w:pBdr>
          <w:top w:val="nil"/>
          <w:left w:val="nil"/>
          <w:bottom w:val="nil"/>
          <w:right w:val="nil"/>
          <w:between w:val="nil"/>
        </w:pBdr>
        <w:spacing w:after="0" w:line="240" w:lineRule="auto"/>
        <w:jc w:val="center"/>
        <w:rPr>
          <w:rFonts w:ascii="Times New Roman" w:eastAsia="Times New Roman" w:hAnsi="Times New Roman" w:cs="Times New Roman"/>
          <w:b/>
          <w:color w:val="000000"/>
          <w:sz w:val="24"/>
          <w:szCs w:val="24"/>
        </w:rPr>
      </w:pPr>
      <w:r w:rsidRPr="00C87BBB">
        <w:rPr>
          <w:rFonts w:ascii="Times New Roman" w:eastAsia="Times New Roman" w:hAnsi="Times New Roman" w:cs="Times New Roman"/>
          <w:b/>
          <w:color w:val="000000"/>
          <w:sz w:val="24"/>
          <w:szCs w:val="24"/>
        </w:rPr>
        <w:t>Communication Strat</w:t>
      </w:r>
      <w:r w:rsidR="00FE5A94" w:rsidRPr="00C87BBB">
        <w:rPr>
          <w:rFonts w:ascii="Times New Roman" w:eastAsia="Times New Roman" w:hAnsi="Times New Roman" w:cs="Times New Roman"/>
          <w:b/>
          <w:color w:val="000000"/>
          <w:sz w:val="24"/>
          <w:szCs w:val="24"/>
        </w:rPr>
        <w:t>egies Used for D</w:t>
      </w:r>
      <w:r w:rsidR="00D86FEB" w:rsidRPr="00C87BBB">
        <w:rPr>
          <w:rFonts w:ascii="Times New Roman" w:eastAsia="Times New Roman" w:hAnsi="Times New Roman" w:cs="Times New Roman"/>
          <w:b/>
          <w:color w:val="000000"/>
          <w:sz w:val="24"/>
          <w:szCs w:val="24"/>
        </w:rPr>
        <w:t xml:space="preserve">econstructing </w:t>
      </w:r>
      <w:r w:rsidR="00FE5A94" w:rsidRPr="00C87BBB">
        <w:rPr>
          <w:rFonts w:ascii="Times New Roman" w:eastAsia="Times New Roman" w:hAnsi="Times New Roman" w:cs="Times New Roman"/>
          <w:b/>
          <w:color w:val="000000"/>
          <w:sz w:val="24"/>
          <w:szCs w:val="24"/>
        </w:rPr>
        <w:t>M</w:t>
      </w:r>
      <w:r w:rsidR="009234A3" w:rsidRPr="00C87BBB">
        <w:rPr>
          <w:rFonts w:ascii="Times New Roman" w:eastAsia="Times New Roman" w:hAnsi="Times New Roman" w:cs="Times New Roman"/>
          <w:b/>
          <w:color w:val="000000"/>
          <w:sz w:val="24"/>
          <w:szCs w:val="24"/>
        </w:rPr>
        <w:t xml:space="preserve">isinformation </w:t>
      </w:r>
      <w:r w:rsidR="00C87BBB" w:rsidRPr="00C87BBB">
        <w:rPr>
          <w:rFonts w:ascii="Times New Roman" w:eastAsia="Times New Roman" w:hAnsi="Times New Roman" w:cs="Times New Roman"/>
          <w:b/>
          <w:color w:val="000000"/>
          <w:sz w:val="24"/>
          <w:szCs w:val="24"/>
        </w:rPr>
        <w:t>during</w:t>
      </w:r>
      <w:r w:rsidR="009234A3" w:rsidRPr="00C87BBB">
        <w:rPr>
          <w:rFonts w:ascii="Times New Roman" w:eastAsia="Times New Roman" w:hAnsi="Times New Roman" w:cs="Times New Roman"/>
          <w:b/>
          <w:color w:val="000000"/>
          <w:sz w:val="24"/>
          <w:szCs w:val="24"/>
        </w:rPr>
        <w:t xml:space="preserve"> Crisis in Tanzanian COVID-19 State Discourses </w:t>
      </w:r>
    </w:p>
    <w:p w:rsidR="00D979B0" w:rsidRPr="00C87BBB" w:rsidRDefault="00D979B0" w:rsidP="00E96CF9">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rsidR="00614D56" w:rsidRPr="00C87BBB" w:rsidRDefault="00614D56" w:rsidP="00E96CF9">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bookmarkStart w:id="0" w:name="_GoBack"/>
      <w:bookmarkEnd w:id="0"/>
    </w:p>
    <w:p w:rsidR="00D979B0" w:rsidRPr="00C87BBB" w:rsidRDefault="00237971" w:rsidP="00E96CF9">
      <w:pPr>
        <w:pBdr>
          <w:top w:val="nil"/>
          <w:left w:val="nil"/>
          <w:bottom w:val="nil"/>
          <w:right w:val="nil"/>
          <w:between w:val="nil"/>
        </w:pBdr>
        <w:spacing w:after="0" w:line="240" w:lineRule="auto"/>
        <w:jc w:val="both"/>
        <w:rPr>
          <w:rFonts w:ascii="Times New Roman" w:eastAsia="Times New Roman" w:hAnsi="Times New Roman" w:cs="Times New Roman"/>
          <w:b/>
          <w:color w:val="000000"/>
          <w:sz w:val="24"/>
          <w:szCs w:val="24"/>
        </w:rPr>
      </w:pPr>
      <w:r w:rsidRPr="00C87BBB">
        <w:rPr>
          <w:rFonts w:ascii="Times New Roman" w:eastAsia="Times New Roman" w:hAnsi="Times New Roman" w:cs="Times New Roman"/>
          <w:b/>
          <w:color w:val="000000"/>
          <w:sz w:val="24"/>
          <w:szCs w:val="24"/>
        </w:rPr>
        <w:t>Abstract</w:t>
      </w:r>
    </w:p>
    <w:p w:rsidR="00B560AB" w:rsidRPr="00C87BBB" w:rsidRDefault="00596DC2" w:rsidP="00835801">
      <w:pPr>
        <w:pBdr>
          <w:top w:val="nil"/>
          <w:left w:val="nil"/>
          <w:bottom w:val="nil"/>
          <w:right w:val="nil"/>
          <w:between w:val="nil"/>
        </w:pBdr>
        <w:spacing w:after="0" w:line="240" w:lineRule="auto"/>
        <w:jc w:val="both"/>
        <w:rPr>
          <w:rFonts w:ascii="Times New Roman" w:eastAsia="Times New Roman" w:hAnsi="Times New Roman" w:cs="Times New Roman"/>
          <w:i/>
          <w:color w:val="000000"/>
          <w:sz w:val="24"/>
          <w:szCs w:val="24"/>
        </w:rPr>
      </w:pPr>
      <w:r w:rsidRPr="00C87BBB">
        <w:rPr>
          <w:rFonts w:ascii="Times New Roman" w:eastAsia="Times New Roman" w:hAnsi="Times New Roman" w:cs="Times New Roman"/>
          <w:i/>
          <w:color w:val="000000"/>
          <w:sz w:val="24"/>
          <w:szCs w:val="24"/>
        </w:rPr>
        <w:t>T</w:t>
      </w:r>
      <w:r w:rsidR="002F086F" w:rsidRPr="00C87BBB">
        <w:rPr>
          <w:rFonts w:ascii="Times New Roman" w:eastAsia="Times New Roman" w:hAnsi="Times New Roman" w:cs="Times New Roman"/>
          <w:i/>
          <w:color w:val="000000"/>
          <w:sz w:val="24"/>
          <w:szCs w:val="24"/>
        </w:rPr>
        <w:t xml:space="preserve">he study </w:t>
      </w:r>
      <w:r w:rsidRPr="00C87BBB">
        <w:rPr>
          <w:rFonts w:ascii="Times New Roman" w:eastAsia="Times New Roman" w:hAnsi="Times New Roman" w:cs="Times New Roman"/>
          <w:i/>
          <w:color w:val="000000"/>
          <w:sz w:val="24"/>
          <w:szCs w:val="24"/>
        </w:rPr>
        <w:t xml:space="preserve">aimed to analysis </w:t>
      </w:r>
      <w:r w:rsidR="002F086F" w:rsidRPr="00C87BBB">
        <w:rPr>
          <w:rFonts w:ascii="Times New Roman" w:eastAsia="Times New Roman" w:hAnsi="Times New Roman" w:cs="Times New Roman"/>
          <w:i/>
          <w:color w:val="000000"/>
          <w:sz w:val="24"/>
          <w:szCs w:val="24"/>
        </w:rPr>
        <w:t xml:space="preserve">the discursive </w:t>
      </w:r>
      <w:r w:rsidR="006E38F9" w:rsidRPr="00C87BBB">
        <w:rPr>
          <w:rFonts w:ascii="Times New Roman" w:eastAsia="Times New Roman" w:hAnsi="Times New Roman" w:cs="Times New Roman"/>
          <w:i/>
          <w:color w:val="000000"/>
          <w:sz w:val="24"/>
          <w:szCs w:val="24"/>
        </w:rPr>
        <w:t>str</w:t>
      </w:r>
      <w:r w:rsidR="002F086F" w:rsidRPr="00C87BBB">
        <w:rPr>
          <w:rFonts w:ascii="Times New Roman" w:eastAsia="Times New Roman" w:hAnsi="Times New Roman" w:cs="Times New Roman"/>
          <w:i/>
          <w:color w:val="000000"/>
          <w:sz w:val="24"/>
          <w:szCs w:val="24"/>
        </w:rPr>
        <w:t xml:space="preserve">ategies used </w:t>
      </w:r>
      <w:r w:rsidR="00C24C05" w:rsidRPr="00C87BBB">
        <w:rPr>
          <w:rFonts w:ascii="Times New Roman" w:eastAsia="Times New Roman" w:hAnsi="Times New Roman" w:cs="Times New Roman"/>
          <w:i/>
          <w:color w:val="000000"/>
          <w:sz w:val="24"/>
          <w:szCs w:val="24"/>
        </w:rPr>
        <w:t>to deconstruct</w:t>
      </w:r>
      <w:r w:rsidR="002F086F" w:rsidRPr="00C87BBB">
        <w:rPr>
          <w:rFonts w:ascii="Times New Roman" w:eastAsia="Times New Roman" w:hAnsi="Times New Roman" w:cs="Times New Roman"/>
          <w:i/>
          <w:color w:val="000000"/>
          <w:sz w:val="24"/>
          <w:szCs w:val="24"/>
        </w:rPr>
        <w:t xml:space="preserve"> </w:t>
      </w:r>
      <w:r w:rsidR="00652BCE" w:rsidRPr="00C87BBB">
        <w:rPr>
          <w:rFonts w:ascii="Times New Roman" w:eastAsia="Times New Roman" w:hAnsi="Times New Roman" w:cs="Times New Roman"/>
          <w:i/>
          <w:color w:val="000000"/>
          <w:sz w:val="24"/>
          <w:szCs w:val="24"/>
        </w:rPr>
        <w:t>mis</w:t>
      </w:r>
      <w:r w:rsidR="006E38F9" w:rsidRPr="00C87BBB">
        <w:rPr>
          <w:rFonts w:ascii="Times New Roman" w:eastAsia="Times New Roman" w:hAnsi="Times New Roman" w:cs="Times New Roman"/>
          <w:i/>
          <w:color w:val="000000"/>
          <w:sz w:val="24"/>
          <w:szCs w:val="24"/>
        </w:rPr>
        <w:t>information</w:t>
      </w:r>
      <w:r w:rsidR="002A778B" w:rsidRPr="00C87BBB">
        <w:rPr>
          <w:rFonts w:ascii="Times New Roman" w:eastAsia="Times New Roman" w:hAnsi="Times New Roman" w:cs="Times New Roman"/>
          <w:i/>
          <w:color w:val="000000"/>
          <w:sz w:val="24"/>
          <w:szCs w:val="24"/>
        </w:rPr>
        <w:t xml:space="preserve"> </w:t>
      </w:r>
      <w:r w:rsidR="002F086F" w:rsidRPr="00C87BBB">
        <w:rPr>
          <w:rFonts w:ascii="Times New Roman" w:eastAsia="Times New Roman" w:hAnsi="Times New Roman" w:cs="Times New Roman"/>
          <w:i/>
          <w:color w:val="000000"/>
          <w:sz w:val="24"/>
          <w:szCs w:val="24"/>
        </w:rPr>
        <w:t>in Tanzania</w:t>
      </w:r>
      <w:r w:rsidR="00C43E41" w:rsidRPr="00C87BBB">
        <w:rPr>
          <w:rFonts w:ascii="Times New Roman" w:eastAsia="Times New Roman" w:hAnsi="Times New Roman" w:cs="Times New Roman"/>
          <w:i/>
          <w:color w:val="000000"/>
          <w:sz w:val="24"/>
          <w:szCs w:val="24"/>
        </w:rPr>
        <w:t xml:space="preserve"> available in physical and digital space during the pandemic</w:t>
      </w:r>
      <w:r w:rsidR="002F086F" w:rsidRPr="00C87BBB">
        <w:rPr>
          <w:rFonts w:ascii="Times New Roman" w:eastAsia="Times New Roman" w:hAnsi="Times New Roman" w:cs="Times New Roman"/>
          <w:i/>
          <w:color w:val="000000"/>
          <w:sz w:val="24"/>
          <w:szCs w:val="24"/>
        </w:rPr>
        <w:t xml:space="preserve">. </w:t>
      </w:r>
      <w:r w:rsidR="00C43E41" w:rsidRPr="00C87BBB">
        <w:rPr>
          <w:rFonts w:ascii="Times New Roman" w:eastAsia="Times New Roman" w:hAnsi="Times New Roman" w:cs="Times New Roman"/>
          <w:i/>
          <w:color w:val="000000"/>
          <w:sz w:val="24"/>
          <w:szCs w:val="24"/>
        </w:rPr>
        <w:t>The study employed v</w:t>
      </w:r>
      <w:r w:rsidR="00C24C05" w:rsidRPr="00C87BBB">
        <w:rPr>
          <w:rFonts w:ascii="Times New Roman" w:eastAsia="Times New Roman" w:hAnsi="Times New Roman" w:cs="Times New Roman"/>
          <w:i/>
          <w:color w:val="000000"/>
          <w:sz w:val="24"/>
          <w:szCs w:val="24"/>
        </w:rPr>
        <w:t xml:space="preserve">an </w:t>
      </w:r>
      <w:proofErr w:type="spellStart"/>
      <w:r w:rsidR="00C24C05" w:rsidRPr="00C87BBB">
        <w:rPr>
          <w:rFonts w:ascii="Times New Roman" w:eastAsia="Times New Roman" w:hAnsi="Times New Roman" w:cs="Times New Roman"/>
          <w:i/>
          <w:color w:val="000000"/>
          <w:sz w:val="24"/>
          <w:szCs w:val="24"/>
        </w:rPr>
        <w:t>Leeuwen</w:t>
      </w:r>
      <w:proofErr w:type="spellEnd"/>
      <w:r w:rsidR="00C24C05" w:rsidRPr="00C87BBB">
        <w:rPr>
          <w:rFonts w:ascii="Times New Roman" w:eastAsia="Times New Roman" w:hAnsi="Times New Roman" w:cs="Times New Roman"/>
          <w:i/>
          <w:color w:val="000000"/>
          <w:sz w:val="24"/>
          <w:szCs w:val="24"/>
        </w:rPr>
        <w:t xml:space="preserve"> legitimation strategies</w:t>
      </w:r>
      <w:r w:rsidR="00730A38" w:rsidRPr="00C87BBB">
        <w:rPr>
          <w:rFonts w:ascii="Times New Roman" w:eastAsia="Times New Roman" w:hAnsi="Times New Roman" w:cs="Times New Roman"/>
          <w:i/>
          <w:color w:val="000000"/>
          <w:sz w:val="24"/>
          <w:szCs w:val="24"/>
        </w:rPr>
        <w:t xml:space="preserve"> to </w:t>
      </w:r>
      <w:proofErr w:type="spellStart"/>
      <w:r w:rsidR="00730A38" w:rsidRPr="00C87BBB">
        <w:rPr>
          <w:rFonts w:ascii="Times New Roman" w:eastAsia="Times New Roman" w:hAnsi="Times New Roman" w:cs="Times New Roman"/>
          <w:i/>
          <w:color w:val="000000"/>
          <w:sz w:val="24"/>
          <w:szCs w:val="24"/>
        </w:rPr>
        <w:t>analyse</w:t>
      </w:r>
      <w:proofErr w:type="spellEnd"/>
      <w:r w:rsidR="00730A38" w:rsidRPr="00C87BBB">
        <w:rPr>
          <w:rFonts w:ascii="Times New Roman" w:eastAsia="Times New Roman" w:hAnsi="Times New Roman" w:cs="Times New Roman"/>
          <w:i/>
          <w:color w:val="000000"/>
          <w:sz w:val="24"/>
          <w:szCs w:val="24"/>
        </w:rPr>
        <w:t xml:space="preserve"> </w:t>
      </w:r>
      <w:r w:rsidR="00587BAE" w:rsidRPr="00C87BBB">
        <w:rPr>
          <w:rFonts w:ascii="Times New Roman" w:eastAsia="Times New Roman" w:hAnsi="Times New Roman" w:cs="Times New Roman"/>
          <w:i/>
          <w:color w:val="000000"/>
          <w:sz w:val="24"/>
          <w:szCs w:val="24"/>
        </w:rPr>
        <w:t>the data. F</w:t>
      </w:r>
      <w:r w:rsidR="00730A38" w:rsidRPr="00C87BBB">
        <w:rPr>
          <w:rFonts w:ascii="Times New Roman" w:eastAsia="Times New Roman" w:hAnsi="Times New Roman" w:cs="Times New Roman"/>
          <w:i/>
          <w:color w:val="000000"/>
          <w:sz w:val="24"/>
          <w:szCs w:val="24"/>
        </w:rPr>
        <w:t xml:space="preserve">ive speeches from </w:t>
      </w:r>
      <w:r w:rsidR="005677E8" w:rsidRPr="00C87BBB">
        <w:rPr>
          <w:rFonts w:ascii="Times New Roman" w:eastAsia="Times New Roman" w:hAnsi="Times New Roman" w:cs="Times New Roman"/>
          <w:i/>
          <w:color w:val="000000"/>
          <w:sz w:val="24"/>
          <w:szCs w:val="24"/>
        </w:rPr>
        <w:t xml:space="preserve">the late President </w:t>
      </w:r>
      <w:r w:rsidR="00730A38" w:rsidRPr="00C87BBB">
        <w:rPr>
          <w:rFonts w:ascii="Times New Roman" w:eastAsia="Times New Roman" w:hAnsi="Times New Roman" w:cs="Times New Roman"/>
          <w:i/>
          <w:color w:val="000000"/>
          <w:sz w:val="24"/>
          <w:szCs w:val="24"/>
        </w:rPr>
        <w:t xml:space="preserve">John </w:t>
      </w:r>
      <w:proofErr w:type="spellStart"/>
      <w:r w:rsidR="00730A38" w:rsidRPr="00C87BBB">
        <w:rPr>
          <w:rFonts w:ascii="Times New Roman" w:eastAsia="Times New Roman" w:hAnsi="Times New Roman" w:cs="Times New Roman"/>
          <w:i/>
          <w:color w:val="000000"/>
          <w:sz w:val="24"/>
          <w:szCs w:val="24"/>
        </w:rPr>
        <w:t>Pombe</w:t>
      </w:r>
      <w:proofErr w:type="spellEnd"/>
      <w:r w:rsidR="00730A38" w:rsidRPr="00C87BBB">
        <w:rPr>
          <w:rFonts w:ascii="Times New Roman" w:eastAsia="Times New Roman" w:hAnsi="Times New Roman" w:cs="Times New Roman"/>
          <w:i/>
          <w:color w:val="000000"/>
          <w:sz w:val="24"/>
          <w:szCs w:val="24"/>
        </w:rPr>
        <w:t xml:space="preserve"> </w:t>
      </w:r>
      <w:proofErr w:type="spellStart"/>
      <w:r w:rsidR="00730A38" w:rsidRPr="00C87BBB">
        <w:rPr>
          <w:rFonts w:ascii="Times New Roman" w:eastAsia="Times New Roman" w:hAnsi="Times New Roman" w:cs="Times New Roman"/>
          <w:i/>
          <w:color w:val="000000"/>
          <w:sz w:val="24"/>
          <w:szCs w:val="24"/>
        </w:rPr>
        <w:t>Magufuli</w:t>
      </w:r>
      <w:proofErr w:type="spellEnd"/>
      <w:r w:rsidR="00730A38" w:rsidRPr="00C87BBB">
        <w:rPr>
          <w:rFonts w:ascii="Times New Roman" w:eastAsia="Times New Roman" w:hAnsi="Times New Roman" w:cs="Times New Roman"/>
          <w:i/>
          <w:color w:val="000000"/>
          <w:sz w:val="24"/>
          <w:szCs w:val="24"/>
        </w:rPr>
        <w:t xml:space="preserve">, </w:t>
      </w:r>
      <w:r w:rsidR="00AC75F6" w:rsidRPr="00C87BBB">
        <w:rPr>
          <w:rFonts w:ascii="Times New Roman" w:eastAsia="Times New Roman" w:hAnsi="Times New Roman" w:cs="Times New Roman"/>
          <w:i/>
          <w:color w:val="000000"/>
          <w:sz w:val="24"/>
          <w:szCs w:val="24"/>
        </w:rPr>
        <w:t>the current P</w:t>
      </w:r>
      <w:r w:rsidR="005677E8" w:rsidRPr="00C87BBB">
        <w:rPr>
          <w:rFonts w:ascii="Times New Roman" w:eastAsia="Times New Roman" w:hAnsi="Times New Roman" w:cs="Times New Roman"/>
          <w:i/>
          <w:color w:val="000000"/>
          <w:sz w:val="24"/>
          <w:szCs w:val="24"/>
        </w:rPr>
        <w:t xml:space="preserve">resident </w:t>
      </w:r>
      <w:proofErr w:type="spellStart"/>
      <w:r w:rsidR="00730A38" w:rsidRPr="00C87BBB">
        <w:rPr>
          <w:rFonts w:ascii="Times New Roman" w:eastAsia="Times New Roman" w:hAnsi="Times New Roman" w:cs="Times New Roman"/>
          <w:i/>
          <w:color w:val="000000"/>
          <w:sz w:val="24"/>
          <w:szCs w:val="24"/>
        </w:rPr>
        <w:t>Samia</w:t>
      </w:r>
      <w:proofErr w:type="spellEnd"/>
      <w:r w:rsidR="00730A38" w:rsidRPr="00C87BBB">
        <w:rPr>
          <w:rFonts w:ascii="Times New Roman" w:eastAsia="Times New Roman" w:hAnsi="Times New Roman" w:cs="Times New Roman"/>
          <w:i/>
          <w:color w:val="000000"/>
          <w:sz w:val="24"/>
          <w:szCs w:val="24"/>
        </w:rPr>
        <w:t xml:space="preserve"> </w:t>
      </w:r>
      <w:proofErr w:type="spellStart"/>
      <w:r w:rsidR="00730A38" w:rsidRPr="00C87BBB">
        <w:rPr>
          <w:rFonts w:ascii="Times New Roman" w:eastAsia="Times New Roman" w:hAnsi="Times New Roman" w:cs="Times New Roman"/>
          <w:i/>
          <w:color w:val="000000"/>
          <w:sz w:val="24"/>
          <w:szCs w:val="24"/>
        </w:rPr>
        <w:t>Suluhu</w:t>
      </w:r>
      <w:proofErr w:type="spellEnd"/>
      <w:r w:rsidR="00730A38" w:rsidRPr="00C87BBB">
        <w:rPr>
          <w:rFonts w:ascii="Times New Roman" w:eastAsia="Times New Roman" w:hAnsi="Times New Roman" w:cs="Times New Roman"/>
          <w:i/>
          <w:color w:val="000000"/>
          <w:sz w:val="24"/>
          <w:szCs w:val="24"/>
        </w:rPr>
        <w:t xml:space="preserve"> Hassan and the then Health Minister </w:t>
      </w:r>
      <w:proofErr w:type="spellStart"/>
      <w:r w:rsidR="00730A38" w:rsidRPr="00C87BBB">
        <w:rPr>
          <w:rFonts w:ascii="Times New Roman" w:eastAsia="Times New Roman" w:hAnsi="Times New Roman" w:cs="Times New Roman"/>
          <w:i/>
          <w:color w:val="000000"/>
          <w:sz w:val="24"/>
          <w:szCs w:val="24"/>
        </w:rPr>
        <w:t>Doroth</w:t>
      </w:r>
      <w:proofErr w:type="spellEnd"/>
      <w:r w:rsidR="00730A38" w:rsidRPr="00C87BBB">
        <w:rPr>
          <w:rFonts w:ascii="Times New Roman" w:eastAsia="Times New Roman" w:hAnsi="Times New Roman" w:cs="Times New Roman"/>
          <w:i/>
          <w:color w:val="000000"/>
          <w:sz w:val="24"/>
          <w:szCs w:val="24"/>
        </w:rPr>
        <w:t xml:space="preserve"> </w:t>
      </w:r>
      <w:proofErr w:type="spellStart"/>
      <w:r w:rsidR="00730A38" w:rsidRPr="00C87BBB">
        <w:rPr>
          <w:rFonts w:ascii="Times New Roman" w:eastAsia="Times New Roman" w:hAnsi="Times New Roman" w:cs="Times New Roman"/>
          <w:i/>
          <w:color w:val="000000"/>
          <w:sz w:val="24"/>
          <w:szCs w:val="24"/>
        </w:rPr>
        <w:t>Gwajima</w:t>
      </w:r>
      <w:proofErr w:type="spellEnd"/>
      <w:r w:rsidR="00587BAE" w:rsidRPr="00C87BBB">
        <w:rPr>
          <w:rFonts w:ascii="Times New Roman" w:eastAsia="Times New Roman" w:hAnsi="Times New Roman" w:cs="Times New Roman"/>
          <w:i/>
          <w:color w:val="000000"/>
          <w:sz w:val="24"/>
          <w:szCs w:val="24"/>
        </w:rPr>
        <w:t xml:space="preserve"> were conveniently sampled</w:t>
      </w:r>
      <w:r w:rsidR="00730A38" w:rsidRPr="00C87BBB">
        <w:rPr>
          <w:rFonts w:ascii="Times New Roman" w:eastAsia="Times New Roman" w:hAnsi="Times New Roman" w:cs="Times New Roman"/>
          <w:i/>
          <w:color w:val="000000"/>
          <w:sz w:val="24"/>
          <w:szCs w:val="24"/>
        </w:rPr>
        <w:t xml:space="preserve"> from Tanzania Broadcasting Corporation. </w:t>
      </w:r>
      <w:r w:rsidRPr="00C87BBB">
        <w:rPr>
          <w:rFonts w:ascii="Times New Roman" w:eastAsia="Times New Roman" w:hAnsi="Times New Roman" w:cs="Times New Roman"/>
          <w:i/>
          <w:color w:val="000000"/>
          <w:sz w:val="24"/>
          <w:szCs w:val="24"/>
        </w:rPr>
        <w:t xml:space="preserve">It was found that </w:t>
      </w:r>
      <w:r w:rsidR="00652BCE" w:rsidRPr="00C87BBB">
        <w:rPr>
          <w:rFonts w:ascii="Times New Roman" w:eastAsia="Times New Roman" w:hAnsi="Times New Roman" w:cs="Times New Roman"/>
          <w:i/>
          <w:color w:val="000000"/>
          <w:sz w:val="24"/>
          <w:szCs w:val="24"/>
        </w:rPr>
        <w:t>deconstruction of mis</w:t>
      </w:r>
      <w:r w:rsidR="00413FF4" w:rsidRPr="00C87BBB">
        <w:rPr>
          <w:rFonts w:ascii="Times New Roman" w:eastAsia="Times New Roman" w:hAnsi="Times New Roman" w:cs="Times New Roman"/>
          <w:i/>
          <w:color w:val="000000"/>
          <w:sz w:val="24"/>
          <w:szCs w:val="24"/>
        </w:rPr>
        <w:t>info</w:t>
      </w:r>
      <w:r w:rsidR="00D15FD2" w:rsidRPr="00C87BBB">
        <w:rPr>
          <w:rFonts w:ascii="Times New Roman" w:eastAsia="Times New Roman" w:hAnsi="Times New Roman" w:cs="Times New Roman"/>
          <w:i/>
          <w:color w:val="000000"/>
          <w:sz w:val="24"/>
          <w:szCs w:val="24"/>
        </w:rPr>
        <w:t>rmation involved:</w:t>
      </w:r>
      <w:r w:rsidR="008E240F" w:rsidRPr="00C87BBB">
        <w:rPr>
          <w:rFonts w:ascii="Times New Roman" w:eastAsia="Times New Roman" w:hAnsi="Times New Roman" w:cs="Times New Roman"/>
          <w:i/>
          <w:color w:val="000000"/>
          <w:sz w:val="24"/>
          <w:szCs w:val="24"/>
        </w:rPr>
        <w:t xml:space="preserve"> the </w:t>
      </w:r>
      <w:r w:rsidR="00130CE9" w:rsidRPr="00C87BBB">
        <w:rPr>
          <w:rFonts w:ascii="Times New Roman" w:eastAsia="Times New Roman" w:hAnsi="Times New Roman" w:cs="Times New Roman"/>
          <w:i/>
          <w:color w:val="000000"/>
          <w:sz w:val="24"/>
          <w:szCs w:val="24"/>
        </w:rPr>
        <w:t xml:space="preserve">use of </w:t>
      </w:r>
      <w:r w:rsidR="00A67880" w:rsidRPr="00C87BBB">
        <w:rPr>
          <w:rFonts w:ascii="Times New Roman" w:eastAsia="Times New Roman" w:hAnsi="Times New Roman" w:cs="Times New Roman"/>
          <w:i/>
          <w:color w:val="000000"/>
          <w:sz w:val="24"/>
          <w:szCs w:val="24"/>
        </w:rPr>
        <w:t>institutional authority to instruct government institutions</w:t>
      </w:r>
      <w:r w:rsidR="008E240F" w:rsidRPr="00C87BBB">
        <w:rPr>
          <w:rFonts w:ascii="Times New Roman" w:eastAsia="Times New Roman" w:hAnsi="Times New Roman" w:cs="Times New Roman"/>
          <w:i/>
          <w:color w:val="000000"/>
          <w:sz w:val="24"/>
          <w:szCs w:val="24"/>
        </w:rPr>
        <w:t xml:space="preserve"> to deal with miss-informers; </w:t>
      </w:r>
      <w:r w:rsidR="00A67880" w:rsidRPr="00C87BBB">
        <w:rPr>
          <w:rFonts w:ascii="Times New Roman" w:eastAsia="Times New Roman" w:hAnsi="Times New Roman" w:cs="Times New Roman"/>
          <w:i/>
          <w:color w:val="000000"/>
          <w:sz w:val="24"/>
          <w:szCs w:val="24"/>
        </w:rPr>
        <w:t>requesting the public to rely on scientific reliable sources of information;</w:t>
      </w:r>
      <w:r w:rsidR="00A67880" w:rsidRPr="00C87BBB">
        <w:rPr>
          <w:rFonts w:ascii="Times New Roman" w:eastAsia="Times New Roman" w:hAnsi="Times New Roman" w:cs="Times New Roman"/>
          <w:i/>
          <w:color w:val="000000"/>
          <w:sz w:val="24"/>
          <w:szCs w:val="24"/>
        </w:rPr>
        <w:t xml:space="preserve"> </w:t>
      </w:r>
      <w:r w:rsidR="008E240F" w:rsidRPr="00C87BBB">
        <w:rPr>
          <w:rFonts w:ascii="Times New Roman" w:eastAsia="Times New Roman" w:hAnsi="Times New Roman" w:cs="Times New Roman"/>
          <w:i/>
          <w:color w:val="000000"/>
          <w:sz w:val="24"/>
          <w:szCs w:val="24"/>
        </w:rPr>
        <w:t xml:space="preserve">the </w:t>
      </w:r>
      <w:r w:rsidR="00A67880" w:rsidRPr="00C87BBB">
        <w:rPr>
          <w:rFonts w:ascii="Times New Roman" w:eastAsia="Times New Roman" w:hAnsi="Times New Roman" w:cs="Times New Roman"/>
          <w:i/>
          <w:color w:val="000000"/>
          <w:sz w:val="24"/>
          <w:szCs w:val="24"/>
        </w:rPr>
        <w:t xml:space="preserve">use of specialized personnel/authority in </w:t>
      </w:r>
      <w:r w:rsidR="008E240F" w:rsidRPr="00C87BBB">
        <w:rPr>
          <w:rFonts w:ascii="Times New Roman" w:eastAsia="Times New Roman" w:hAnsi="Times New Roman" w:cs="Times New Roman"/>
          <w:i/>
          <w:color w:val="000000"/>
          <w:sz w:val="24"/>
          <w:szCs w:val="24"/>
        </w:rPr>
        <w:t xml:space="preserve">the </w:t>
      </w:r>
      <w:r w:rsidR="00A67880" w:rsidRPr="00C87BBB">
        <w:rPr>
          <w:rFonts w:ascii="Times New Roman" w:eastAsia="Times New Roman" w:hAnsi="Times New Roman" w:cs="Times New Roman"/>
          <w:i/>
          <w:color w:val="000000"/>
          <w:sz w:val="24"/>
          <w:szCs w:val="24"/>
        </w:rPr>
        <w:t>disseminatio</w:t>
      </w:r>
      <w:r w:rsidR="008E240F" w:rsidRPr="00C87BBB">
        <w:rPr>
          <w:rFonts w:ascii="Times New Roman" w:eastAsia="Times New Roman" w:hAnsi="Times New Roman" w:cs="Times New Roman"/>
          <w:i/>
          <w:color w:val="000000"/>
          <w:sz w:val="24"/>
          <w:szCs w:val="24"/>
        </w:rPr>
        <w:t xml:space="preserve">n of the pandemic information; </w:t>
      </w:r>
      <w:r w:rsidR="00A67880" w:rsidRPr="00C87BBB">
        <w:rPr>
          <w:rFonts w:ascii="Times New Roman" w:hAnsi="Times New Roman" w:cs="Times New Roman"/>
          <w:i/>
          <w:sz w:val="24"/>
          <w:szCs w:val="24"/>
        </w:rPr>
        <w:t xml:space="preserve">publication of reliable statistics; </w:t>
      </w:r>
      <w:proofErr w:type="spellStart"/>
      <w:r w:rsidR="00A67880" w:rsidRPr="00C87BBB">
        <w:rPr>
          <w:rFonts w:ascii="Times New Roman" w:hAnsi="Times New Roman" w:cs="Times New Roman"/>
          <w:i/>
          <w:sz w:val="24"/>
          <w:szCs w:val="24"/>
        </w:rPr>
        <w:t>emphasising</w:t>
      </w:r>
      <w:proofErr w:type="spellEnd"/>
      <w:r w:rsidR="00A67880" w:rsidRPr="00C87BBB">
        <w:rPr>
          <w:rFonts w:ascii="Times New Roman" w:hAnsi="Times New Roman" w:cs="Times New Roman"/>
          <w:i/>
          <w:sz w:val="24"/>
          <w:szCs w:val="24"/>
        </w:rPr>
        <w:t xml:space="preserve"> the experience of the social group and other experiences from other countries; </w:t>
      </w:r>
      <w:proofErr w:type="spellStart"/>
      <w:r w:rsidR="00A67880" w:rsidRPr="00C87BBB">
        <w:rPr>
          <w:rFonts w:ascii="Times New Roman" w:hAnsi="Times New Roman" w:cs="Times New Roman"/>
          <w:i/>
          <w:sz w:val="24"/>
          <w:szCs w:val="24"/>
        </w:rPr>
        <w:t>emphasis</w:t>
      </w:r>
      <w:r w:rsidR="00130CE9" w:rsidRPr="00C87BBB">
        <w:rPr>
          <w:rFonts w:ascii="Times New Roman" w:hAnsi="Times New Roman" w:cs="Times New Roman"/>
          <w:i/>
          <w:sz w:val="24"/>
          <w:szCs w:val="24"/>
        </w:rPr>
        <w:t>ing</w:t>
      </w:r>
      <w:proofErr w:type="spellEnd"/>
      <w:r w:rsidR="00130CE9" w:rsidRPr="00C87BBB">
        <w:rPr>
          <w:rFonts w:ascii="Times New Roman" w:hAnsi="Times New Roman" w:cs="Times New Roman"/>
          <w:i/>
          <w:sz w:val="24"/>
          <w:szCs w:val="24"/>
        </w:rPr>
        <w:t xml:space="preserve"> the </w:t>
      </w:r>
      <w:r w:rsidR="00A67880" w:rsidRPr="00C87BBB">
        <w:rPr>
          <w:rFonts w:ascii="Times New Roman" w:eastAsia="Times New Roman" w:hAnsi="Times New Roman" w:cs="Times New Roman"/>
          <w:i/>
          <w:sz w:val="24"/>
          <w:szCs w:val="24"/>
        </w:rPr>
        <w:t xml:space="preserve">value of spiritualism, </w:t>
      </w:r>
      <w:r w:rsidR="008E240F" w:rsidRPr="00C87BBB">
        <w:rPr>
          <w:rFonts w:ascii="Times New Roman" w:eastAsia="Times New Roman" w:hAnsi="Times New Roman" w:cs="Times New Roman"/>
          <w:i/>
          <w:sz w:val="24"/>
          <w:szCs w:val="24"/>
        </w:rPr>
        <w:t xml:space="preserve">a </w:t>
      </w:r>
      <w:r w:rsidR="00A67880" w:rsidRPr="00C87BBB">
        <w:rPr>
          <w:rFonts w:ascii="Times New Roman" w:eastAsia="Times New Roman" w:hAnsi="Times New Roman" w:cs="Times New Roman"/>
          <w:i/>
          <w:sz w:val="24"/>
          <w:szCs w:val="24"/>
        </w:rPr>
        <w:t>free concert in use of the measures an</w:t>
      </w:r>
      <w:r w:rsidR="008E240F" w:rsidRPr="00C87BBB">
        <w:rPr>
          <w:rFonts w:ascii="Times New Roman" w:eastAsia="Times New Roman" w:hAnsi="Times New Roman" w:cs="Times New Roman"/>
          <w:i/>
          <w:sz w:val="24"/>
          <w:szCs w:val="24"/>
        </w:rPr>
        <w:t xml:space="preserve">d responsible citizenship; </w:t>
      </w:r>
      <w:r w:rsidR="00A67880" w:rsidRPr="00C87BBB">
        <w:rPr>
          <w:rFonts w:ascii="Times New Roman" w:eastAsia="Times New Roman" w:hAnsi="Times New Roman" w:cs="Times New Roman"/>
          <w:i/>
          <w:sz w:val="24"/>
          <w:szCs w:val="24"/>
        </w:rPr>
        <w:t>and positive emphasis of mitigation measures.</w:t>
      </w:r>
      <w:r w:rsidR="00A67880" w:rsidRPr="00C87BBB">
        <w:rPr>
          <w:rFonts w:ascii="Times New Roman" w:eastAsia="Times New Roman" w:hAnsi="Times New Roman" w:cs="Times New Roman"/>
          <w:i/>
          <w:color w:val="000000"/>
          <w:sz w:val="24"/>
          <w:szCs w:val="24"/>
        </w:rPr>
        <w:t xml:space="preserve"> </w:t>
      </w:r>
      <w:r w:rsidR="0011761D" w:rsidRPr="00C87BBB">
        <w:rPr>
          <w:rFonts w:ascii="Times New Roman" w:eastAsia="Times New Roman" w:hAnsi="Times New Roman" w:cs="Times New Roman"/>
          <w:i/>
          <w:sz w:val="24"/>
          <w:szCs w:val="24"/>
        </w:rPr>
        <w:t xml:space="preserve">The findings imply </w:t>
      </w:r>
      <w:r w:rsidR="00B560AB" w:rsidRPr="00C87BBB">
        <w:rPr>
          <w:rFonts w:ascii="Times New Roman" w:eastAsia="Times New Roman" w:hAnsi="Times New Roman" w:cs="Times New Roman"/>
          <w:i/>
          <w:sz w:val="24"/>
          <w:szCs w:val="24"/>
        </w:rPr>
        <w:t xml:space="preserve">the need to win public trust </w:t>
      </w:r>
      <w:r w:rsidR="00130CE9" w:rsidRPr="00C87BBB">
        <w:rPr>
          <w:rFonts w:ascii="Times New Roman" w:eastAsia="Times New Roman" w:hAnsi="Times New Roman" w:cs="Times New Roman"/>
          <w:i/>
          <w:sz w:val="24"/>
          <w:szCs w:val="24"/>
        </w:rPr>
        <w:t>in</w:t>
      </w:r>
      <w:r w:rsidR="00B560AB" w:rsidRPr="00C87BBB">
        <w:rPr>
          <w:rFonts w:ascii="Times New Roman" w:eastAsia="Times New Roman" w:hAnsi="Times New Roman" w:cs="Times New Roman"/>
          <w:i/>
          <w:sz w:val="24"/>
          <w:szCs w:val="24"/>
        </w:rPr>
        <w:t xml:space="preserve"> the recommended measures</w:t>
      </w:r>
      <w:r w:rsidR="00A67880" w:rsidRPr="00C87BBB">
        <w:rPr>
          <w:rFonts w:ascii="Times New Roman" w:eastAsia="Times New Roman" w:hAnsi="Times New Roman" w:cs="Times New Roman"/>
          <w:i/>
          <w:sz w:val="24"/>
          <w:szCs w:val="24"/>
        </w:rPr>
        <w:t xml:space="preserve"> and </w:t>
      </w:r>
      <w:r w:rsidR="00130CE9" w:rsidRPr="00C87BBB">
        <w:rPr>
          <w:rFonts w:ascii="Times New Roman" w:eastAsia="Times New Roman" w:hAnsi="Times New Roman" w:cs="Times New Roman"/>
          <w:i/>
          <w:sz w:val="24"/>
          <w:szCs w:val="24"/>
        </w:rPr>
        <w:t xml:space="preserve">the </w:t>
      </w:r>
      <w:r w:rsidR="00A67880" w:rsidRPr="00C87BBB">
        <w:rPr>
          <w:rFonts w:ascii="Times New Roman" w:eastAsia="Times New Roman" w:hAnsi="Times New Roman" w:cs="Times New Roman"/>
          <w:i/>
          <w:sz w:val="24"/>
          <w:szCs w:val="24"/>
        </w:rPr>
        <w:t>elimination of public panic during the</w:t>
      </w:r>
      <w:r w:rsidR="00B560AB" w:rsidRPr="00C87BBB">
        <w:rPr>
          <w:rFonts w:ascii="Times New Roman" w:eastAsia="Times New Roman" w:hAnsi="Times New Roman" w:cs="Times New Roman"/>
          <w:i/>
          <w:sz w:val="24"/>
          <w:szCs w:val="24"/>
        </w:rPr>
        <w:t xml:space="preserve"> </w:t>
      </w:r>
      <w:r w:rsidR="0046259B" w:rsidRPr="00C87BBB">
        <w:rPr>
          <w:rFonts w:ascii="Times New Roman" w:eastAsia="Times New Roman" w:hAnsi="Times New Roman" w:cs="Times New Roman"/>
          <w:i/>
          <w:sz w:val="24"/>
          <w:szCs w:val="24"/>
        </w:rPr>
        <w:t>pandemic.</w:t>
      </w:r>
      <w:r w:rsidR="00B560AB" w:rsidRPr="00C87BBB">
        <w:rPr>
          <w:rFonts w:ascii="Times New Roman" w:eastAsia="Times New Roman" w:hAnsi="Times New Roman" w:cs="Times New Roman"/>
          <w:i/>
          <w:sz w:val="24"/>
          <w:szCs w:val="24"/>
        </w:rPr>
        <w:t xml:space="preserve"> It is recommended that </w:t>
      </w:r>
      <w:r w:rsidR="00130CE9" w:rsidRPr="00C87BBB">
        <w:rPr>
          <w:rFonts w:ascii="Times New Roman" w:eastAsia="Times New Roman" w:hAnsi="Times New Roman" w:cs="Times New Roman"/>
          <w:i/>
          <w:sz w:val="24"/>
          <w:szCs w:val="24"/>
        </w:rPr>
        <w:t xml:space="preserve">the </w:t>
      </w:r>
      <w:r w:rsidR="00B560AB" w:rsidRPr="00C87BBB">
        <w:rPr>
          <w:rFonts w:ascii="Times New Roman" w:eastAsia="Times New Roman" w:hAnsi="Times New Roman" w:cs="Times New Roman"/>
          <w:i/>
          <w:sz w:val="24"/>
          <w:szCs w:val="24"/>
        </w:rPr>
        <w:t>deconstruction</w:t>
      </w:r>
      <w:r w:rsidR="00587BAE" w:rsidRPr="00C87BBB">
        <w:rPr>
          <w:rFonts w:ascii="Times New Roman" w:eastAsia="Times New Roman" w:hAnsi="Times New Roman" w:cs="Times New Roman"/>
          <w:i/>
          <w:sz w:val="24"/>
          <w:szCs w:val="24"/>
        </w:rPr>
        <w:t xml:space="preserve"> of mis</w:t>
      </w:r>
      <w:r w:rsidR="00B560AB" w:rsidRPr="00C87BBB">
        <w:rPr>
          <w:rFonts w:ascii="Times New Roman" w:eastAsia="Times New Roman" w:hAnsi="Times New Roman" w:cs="Times New Roman"/>
          <w:i/>
          <w:sz w:val="24"/>
          <w:szCs w:val="24"/>
        </w:rPr>
        <w:t>information should consider the social norms, values, system of knowledge, power</w:t>
      </w:r>
      <w:r w:rsidR="00130CE9" w:rsidRPr="00C87BBB">
        <w:rPr>
          <w:rFonts w:ascii="Times New Roman" w:eastAsia="Times New Roman" w:hAnsi="Times New Roman" w:cs="Times New Roman"/>
          <w:i/>
          <w:sz w:val="24"/>
          <w:szCs w:val="24"/>
        </w:rPr>
        <w:t>,</w:t>
      </w:r>
      <w:r w:rsidR="00B560AB" w:rsidRPr="00C87BBB">
        <w:rPr>
          <w:rFonts w:ascii="Times New Roman" w:eastAsia="Times New Roman" w:hAnsi="Times New Roman" w:cs="Times New Roman"/>
          <w:i/>
          <w:sz w:val="24"/>
          <w:szCs w:val="24"/>
        </w:rPr>
        <w:t xml:space="preserve"> and experiences of the social group.</w:t>
      </w:r>
    </w:p>
    <w:p w:rsidR="001B57FD" w:rsidRPr="00C87BBB" w:rsidRDefault="0046259B" w:rsidP="00E96CF9">
      <w:pPr>
        <w:pBdr>
          <w:top w:val="nil"/>
          <w:left w:val="nil"/>
          <w:bottom w:val="nil"/>
          <w:right w:val="nil"/>
          <w:between w:val="nil"/>
        </w:pBdr>
        <w:spacing w:after="0" w:line="240" w:lineRule="auto"/>
        <w:jc w:val="both"/>
        <w:rPr>
          <w:rFonts w:ascii="Times New Roman" w:eastAsia="Times New Roman" w:hAnsi="Times New Roman" w:cs="Times New Roman"/>
          <w:i/>
          <w:color w:val="000000"/>
          <w:sz w:val="24"/>
          <w:szCs w:val="24"/>
        </w:rPr>
      </w:pPr>
      <w:r w:rsidRPr="00C87BBB">
        <w:rPr>
          <w:rFonts w:ascii="Times New Roman" w:eastAsia="Times New Roman" w:hAnsi="Times New Roman" w:cs="Times New Roman"/>
          <w:i/>
          <w:sz w:val="24"/>
          <w:szCs w:val="24"/>
        </w:rPr>
        <w:t xml:space="preserve"> </w:t>
      </w:r>
    </w:p>
    <w:p w:rsidR="001B57FD" w:rsidRPr="00C87BBB" w:rsidRDefault="00775839" w:rsidP="00E96CF9">
      <w:pPr>
        <w:pBdr>
          <w:top w:val="nil"/>
          <w:left w:val="nil"/>
          <w:bottom w:val="nil"/>
          <w:right w:val="nil"/>
          <w:between w:val="nil"/>
        </w:pBdr>
        <w:spacing w:line="240" w:lineRule="auto"/>
        <w:jc w:val="both"/>
        <w:rPr>
          <w:rFonts w:ascii="Times New Roman" w:eastAsia="Times New Roman" w:hAnsi="Times New Roman" w:cs="Times New Roman"/>
          <w:sz w:val="24"/>
          <w:szCs w:val="24"/>
        </w:rPr>
      </w:pPr>
      <w:r w:rsidRPr="00C87BBB">
        <w:rPr>
          <w:rFonts w:ascii="Times New Roman" w:eastAsia="Times New Roman" w:hAnsi="Times New Roman" w:cs="Times New Roman"/>
          <w:sz w:val="24"/>
          <w:szCs w:val="24"/>
        </w:rPr>
        <w:t xml:space="preserve"> </w:t>
      </w:r>
      <w:r w:rsidR="00130CE9" w:rsidRPr="00C87BBB">
        <w:rPr>
          <w:rFonts w:ascii="Times New Roman" w:eastAsia="Times New Roman" w:hAnsi="Times New Roman" w:cs="Times New Roman"/>
          <w:b/>
          <w:sz w:val="24"/>
          <w:szCs w:val="24"/>
        </w:rPr>
        <w:t>KEY</w:t>
      </w:r>
      <w:r w:rsidR="001B57FD" w:rsidRPr="00C87BBB">
        <w:rPr>
          <w:rFonts w:ascii="Times New Roman" w:eastAsia="Times New Roman" w:hAnsi="Times New Roman" w:cs="Times New Roman"/>
          <w:b/>
          <w:sz w:val="24"/>
          <w:szCs w:val="24"/>
        </w:rPr>
        <w:t>WORDS:</w:t>
      </w:r>
      <w:r w:rsidR="00587BAE" w:rsidRPr="00C87BBB">
        <w:rPr>
          <w:rFonts w:ascii="Times New Roman" w:eastAsia="Times New Roman" w:hAnsi="Times New Roman" w:cs="Times New Roman"/>
          <w:sz w:val="24"/>
          <w:szCs w:val="24"/>
        </w:rPr>
        <w:t xml:space="preserve"> Covid-19 pandemic, misinformation, c</w:t>
      </w:r>
      <w:r w:rsidR="001B57FD" w:rsidRPr="00C87BBB">
        <w:rPr>
          <w:rFonts w:ascii="Times New Roman" w:eastAsia="Times New Roman" w:hAnsi="Times New Roman" w:cs="Times New Roman"/>
          <w:sz w:val="24"/>
          <w:szCs w:val="24"/>
        </w:rPr>
        <w:t>ommunicative strategies, Tanzania.</w:t>
      </w:r>
    </w:p>
    <w:p w:rsidR="008B4FCF" w:rsidRPr="00C87BBB" w:rsidRDefault="008B4FCF" w:rsidP="00E96CF9">
      <w:pPr>
        <w:pStyle w:val="ListParagraph"/>
        <w:numPr>
          <w:ilvl w:val="0"/>
          <w:numId w:val="12"/>
        </w:numPr>
        <w:spacing w:after="0" w:line="240" w:lineRule="auto"/>
        <w:jc w:val="both"/>
        <w:rPr>
          <w:rFonts w:ascii="Times New Roman" w:hAnsi="Times New Roman" w:cs="Times New Roman"/>
          <w:b/>
          <w:sz w:val="24"/>
          <w:szCs w:val="24"/>
        </w:rPr>
      </w:pPr>
      <w:r w:rsidRPr="00C87BBB">
        <w:rPr>
          <w:rFonts w:ascii="Times New Roman" w:hAnsi="Times New Roman" w:cs="Times New Roman"/>
          <w:b/>
          <w:sz w:val="24"/>
          <w:szCs w:val="24"/>
        </w:rPr>
        <w:t xml:space="preserve">Introduction </w:t>
      </w:r>
    </w:p>
    <w:p w:rsidR="002B393C" w:rsidRPr="00C87BBB" w:rsidRDefault="00860323" w:rsidP="00835801">
      <w:pPr>
        <w:spacing w:after="280" w:line="240" w:lineRule="auto"/>
        <w:ind w:left="284" w:firstLine="720"/>
        <w:jc w:val="both"/>
        <w:rPr>
          <w:rFonts w:ascii="Times New Roman" w:eastAsia="Times New Roman" w:hAnsi="Times New Roman" w:cs="Times New Roman"/>
          <w:sz w:val="24"/>
          <w:szCs w:val="24"/>
        </w:rPr>
      </w:pPr>
      <w:r w:rsidRPr="00C87BBB">
        <w:rPr>
          <w:rFonts w:ascii="Times New Roman" w:eastAsia="Times New Roman" w:hAnsi="Times New Roman" w:cs="Times New Roman"/>
          <w:sz w:val="24"/>
          <w:szCs w:val="24"/>
        </w:rPr>
        <w:t>The occurrence</w:t>
      </w:r>
      <w:r w:rsidR="002B393C" w:rsidRPr="00C87BBB">
        <w:rPr>
          <w:rFonts w:ascii="Times New Roman" w:eastAsia="Times New Roman" w:hAnsi="Times New Roman" w:cs="Times New Roman"/>
          <w:sz w:val="24"/>
          <w:szCs w:val="24"/>
        </w:rPr>
        <w:t xml:space="preserve"> of the Covid-19 pandemic in</w:t>
      </w:r>
      <w:r w:rsidRPr="00C87BBB">
        <w:rPr>
          <w:rFonts w:ascii="Times New Roman" w:eastAsia="Times New Roman" w:hAnsi="Times New Roman" w:cs="Times New Roman"/>
          <w:sz w:val="24"/>
          <w:szCs w:val="24"/>
        </w:rPr>
        <w:t xml:space="preserve"> Wuhan China by the end of 2019</w:t>
      </w:r>
      <w:r w:rsidR="002B393C" w:rsidRPr="00C87BBB">
        <w:rPr>
          <w:rFonts w:ascii="Times New Roman" w:eastAsia="Times New Roman" w:hAnsi="Times New Roman" w:cs="Times New Roman"/>
          <w:sz w:val="24"/>
          <w:szCs w:val="24"/>
        </w:rPr>
        <w:t xml:space="preserve"> </w:t>
      </w:r>
      <w:r w:rsidR="00A96AA7" w:rsidRPr="00C87BBB">
        <w:rPr>
          <w:rFonts w:ascii="Times New Roman" w:eastAsia="Times New Roman" w:hAnsi="Times New Roman" w:cs="Times New Roman"/>
          <w:sz w:val="24"/>
          <w:szCs w:val="24"/>
        </w:rPr>
        <w:t xml:space="preserve">necessitated the dissemination of </w:t>
      </w:r>
      <w:r w:rsidRPr="00C87BBB">
        <w:rPr>
          <w:rFonts w:ascii="Times New Roman" w:eastAsia="Times New Roman" w:hAnsi="Times New Roman" w:cs="Times New Roman"/>
          <w:sz w:val="24"/>
          <w:szCs w:val="24"/>
        </w:rPr>
        <w:t>well-</w:t>
      </w:r>
      <w:r w:rsidR="00A96AA7" w:rsidRPr="00C87BBB">
        <w:rPr>
          <w:rFonts w:ascii="Times New Roman" w:eastAsia="Times New Roman" w:hAnsi="Times New Roman" w:cs="Times New Roman"/>
          <w:sz w:val="24"/>
          <w:szCs w:val="24"/>
        </w:rPr>
        <w:t>information to the public against the pandemic</w:t>
      </w:r>
      <w:r w:rsidRPr="00C87BBB">
        <w:rPr>
          <w:rFonts w:ascii="Times New Roman" w:eastAsia="Times New Roman" w:hAnsi="Times New Roman" w:cs="Times New Roman"/>
          <w:sz w:val="24"/>
          <w:szCs w:val="24"/>
        </w:rPr>
        <w:t xml:space="preserve"> through different discourses</w:t>
      </w:r>
      <w:r w:rsidR="00A96AA7" w:rsidRPr="00C87BBB">
        <w:rPr>
          <w:rFonts w:ascii="Times New Roman" w:eastAsia="Times New Roman" w:hAnsi="Times New Roman" w:cs="Times New Roman"/>
          <w:sz w:val="24"/>
          <w:szCs w:val="24"/>
        </w:rPr>
        <w:t xml:space="preserve">. However, </w:t>
      </w:r>
      <w:r w:rsidRPr="00C87BBB">
        <w:rPr>
          <w:rFonts w:ascii="Times New Roman" w:eastAsia="Times New Roman" w:hAnsi="Times New Roman" w:cs="Times New Roman"/>
          <w:sz w:val="24"/>
          <w:szCs w:val="24"/>
        </w:rPr>
        <w:t xml:space="preserve">misinformation or ill-information also emerged in line with well-information. Both well-information and misinformation </w:t>
      </w:r>
      <w:r w:rsidR="00A96AA7" w:rsidRPr="00C87BBB">
        <w:rPr>
          <w:rFonts w:ascii="Times New Roman" w:eastAsia="Times New Roman" w:hAnsi="Times New Roman" w:cs="Times New Roman"/>
          <w:sz w:val="24"/>
          <w:szCs w:val="24"/>
        </w:rPr>
        <w:t xml:space="preserve">have been going </w:t>
      </w:r>
      <w:r w:rsidR="002B393C" w:rsidRPr="00C87BBB">
        <w:rPr>
          <w:rFonts w:ascii="Times New Roman" w:eastAsia="Times New Roman" w:hAnsi="Times New Roman" w:cs="Times New Roman"/>
          <w:sz w:val="24"/>
          <w:szCs w:val="24"/>
        </w:rPr>
        <w:t>a</w:t>
      </w:r>
      <w:r w:rsidR="00A96AA7" w:rsidRPr="00C87BBB">
        <w:rPr>
          <w:rFonts w:ascii="Times New Roman" w:eastAsia="Times New Roman" w:hAnsi="Times New Roman" w:cs="Times New Roman"/>
          <w:sz w:val="24"/>
          <w:szCs w:val="24"/>
        </w:rPr>
        <w:t>round the digital space and the physical space</w:t>
      </w:r>
      <w:r w:rsidRPr="00C87BBB">
        <w:rPr>
          <w:rFonts w:ascii="Times New Roman" w:eastAsia="Times New Roman" w:hAnsi="Times New Roman" w:cs="Times New Roman"/>
          <w:sz w:val="24"/>
          <w:szCs w:val="24"/>
        </w:rPr>
        <w:t xml:space="preserve"> </w:t>
      </w:r>
      <w:r w:rsidR="00A96AA7" w:rsidRPr="00C87BBB">
        <w:rPr>
          <w:rFonts w:ascii="Times New Roman" w:eastAsia="Times New Roman" w:hAnsi="Times New Roman" w:cs="Times New Roman"/>
          <w:sz w:val="24"/>
          <w:szCs w:val="24"/>
        </w:rPr>
        <w:t xml:space="preserve"> </w:t>
      </w:r>
      <w:r w:rsidR="00A96AA7" w:rsidRPr="00C87BBB">
        <w:rPr>
          <w:rFonts w:ascii="Times New Roman" w:eastAsia="Times New Roman" w:hAnsi="Times New Roman" w:cs="Times New Roman"/>
          <w:color w:val="4F81BD" w:themeColor="accent1"/>
          <w:sz w:val="24"/>
          <w:szCs w:val="24"/>
        </w:rPr>
        <w:fldChar w:fldCharType="begin"/>
      </w:r>
      <w:r w:rsidR="00A96AA7" w:rsidRPr="00C87BBB">
        <w:rPr>
          <w:rFonts w:ascii="Times New Roman" w:eastAsia="Times New Roman" w:hAnsi="Times New Roman" w:cs="Times New Roman"/>
          <w:color w:val="4F81BD" w:themeColor="accent1"/>
          <w:sz w:val="24"/>
          <w:szCs w:val="24"/>
        </w:rPr>
        <w:instrText xml:space="preserve"> ADDIN EN.CITE &lt;EndNote&gt;&lt;Cite&gt;&lt;Author&gt;Khan&lt;/Author&gt;&lt;Year&gt;2022&lt;/Year&gt;&lt;RecNum&gt;28&lt;/RecNum&gt;&lt;DisplayText&gt;(Chowdhury, Kabir, Abdulai, &amp;amp; Alam, 2023; Khan, Khan, &amp;amp; Hussain, 2022)&lt;/DisplayText&gt;&lt;record&gt;&lt;rec-number&gt;28&lt;/rec-number&gt;&lt;foreign-keys&gt;&lt;key app="EN" db-id="dawavrvvtea59iedev4v50erx0v0drd29ww9" timestamp="1729593215"&gt;28&lt;/key&gt;&lt;/foreign-keys&gt;&lt;ref-type name="Journal Article"&gt;17&lt;/ref-type&gt;&lt;contributors&gt;&lt;authors&gt;&lt;author&gt;Khan, Amjid&lt;/author&gt;&lt;author&gt;Khan, Muhammad Kamal&lt;/author&gt;&lt;author&gt;Hussain, Abid&lt;/author&gt;&lt;/authors&gt;&lt;/contributors&gt;&lt;titles&gt;&lt;title&gt;Mis/Disinformation About COVID-19 and the Position of Information Professionals in Infodemic Management&lt;/title&gt;&lt;secondary-title&gt;Journal of Hospital Librarianship&lt;/secondary-title&gt;&lt;/titles&gt;&lt;periodical&gt;&lt;full-title&gt;Journal of Hospital Librarianship&lt;/full-title&gt;&lt;/periodical&gt;&lt;pages&gt;299-310&lt;/pages&gt;&lt;volume&gt;22&lt;/volume&gt;&lt;number&gt;4&lt;/number&gt;&lt;dates&gt;&lt;year&gt;2022&lt;/year&gt;&lt;/dates&gt;&lt;isbn&gt;1532-3269&lt;/isbn&gt;&lt;urls&gt;&lt;/urls&gt;&lt;/record&gt;&lt;/Cite&gt;&lt;Cite&gt;&lt;Author&gt;Chowdhury&lt;/Author&gt;&lt;Year&gt;2023&lt;/Year&gt;&lt;RecNum&gt;29&lt;/RecNum&gt;&lt;record&gt;&lt;rec-number&gt;29&lt;/rec-number&gt;&lt;foreign-keys&gt;&lt;key app="EN" db-id="dawavrvvtea59iedev4v50erx0v0drd29ww9" timestamp="1729593298"&gt;29&lt;/key&gt;&lt;/foreign-keys&gt;&lt;ref-type name="Journal Article"&gt;17&lt;/ref-type&gt;&lt;contributors&gt;&lt;authors&gt;&lt;author&gt;Chowdhury, Ataharul&lt;/author&gt;&lt;author&gt;Kabir, Khondokar H&lt;/author&gt;&lt;author&gt;Abdulai, Abdul-Rahim&lt;/author&gt;&lt;author&gt;Alam, Md Firoze&lt;/author&gt;&lt;/authors&gt;&lt;/contributors&gt;&lt;titles&gt;&lt;title&gt;Systematic review of misinformation in social and online media for the development of an analytical framework for agri-food sector&lt;/title&gt;&lt;secondary-title&gt;Sustainability&lt;/secondary-title&gt;&lt;/titles&gt;&lt;periodical&gt;&lt;full-title&gt;Sustainability&lt;/full-title&gt;&lt;/periodical&gt;&lt;pages&gt;4753&lt;/pages&gt;&lt;volume&gt;15&lt;/volume&gt;&lt;number&gt;6&lt;/number&gt;&lt;dates&gt;&lt;year&gt;2023&lt;/year&gt;&lt;/dates&gt;&lt;isbn&gt;2071-1050&lt;/isbn&gt;&lt;urls&gt;&lt;/urls&gt;&lt;/record&gt;&lt;/Cite&gt;&lt;/EndNote&gt;</w:instrText>
      </w:r>
      <w:r w:rsidR="00A96AA7" w:rsidRPr="00C87BBB">
        <w:rPr>
          <w:rFonts w:ascii="Times New Roman" w:eastAsia="Times New Roman" w:hAnsi="Times New Roman" w:cs="Times New Roman"/>
          <w:color w:val="4F81BD" w:themeColor="accent1"/>
          <w:sz w:val="24"/>
          <w:szCs w:val="24"/>
        </w:rPr>
        <w:fldChar w:fldCharType="separate"/>
      </w:r>
      <w:r w:rsidR="00A96AA7" w:rsidRPr="00C87BBB">
        <w:rPr>
          <w:rFonts w:ascii="Times New Roman" w:eastAsia="Times New Roman" w:hAnsi="Times New Roman" w:cs="Times New Roman"/>
          <w:noProof/>
          <w:color w:val="4F81BD" w:themeColor="accent1"/>
          <w:sz w:val="24"/>
          <w:szCs w:val="24"/>
        </w:rPr>
        <w:t>(Chowdhury, Kabir, Abdulai, &amp; Alam, 2023; Khan, Khan, &amp; Hussain, 2022)</w:t>
      </w:r>
      <w:r w:rsidR="00A96AA7" w:rsidRPr="00C87BBB">
        <w:rPr>
          <w:rFonts w:ascii="Times New Roman" w:eastAsia="Times New Roman" w:hAnsi="Times New Roman" w:cs="Times New Roman"/>
          <w:color w:val="4F81BD" w:themeColor="accent1"/>
          <w:sz w:val="24"/>
          <w:szCs w:val="24"/>
        </w:rPr>
        <w:fldChar w:fldCharType="end"/>
      </w:r>
      <w:r w:rsidR="00A96AA7" w:rsidRPr="00C87BBB">
        <w:rPr>
          <w:rFonts w:ascii="Times New Roman" w:eastAsia="Times New Roman" w:hAnsi="Times New Roman" w:cs="Times New Roman"/>
          <w:color w:val="4F81BD" w:themeColor="accent1"/>
          <w:sz w:val="24"/>
          <w:szCs w:val="24"/>
        </w:rPr>
        <w:t>.</w:t>
      </w:r>
      <w:r w:rsidRPr="00C87BBB">
        <w:rPr>
          <w:rFonts w:ascii="Times New Roman" w:eastAsia="Times New Roman" w:hAnsi="Times New Roman" w:cs="Times New Roman"/>
          <w:sz w:val="24"/>
          <w:szCs w:val="24"/>
        </w:rPr>
        <w:t xml:space="preserve"> </w:t>
      </w:r>
      <w:r w:rsidR="00A96AA7" w:rsidRPr="00C87BBB">
        <w:rPr>
          <w:rFonts w:ascii="Times New Roman" w:eastAsia="Times New Roman" w:hAnsi="Times New Roman" w:cs="Times New Roman"/>
          <w:sz w:val="24"/>
          <w:szCs w:val="24"/>
        </w:rPr>
        <w:t>Misinformation</w:t>
      </w:r>
      <w:r w:rsidRPr="00C87BBB">
        <w:rPr>
          <w:rFonts w:ascii="Times New Roman" w:eastAsia="Times New Roman" w:hAnsi="Times New Roman" w:cs="Times New Roman"/>
          <w:sz w:val="24"/>
          <w:szCs w:val="24"/>
        </w:rPr>
        <w:t xml:space="preserve"> sometimes </w:t>
      </w:r>
      <w:r w:rsidR="00A96AA7" w:rsidRPr="00C87BBB">
        <w:rPr>
          <w:rFonts w:ascii="Times New Roman" w:eastAsia="Times New Roman" w:hAnsi="Times New Roman" w:cs="Times New Roman"/>
          <w:sz w:val="24"/>
          <w:szCs w:val="24"/>
        </w:rPr>
        <w:t>involve</w:t>
      </w:r>
      <w:r w:rsidR="00130CE9" w:rsidRPr="00C87BBB">
        <w:rPr>
          <w:rFonts w:ascii="Times New Roman" w:eastAsia="Times New Roman" w:hAnsi="Times New Roman" w:cs="Times New Roman"/>
          <w:sz w:val="24"/>
          <w:szCs w:val="24"/>
        </w:rPr>
        <w:t>s</w:t>
      </w:r>
      <w:r w:rsidR="00A96AA7" w:rsidRPr="00C87BBB">
        <w:rPr>
          <w:rFonts w:ascii="Times New Roman" w:eastAsia="Times New Roman" w:hAnsi="Times New Roman" w:cs="Times New Roman"/>
          <w:sz w:val="24"/>
          <w:szCs w:val="24"/>
        </w:rPr>
        <w:t xml:space="preserve"> the deliberate attempt to spread wr</w:t>
      </w:r>
      <w:r w:rsidR="002B393C" w:rsidRPr="00C87BBB">
        <w:rPr>
          <w:rFonts w:ascii="Times New Roman" w:eastAsia="Times New Roman" w:hAnsi="Times New Roman" w:cs="Times New Roman"/>
          <w:sz w:val="24"/>
          <w:szCs w:val="24"/>
        </w:rPr>
        <w:t xml:space="preserve">ong information through </w:t>
      </w:r>
      <w:r w:rsidR="00A96AA7" w:rsidRPr="00C87BBB">
        <w:rPr>
          <w:rFonts w:ascii="Times New Roman" w:eastAsia="Times New Roman" w:hAnsi="Times New Roman" w:cs="Times New Roman"/>
          <w:sz w:val="24"/>
          <w:szCs w:val="24"/>
        </w:rPr>
        <w:t>digital space, social network</w:t>
      </w:r>
      <w:r w:rsidR="00130CE9" w:rsidRPr="00C87BBB">
        <w:rPr>
          <w:rFonts w:ascii="Times New Roman" w:eastAsia="Times New Roman" w:hAnsi="Times New Roman" w:cs="Times New Roman"/>
          <w:sz w:val="24"/>
          <w:szCs w:val="24"/>
        </w:rPr>
        <w:t>s</w:t>
      </w:r>
      <w:r w:rsidR="000A0668" w:rsidRPr="00C87BBB">
        <w:rPr>
          <w:rFonts w:ascii="Times New Roman" w:eastAsia="Times New Roman" w:hAnsi="Times New Roman" w:cs="Times New Roman"/>
          <w:sz w:val="24"/>
          <w:szCs w:val="24"/>
        </w:rPr>
        <w:t>,</w:t>
      </w:r>
      <w:r w:rsidR="00A96AA7" w:rsidRPr="00C87BBB">
        <w:rPr>
          <w:rFonts w:ascii="Times New Roman" w:eastAsia="Times New Roman" w:hAnsi="Times New Roman" w:cs="Times New Roman"/>
          <w:sz w:val="24"/>
          <w:szCs w:val="24"/>
        </w:rPr>
        <w:t xml:space="preserve"> and physical space to decline the efforts to deal with the pandemic</w:t>
      </w:r>
      <w:r w:rsidR="00182D68" w:rsidRPr="00C87BBB">
        <w:rPr>
          <w:rFonts w:ascii="Times New Roman" w:eastAsia="Times New Roman" w:hAnsi="Times New Roman" w:cs="Times New Roman"/>
          <w:sz w:val="24"/>
          <w:szCs w:val="24"/>
        </w:rPr>
        <w:t xml:space="preserve"> </w:t>
      </w:r>
      <w:r w:rsidR="00182D68" w:rsidRPr="00C87BBB">
        <w:rPr>
          <w:rFonts w:ascii="Times New Roman" w:eastAsia="Times New Roman" w:hAnsi="Times New Roman" w:cs="Times New Roman"/>
          <w:color w:val="4F81BD" w:themeColor="accent1"/>
          <w:sz w:val="24"/>
          <w:szCs w:val="24"/>
        </w:rPr>
        <w:fldChar w:fldCharType="begin"/>
      </w:r>
      <w:r w:rsidR="00182D68" w:rsidRPr="00C87BBB">
        <w:rPr>
          <w:rFonts w:ascii="Times New Roman" w:eastAsia="Times New Roman" w:hAnsi="Times New Roman" w:cs="Times New Roman"/>
          <w:color w:val="4F81BD" w:themeColor="accent1"/>
          <w:sz w:val="24"/>
          <w:szCs w:val="24"/>
        </w:rPr>
        <w:instrText xml:space="preserve"> ADDIN EN.CITE &lt;EndNote&gt;&lt;Cite&gt;&lt;Author&gt;Khan&lt;/Author&gt;&lt;Year&gt;2022&lt;/Year&gt;&lt;RecNum&gt;30&lt;/RecNum&gt;&lt;DisplayText&gt;(Khan et al., 2022)&lt;/DisplayText&gt;&lt;record&gt;&lt;rec-number&gt;30&lt;/rec-number&gt;&lt;foreign-keys&gt;&lt;key app="EN" db-id="dawavrvvtea59iedev4v50erx0v0drd29ww9" timestamp="1729593417"&gt;30&lt;/key&gt;&lt;/foreign-keys&gt;&lt;ref-type name="Journal Article"&gt;17&lt;/ref-type&gt;&lt;contributors&gt;&lt;authors&gt;&lt;author&gt;Khan, Amjid&lt;/author&gt;&lt;author&gt;Khan, Muhammad Kamal&lt;/author&gt;&lt;author&gt;Hussain, Abid&lt;/author&gt;&lt;/authors&gt;&lt;/contributors&gt;&lt;titles&gt;&lt;title&gt;Mis/Disinformation About COVID-19 and the Position of Information Professionals in Infodemic Management&lt;/title&gt;&lt;secondary-title&gt;Journal of Hospital Librarianship&lt;/secondary-title&gt;&lt;/titles&gt;&lt;periodical&gt;&lt;full-title&gt;Journal of Hospital Librarianship&lt;/full-title&gt;&lt;/periodical&gt;&lt;pages&gt;299-310&lt;/pages&gt;&lt;volume&gt;22&lt;/volume&gt;&lt;number&gt;4&lt;/number&gt;&lt;dates&gt;&lt;year&gt;2022&lt;/year&gt;&lt;/dates&gt;&lt;isbn&gt;1532-3269&lt;/isbn&gt;&lt;urls&gt;&lt;/urls&gt;&lt;/record&gt;&lt;/Cite&gt;&lt;/EndNote&gt;</w:instrText>
      </w:r>
      <w:r w:rsidR="00182D68" w:rsidRPr="00C87BBB">
        <w:rPr>
          <w:rFonts w:ascii="Times New Roman" w:eastAsia="Times New Roman" w:hAnsi="Times New Roman" w:cs="Times New Roman"/>
          <w:color w:val="4F81BD" w:themeColor="accent1"/>
          <w:sz w:val="24"/>
          <w:szCs w:val="24"/>
        </w:rPr>
        <w:fldChar w:fldCharType="separate"/>
      </w:r>
      <w:r w:rsidR="00182D68" w:rsidRPr="00C87BBB">
        <w:rPr>
          <w:rFonts w:ascii="Times New Roman" w:eastAsia="Times New Roman" w:hAnsi="Times New Roman" w:cs="Times New Roman"/>
          <w:noProof/>
          <w:color w:val="4F81BD" w:themeColor="accent1"/>
          <w:sz w:val="24"/>
          <w:szCs w:val="24"/>
        </w:rPr>
        <w:t>(Khan et al., 2022)</w:t>
      </w:r>
      <w:r w:rsidR="00182D68" w:rsidRPr="00C87BBB">
        <w:rPr>
          <w:rFonts w:ascii="Times New Roman" w:eastAsia="Times New Roman" w:hAnsi="Times New Roman" w:cs="Times New Roman"/>
          <w:color w:val="4F81BD" w:themeColor="accent1"/>
          <w:sz w:val="24"/>
          <w:szCs w:val="24"/>
        </w:rPr>
        <w:fldChar w:fldCharType="end"/>
      </w:r>
      <w:r w:rsidR="00A96AA7" w:rsidRPr="00C87BBB">
        <w:rPr>
          <w:rFonts w:ascii="Times New Roman" w:eastAsia="Times New Roman" w:hAnsi="Times New Roman" w:cs="Times New Roman"/>
          <w:color w:val="4F81BD" w:themeColor="accent1"/>
          <w:sz w:val="24"/>
          <w:szCs w:val="24"/>
        </w:rPr>
        <w:t xml:space="preserve">. </w:t>
      </w:r>
      <w:r w:rsidR="00182D68" w:rsidRPr="00C87BBB">
        <w:rPr>
          <w:rFonts w:ascii="Times New Roman" w:eastAsia="Times New Roman" w:hAnsi="Times New Roman" w:cs="Times New Roman"/>
          <w:sz w:val="24"/>
          <w:szCs w:val="24"/>
        </w:rPr>
        <w:t>Some of the m</w:t>
      </w:r>
      <w:r w:rsidR="00A96AA7" w:rsidRPr="00C87BBB">
        <w:rPr>
          <w:rFonts w:ascii="Times New Roman" w:eastAsia="Times New Roman" w:hAnsi="Times New Roman" w:cs="Times New Roman"/>
          <w:sz w:val="24"/>
          <w:szCs w:val="24"/>
        </w:rPr>
        <w:t>ass media,</w:t>
      </w:r>
      <w:r w:rsidR="000E124A" w:rsidRPr="00C87BBB">
        <w:rPr>
          <w:rFonts w:ascii="Times New Roman" w:eastAsia="Times New Roman" w:hAnsi="Times New Roman" w:cs="Times New Roman"/>
          <w:sz w:val="24"/>
          <w:szCs w:val="24"/>
        </w:rPr>
        <w:t xml:space="preserve"> social media, health, political</w:t>
      </w:r>
      <w:r w:rsidR="00130CE9" w:rsidRPr="00C87BBB">
        <w:rPr>
          <w:rFonts w:ascii="Times New Roman" w:eastAsia="Times New Roman" w:hAnsi="Times New Roman" w:cs="Times New Roman"/>
          <w:sz w:val="24"/>
          <w:szCs w:val="24"/>
        </w:rPr>
        <w:t>,</w:t>
      </w:r>
      <w:r w:rsidR="000E124A" w:rsidRPr="00C87BBB">
        <w:rPr>
          <w:rFonts w:ascii="Times New Roman" w:eastAsia="Times New Roman" w:hAnsi="Times New Roman" w:cs="Times New Roman"/>
          <w:sz w:val="24"/>
          <w:szCs w:val="24"/>
        </w:rPr>
        <w:t xml:space="preserve"> </w:t>
      </w:r>
      <w:r w:rsidR="00A96AA7" w:rsidRPr="00C87BBB">
        <w:rPr>
          <w:rFonts w:ascii="Times New Roman" w:eastAsia="Times New Roman" w:hAnsi="Times New Roman" w:cs="Times New Roman"/>
          <w:sz w:val="24"/>
          <w:szCs w:val="24"/>
        </w:rPr>
        <w:t>and public discours</w:t>
      </w:r>
      <w:r w:rsidR="00182D68" w:rsidRPr="00C87BBB">
        <w:rPr>
          <w:rFonts w:ascii="Times New Roman" w:eastAsia="Times New Roman" w:hAnsi="Times New Roman" w:cs="Times New Roman"/>
          <w:sz w:val="24"/>
          <w:szCs w:val="24"/>
        </w:rPr>
        <w:t>es were fou</w:t>
      </w:r>
      <w:r w:rsidR="000E124A" w:rsidRPr="00C87BBB">
        <w:rPr>
          <w:rFonts w:ascii="Times New Roman" w:eastAsia="Times New Roman" w:hAnsi="Times New Roman" w:cs="Times New Roman"/>
          <w:sz w:val="24"/>
          <w:szCs w:val="24"/>
        </w:rPr>
        <w:t>nd to deliberately disseminate</w:t>
      </w:r>
      <w:r w:rsidR="00182D68" w:rsidRPr="00C87BBB">
        <w:rPr>
          <w:rFonts w:ascii="Times New Roman" w:eastAsia="Times New Roman" w:hAnsi="Times New Roman" w:cs="Times New Roman"/>
          <w:sz w:val="24"/>
          <w:szCs w:val="24"/>
        </w:rPr>
        <w:t xml:space="preserve"> false information.</w:t>
      </w:r>
      <w:r w:rsidR="002B393C" w:rsidRPr="00C87BBB">
        <w:rPr>
          <w:rFonts w:ascii="Times New Roman" w:eastAsia="Times New Roman" w:hAnsi="Times New Roman" w:cs="Times New Roman"/>
          <w:sz w:val="24"/>
          <w:szCs w:val="24"/>
        </w:rPr>
        <w:t xml:space="preserve"> Th</w:t>
      </w:r>
      <w:r w:rsidR="00130CE9" w:rsidRPr="00C87BBB">
        <w:rPr>
          <w:rFonts w:ascii="Times New Roman" w:eastAsia="Times New Roman" w:hAnsi="Times New Roman" w:cs="Times New Roman"/>
          <w:sz w:val="24"/>
          <w:szCs w:val="24"/>
        </w:rPr>
        <w:t>is</w:t>
      </w:r>
      <w:r w:rsidR="002B393C" w:rsidRPr="00C87BBB">
        <w:rPr>
          <w:rFonts w:ascii="Times New Roman" w:eastAsia="Times New Roman" w:hAnsi="Times New Roman" w:cs="Times New Roman"/>
          <w:sz w:val="24"/>
          <w:szCs w:val="24"/>
        </w:rPr>
        <w:t xml:space="preserve"> misinformation involved </w:t>
      </w:r>
      <w:r w:rsidR="00E1451F" w:rsidRPr="00C87BBB">
        <w:rPr>
          <w:rFonts w:ascii="Times New Roman" w:eastAsia="Times New Roman" w:hAnsi="Times New Roman" w:cs="Times New Roman"/>
          <w:sz w:val="24"/>
          <w:szCs w:val="24"/>
        </w:rPr>
        <w:t xml:space="preserve">the </w:t>
      </w:r>
      <w:r w:rsidR="00A96AA7" w:rsidRPr="00C87BBB">
        <w:rPr>
          <w:rFonts w:ascii="Times New Roman" w:eastAsia="Times New Roman" w:hAnsi="Times New Roman" w:cs="Times New Roman"/>
          <w:sz w:val="24"/>
          <w:szCs w:val="24"/>
        </w:rPr>
        <w:t>blaming of others as the source of the pandemic</w:t>
      </w:r>
      <w:r w:rsidR="00E1451F" w:rsidRPr="00C87BBB">
        <w:rPr>
          <w:rFonts w:ascii="Times New Roman" w:eastAsia="Times New Roman" w:hAnsi="Times New Roman" w:cs="Times New Roman"/>
          <w:sz w:val="24"/>
          <w:szCs w:val="24"/>
        </w:rPr>
        <w:t xml:space="preserve">, </w:t>
      </w:r>
      <w:r w:rsidR="00130CE9" w:rsidRPr="00C87BBB">
        <w:rPr>
          <w:rFonts w:ascii="Times New Roman" w:eastAsia="Times New Roman" w:hAnsi="Times New Roman" w:cs="Times New Roman"/>
          <w:sz w:val="24"/>
          <w:szCs w:val="24"/>
        </w:rPr>
        <w:t xml:space="preserve">the </w:t>
      </w:r>
      <w:r w:rsidR="00182D68" w:rsidRPr="00C87BBB">
        <w:rPr>
          <w:rFonts w:ascii="Times New Roman" w:eastAsia="Times New Roman" w:hAnsi="Times New Roman" w:cs="Times New Roman"/>
          <w:sz w:val="24"/>
          <w:szCs w:val="24"/>
        </w:rPr>
        <w:t>use of fake news</w:t>
      </w:r>
      <w:r w:rsidR="00130CE9" w:rsidRPr="00C87BBB">
        <w:rPr>
          <w:rFonts w:ascii="Times New Roman" w:eastAsia="Times New Roman" w:hAnsi="Times New Roman" w:cs="Times New Roman"/>
          <w:sz w:val="24"/>
          <w:szCs w:val="24"/>
        </w:rPr>
        <w:t>,</w:t>
      </w:r>
      <w:r w:rsidR="00182D68" w:rsidRPr="00C87BBB">
        <w:rPr>
          <w:rFonts w:ascii="Times New Roman" w:eastAsia="Times New Roman" w:hAnsi="Times New Roman" w:cs="Times New Roman"/>
          <w:sz w:val="24"/>
          <w:szCs w:val="24"/>
        </w:rPr>
        <w:t xml:space="preserve"> and </w:t>
      </w:r>
      <w:r w:rsidR="00130CE9" w:rsidRPr="00C87BBB">
        <w:rPr>
          <w:rFonts w:ascii="Times New Roman" w:eastAsia="Times New Roman" w:hAnsi="Times New Roman" w:cs="Times New Roman"/>
          <w:sz w:val="24"/>
          <w:szCs w:val="24"/>
        </w:rPr>
        <w:t xml:space="preserve">the </w:t>
      </w:r>
      <w:r w:rsidR="00182D68" w:rsidRPr="00C87BBB">
        <w:rPr>
          <w:rFonts w:ascii="Times New Roman" w:eastAsia="Times New Roman" w:hAnsi="Times New Roman" w:cs="Times New Roman"/>
          <w:sz w:val="24"/>
          <w:szCs w:val="24"/>
        </w:rPr>
        <w:t xml:space="preserve">use of </w:t>
      </w:r>
      <w:r w:rsidR="00E1451F" w:rsidRPr="00C87BBB">
        <w:rPr>
          <w:rFonts w:ascii="Times New Roman" w:eastAsia="Times New Roman" w:hAnsi="Times New Roman" w:cs="Times New Roman"/>
          <w:sz w:val="24"/>
          <w:szCs w:val="24"/>
        </w:rPr>
        <w:t xml:space="preserve">multiple voices  </w:t>
      </w:r>
      <w:r w:rsidR="00A96AA7" w:rsidRPr="00C87BBB">
        <w:rPr>
          <w:rFonts w:ascii="Times New Roman" w:eastAsia="Times New Roman" w:hAnsi="Times New Roman" w:cs="Times New Roman"/>
          <w:sz w:val="24"/>
          <w:szCs w:val="24"/>
        </w:rPr>
        <w:t xml:space="preserve"> </w:t>
      </w:r>
      <w:r w:rsidR="00E1451F" w:rsidRPr="00C87BBB">
        <w:rPr>
          <w:rFonts w:ascii="Times New Roman" w:eastAsia="Times New Roman" w:hAnsi="Times New Roman" w:cs="Times New Roman"/>
          <w:sz w:val="24"/>
          <w:szCs w:val="24"/>
        </w:rPr>
        <w:fldChar w:fldCharType="begin">
          <w:fldData xml:space="preserve">PEVuZE5vdGU+PENpdGU+PEF1dGhvcj5XYW5nPC9BdXRob3I+PFllYXI+MjAyMjwvWWVhcj48UmVj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</w:fldData>
        </w:fldChar>
      </w:r>
      <w:r w:rsidR="00E1451F" w:rsidRPr="00C87BBB">
        <w:rPr>
          <w:rFonts w:ascii="Times New Roman" w:eastAsia="Times New Roman" w:hAnsi="Times New Roman" w:cs="Times New Roman"/>
          <w:sz w:val="24"/>
          <w:szCs w:val="24"/>
        </w:rPr>
        <w:instrText xml:space="preserve"> ADDIN EN.CITE </w:instrText>
      </w:r>
      <w:r w:rsidR="00E1451F" w:rsidRPr="00C87BBB">
        <w:rPr>
          <w:rFonts w:ascii="Times New Roman" w:eastAsia="Times New Roman" w:hAnsi="Times New Roman" w:cs="Times New Roman"/>
          <w:sz w:val="24"/>
          <w:szCs w:val="24"/>
        </w:rPr>
        <w:fldChar w:fldCharType="begin">
          <w:fldData xml:space="preserve">PEVuZE5vdGU+PENpdGU+PEF1dGhvcj5XYW5nPC9BdXRob3I+PFllYXI+MjAyMjwvWWVhcj48UmVj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</w:fldData>
        </w:fldChar>
      </w:r>
      <w:r w:rsidR="00E1451F" w:rsidRPr="00C87BBB">
        <w:rPr>
          <w:rFonts w:ascii="Times New Roman" w:eastAsia="Times New Roman" w:hAnsi="Times New Roman" w:cs="Times New Roman"/>
          <w:sz w:val="24"/>
          <w:szCs w:val="24"/>
        </w:rPr>
        <w:instrText xml:space="preserve"> ADDIN EN.CITE.DATA </w:instrText>
      </w:r>
      <w:r w:rsidR="00E1451F" w:rsidRPr="00C87BBB">
        <w:rPr>
          <w:rFonts w:ascii="Times New Roman" w:eastAsia="Times New Roman" w:hAnsi="Times New Roman" w:cs="Times New Roman"/>
          <w:sz w:val="24"/>
          <w:szCs w:val="24"/>
        </w:rPr>
      </w:r>
      <w:r w:rsidR="00E1451F" w:rsidRPr="00C87BBB">
        <w:rPr>
          <w:rFonts w:ascii="Times New Roman" w:eastAsia="Times New Roman" w:hAnsi="Times New Roman" w:cs="Times New Roman"/>
          <w:sz w:val="24"/>
          <w:szCs w:val="24"/>
        </w:rPr>
        <w:fldChar w:fldCharType="end"/>
      </w:r>
      <w:r w:rsidR="00E1451F" w:rsidRPr="00C87BBB">
        <w:rPr>
          <w:rFonts w:ascii="Times New Roman" w:eastAsia="Times New Roman" w:hAnsi="Times New Roman" w:cs="Times New Roman"/>
          <w:sz w:val="24"/>
          <w:szCs w:val="24"/>
        </w:rPr>
      </w:r>
      <w:r w:rsidR="00E1451F" w:rsidRPr="00C87BBB">
        <w:rPr>
          <w:rFonts w:ascii="Times New Roman" w:eastAsia="Times New Roman" w:hAnsi="Times New Roman" w:cs="Times New Roman"/>
          <w:sz w:val="24"/>
          <w:szCs w:val="24"/>
        </w:rPr>
        <w:fldChar w:fldCharType="separate"/>
      </w:r>
      <w:r w:rsidR="00E1451F" w:rsidRPr="00C87BBB">
        <w:rPr>
          <w:rFonts w:ascii="Times New Roman" w:eastAsia="Times New Roman" w:hAnsi="Times New Roman" w:cs="Times New Roman"/>
          <w:noProof/>
          <w:sz w:val="24"/>
          <w:szCs w:val="24"/>
        </w:rPr>
        <w:t>(</w:t>
      </w:r>
      <w:r w:rsidR="00E1451F" w:rsidRPr="00C87BBB">
        <w:rPr>
          <w:rFonts w:ascii="Times New Roman" w:eastAsia="Times New Roman" w:hAnsi="Times New Roman" w:cs="Times New Roman"/>
          <w:noProof/>
          <w:color w:val="4F81BD" w:themeColor="accent1"/>
          <w:sz w:val="24"/>
          <w:szCs w:val="24"/>
        </w:rPr>
        <w:t>Milutinović, 2021; Mohamed, Solehan, Mohd Rani, Ithnin, &amp; Che Isahak, 2021; Y. Wang, 2022)</w:t>
      </w:r>
      <w:r w:rsidR="00E1451F" w:rsidRPr="00C87BBB">
        <w:rPr>
          <w:rFonts w:ascii="Times New Roman" w:eastAsia="Times New Roman" w:hAnsi="Times New Roman" w:cs="Times New Roman"/>
          <w:sz w:val="24"/>
          <w:szCs w:val="24"/>
        </w:rPr>
        <w:fldChar w:fldCharType="end"/>
      </w:r>
      <w:r w:rsidR="00A96AA7" w:rsidRPr="00C87BBB">
        <w:rPr>
          <w:rFonts w:ascii="Times New Roman" w:eastAsia="Times New Roman" w:hAnsi="Times New Roman" w:cs="Times New Roman"/>
          <w:sz w:val="24"/>
          <w:szCs w:val="24"/>
        </w:rPr>
        <w:t xml:space="preserve">. </w:t>
      </w:r>
      <w:r w:rsidR="002B393C" w:rsidRPr="00C87BBB">
        <w:rPr>
          <w:rFonts w:ascii="Times New Roman" w:eastAsia="Times New Roman" w:hAnsi="Times New Roman" w:cs="Times New Roman"/>
          <w:sz w:val="24"/>
          <w:szCs w:val="24"/>
        </w:rPr>
        <w:t xml:space="preserve">Others were the </w:t>
      </w:r>
      <w:proofErr w:type="spellStart"/>
      <w:r w:rsidR="00E1451F" w:rsidRPr="00C87BBB">
        <w:rPr>
          <w:rFonts w:ascii="Times New Roman" w:eastAsia="Times New Roman" w:hAnsi="Times New Roman" w:cs="Times New Roman"/>
          <w:sz w:val="24"/>
          <w:szCs w:val="24"/>
        </w:rPr>
        <w:t>s</w:t>
      </w:r>
      <w:r w:rsidR="00182D68" w:rsidRPr="00C87BBB">
        <w:rPr>
          <w:rFonts w:ascii="Times New Roman" w:eastAsia="Times New Roman" w:hAnsi="Times New Roman" w:cs="Times New Roman"/>
          <w:sz w:val="24"/>
          <w:szCs w:val="24"/>
        </w:rPr>
        <w:t>tigimatisation</w:t>
      </w:r>
      <w:proofErr w:type="spellEnd"/>
      <w:r w:rsidR="00182D68" w:rsidRPr="00C87BBB">
        <w:rPr>
          <w:rFonts w:ascii="Times New Roman" w:eastAsia="Times New Roman" w:hAnsi="Times New Roman" w:cs="Times New Roman"/>
          <w:sz w:val="24"/>
          <w:szCs w:val="24"/>
        </w:rPr>
        <w:t xml:space="preserve"> of health facilities, health workers</w:t>
      </w:r>
      <w:r w:rsidRPr="00C87BBB">
        <w:rPr>
          <w:rFonts w:ascii="Times New Roman" w:eastAsia="Times New Roman" w:hAnsi="Times New Roman" w:cs="Times New Roman"/>
          <w:sz w:val="24"/>
          <w:szCs w:val="24"/>
        </w:rPr>
        <w:t>,</w:t>
      </w:r>
      <w:r w:rsidR="00182D68" w:rsidRPr="00C87BBB">
        <w:rPr>
          <w:rFonts w:ascii="Times New Roman" w:eastAsia="Times New Roman" w:hAnsi="Times New Roman" w:cs="Times New Roman"/>
          <w:sz w:val="24"/>
          <w:szCs w:val="24"/>
        </w:rPr>
        <w:t xml:space="preserve"> underestim</w:t>
      </w:r>
      <w:r w:rsidR="002B393C" w:rsidRPr="00C87BBB">
        <w:rPr>
          <w:rFonts w:ascii="Times New Roman" w:eastAsia="Times New Roman" w:hAnsi="Times New Roman" w:cs="Times New Roman"/>
          <w:sz w:val="24"/>
          <w:szCs w:val="24"/>
        </w:rPr>
        <w:t>ation of the pandemic</w:t>
      </w:r>
      <w:r w:rsidRPr="00C87BBB">
        <w:rPr>
          <w:rFonts w:ascii="Times New Roman" w:eastAsia="Times New Roman" w:hAnsi="Times New Roman" w:cs="Times New Roman"/>
          <w:sz w:val="24"/>
          <w:szCs w:val="24"/>
        </w:rPr>
        <w:t xml:space="preserve"> consequences</w:t>
      </w:r>
      <w:r w:rsidR="000E124A" w:rsidRPr="00C87BBB">
        <w:rPr>
          <w:rFonts w:ascii="Times New Roman" w:eastAsia="Times New Roman" w:hAnsi="Times New Roman" w:cs="Times New Roman"/>
          <w:sz w:val="24"/>
          <w:szCs w:val="24"/>
        </w:rPr>
        <w:t xml:space="preserve"> and use of shocking stories</w:t>
      </w:r>
      <w:r w:rsidR="002B393C" w:rsidRPr="00C87BBB">
        <w:rPr>
          <w:rFonts w:ascii="Times New Roman" w:eastAsia="Times New Roman" w:hAnsi="Times New Roman" w:cs="Times New Roman"/>
          <w:sz w:val="24"/>
          <w:szCs w:val="24"/>
        </w:rPr>
        <w:t xml:space="preserve"> </w:t>
      </w:r>
      <w:r w:rsidR="00EB00CF" w:rsidRPr="00C87BBB">
        <w:rPr>
          <w:rFonts w:ascii="Times New Roman" w:eastAsia="Times New Roman" w:hAnsi="Times New Roman" w:cs="Times New Roman"/>
          <w:color w:val="4F81BD" w:themeColor="accent1"/>
          <w:sz w:val="24"/>
          <w:szCs w:val="24"/>
        </w:rPr>
        <w:fldChar w:fldCharType="begin"/>
      </w:r>
      <w:r w:rsidR="00E1451F" w:rsidRPr="00C87BBB">
        <w:rPr>
          <w:rFonts w:ascii="Times New Roman" w:eastAsia="Times New Roman" w:hAnsi="Times New Roman" w:cs="Times New Roman"/>
          <w:color w:val="4F81BD" w:themeColor="accent1"/>
          <w:sz w:val="24"/>
          <w:szCs w:val="24"/>
        </w:rPr>
        <w:instrText xml:space="preserve"> ADDIN EN.CITE &lt;EndNote&gt;&lt;Cite&gt;&lt;Author&gt;Wang&lt;/Author&gt;&lt;Year&gt;2020&lt;/Year&gt;&lt;RecNum&gt;3&lt;/RecNum&gt;&lt;DisplayText&gt;(De Rosa &amp;amp; Mannarini, 2020; J. Wang, Zhou, Zhang, Evans, &amp;amp; Zhu, 2020)&lt;/DisplayText&gt;&lt;record&gt;&lt;rec-number&gt;3&lt;/rec-number&gt;&lt;foreign-keys&gt;&lt;key app="EN" db-id="dawavrvvtea59iedev4v50erx0v0drd29ww9" timestamp="1729335897"&gt;3&lt;/key&gt;&lt;/foreign-keys&gt;&lt;ref-type name="Journal Article"&gt;17&lt;/ref-type&gt;&lt;contributors&gt;&lt;authors&gt;&lt;author&gt;Wang, Junze&lt;/author&gt;&lt;author&gt;Zhou, Ying&lt;/author&gt;&lt;author&gt;Zhang, Wei&lt;/author&gt;&lt;author&gt;Evans, Richard&lt;/author&gt;&lt;author&gt;Zhu, Chengyan&lt;/author&gt;&lt;/authors&gt;&lt;/contributors&gt;&lt;titles&gt;&lt;title&gt;Concerns expressed by Chinese social media users during the COVID-19 pandemic: content analysis of Sina Weibo microblogging data&lt;/title&gt;&lt;secondary-title&gt;Journal of medical Internet research&lt;/secondary-title&gt;&lt;/titles&gt;&lt;periodical&gt;&lt;full-title&gt;Journal of medical Internet research&lt;/full-title&gt;&lt;/periodical&gt;&lt;pages&gt;e22152&lt;/pages&gt;&lt;volume&gt;22&lt;/volume&gt;&lt;number&gt;11&lt;/number&gt;&lt;dates&gt;&lt;year&gt;2020&lt;/year&gt;&lt;/dates&gt;&lt;isbn&gt;1438-8871&lt;/isbn&gt;&lt;urls&gt;&lt;/urls&gt;&lt;/record&gt;&lt;/Cite&gt;&lt;Cite&gt;&lt;Author&gt;De Rosa&lt;/Author&gt;&lt;Year&gt;2020&lt;/Year&gt;&lt;RecNum&gt;4&lt;/RecNum&gt;&lt;record&gt;&lt;rec-number&gt;4&lt;/rec-number&gt;&lt;foreign-keys&gt;&lt;key app="EN" db-id="dawavrvvtea59iedev4v50erx0v0drd29ww9" timestamp="1729336762"&gt;4&lt;/key&gt;&lt;/foreign-keys&gt;&lt;ref-type name="Journal Article"&gt;17&lt;/ref-type&gt;&lt;contributors&gt;&lt;authors&gt;&lt;author&gt;De Rosa, Annamaria Silvana&lt;/author&gt;&lt;author&gt;Mannarini, Terri&lt;/author&gt;&lt;/authors&gt;&lt;/contributors&gt;&lt;titles&gt;&lt;title&gt;The Invisible Other: S ca Representations of COVID-19 Pandemic in Media and Institutional Discourse&lt;/title&gt;&lt;secondary-title&gt;Papers on Social Representations&lt;/secondary-title&gt;&lt;/titles&gt;&lt;periodical&gt;&lt;full-title&gt;Papers on Social Representations&lt;/full-title&gt;&lt;/periodical&gt;&lt;pages&gt;5.1-5.35&lt;/pages&gt;&lt;volume&gt;29&lt;/volume&gt;&lt;number&gt;2&lt;/number&gt;&lt;dates&gt;&lt;year&gt;2020&lt;/year&gt;&lt;/dates&gt;&lt;urls&gt;&lt;/urls&gt;&lt;/record&gt;&lt;/Cite&gt;&lt;/EndNote&gt;</w:instrText>
      </w:r>
      <w:r w:rsidR="00EB00CF" w:rsidRPr="00C87BBB">
        <w:rPr>
          <w:rFonts w:ascii="Times New Roman" w:eastAsia="Times New Roman" w:hAnsi="Times New Roman" w:cs="Times New Roman"/>
          <w:color w:val="4F81BD" w:themeColor="accent1"/>
          <w:sz w:val="24"/>
          <w:szCs w:val="24"/>
        </w:rPr>
        <w:fldChar w:fldCharType="separate"/>
      </w:r>
      <w:r w:rsidR="00E1451F" w:rsidRPr="00C87BBB">
        <w:rPr>
          <w:rFonts w:ascii="Times New Roman" w:eastAsia="Times New Roman" w:hAnsi="Times New Roman" w:cs="Times New Roman"/>
          <w:noProof/>
          <w:color w:val="4F81BD" w:themeColor="accent1"/>
          <w:sz w:val="24"/>
          <w:szCs w:val="24"/>
        </w:rPr>
        <w:t>(De Rosa &amp; Mannarini, 2020; J. Wang, Zhou, Zhang, Evans, &amp; Zhu, 2020)</w:t>
      </w:r>
      <w:r w:rsidR="00EB00CF" w:rsidRPr="00C87BBB">
        <w:rPr>
          <w:rFonts w:ascii="Times New Roman" w:eastAsia="Times New Roman" w:hAnsi="Times New Roman" w:cs="Times New Roman"/>
          <w:color w:val="4F81BD" w:themeColor="accent1"/>
          <w:sz w:val="24"/>
          <w:szCs w:val="24"/>
        </w:rPr>
        <w:fldChar w:fldCharType="end"/>
      </w:r>
      <w:r w:rsidR="003828F7" w:rsidRPr="00C87BBB">
        <w:rPr>
          <w:rFonts w:ascii="Times New Roman" w:eastAsia="Times New Roman" w:hAnsi="Times New Roman" w:cs="Times New Roman"/>
          <w:sz w:val="24"/>
          <w:szCs w:val="24"/>
        </w:rPr>
        <w:t xml:space="preserve">. </w:t>
      </w:r>
    </w:p>
    <w:p w:rsidR="002B393C" w:rsidRPr="00C87BBB" w:rsidRDefault="002B393C" w:rsidP="00835801">
      <w:pPr>
        <w:spacing w:after="280" w:line="240" w:lineRule="auto"/>
        <w:ind w:left="284" w:firstLine="720"/>
        <w:jc w:val="both"/>
        <w:rPr>
          <w:rFonts w:ascii="Times New Roman" w:eastAsia="Times New Roman" w:hAnsi="Times New Roman" w:cs="Times New Roman"/>
          <w:sz w:val="24"/>
          <w:szCs w:val="24"/>
        </w:rPr>
      </w:pPr>
      <w:r w:rsidRPr="00C87BBB">
        <w:rPr>
          <w:rFonts w:ascii="Times New Roman" w:eastAsia="Times New Roman" w:hAnsi="Times New Roman" w:cs="Times New Roman"/>
          <w:sz w:val="24"/>
          <w:szCs w:val="24"/>
        </w:rPr>
        <w:t xml:space="preserve">Scholars have presented </w:t>
      </w:r>
      <w:r w:rsidR="0051779A" w:rsidRPr="00C87BBB">
        <w:rPr>
          <w:rFonts w:ascii="Times New Roman" w:eastAsia="Times New Roman" w:hAnsi="Times New Roman" w:cs="Times New Roman"/>
          <w:sz w:val="24"/>
          <w:szCs w:val="24"/>
        </w:rPr>
        <w:t xml:space="preserve">the way </w:t>
      </w:r>
      <w:r w:rsidR="00C23E26" w:rsidRPr="00C87BBB">
        <w:rPr>
          <w:rFonts w:ascii="Times New Roman" w:eastAsia="Times New Roman" w:hAnsi="Times New Roman" w:cs="Times New Roman"/>
          <w:sz w:val="24"/>
          <w:szCs w:val="24"/>
        </w:rPr>
        <w:t>undesired actions</w:t>
      </w:r>
      <w:r w:rsidR="00E16690" w:rsidRPr="00C87BBB">
        <w:rPr>
          <w:rFonts w:ascii="Times New Roman" w:eastAsia="Times New Roman" w:hAnsi="Times New Roman" w:cs="Times New Roman"/>
          <w:sz w:val="24"/>
          <w:szCs w:val="24"/>
        </w:rPr>
        <w:t xml:space="preserve"> or false information</w:t>
      </w:r>
      <w:r w:rsidR="00C23E26" w:rsidRPr="00C87BBB">
        <w:rPr>
          <w:rFonts w:ascii="Times New Roman" w:eastAsia="Times New Roman" w:hAnsi="Times New Roman" w:cs="Times New Roman"/>
          <w:sz w:val="24"/>
          <w:szCs w:val="24"/>
        </w:rPr>
        <w:t xml:space="preserve"> can be </w:t>
      </w:r>
      <w:r w:rsidR="00EB7141" w:rsidRPr="00C87BBB">
        <w:rPr>
          <w:rFonts w:ascii="Times New Roman" w:eastAsia="Times New Roman" w:hAnsi="Times New Roman" w:cs="Times New Roman"/>
          <w:sz w:val="24"/>
          <w:szCs w:val="24"/>
        </w:rPr>
        <w:t>denied (</w:t>
      </w:r>
      <w:r w:rsidR="00C23E26" w:rsidRPr="00C87BBB">
        <w:rPr>
          <w:rFonts w:ascii="Times New Roman" w:eastAsia="Times New Roman" w:hAnsi="Times New Roman" w:cs="Times New Roman"/>
          <w:sz w:val="24"/>
          <w:szCs w:val="24"/>
        </w:rPr>
        <w:t>deconstructed</w:t>
      </w:r>
      <w:r w:rsidR="00EB7141" w:rsidRPr="00C87BBB">
        <w:rPr>
          <w:rFonts w:ascii="Times New Roman" w:eastAsia="Times New Roman" w:hAnsi="Times New Roman" w:cs="Times New Roman"/>
          <w:sz w:val="24"/>
          <w:szCs w:val="24"/>
        </w:rPr>
        <w:t>)</w:t>
      </w:r>
      <w:r w:rsidR="00C23E26" w:rsidRPr="00C87BBB">
        <w:rPr>
          <w:rFonts w:ascii="Times New Roman" w:eastAsia="Times New Roman" w:hAnsi="Times New Roman" w:cs="Times New Roman"/>
          <w:sz w:val="24"/>
          <w:szCs w:val="24"/>
        </w:rPr>
        <w:t xml:space="preserve"> through legitimation or delegitimation actions. </w:t>
      </w:r>
      <w:r w:rsidR="00281A3C" w:rsidRPr="00C87BBB">
        <w:rPr>
          <w:rFonts w:ascii="Times New Roman" w:eastAsia="Times New Roman" w:hAnsi="Times New Roman" w:cs="Times New Roman"/>
          <w:sz w:val="24"/>
          <w:szCs w:val="24"/>
        </w:rPr>
        <w:t xml:space="preserve">The </w:t>
      </w:r>
      <w:r w:rsidR="00EB7141" w:rsidRPr="00C87BBB">
        <w:rPr>
          <w:rFonts w:ascii="Times New Roman" w:eastAsia="Times New Roman" w:hAnsi="Times New Roman" w:cs="Times New Roman"/>
          <w:sz w:val="24"/>
          <w:szCs w:val="24"/>
        </w:rPr>
        <w:t xml:space="preserve">denial </w:t>
      </w:r>
      <w:r w:rsidR="00281A3C" w:rsidRPr="00C87BBB">
        <w:rPr>
          <w:rFonts w:ascii="Times New Roman" w:eastAsia="Times New Roman" w:hAnsi="Times New Roman" w:cs="Times New Roman"/>
          <w:sz w:val="24"/>
          <w:szCs w:val="24"/>
        </w:rPr>
        <w:t>of undesired action can be done when discourses are used by</w:t>
      </w:r>
      <w:r w:rsidR="0051779A" w:rsidRPr="00C87BBB">
        <w:rPr>
          <w:rFonts w:ascii="Times New Roman" w:eastAsia="Times New Roman" w:hAnsi="Times New Roman" w:cs="Times New Roman"/>
          <w:sz w:val="24"/>
          <w:szCs w:val="24"/>
        </w:rPr>
        <w:t xml:space="preserve"> the power-holder</w:t>
      </w:r>
      <w:r w:rsidR="00380127" w:rsidRPr="00C87BBB">
        <w:rPr>
          <w:rFonts w:ascii="Times New Roman" w:eastAsia="Times New Roman" w:hAnsi="Times New Roman" w:cs="Times New Roman"/>
          <w:sz w:val="24"/>
          <w:szCs w:val="24"/>
        </w:rPr>
        <w:t xml:space="preserve"> to </w:t>
      </w:r>
      <w:proofErr w:type="spellStart"/>
      <w:r w:rsidR="00380127" w:rsidRPr="00C87BBB">
        <w:rPr>
          <w:rFonts w:ascii="Times New Roman" w:eastAsia="Times New Roman" w:hAnsi="Times New Roman" w:cs="Times New Roman"/>
          <w:sz w:val="24"/>
          <w:szCs w:val="24"/>
        </w:rPr>
        <w:t>emphasise</w:t>
      </w:r>
      <w:proofErr w:type="spellEnd"/>
      <w:r w:rsidR="00380127" w:rsidRPr="00C87BBB">
        <w:rPr>
          <w:rFonts w:ascii="Times New Roman" w:eastAsia="Times New Roman" w:hAnsi="Times New Roman" w:cs="Times New Roman"/>
          <w:sz w:val="24"/>
          <w:szCs w:val="24"/>
        </w:rPr>
        <w:t xml:space="preserve"> the </w:t>
      </w:r>
      <w:r w:rsidR="00281A3C" w:rsidRPr="00C87BBB">
        <w:rPr>
          <w:rFonts w:ascii="Times New Roman" w:eastAsia="Times New Roman" w:hAnsi="Times New Roman" w:cs="Times New Roman"/>
          <w:sz w:val="24"/>
          <w:szCs w:val="24"/>
        </w:rPr>
        <w:t>sy</w:t>
      </w:r>
      <w:r w:rsidR="00380127" w:rsidRPr="00C87BBB">
        <w:rPr>
          <w:rFonts w:ascii="Times New Roman" w:eastAsia="Times New Roman" w:hAnsi="Times New Roman" w:cs="Times New Roman"/>
          <w:sz w:val="24"/>
          <w:szCs w:val="24"/>
        </w:rPr>
        <w:t>stem</w:t>
      </w:r>
      <w:r w:rsidR="00281A3C" w:rsidRPr="00C87BBB">
        <w:rPr>
          <w:rFonts w:ascii="Times New Roman" w:eastAsia="Times New Roman" w:hAnsi="Times New Roman" w:cs="Times New Roman"/>
          <w:sz w:val="24"/>
          <w:szCs w:val="24"/>
        </w:rPr>
        <w:t xml:space="preserve"> of social knowledge, the </w:t>
      </w:r>
      <w:r w:rsidR="001519A7" w:rsidRPr="00C87BBB">
        <w:rPr>
          <w:rFonts w:ascii="Times New Roman" w:eastAsia="Times New Roman" w:hAnsi="Times New Roman" w:cs="Times New Roman"/>
          <w:sz w:val="24"/>
          <w:szCs w:val="24"/>
        </w:rPr>
        <w:t>social norms, social experience</w:t>
      </w:r>
      <w:r w:rsidR="00380127" w:rsidRPr="00C87BBB">
        <w:rPr>
          <w:rFonts w:ascii="Times New Roman" w:eastAsia="Times New Roman" w:hAnsi="Times New Roman" w:cs="Times New Roman"/>
          <w:sz w:val="24"/>
          <w:szCs w:val="24"/>
        </w:rPr>
        <w:t>,</w:t>
      </w:r>
      <w:r w:rsidR="00281A3C" w:rsidRPr="00C87BBB">
        <w:rPr>
          <w:rFonts w:ascii="Times New Roman" w:eastAsia="Times New Roman" w:hAnsi="Times New Roman" w:cs="Times New Roman"/>
          <w:sz w:val="24"/>
          <w:szCs w:val="24"/>
        </w:rPr>
        <w:t xml:space="preserve"> </w:t>
      </w:r>
      <w:r w:rsidR="0051779A" w:rsidRPr="00C87BBB">
        <w:rPr>
          <w:rFonts w:ascii="Times New Roman" w:eastAsia="Times New Roman" w:hAnsi="Times New Roman" w:cs="Times New Roman"/>
          <w:sz w:val="24"/>
          <w:szCs w:val="24"/>
        </w:rPr>
        <w:t xml:space="preserve">and </w:t>
      </w:r>
      <w:r w:rsidR="00281A3C" w:rsidRPr="00C87BBB">
        <w:rPr>
          <w:rFonts w:ascii="Times New Roman" w:eastAsia="Times New Roman" w:hAnsi="Times New Roman" w:cs="Times New Roman"/>
          <w:sz w:val="24"/>
          <w:szCs w:val="24"/>
        </w:rPr>
        <w:t>the means (instrumenta</w:t>
      </w:r>
      <w:r w:rsidR="00E16690" w:rsidRPr="00C87BBB">
        <w:rPr>
          <w:rFonts w:ascii="Times New Roman" w:eastAsia="Times New Roman" w:hAnsi="Times New Roman" w:cs="Times New Roman"/>
          <w:sz w:val="24"/>
          <w:szCs w:val="24"/>
        </w:rPr>
        <w:t>l) through which the action has</w:t>
      </w:r>
      <w:r w:rsidR="00281A3C" w:rsidRPr="00C87BBB">
        <w:rPr>
          <w:rFonts w:ascii="Times New Roman" w:eastAsia="Times New Roman" w:hAnsi="Times New Roman" w:cs="Times New Roman"/>
          <w:sz w:val="24"/>
          <w:szCs w:val="24"/>
        </w:rPr>
        <w:t xml:space="preserve"> been implemented </w:t>
      </w:r>
      <w:r w:rsidR="00281A3C" w:rsidRPr="00C87BBB">
        <w:rPr>
          <w:rFonts w:ascii="Times New Roman" w:eastAsia="Times New Roman" w:hAnsi="Times New Roman" w:cs="Times New Roman"/>
          <w:color w:val="4F81BD" w:themeColor="accent1"/>
          <w:sz w:val="24"/>
          <w:szCs w:val="24"/>
        </w:rPr>
        <w:fldChar w:fldCharType="begin"/>
      </w:r>
      <w:r w:rsidR="00281A3C" w:rsidRPr="00C87BBB">
        <w:rPr>
          <w:rFonts w:ascii="Times New Roman" w:eastAsia="Times New Roman" w:hAnsi="Times New Roman" w:cs="Times New Roman"/>
          <w:color w:val="4F81BD" w:themeColor="accent1"/>
          <w:sz w:val="24"/>
          <w:szCs w:val="24"/>
        </w:rPr>
        <w:instrText xml:space="preserve"> ADDIN EN.CITE &lt;EndNote&gt;&lt;Cite&gt;&lt;Author&gt;Van Leeuwen&lt;/Author&gt;&lt;Year&gt;2008&lt;/Year&gt;&lt;RecNum&gt;34&lt;/RecNum&gt;&lt;DisplayText&gt;(Van Leeuwen, 2008)&lt;/DisplayText&gt;&lt;record&gt;&lt;rec-number&gt;34&lt;/rec-number&gt;&lt;foreign-keys&gt;&lt;key app="EN" db-id="dawavrvvtea59iedev4v50erx0v0drd29ww9" timestamp="1729595544"&gt;34&lt;/key&gt;&lt;/foreign-keys&gt;&lt;ref-type name="Book"&gt;6&lt;/ref-type&gt;&lt;contributors&gt;&lt;authors&gt;&lt;author&gt;Van Leeuwen, Theo&lt;/author&gt;&lt;/authors&gt;&lt;/contributors&gt;&lt;titles&gt;&lt;title&gt;Discourse and practice: New tools for critical discourse analysis&lt;/title&gt;&lt;/titles&gt;&lt;dates&gt;&lt;year&gt;2008&lt;/year&gt;&lt;/dates&gt;&lt;publisher&gt;Oxford university press&lt;/publisher&gt;&lt;isbn&gt;0195323300&lt;/isbn&gt;&lt;urls&gt;&lt;/urls&gt;&lt;/record&gt;&lt;/Cite&gt;&lt;/EndNote&gt;</w:instrText>
      </w:r>
      <w:r w:rsidR="00281A3C" w:rsidRPr="00C87BBB">
        <w:rPr>
          <w:rFonts w:ascii="Times New Roman" w:eastAsia="Times New Roman" w:hAnsi="Times New Roman" w:cs="Times New Roman"/>
          <w:color w:val="4F81BD" w:themeColor="accent1"/>
          <w:sz w:val="24"/>
          <w:szCs w:val="24"/>
        </w:rPr>
        <w:fldChar w:fldCharType="separate"/>
      </w:r>
      <w:r w:rsidR="00281A3C" w:rsidRPr="00C87BBB">
        <w:rPr>
          <w:rFonts w:ascii="Times New Roman" w:eastAsia="Times New Roman" w:hAnsi="Times New Roman" w:cs="Times New Roman"/>
          <w:noProof/>
          <w:color w:val="4F81BD" w:themeColor="accent1"/>
          <w:sz w:val="24"/>
          <w:szCs w:val="24"/>
        </w:rPr>
        <w:t>(Van Leeuwen, 2008)</w:t>
      </w:r>
      <w:r w:rsidR="00281A3C" w:rsidRPr="00C87BBB">
        <w:rPr>
          <w:rFonts w:ascii="Times New Roman" w:eastAsia="Times New Roman" w:hAnsi="Times New Roman" w:cs="Times New Roman"/>
          <w:color w:val="4F81BD" w:themeColor="accent1"/>
          <w:sz w:val="24"/>
          <w:szCs w:val="24"/>
        </w:rPr>
        <w:fldChar w:fldCharType="end"/>
      </w:r>
      <w:r w:rsidR="00281A3C" w:rsidRPr="00C87BBB">
        <w:rPr>
          <w:rFonts w:ascii="Times New Roman" w:eastAsia="Times New Roman" w:hAnsi="Times New Roman" w:cs="Times New Roman"/>
          <w:sz w:val="24"/>
          <w:szCs w:val="24"/>
        </w:rPr>
        <w:t xml:space="preserve">.  </w:t>
      </w:r>
      <w:r w:rsidR="00281A3C" w:rsidRPr="00C87BBB">
        <w:rPr>
          <w:rFonts w:ascii="Times New Roman" w:eastAsia="Times New Roman" w:hAnsi="Times New Roman" w:cs="Times New Roman"/>
          <w:color w:val="4F81BD" w:themeColor="accent1"/>
          <w:sz w:val="24"/>
          <w:szCs w:val="24"/>
        </w:rPr>
        <w:fldChar w:fldCharType="begin"/>
      </w:r>
      <w:r w:rsidR="00281A3C" w:rsidRPr="00C87BBB">
        <w:rPr>
          <w:rFonts w:ascii="Times New Roman" w:eastAsia="Times New Roman" w:hAnsi="Times New Roman" w:cs="Times New Roman"/>
          <w:color w:val="4F81BD" w:themeColor="accent1"/>
          <w:sz w:val="24"/>
          <w:szCs w:val="24"/>
        </w:rPr>
        <w:instrText xml:space="preserve"> ADDIN EN.CITE &lt;EndNote&gt;&lt;Cite AuthorYear="1"&gt;&lt;Author&gt;Reyes&lt;/Author&gt;&lt;Year&gt;2011&lt;/Year&gt;&lt;RecNum&gt;35&lt;/RecNum&gt;&lt;DisplayText&gt;Reyes (2011)&lt;/DisplayText&gt;&lt;record&gt;&lt;rec-number&gt;35&lt;/rec-number&gt;&lt;foreign-keys&gt;&lt;key app="EN" db-id="dawavrvvtea59iedev4v50erx0v0drd29ww9" timestamp="1729595653"&gt;35&lt;/key&gt;&lt;/foreign-keys&gt;&lt;ref-type name="Journal Article"&gt;17&lt;/ref-type&gt;&lt;contributors&gt;&lt;authors&gt;&lt;author&gt;Reyes, Antonio&lt;/author&gt;&lt;/authors&gt;&lt;/contributors&gt;&lt;titles&gt;&lt;title&gt;Strategies of legitimization in political discourse: From words to actions&lt;/title&gt;&lt;secondary-title&gt;Discourse &amp;amp; society&lt;/secondary-title&gt;&lt;/titles&gt;&lt;periodical&gt;&lt;full-title&gt;Discourse &amp;amp; society&lt;/full-title&gt;&lt;/periodical&gt;&lt;pages&gt;781-807&lt;/pages&gt;&lt;volume&gt;22&lt;/volume&gt;&lt;number&gt;6&lt;/number&gt;&lt;dates&gt;&lt;year&gt;2011&lt;/year&gt;&lt;/dates&gt;&lt;isbn&gt;0957-9265&lt;/isbn&gt;&lt;urls&gt;&lt;/urls&gt;&lt;/record&gt;&lt;/Cite&gt;&lt;/EndNote&gt;</w:instrText>
      </w:r>
      <w:r w:rsidR="00281A3C" w:rsidRPr="00C87BBB">
        <w:rPr>
          <w:rFonts w:ascii="Times New Roman" w:eastAsia="Times New Roman" w:hAnsi="Times New Roman" w:cs="Times New Roman"/>
          <w:color w:val="4F81BD" w:themeColor="accent1"/>
          <w:sz w:val="24"/>
          <w:szCs w:val="24"/>
        </w:rPr>
        <w:fldChar w:fldCharType="separate"/>
      </w:r>
      <w:r w:rsidR="00281A3C" w:rsidRPr="00C87BBB">
        <w:rPr>
          <w:rFonts w:ascii="Times New Roman" w:eastAsia="Times New Roman" w:hAnsi="Times New Roman" w:cs="Times New Roman"/>
          <w:noProof/>
          <w:color w:val="4F81BD" w:themeColor="accent1"/>
          <w:sz w:val="24"/>
          <w:szCs w:val="24"/>
        </w:rPr>
        <w:t>Reyes (2011)</w:t>
      </w:r>
      <w:r w:rsidR="00281A3C" w:rsidRPr="00C87BBB">
        <w:rPr>
          <w:rFonts w:ascii="Times New Roman" w:eastAsia="Times New Roman" w:hAnsi="Times New Roman" w:cs="Times New Roman"/>
          <w:color w:val="4F81BD" w:themeColor="accent1"/>
          <w:sz w:val="24"/>
          <w:szCs w:val="24"/>
        </w:rPr>
        <w:fldChar w:fldCharType="end"/>
      </w:r>
      <w:r w:rsidR="00281A3C" w:rsidRPr="00C87BBB">
        <w:rPr>
          <w:rFonts w:ascii="Times New Roman" w:eastAsia="Times New Roman" w:hAnsi="Times New Roman" w:cs="Times New Roman"/>
          <w:sz w:val="24"/>
          <w:szCs w:val="24"/>
        </w:rPr>
        <w:t xml:space="preserve"> adds that the power-holder </w:t>
      </w:r>
      <w:r w:rsidR="00380127" w:rsidRPr="00C87BBB">
        <w:rPr>
          <w:rFonts w:ascii="Times New Roman" w:eastAsia="Times New Roman" w:hAnsi="Times New Roman" w:cs="Times New Roman"/>
          <w:sz w:val="24"/>
          <w:szCs w:val="24"/>
        </w:rPr>
        <w:t xml:space="preserve">may use </w:t>
      </w:r>
      <w:r w:rsidR="00281A3C" w:rsidRPr="00C87BBB">
        <w:rPr>
          <w:rFonts w:ascii="Times New Roman" w:eastAsia="Times New Roman" w:hAnsi="Times New Roman" w:cs="Times New Roman"/>
          <w:sz w:val="24"/>
          <w:szCs w:val="24"/>
        </w:rPr>
        <w:t>expert</w:t>
      </w:r>
      <w:r w:rsidR="001519A7" w:rsidRPr="00C87BBB">
        <w:rPr>
          <w:rFonts w:ascii="Times New Roman" w:eastAsia="Times New Roman" w:hAnsi="Times New Roman" w:cs="Times New Roman"/>
          <w:sz w:val="24"/>
          <w:szCs w:val="24"/>
        </w:rPr>
        <w:t xml:space="preserve"> authority</w:t>
      </w:r>
      <w:r w:rsidR="00281A3C" w:rsidRPr="00C87BBB">
        <w:rPr>
          <w:rFonts w:ascii="Times New Roman" w:eastAsia="Times New Roman" w:hAnsi="Times New Roman" w:cs="Times New Roman"/>
          <w:sz w:val="24"/>
          <w:szCs w:val="24"/>
        </w:rPr>
        <w:t>, rational arguments</w:t>
      </w:r>
      <w:r w:rsidR="00130CE9" w:rsidRPr="00C87BBB">
        <w:rPr>
          <w:rFonts w:ascii="Times New Roman" w:eastAsia="Times New Roman" w:hAnsi="Times New Roman" w:cs="Times New Roman"/>
          <w:sz w:val="24"/>
          <w:szCs w:val="24"/>
        </w:rPr>
        <w:t>,</w:t>
      </w:r>
      <w:r w:rsidR="00281A3C" w:rsidRPr="00C87BBB">
        <w:rPr>
          <w:rFonts w:ascii="Times New Roman" w:eastAsia="Times New Roman" w:hAnsi="Times New Roman" w:cs="Times New Roman"/>
          <w:sz w:val="24"/>
          <w:szCs w:val="24"/>
        </w:rPr>
        <w:t xml:space="preserve"> and em</w:t>
      </w:r>
      <w:r w:rsidR="00E16690" w:rsidRPr="00C87BBB">
        <w:rPr>
          <w:rFonts w:ascii="Times New Roman" w:eastAsia="Times New Roman" w:hAnsi="Times New Roman" w:cs="Times New Roman"/>
          <w:sz w:val="24"/>
          <w:szCs w:val="24"/>
        </w:rPr>
        <w:t>otion</w:t>
      </w:r>
      <w:r w:rsidR="00130CE9" w:rsidRPr="00C87BBB">
        <w:rPr>
          <w:rFonts w:ascii="Times New Roman" w:eastAsia="Times New Roman" w:hAnsi="Times New Roman" w:cs="Times New Roman"/>
          <w:sz w:val="24"/>
          <w:szCs w:val="24"/>
        </w:rPr>
        <w:t>al</w:t>
      </w:r>
      <w:r w:rsidR="00E16690" w:rsidRPr="00C87BBB">
        <w:rPr>
          <w:rFonts w:ascii="Times New Roman" w:eastAsia="Times New Roman" w:hAnsi="Times New Roman" w:cs="Times New Roman"/>
          <w:sz w:val="24"/>
          <w:szCs w:val="24"/>
        </w:rPr>
        <w:t xml:space="preserve"> expressions to deny</w:t>
      </w:r>
      <w:r w:rsidR="00281A3C" w:rsidRPr="00C87BBB">
        <w:rPr>
          <w:rFonts w:ascii="Times New Roman" w:eastAsia="Times New Roman" w:hAnsi="Times New Roman" w:cs="Times New Roman"/>
          <w:sz w:val="24"/>
          <w:szCs w:val="24"/>
        </w:rPr>
        <w:t xml:space="preserve"> undesired </w:t>
      </w:r>
      <w:r w:rsidR="00380127" w:rsidRPr="00C87BBB">
        <w:rPr>
          <w:rFonts w:ascii="Times New Roman" w:eastAsia="Times New Roman" w:hAnsi="Times New Roman" w:cs="Times New Roman"/>
          <w:sz w:val="24"/>
          <w:szCs w:val="24"/>
        </w:rPr>
        <w:t>behaviors</w:t>
      </w:r>
      <w:r w:rsidR="00281A3C" w:rsidRPr="00C87BBB">
        <w:rPr>
          <w:rFonts w:ascii="Times New Roman" w:eastAsia="Times New Roman" w:hAnsi="Times New Roman" w:cs="Times New Roman"/>
          <w:sz w:val="24"/>
          <w:szCs w:val="24"/>
        </w:rPr>
        <w:t xml:space="preserve"> </w:t>
      </w:r>
      <w:r w:rsidR="00D53C49" w:rsidRPr="00C87BBB">
        <w:rPr>
          <w:rFonts w:ascii="Times New Roman" w:eastAsia="Times New Roman" w:hAnsi="Times New Roman" w:cs="Times New Roman"/>
          <w:sz w:val="24"/>
          <w:szCs w:val="24"/>
        </w:rPr>
        <w:t>flourishing</w:t>
      </w:r>
      <w:r w:rsidR="00281A3C" w:rsidRPr="00C87BBB">
        <w:rPr>
          <w:rFonts w:ascii="Times New Roman" w:eastAsia="Times New Roman" w:hAnsi="Times New Roman" w:cs="Times New Roman"/>
          <w:sz w:val="24"/>
          <w:szCs w:val="24"/>
        </w:rPr>
        <w:t xml:space="preserve"> in the social group. </w:t>
      </w:r>
      <w:r w:rsidR="00E16690" w:rsidRPr="00C87BBB">
        <w:rPr>
          <w:rFonts w:ascii="Times New Roman" w:eastAsia="Times New Roman" w:hAnsi="Times New Roman" w:cs="Times New Roman"/>
          <w:sz w:val="24"/>
          <w:szCs w:val="24"/>
        </w:rPr>
        <w:t>Reyes posts that the actor may claim his/her witness of the action and sometime</w:t>
      </w:r>
      <w:r w:rsidR="00130CE9" w:rsidRPr="00C87BBB">
        <w:rPr>
          <w:rFonts w:ascii="Times New Roman" w:eastAsia="Times New Roman" w:hAnsi="Times New Roman" w:cs="Times New Roman"/>
          <w:sz w:val="24"/>
          <w:szCs w:val="24"/>
        </w:rPr>
        <w:t>s</w:t>
      </w:r>
      <w:r w:rsidR="00E16690" w:rsidRPr="00C87BBB">
        <w:rPr>
          <w:rFonts w:ascii="Times New Roman" w:eastAsia="Times New Roman" w:hAnsi="Times New Roman" w:cs="Times New Roman"/>
          <w:sz w:val="24"/>
          <w:szCs w:val="24"/>
        </w:rPr>
        <w:t xml:space="preserve"> his/her involvement in an action to den</w:t>
      </w:r>
      <w:r w:rsidR="00130CE9" w:rsidRPr="00C87BBB">
        <w:rPr>
          <w:rFonts w:ascii="Times New Roman" w:eastAsia="Times New Roman" w:hAnsi="Times New Roman" w:cs="Times New Roman"/>
          <w:sz w:val="24"/>
          <w:szCs w:val="24"/>
        </w:rPr>
        <w:t>y</w:t>
      </w:r>
      <w:r w:rsidR="00E16690" w:rsidRPr="00C87BBB">
        <w:rPr>
          <w:rFonts w:ascii="Times New Roman" w:eastAsia="Times New Roman" w:hAnsi="Times New Roman" w:cs="Times New Roman"/>
          <w:sz w:val="24"/>
          <w:szCs w:val="24"/>
        </w:rPr>
        <w:t xml:space="preserve"> the false accusations from the misleaders. The interlocutor may also employ speech acts </w:t>
      </w:r>
      <w:r w:rsidR="001E385E" w:rsidRPr="00C87BBB">
        <w:rPr>
          <w:rFonts w:ascii="Times New Roman" w:eastAsia="Times New Roman" w:hAnsi="Times New Roman" w:cs="Times New Roman"/>
          <w:sz w:val="24"/>
          <w:szCs w:val="24"/>
        </w:rPr>
        <w:t xml:space="preserve">of denying that the accusations from the speaker were wrong or inappropriate </w:t>
      </w:r>
      <w:r w:rsidR="00D53C49" w:rsidRPr="00C87BBB">
        <w:rPr>
          <w:rFonts w:ascii="Times New Roman" w:eastAsia="Times New Roman" w:hAnsi="Times New Roman" w:cs="Times New Roman"/>
          <w:color w:val="4F81BD" w:themeColor="accent1"/>
          <w:sz w:val="24"/>
          <w:szCs w:val="24"/>
        </w:rPr>
        <w:fldChar w:fldCharType="begin"/>
      </w:r>
      <w:r w:rsidR="001E385E" w:rsidRPr="00C87BBB">
        <w:rPr>
          <w:rFonts w:ascii="Times New Roman" w:eastAsia="Times New Roman" w:hAnsi="Times New Roman" w:cs="Times New Roman"/>
          <w:color w:val="4F81BD" w:themeColor="accent1"/>
          <w:sz w:val="24"/>
          <w:szCs w:val="24"/>
        </w:rPr>
        <w:instrText xml:space="preserve"> ADDIN EN.CITE &lt;EndNote&gt;&lt;Cite&gt;&lt;Author&gt;Van Dijk&lt;/Author&gt;&lt;Year&gt;2013&lt;/Year&gt;&lt;RecNum&gt;36&lt;/RecNum&gt;&lt;DisplayText&gt;(Van Dijk, 1997, 2013)&lt;/DisplayText&gt;&lt;record&gt;&lt;rec-number&gt;36&lt;/rec-number&gt;&lt;foreign-keys&gt;&lt;key app="EN" db-id="dawavrvvtea59iedev4v50erx0v0drd29ww9" timestamp="1729596138"&gt;36&lt;/key&gt;&lt;/foreign-keys&gt;&lt;ref-type name="Book Section"&gt;5&lt;/ref-type&gt;&lt;contributors&gt;&lt;authors&gt;&lt;author&gt;Van Dijk, Teun A&lt;/author&gt;&lt;/authors&gt;&lt;/contributors&gt;&lt;titles&gt;&lt;title&gt;Ideology and discourse analysis&lt;/title&gt;&lt;secondary-title&gt;The Meaning of Ideology&lt;/secondary-title&gt;&lt;/titles&gt;&lt;pages&gt;110-135&lt;/pages&gt;&lt;dates&gt;&lt;year&gt;2013&lt;/year&gt;&lt;/dates&gt;&lt;publisher&gt;Routledge&lt;/publisher&gt;&lt;urls&gt;&lt;/urls&gt;&lt;/record&gt;&lt;/Cite&gt;&lt;Cite&gt;&lt;Author&gt;Van Dijk&lt;/Author&gt;&lt;Year&gt;1997&lt;/Year&gt;&lt;RecNum&gt;61&lt;/RecNum&gt;&lt;record&gt;&lt;rec-number&gt;61&lt;/rec-number&gt;&lt;foreign-keys&gt;&lt;key app="EN" db-id="dawavrvvtea59iedev4v50erx0v0drd29ww9" timestamp="1730783307"&gt;61&lt;/key&gt;&lt;/foreign-keys&gt;&lt;ref-type name="Journal Article"&gt;17&lt;/ref-type&gt;&lt;contributors&gt;&lt;authors&gt;&lt;author&gt;Van Dijk, Teun A&lt;/author&gt;&lt;/authors&gt;&lt;/contributors&gt;&lt;titles&gt;&lt;title&gt;Political discourse and racism: Describing others in Western parliaments&lt;/title&gt;&lt;secondary-title&gt;The language and politics of exclusion: Others in discourse&lt;/secondary-title&gt;&lt;/titles&gt;&lt;periodical&gt;&lt;full-title&gt;The language and politics of exclusion: Others in discourse&lt;/full-title&gt;&lt;/periodical&gt;&lt;pages&gt;31-64&lt;/pages&gt;&lt;volume&gt;2&lt;/volume&gt;&lt;dates&gt;&lt;year&gt;1997&lt;/year&gt;&lt;/dates&gt;&lt;urls&gt;&lt;/urls&gt;&lt;/record&gt;&lt;/Cite&gt;&lt;/EndNote&gt;</w:instrText>
      </w:r>
      <w:r w:rsidR="00D53C49" w:rsidRPr="00C87BBB">
        <w:rPr>
          <w:rFonts w:ascii="Times New Roman" w:eastAsia="Times New Roman" w:hAnsi="Times New Roman" w:cs="Times New Roman"/>
          <w:color w:val="4F81BD" w:themeColor="accent1"/>
          <w:sz w:val="24"/>
          <w:szCs w:val="24"/>
        </w:rPr>
        <w:fldChar w:fldCharType="separate"/>
      </w:r>
      <w:r w:rsidR="001E385E" w:rsidRPr="00C87BBB">
        <w:rPr>
          <w:rFonts w:ascii="Times New Roman" w:eastAsia="Times New Roman" w:hAnsi="Times New Roman" w:cs="Times New Roman"/>
          <w:noProof/>
          <w:color w:val="4F81BD" w:themeColor="accent1"/>
          <w:sz w:val="24"/>
          <w:szCs w:val="24"/>
        </w:rPr>
        <w:t>(Van Dijk, 1997, 2013)</w:t>
      </w:r>
      <w:r w:rsidR="00D53C49" w:rsidRPr="00C87BBB">
        <w:rPr>
          <w:rFonts w:ascii="Times New Roman" w:eastAsia="Times New Roman" w:hAnsi="Times New Roman" w:cs="Times New Roman"/>
          <w:color w:val="4F81BD" w:themeColor="accent1"/>
          <w:sz w:val="24"/>
          <w:szCs w:val="24"/>
        </w:rPr>
        <w:fldChar w:fldCharType="end"/>
      </w:r>
      <w:r w:rsidR="00D53C49" w:rsidRPr="00C87BBB">
        <w:rPr>
          <w:rFonts w:ascii="Times New Roman" w:eastAsia="Times New Roman" w:hAnsi="Times New Roman" w:cs="Times New Roman"/>
          <w:color w:val="4F81BD" w:themeColor="accent1"/>
          <w:sz w:val="24"/>
          <w:szCs w:val="24"/>
        </w:rPr>
        <w:t>.</w:t>
      </w:r>
      <w:r w:rsidR="0051779A" w:rsidRPr="00C87BBB">
        <w:rPr>
          <w:rFonts w:ascii="Times New Roman" w:eastAsia="Times New Roman" w:hAnsi="Times New Roman" w:cs="Times New Roman"/>
          <w:sz w:val="24"/>
          <w:szCs w:val="24"/>
        </w:rPr>
        <w:t xml:space="preserve"> They</w:t>
      </w:r>
      <w:r w:rsidR="00D53C49" w:rsidRPr="00C87BBB">
        <w:rPr>
          <w:rFonts w:ascii="Times New Roman" w:eastAsia="Times New Roman" w:hAnsi="Times New Roman" w:cs="Times New Roman"/>
          <w:sz w:val="24"/>
          <w:szCs w:val="24"/>
        </w:rPr>
        <w:t xml:space="preserve"> also add that</w:t>
      </w:r>
      <w:r w:rsidR="001E385E" w:rsidRPr="00C87BBB">
        <w:rPr>
          <w:rFonts w:ascii="Times New Roman" w:eastAsia="Times New Roman" w:hAnsi="Times New Roman" w:cs="Times New Roman"/>
          <w:sz w:val="24"/>
          <w:szCs w:val="24"/>
        </w:rPr>
        <w:t xml:space="preserve"> sometimes interlocutors </w:t>
      </w:r>
      <w:proofErr w:type="spellStart"/>
      <w:r w:rsidR="001E385E" w:rsidRPr="00C87BBB">
        <w:rPr>
          <w:rFonts w:ascii="Times New Roman" w:eastAsia="Times New Roman" w:hAnsi="Times New Roman" w:cs="Times New Roman"/>
          <w:sz w:val="24"/>
          <w:szCs w:val="24"/>
        </w:rPr>
        <w:t>emphasise</w:t>
      </w:r>
      <w:proofErr w:type="spellEnd"/>
      <w:r w:rsidR="001E385E" w:rsidRPr="00C87BBB">
        <w:rPr>
          <w:rFonts w:ascii="Times New Roman" w:eastAsia="Times New Roman" w:hAnsi="Times New Roman" w:cs="Times New Roman"/>
          <w:sz w:val="24"/>
          <w:szCs w:val="24"/>
        </w:rPr>
        <w:t xml:space="preserve"> that something is </w:t>
      </w:r>
      <w:r w:rsidR="00D53C49" w:rsidRPr="00C87BBB">
        <w:rPr>
          <w:rFonts w:ascii="Times New Roman" w:eastAsia="Times New Roman" w:hAnsi="Times New Roman" w:cs="Times New Roman"/>
          <w:sz w:val="24"/>
          <w:szCs w:val="24"/>
        </w:rPr>
        <w:t>acceptable or unacceptable, good or bad, ethical or unethical, prohibited or n</w:t>
      </w:r>
      <w:r w:rsidR="00380127" w:rsidRPr="00C87BBB">
        <w:rPr>
          <w:rFonts w:ascii="Times New Roman" w:eastAsia="Times New Roman" w:hAnsi="Times New Roman" w:cs="Times New Roman"/>
          <w:sz w:val="24"/>
          <w:szCs w:val="24"/>
        </w:rPr>
        <w:t xml:space="preserve">ot prohibited </w:t>
      </w:r>
      <w:r w:rsidR="001E385E" w:rsidRPr="00C87BBB">
        <w:rPr>
          <w:rFonts w:ascii="Times New Roman" w:eastAsia="Times New Roman" w:hAnsi="Times New Roman" w:cs="Times New Roman"/>
          <w:sz w:val="24"/>
          <w:szCs w:val="24"/>
        </w:rPr>
        <w:t xml:space="preserve">to refute the inappropriate claims </w:t>
      </w:r>
      <w:r w:rsidR="00D53C49" w:rsidRPr="00C87BBB">
        <w:rPr>
          <w:rFonts w:ascii="Times New Roman" w:eastAsia="Times New Roman" w:hAnsi="Times New Roman" w:cs="Times New Roman"/>
          <w:color w:val="4F81BD" w:themeColor="accent1"/>
          <w:sz w:val="24"/>
          <w:szCs w:val="24"/>
        </w:rPr>
        <w:fldChar w:fldCharType="begin"/>
      </w:r>
      <w:r w:rsidR="00380127" w:rsidRPr="00C87BBB">
        <w:rPr>
          <w:rFonts w:ascii="Times New Roman" w:eastAsia="Times New Roman" w:hAnsi="Times New Roman" w:cs="Times New Roman"/>
          <w:color w:val="4F81BD" w:themeColor="accent1"/>
          <w:sz w:val="24"/>
          <w:szCs w:val="24"/>
        </w:rPr>
        <w:instrText xml:space="preserve"> ADDIN EN.CITE &lt;EndNote&gt;&lt;Cite&gt;&lt;Author&gt;Van Dijk&lt;/Author&gt;&lt;Year&gt;2013&lt;/Year&gt;&lt;RecNum&gt;37&lt;/RecNum&gt;&lt;DisplayText&gt;(Van Dijk, 2013; Van Leeuwen, 2008)&lt;/DisplayText&gt;&lt;record&gt;&lt;rec-number&gt;37&lt;/rec-number&gt;&lt;foreign-keys&gt;&lt;key app="EN" db-id="dawavrvvtea59iedev4v50erx0v0drd29ww9" timestamp="1729596363"&gt;37&lt;/key&gt;&lt;/foreign-keys&gt;&lt;ref-type name="Book Section"&gt;5&lt;/ref-type&gt;&lt;contributors&gt;&lt;authors&gt;&lt;author&gt;Van Dijk, Teun A&lt;/author&gt;&lt;/authors&gt;&lt;/contributors&gt;&lt;titles&gt;&lt;title&gt;Ideology and discourse analysis&lt;/title&gt;&lt;secondary-title&gt;The Meaning of Ideology&lt;/secondary-title&gt;&lt;/titles&gt;&lt;pages&gt;110-135&lt;/pages&gt;&lt;dates&gt;&lt;year&gt;2013&lt;/year&gt;&lt;/dates&gt;&lt;publisher&gt;Routledge&lt;/publisher&gt;&lt;urls&gt;&lt;/urls&gt;&lt;/record&gt;&lt;/Cite&gt;&lt;Cite&gt;&lt;Author&gt;Van Leeuwen&lt;/Author&gt;&lt;Year&gt;2008&lt;/Year&gt;&lt;RecNum&gt;38&lt;/RecNum&gt;&lt;record&gt;&lt;rec-number&gt;38&lt;/rec-number&gt;&lt;foreign-keys&gt;&lt;key app="EN" db-id="dawavrvvtea59iedev4v50erx0v0drd29ww9" timestamp="1729596434"&gt;38&lt;/key&gt;&lt;/foreign-keys&gt;&lt;ref-type name="Book"&gt;6&lt;/ref-type&gt;&lt;contributors&gt;&lt;authors&gt;&lt;author&gt;Van Leeuwen, Theo&lt;/author&gt;&lt;/authors&gt;&lt;/contributors&gt;&lt;titles&gt;&lt;title&gt;Discourse and practice: New tools for critical discourse analysis&lt;/title&gt;&lt;/titles&gt;&lt;dates&gt;&lt;year&gt;2008&lt;/year&gt;&lt;/dates&gt;&lt;publisher&gt;Oxford university press&lt;/publisher&gt;&lt;isbn&gt;0195323300&lt;/isbn&gt;&lt;urls&gt;&lt;/urls&gt;&lt;/record&gt;&lt;/Cite&gt;&lt;/EndNote&gt;</w:instrText>
      </w:r>
      <w:r w:rsidR="00D53C49" w:rsidRPr="00C87BBB">
        <w:rPr>
          <w:rFonts w:ascii="Times New Roman" w:eastAsia="Times New Roman" w:hAnsi="Times New Roman" w:cs="Times New Roman"/>
          <w:color w:val="4F81BD" w:themeColor="accent1"/>
          <w:sz w:val="24"/>
          <w:szCs w:val="24"/>
        </w:rPr>
        <w:fldChar w:fldCharType="separate"/>
      </w:r>
      <w:r w:rsidR="00380127" w:rsidRPr="00C87BBB">
        <w:rPr>
          <w:rFonts w:ascii="Times New Roman" w:eastAsia="Times New Roman" w:hAnsi="Times New Roman" w:cs="Times New Roman"/>
          <w:noProof/>
          <w:color w:val="4F81BD" w:themeColor="accent1"/>
          <w:sz w:val="24"/>
          <w:szCs w:val="24"/>
        </w:rPr>
        <w:t>(Van Dijk, 2013; Van Leeuwen, 2008)</w:t>
      </w:r>
      <w:r w:rsidR="00D53C49" w:rsidRPr="00C87BBB">
        <w:rPr>
          <w:rFonts w:ascii="Times New Roman" w:eastAsia="Times New Roman" w:hAnsi="Times New Roman" w:cs="Times New Roman"/>
          <w:color w:val="4F81BD" w:themeColor="accent1"/>
          <w:sz w:val="24"/>
          <w:szCs w:val="24"/>
        </w:rPr>
        <w:fldChar w:fldCharType="end"/>
      </w:r>
      <w:r w:rsidR="00380127" w:rsidRPr="00C87BBB">
        <w:rPr>
          <w:rFonts w:ascii="Times New Roman" w:eastAsia="Times New Roman" w:hAnsi="Times New Roman" w:cs="Times New Roman"/>
          <w:color w:val="4F81BD" w:themeColor="accent1"/>
          <w:sz w:val="24"/>
          <w:szCs w:val="24"/>
        </w:rPr>
        <w:t xml:space="preserve">. </w:t>
      </w:r>
      <w:r w:rsidR="00595F38" w:rsidRPr="00C87BBB">
        <w:rPr>
          <w:rFonts w:ascii="Times New Roman" w:eastAsia="Times New Roman" w:hAnsi="Times New Roman" w:cs="Times New Roman"/>
          <w:sz w:val="24"/>
          <w:szCs w:val="24"/>
        </w:rPr>
        <w:t xml:space="preserve">With </w:t>
      </w:r>
      <w:r w:rsidR="001E385E" w:rsidRPr="00C87BBB">
        <w:rPr>
          <w:rFonts w:ascii="Times New Roman" w:eastAsia="Times New Roman" w:hAnsi="Times New Roman" w:cs="Times New Roman"/>
          <w:sz w:val="24"/>
          <w:szCs w:val="24"/>
        </w:rPr>
        <w:t>different views</w:t>
      </w:r>
      <w:r w:rsidR="004E1EFE" w:rsidRPr="00C87BBB">
        <w:rPr>
          <w:rFonts w:ascii="Times New Roman" w:eastAsia="Times New Roman" w:hAnsi="Times New Roman" w:cs="Times New Roman"/>
          <w:sz w:val="24"/>
          <w:szCs w:val="24"/>
        </w:rPr>
        <w:t xml:space="preserve"> from scholars regarding the deconstructions of </w:t>
      </w:r>
      <w:r w:rsidR="0051779A" w:rsidRPr="00C87BBB">
        <w:rPr>
          <w:rFonts w:ascii="Times New Roman" w:eastAsia="Times New Roman" w:hAnsi="Times New Roman" w:cs="Times New Roman"/>
          <w:sz w:val="24"/>
          <w:szCs w:val="24"/>
        </w:rPr>
        <w:t xml:space="preserve">undesired actions in case of misinformation, </w:t>
      </w:r>
      <w:r w:rsidR="004E1EFE" w:rsidRPr="00C87BBB">
        <w:rPr>
          <w:rFonts w:ascii="Times New Roman" w:eastAsia="Times New Roman" w:hAnsi="Times New Roman" w:cs="Times New Roman"/>
          <w:sz w:val="24"/>
          <w:szCs w:val="24"/>
        </w:rPr>
        <w:t>in Tanzania</w:t>
      </w:r>
      <w:r w:rsidR="000A0668" w:rsidRPr="00C87BBB">
        <w:rPr>
          <w:rFonts w:ascii="Times New Roman" w:eastAsia="Times New Roman" w:hAnsi="Times New Roman" w:cs="Times New Roman"/>
          <w:sz w:val="24"/>
          <w:szCs w:val="24"/>
        </w:rPr>
        <w:t>,</w:t>
      </w:r>
      <w:r w:rsidR="004E1EFE" w:rsidRPr="00C87BBB">
        <w:rPr>
          <w:rFonts w:ascii="Times New Roman" w:eastAsia="Times New Roman" w:hAnsi="Times New Roman" w:cs="Times New Roman"/>
          <w:sz w:val="24"/>
          <w:szCs w:val="24"/>
        </w:rPr>
        <w:t xml:space="preserve"> </w:t>
      </w:r>
      <w:r w:rsidR="001E385E" w:rsidRPr="00C87BBB">
        <w:rPr>
          <w:rFonts w:ascii="Times New Roman" w:eastAsia="Times New Roman" w:hAnsi="Times New Roman" w:cs="Times New Roman"/>
          <w:sz w:val="24"/>
          <w:szCs w:val="24"/>
        </w:rPr>
        <w:t>denial of</w:t>
      </w:r>
      <w:r w:rsidR="0051779A" w:rsidRPr="00C87BBB">
        <w:rPr>
          <w:rFonts w:ascii="Times New Roman" w:eastAsia="Times New Roman" w:hAnsi="Times New Roman" w:cs="Times New Roman"/>
          <w:sz w:val="24"/>
          <w:szCs w:val="24"/>
        </w:rPr>
        <w:t xml:space="preserve"> ill-information during</w:t>
      </w:r>
      <w:r w:rsidR="004E1EFE" w:rsidRPr="00C87BBB">
        <w:rPr>
          <w:rFonts w:ascii="Times New Roman" w:eastAsia="Times New Roman" w:hAnsi="Times New Roman" w:cs="Times New Roman"/>
          <w:sz w:val="24"/>
          <w:szCs w:val="24"/>
        </w:rPr>
        <w:t xml:space="preserve"> the Covid-19 w</w:t>
      </w:r>
      <w:r w:rsidR="00130CE9" w:rsidRPr="00C87BBB">
        <w:rPr>
          <w:rFonts w:ascii="Times New Roman" w:eastAsia="Times New Roman" w:hAnsi="Times New Roman" w:cs="Times New Roman"/>
          <w:sz w:val="24"/>
          <w:szCs w:val="24"/>
        </w:rPr>
        <w:t>as</w:t>
      </w:r>
      <w:r w:rsidR="004E1EFE" w:rsidRPr="00C87BBB">
        <w:rPr>
          <w:rFonts w:ascii="Times New Roman" w:eastAsia="Times New Roman" w:hAnsi="Times New Roman" w:cs="Times New Roman"/>
          <w:sz w:val="24"/>
          <w:szCs w:val="24"/>
        </w:rPr>
        <w:t xml:space="preserve"> matter</w:t>
      </w:r>
      <w:r w:rsidR="0051779A" w:rsidRPr="00C87BBB">
        <w:rPr>
          <w:rFonts w:ascii="Times New Roman" w:eastAsia="Times New Roman" w:hAnsi="Times New Roman" w:cs="Times New Roman"/>
          <w:sz w:val="24"/>
          <w:szCs w:val="24"/>
        </w:rPr>
        <w:t>s</w:t>
      </w:r>
      <w:r w:rsidR="004E1EFE" w:rsidRPr="00C87BBB">
        <w:rPr>
          <w:rFonts w:ascii="Times New Roman" w:eastAsia="Times New Roman" w:hAnsi="Times New Roman" w:cs="Times New Roman"/>
          <w:sz w:val="24"/>
          <w:szCs w:val="24"/>
        </w:rPr>
        <w:t xml:space="preserve"> of concern. </w:t>
      </w:r>
    </w:p>
    <w:p w:rsidR="003828F7" w:rsidRPr="00C87BBB" w:rsidRDefault="00C55272" w:rsidP="00E96CF9">
      <w:pPr>
        <w:spacing w:after="0" w:line="240" w:lineRule="auto"/>
        <w:jc w:val="both"/>
        <w:rPr>
          <w:rFonts w:ascii="Times New Roman" w:eastAsia="Times New Roman" w:hAnsi="Times New Roman" w:cs="Times New Roman"/>
          <w:i/>
          <w:sz w:val="24"/>
          <w:szCs w:val="24"/>
        </w:rPr>
      </w:pPr>
      <w:r w:rsidRPr="00C87BBB">
        <w:rPr>
          <w:rFonts w:ascii="Times New Roman" w:eastAsia="Times New Roman" w:hAnsi="Times New Roman" w:cs="Times New Roman"/>
          <w:i/>
          <w:sz w:val="24"/>
          <w:szCs w:val="24"/>
        </w:rPr>
        <w:lastRenderedPageBreak/>
        <w:t xml:space="preserve">1.1 </w:t>
      </w:r>
      <w:r w:rsidR="003828F7" w:rsidRPr="00C87BBB">
        <w:rPr>
          <w:rFonts w:ascii="Times New Roman" w:eastAsia="Times New Roman" w:hAnsi="Times New Roman" w:cs="Times New Roman"/>
          <w:i/>
          <w:sz w:val="24"/>
          <w:szCs w:val="24"/>
        </w:rPr>
        <w:t xml:space="preserve">Covid-19 Contexts in Tanzania </w:t>
      </w:r>
    </w:p>
    <w:p w:rsidR="00612964" w:rsidRPr="00C87BBB" w:rsidRDefault="007D5B6D" w:rsidP="00835801">
      <w:pPr>
        <w:spacing w:after="280" w:line="240" w:lineRule="auto"/>
        <w:ind w:left="284" w:firstLine="720"/>
        <w:jc w:val="both"/>
        <w:rPr>
          <w:rFonts w:ascii="Times New Roman" w:eastAsia="Times New Roman" w:hAnsi="Times New Roman" w:cs="Times New Roman"/>
          <w:color w:val="4F81BD" w:themeColor="accent1"/>
          <w:sz w:val="24"/>
          <w:szCs w:val="24"/>
        </w:rPr>
      </w:pPr>
      <w:r w:rsidRPr="00C87BBB">
        <w:rPr>
          <w:rFonts w:ascii="Times New Roman" w:eastAsia="Times New Roman" w:hAnsi="Times New Roman" w:cs="Times New Roman"/>
          <w:sz w:val="24"/>
          <w:szCs w:val="24"/>
        </w:rPr>
        <w:t xml:space="preserve">Like other </w:t>
      </w:r>
      <w:r w:rsidR="003828F7" w:rsidRPr="00C87BBB">
        <w:rPr>
          <w:rFonts w:ascii="Times New Roman" w:eastAsia="Times New Roman" w:hAnsi="Times New Roman" w:cs="Times New Roman"/>
          <w:sz w:val="24"/>
          <w:szCs w:val="24"/>
        </w:rPr>
        <w:t>countries</w:t>
      </w:r>
      <w:r w:rsidRPr="00C87BBB">
        <w:rPr>
          <w:rFonts w:ascii="Times New Roman" w:eastAsia="Times New Roman" w:hAnsi="Times New Roman" w:cs="Times New Roman"/>
          <w:sz w:val="24"/>
          <w:szCs w:val="24"/>
        </w:rPr>
        <w:t xml:space="preserve"> around the world</w:t>
      </w:r>
      <w:r w:rsidR="003828F7" w:rsidRPr="00C87BBB">
        <w:rPr>
          <w:rFonts w:ascii="Times New Roman" w:eastAsia="Times New Roman" w:hAnsi="Times New Roman" w:cs="Times New Roman"/>
          <w:sz w:val="24"/>
          <w:szCs w:val="24"/>
        </w:rPr>
        <w:t>, Tanzania's first case of coronavirus was reported on 26</w:t>
      </w:r>
      <w:r w:rsidR="003828F7" w:rsidRPr="00C87BBB">
        <w:rPr>
          <w:rFonts w:ascii="Times New Roman" w:eastAsia="Times New Roman" w:hAnsi="Times New Roman" w:cs="Times New Roman"/>
          <w:sz w:val="24"/>
          <w:szCs w:val="24"/>
          <w:vertAlign w:val="superscript"/>
        </w:rPr>
        <w:t>th</w:t>
      </w:r>
      <w:r w:rsidR="00666588" w:rsidRPr="00C87BBB">
        <w:rPr>
          <w:rFonts w:ascii="Times New Roman" w:eastAsia="Times New Roman" w:hAnsi="Times New Roman" w:cs="Times New Roman"/>
          <w:sz w:val="24"/>
          <w:szCs w:val="24"/>
        </w:rPr>
        <w:t xml:space="preserve"> March 2020. </w:t>
      </w:r>
      <w:r w:rsidR="00455462" w:rsidRPr="00C87BBB">
        <w:rPr>
          <w:rFonts w:ascii="Times New Roman" w:hAnsi="Times New Roman" w:cs="Times New Roman"/>
          <w:sz w:val="24"/>
          <w:szCs w:val="24"/>
          <w:lang w:val="en-GB"/>
        </w:rPr>
        <w:t>The pandemic has posed different public threats leading to public social unrest and evoking different social responses</w:t>
      </w:r>
      <w:r w:rsidR="00455462" w:rsidRPr="00C87BBB">
        <w:rPr>
          <w:rFonts w:ascii="Times New Roman" w:eastAsia="Times New Roman" w:hAnsi="Times New Roman" w:cs="Times New Roman"/>
          <w:sz w:val="24"/>
          <w:szCs w:val="24"/>
        </w:rPr>
        <w:t xml:space="preserve">. </w:t>
      </w:r>
      <w:r w:rsidR="003828F7" w:rsidRPr="00C87BBB">
        <w:rPr>
          <w:rFonts w:ascii="Times New Roman" w:eastAsia="Times New Roman" w:hAnsi="Times New Roman" w:cs="Times New Roman"/>
          <w:sz w:val="24"/>
          <w:szCs w:val="24"/>
        </w:rPr>
        <w:t xml:space="preserve">The </w:t>
      </w:r>
      <w:r w:rsidR="00666588" w:rsidRPr="00C87BBB">
        <w:rPr>
          <w:rFonts w:ascii="Times New Roman" w:eastAsia="Times New Roman" w:hAnsi="Times New Roman" w:cs="Times New Roman"/>
          <w:sz w:val="24"/>
          <w:szCs w:val="24"/>
        </w:rPr>
        <w:t>P</w:t>
      </w:r>
      <w:r w:rsidR="003828F7" w:rsidRPr="00C87BBB">
        <w:rPr>
          <w:rFonts w:ascii="Times New Roman" w:eastAsia="Times New Roman" w:hAnsi="Times New Roman" w:cs="Times New Roman"/>
          <w:sz w:val="24"/>
          <w:szCs w:val="24"/>
        </w:rPr>
        <w:t xml:space="preserve">resident Dr. John </w:t>
      </w:r>
      <w:proofErr w:type="spellStart"/>
      <w:r w:rsidR="003828F7" w:rsidRPr="00C87BBB">
        <w:rPr>
          <w:rFonts w:ascii="Times New Roman" w:eastAsia="Times New Roman" w:hAnsi="Times New Roman" w:cs="Times New Roman"/>
          <w:sz w:val="24"/>
          <w:szCs w:val="24"/>
        </w:rPr>
        <w:t>Pombe</w:t>
      </w:r>
      <w:proofErr w:type="spellEnd"/>
      <w:r w:rsidR="003828F7" w:rsidRPr="00C87BBB">
        <w:rPr>
          <w:rFonts w:ascii="Times New Roman" w:eastAsia="Times New Roman" w:hAnsi="Times New Roman" w:cs="Times New Roman"/>
          <w:sz w:val="24"/>
          <w:szCs w:val="24"/>
        </w:rPr>
        <w:t xml:space="preserve"> </w:t>
      </w:r>
      <w:proofErr w:type="spellStart"/>
      <w:r w:rsidR="003828F7" w:rsidRPr="00C87BBB">
        <w:rPr>
          <w:rFonts w:ascii="Times New Roman" w:eastAsia="Times New Roman" w:hAnsi="Times New Roman" w:cs="Times New Roman"/>
          <w:sz w:val="24"/>
          <w:szCs w:val="24"/>
        </w:rPr>
        <w:t>Magufuli</w:t>
      </w:r>
      <w:proofErr w:type="spellEnd"/>
      <w:r w:rsidR="003828F7" w:rsidRPr="00C87BBB">
        <w:rPr>
          <w:rFonts w:ascii="Times New Roman" w:eastAsia="Times New Roman" w:hAnsi="Times New Roman" w:cs="Times New Roman"/>
          <w:sz w:val="24"/>
          <w:szCs w:val="24"/>
        </w:rPr>
        <w:t xml:space="preserve"> </w:t>
      </w:r>
      <w:r w:rsidR="001519A7" w:rsidRPr="00C87BBB">
        <w:rPr>
          <w:rFonts w:ascii="Times New Roman" w:eastAsia="Times New Roman" w:hAnsi="Times New Roman" w:cs="Times New Roman"/>
          <w:sz w:val="24"/>
          <w:szCs w:val="24"/>
        </w:rPr>
        <w:t>responded by welcoming WHO</w:t>
      </w:r>
      <w:r w:rsidR="00666588" w:rsidRPr="00C87BBB">
        <w:rPr>
          <w:rFonts w:ascii="Times New Roman" w:eastAsia="Times New Roman" w:hAnsi="Times New Roman" w:cs="Times New Roman"/>
          <w:sz w:val="24"/>
          <w:szCs w:val="24"/>
        </w:rPr>
        <w:t xml:space="preserve">’s expert for intervention in joint with National Response Team (NRT) </w:t>
      </w:r>
      <w:r w:rsidR="00666588" w:rsidRPr="00C87BBB">
        <w:rPr>
          <w:rFonts w:ascii="Times New Roman" w:eastAsia="Times New Roman" w:hAnsi="Times New Roman" w:cs="Times New Roman"/>
          <w:color w:val="4F81BD" w:themeColor="accent1"/>
          <w:sz w:val="24"/>
          <w:szCs w:val="24"/>
        </w:rPr>
        <w:fldChar w:fldCharType="begin"/>
      </w:r>
      <w:r w:rsidR="00666588" w:rsidRPr="00C87BBB">
        <w:rPr>
          <w:rFonts w:ascii="Times New Roman" w:eastAsia="Times New Roman" w:hAnsi="Times New Roman" w:cs="Times New Roman"/>
          <w:color w:val="4F81BD" w:themeColor="accent1"/>
          <w:sz w:val="24"/>
          <w:szCs w:val="24"/>
        </w:rPr>
        <w:instrText xml:space="preserve"> ADDIN EN.CITE &lt;EndNote&gt;&lt;Cite&gt;&lt;Author&gt;Hamisi&lt;/Author&gt;&lt;Year&gt;2023&lt;/Year&gt;&lt;RecNum&gt;39&lt;/RecNum&gt;&lt;DisplayText&gt;(Hamisi, Dai, &amp;amp; Ibrahim, 2023)&lt;/DisplayText&gt;&lt;record&gt;&lt;rec-number&gt;39&lt;/rec-number&gt;&lt;foreign-keys&gt;&lt;key app="EN" db-id="dawavrvvtea59iedev4v50erx0v0drd29ww9" timestamp="1729600364"&gt;39&lt;/key&gt;&lt;/foreign-keys&gt;&lt;ref-type name="Journal Article"&gt;17&lt;/ref-type&gt;&lt;contributors&gt;&lt;authors&gt;&lt;author&gt;Hamisi, Nyaso Malilo&lt;/author&gt;&lt;author&gt;Dai, Baozhen&lt;/author&gt;&lt;author&gt;Ibrahim, Masud&lt;/author&gt;&lt;/authors&gt;&lt;/contributors&gt;&lt;titles&gt;&lt;title&gt;Global Health Security amid COVID-19: Tanzanian government’s response to the COVID-19 Pandemic&lt;/title&gt;&lt;secondary-title&gt;BMC Public Health&lt;/secondary-title&gt;&lt;/titles&gt;&lt;periodical&gt;&lt;full-title&gt;BMC Public Health&lt;/full-title&gt;&lt;/periodical&gt;&lt;pages&gt;205&lt;/pages&gt;&lt;volume&gt;23&lt;/volume&gt;&lt;number&gt;1&lt;/number&gt;&lt;dates&gt;&lt;year&gt;2023&lt;/year&gt;&lt;/dates&gt;&lt;isbn&gt;1471-2458&lt;/isbn&gt;&lt;urls&gt;&lt;/urls&gt;&lt;/record&gt;&lt;/Cite&gt;&lt;/EndNote&gt;</w:instrText>
      </w:r>
      <w:r w:rsidR="00666588" w:rsidRPr="00C87BBB">
        <w:rPr>
          <w:rFonts w:ascii="Times New Roman" w:eastAsia="Times New Roman" w:hAnsi="Times New Roman" w:cs="Times New Roman"/>
          <w:color w:val="4F81BD" w:themeColor="accent1"/>
          <w:sz w:val="24"/>
          <w:szCs w:val="24"/>
        </w:rPr>
        <w:fldChar w:fldCharType="separate"/>
      </w:r>
      <w:r w:rsidR="00666588" w:rsidRPr="00C87BBB">
        <w:rPr>
          <w:rFonts w:ascii="Times New Roman" w:eastAsia="Times New Roman" w:hAnsi="Times New Roman" w:cs="Times New Roman"/>
          <w:noProof/>
          <w:color w:val="4F81BD" w:themeColor="accent1"/>
          <w:sz w:val="24"/>
          <w:szCs w:val="24"/>
        </w:rPr>
        <w:t>(Hamisi, Dai, &amp; Ibrahim, 2023)</w:t>
      </w:r>
      <w:r w:rsidR="00666588" w:rsidRPr="00C87BBB">
        <w:rPr>
          <w:rFonts w:ascii="Times New Roman" w:eastAsia="Times New Roman" w:hAnsi="Times New Roman" w:cs="Times New Roman"/>
          <w:color w:val="4F81BD" w:themeColor="accent1"/>
          <w:sz w:val="24"/>
          <w:szCs w:val="24"/>
        </w:rPr>
        <w:fldChar w:fldCharType="end"/>
      </w:r>
      <w:r w:rsidR="003828F7" w:rsidRPr="00C87BBB">
        <w:rPr>
          <w:rFonts w:ascii="Times New Roman" w:eastAsia="Times New Roman" w:hAnsi="Times New Roman" w:cs="Times New Roman"/>
          <w:sz w:val="24"/>
          <w:szCs w:val="24"/>
        </w:rPr>
        <w:t xml:space="preserve">. </w:t>
      </w:r>
      <w:r w:rsidR="00666588" w:rsidRPr="00C87BBB">
        <w:rPr>
          <w:rFonts w:ascii="Times New Roman" w:eastAsia="Times New Roman" w:hAnsi="Times New Roman" w:cs="Times New Roman"/>
          <w:sz w:val="24"/>
          <w:szCs w:val="24"/>
        </w:rPr>
        <w:t>At the early stage of the pandemic</w:t>
      </w:r>
      <w:r w:rsidR="000A0668" w:rsidRPr="00C87BBB">
        <w:rPr>
          <w:rFonts w:ascii="Times New Roman" w:eastAsia="Times New Roman" w:hAnsi="Times New Roman" w:cs="Times New Roman"/>
          <w:sz w:val="24"/>
          <w:szCs w:val="24"/>
        </w:rPr>
        <w:t>,</w:t>
      </w:r>
      <w:r w:rsidR="00666588" w:rsidRPr="00C87BBB">
        <w:rPr>
          <w:rFonts w:ascii="Times New Roman" w:eastAsia="Times New Roman" w:hAnsi="Times New Roman" w:cs="Times New Roman"/>
          <w:sz w:val="24"/>
          <w:szCs w:val="24"/>
        </w:rPr>
        <w:t xml:space="preserve"> John </w:t>
      </w:r>
      <w:proofErr w:type="spellStart"/>
      <w:r w:rsidR="00666588" w:rsidRPr="00C87BBB">
        <w:rPr>
          <w:rFonts w:ascii="Times New Roman" w:eastAsia="Times New Roman" w:hAnsi="Times New Roman" w:cs="Times New Roman"/>
          <w:sz w:val="24"/>
          <w:szCs w:val="24"/>
        </w:rPr>
        <w:t>Pombe</w:t>
      </w:r>
      <w:proofErr w:type="spellEnd"/>
      <w:r w:rsidR="00666588" w:rsidRPr="00C87BBB">
        <w:rPr>
          <w:rFonts w:ascii="Times New Roman" w:eastAsia="Times New Roman" w:hAnsi="Times New Roman" w:cs="Times New Roman"/>
          <w:sz w:val="24"/>
          <w:szCs w:val="24"/>
        </w:rPr>
        <w:t xml:space="preserve"> </w:t>
      </w:r>
      <w:proofErr w:type="spellStart"/>
      <w:r w:rsidR="00666588" w:rsidRPr="00C87BBB">
        <w:rPr>
          <w:rFonts w:ascii="Times New Roman" w:eastAsia="Times New Roman" w:hAnsi="Times New Roman" w:cs="Times New Roman"/>
          <w:sz w:val="24"/>
          <w:szCs w:val="24"/>
        </w:rPr>
        <w:t>Magufuli</w:t>
      </w:r>
      <w:proofErr w:type="spellEnd"/>
      <w:r w:rsidR="00666588" w:rsidRPr="00C87BBB">
        <w:rPr>
          <w:rFonts w:ascii="Times New Roman" w:eastAsia="Times New Roman" w:hAnsi="Times New Roman" w:cs="Times New Roman"/>
          <w:sz w:val="24"/>
          <w:szCs w:val="24"/>
        </w:rPr>
        <w:t xml:space="preserve"> responded to WHO</w:t>
      </w:r>
      <w:r w:rsidR="00130CE9" w:rsidRPr="00C87BBB">
        <w:rPr>
          <w:rFonts w:ascii="Times New Roman" w:eastAsia="Times New Roman" w:hAnsi="Times New Roman" w:cs="Times New Roman"/>
          <w:sz w:val="24"/>
          <w:szCs w:val="24"/>
        </w:rPr>
        <w:t>-</w:t>
      </w:r>
      <w:r w:rsidR="00666588" w:rsidRPr="00C87BBB">
        <w:rPr>
          <w:rFonts w:ascii="Times New Roman" w:eastAsia="Times New Roman" w:hAnsi="Times New Roman" w:cs="Times New Roman"/>
          <w:sz w:val="24"/>
          <w:szCs w:val="24"/>
        </w:rPr>
        <w:t>recommended mitigation measures in different ways. He instructed the closing of schools, universities</w:t>
      </w:r>
      <w:r w:rsidR="00130CE9" w:rsidRPr="00C87BBB">
        <w:rPr>
          <w:rFonts w:ascii="Times New Roman" w:eastAsia="Times New Roman" w:hAnsi="Times New Roman" w:cs="Times New Roman"/>
          <w:sz w:val="24"/>
          <w:szCs w:val="24"/>
        </w:rPr>
        <w:t>,</w:t>
      </w:r>
      <w:r w:rsidR="00666588" w:rsidRPr="00C87BBB">
        <w:rPr>
          <w:rFonts w:ascii="Times New Roman" w:eastAsia="Times New Roman" w:hAnsi="Times New Roman" w:cs="Times New Roman"/>
          <w:sz w:val="24"/>
          <w:szCs w:val="24"/>
        </w:rPr>
        <w:t xml:space="preserve"> and boulders</w:t>
      </w:r>
      <w:r w:rsidR="001519A7" w:rsidRPr="00C87BBB">
        <w:rPr>
          <w:rFonts w:ascii="Times New Roman" w:eastAsia="Times New Roman" w:hAnsi="Times New Roman" w:cs="Times New Roman"/>
          <w:sz w:val="24"/>
          <w:szCs w:val="24"/>
        </w:rPr>
        <w:t>,</w:t>
      </w:r>
      <w:r w:rsidR="00666588" w:rsidRPr="00C87BBB">
        <w:rPr>
          <w:rFonts w:ascii="Times New Roman" w:eastAsia="Times New Roman" w:hAnsi="Times New Roman" w:cs="Times New Roman"/>
          <w:sz w:val="24"/>
          <w:szCs w:val="24"/>
        </w:rPr>
        <w:t xml:space="preserve"> </w:t>
      </w:r>
      <w:r w:rsidR="002A6E31" w:rsidRPr="00C87BBB">
        <w:rPr>
          <w:rFonts w:ascii="Times New Roman" w:eastAsia="Times New Roman" w:hAnsi="Times New Roman" w:cs="Times New Roman"/>
          <w:sz w:val="24"/>
          <w:szCs w:val="24"/>
        </w:rPr>
        <w:t>h</w:t>
      </w:r>
      <w:r w:rsidR="00666588" w:rsidRPr="00C87BBB">
        <w:rPr>
          <w:rFonts w:ascii="Times New Roman" w:eastAsia="Times New Roman" w:hAnsi="Times New Roman" w:cs="Times New Roman"/>
          <w:sz w:val="24"/>
          <w:szCs w:val="24"/>
        </w:rPr>
        <w:t xml:space="preserve">owever, </w:t>
      </w:r>
      <w:r w:rsidR="002A6E31" w:rsidRPr="00C87BBB">
        <w:rPr>
          <w:rFonts w:ascii="Times New Roman" w:eastAsia="Times New Roman" w:hAnsi="Times New Roman" w:cs="Times New Roman"/>
          <w:sz w:val="24"/>
          <w:szCs w:val="24"/>
        </w:rPr>
        <w:t>he was late found into inconsistenc</w:t>
      </w:r>
      <w:r w:rsidR="00130CE9" w:rsidRPr="00C87BBB">
        <w:rPr>
          <w:rFonts w:ascii="Times New Roman" w:eastAsia="Times New Roman" w:hAnsi="Times New Roman" w:cs="Times New Roman"/>
          <w:sz w:val="24"/>
          <w:szCs w:val="24"/>
        </w:rPr>
        <w:t>y</w:t>
      </w:r>
      <w:r w:rsidR="002A6E31" w:rsidRPr="00C87BBB">
        <w:rPr>
          <w:rFonts w:ascii="Times New Roman" w:eastAsia="Times New Roman" w:hAnsi="Times New Roman" w:cs="Times New Roman"/>
          <w:sz w:val="24"/>
          <w:szCs w:val="24"/>
        </w:rPr>
        <w:t xml:space="preserve"> with WHO</w:t>
      </w:r>
      <w:r w:rsidR="00130CE9" w:rsidRPr="00C87BBB">
        <w:rPr>
          <w:rFonts w:ascii="Times New Roman" w:eastAsia="Times New Roman" w:hAnsi="Times New Roman" w:cs="Times New Roman"/>
          <w:sz w:val="24"/>
          <w:szCs w:val="24"/>
        </w:rPr>
        <w:t>-</w:t>
      </w:r>
      <w:r w:rsidR="002A6E31" w:rsidRPr="00C87BBB">
        <w:rPr>
          <w:rFonts w:ascii="Times New Roman" w:eastAsia="Times New Roman" w:hAnsi="Times New Roman" w:cs="Times New Roman"/>
          <w:sz w:val="24"/>
          <w:szCs w:val="24"/>
        </w:rPr>
        <w:t>recommended mitigation measures</w:t>
      </w:r>
      <w:r w:rsidR="002A6E31" w:rsidRPr="00C87BBB">
        <w:rPr>
          <w:rFonts w:ascii="Times New Roman" w:eastAsia="Times New Roman" w:hAnsi="Times New Roman" w:cs="Times New Roman"/>
          <w:color w:val="4F81BD" w:themeColor="accent1"/>
          <w:sz w:val="24"/>
          <w:szCs w:val="24"/>
        </w:rPr>
        <w:t xml:space="preserve"> </w:t>
      </w:r>
      <w:r w:rsidR="002A6E31" w:rsidRPr="00C87BBB">
        <w:rPr>
          <w:rFonts w:ascii="Times New Roman" w:eastAsia="Times New Roman" w:hAnsi="Times New Roman" w:cs="Times New Roman"/>
          <w:color w:val="4F81BD" w:themeColor="accent1"/>
          <w:sz w:val="24"/>
          <w:szCs w:val="24"/>
        </w:rPr>
        <w:fldChar w:fldCharType="begin">
          <w:fldData xml:space="preserve">PEVuZE5vdGU+PENpdGU+PEF1dGhvcj5LYW5nd2VyZW1hPC9BdXRob3I+PFllYXI+MjAyMTwvWWVh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</w:fldData>
        </w:fldChar>
      </w:r>
      <w:r w:rsidR="002A6E31" w:rsidRPr="00C87BBB">
        <w:rPr>
          <w:rFonts w:ascii="Times New Roman" w:eastAsia="Times New Roman" w:hAnsi="Times New Roman" w:cs="Times New Roman"/>
          <w:color w:val="4F81BD" w:themeColor="accent1"/>
          <w:sz w:val="24"/>
          <w:szCs w:val="24"/>
        </w:rPr>
        <w:instrText xml:space="preserve"> ADDIN EN.CITE </w:instrText>
      </w:r>
      <w:r w:rsidR="002A6E31" w:rsidRPr="00C87BBB">
        <w:rPr>
          <w:rFonts w:ascii="Times New Roman" w:eastAsia="Times New Roman" w:hAnsi="Times New Roman" w:cs="Times New Roman"/>
          <w:color w:val="4F81BD" w:themeColor="accent1"/>
          <w:sz w:val="24"/>
          <w:szCs w:val="24"/>
        </w:rPr>
        <w:fldChar w:fldCharType="begin">
          <w:fldData xml:space="preserve">PEVuZE5vdGU+PENpdGU+PEF1dGhvcj5LYW5nd2VyZW1hPC9BdXRob3I+PFllYXI+MjAyMTwvWWVh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</w:fldData>
        </w:fldChar>
      </w:r>
      <w:r w:rsidR="002A6E31" w:rsidRPr="00C87BBB">
        <w:rPr>
          <w:rFonts w:ascii="Times New Roman" w:eastAsia="Times New Roman" w:hAnsi="Times New Roman" w:cs="Times New Roman"/>
          <w:color w:val="4F81BD" w:themeColor="accent1"/>
          <w:sz w:val="24"/>
          <w:szCs w:val="24"/>
        </w:rPr>
        <w:instrText xml:space="preserve"> ADDIN EN.CITE.DATA </w:instrText>
      </w:r>
      <w:r w:rsidR="002A6E31" w:rsidRPr="00C87BBB">
        <w:rPr>
          <w:rFonts w:ascii="Times New Roman" w:eastAsia="Times New Roman" w:hAnsi="Times New Roman" w:cs="Times New Roman"/>
          <w:color w:val="4F81BD" w:themeColor="accent1"/>
          <w:sz w:val="24"/>
          <w:szCs w:val="24"/>
        </w:rPr>
      </w:r>
      <w:r w:rsidR="002A6E31" w:rsidRPr="00C87BBB">
        <w:rPr>
          <w:rFonts w:ascii="Times New Roman" w:eastAsia="Times New Roman" w:hAnsi="Times New Roman" w:cs="Times New Roman"/>
          <w:color w:val="4F81BD" w:themeColor="accent1"/>
          <w:sz w:val="24"/>
          <w:szCs w:val="24"/>
        </w:rPr>
        <w:fldChar w:fldCharType="end"/>
      </w:r>
      <w:r w:rsidR="002A6E31" w:rsidRPr="00C87BBB">
        <w:rPr>
          <w:rFonts w:ascii="Times New Roman" w:eastAsia="Times New Roman" w:hAnsi="Times New Roman" w:cs="Times New Roman"/>
          <w:color w:val="4F81BD" w:themeColor="accent1"/>
          <w:sz w:val="24"/>
          <w:szCs w:val="24"/>
        </w:rPr>
      </w:r>
      <w:r w:rsidR="002A6E31" w:rsidRPr="00C87BBB">
        <w:rPr>
          <w:rFonts w:ascii="Times New Roman" w:eastAsia="Times New Roman" w:hAnsi="Times New Roman" w:cs="Times New Roman"/>
          <w:color w:val="4F81BD" w:themeColor="accent1"/>
          <w:sz w:val="24"/>
          <w:szCs w:val="24"/>
        </w:rPr>
        <w:fldChar w:fldCharType="separate"/>
      </w:r>
      <w:r w:rsidR="002A6E31" w:rsidRPr="00C87BBB">
        <w:rPr>
          <w:rFonts w:ascii="Times New Roman" w:eastAsia="Times New Roman" w:hAnsi="Times New Roman" w:cs="Times New Roman"/>
          <w:noProof/>
          <w:color w:val="4F81BD" w:themeColor="accent1"/>
          <w:sz w:val="24"/>
          <w:szCs w:val="24"/>
        </w:rPr>
        <w:t>(Carlitz, Yamanis, &amp; Mollel, 2021; Kangwerema et al., 2021; Makoni, 2020)</w:t>
      </w:r>
      <w:r w:rsidR="002A6E31" w:rsidRPr="00C87BBB">
        <w:rPr>
          <w:rFonts w:ascii="Times New Roman" w:eastAsia="Times New Roman" w:hAnsi="Times New Roman" w:cs="Times New Roman"/>
          <w:color w:val="4F81BD" w:themeColor="accent1"/>
          <w:sz w:val="24"/>
          <w:szCs w:val="24"/>
        </w:rPr>
        <w:fldChar w:fldCharType="end"/>
      </w:r>
      <w:r w:rsidR="002A6E31" w:rsidRPr="00C87BBB">
        <w:rPr>
          <w:rFonts w:ascii="Times New Roman" w:eastAsia="Times New Roman" w:hAnsi="Times New Roman" w:cs="Times New Roman"/>
          <w:sz w:val="24"/>
          <w:szCs w:val="24"/>
        </w:rPr>
        <w:t>. Scholars present that his emphasis on traditional measures as opposed to WHO</w:t>
      </w:r>
      <w:r w:rsidR="00130CE9" w:rsidRPr="00C87BBB">
        <w:rPr>
          <w:rFonts w:ascii="Times New Roman" w:eastAsia="Times New Roman" w:hAnsi="Times New Roman" w:cs="Times New Roman"/>
          <w:sz w:val="24"/>
          <w:szCs w:val="24"/>
        </w:rPr>
        <w:t>-</w:t>
      </w:r>
      <w:r w:rsidR="002A6E31" w:rsidRPr="00C87BBB">
        <w:rPr>
          <w:rFonts w:ascii="Times New Roman" w:eastAsia="Times New Roman" w:hAnsi="Times New Roman" w:cs="Times New Roman"/>
          <w:sz w:val="24"/>
          <w:szCs w:val="24"/>
        </w:rPr>
        <w:t xml:space="preserve">recommended measures led to poor coordination with </w:t>
      </w:r>
      <w:r w:rsidR="00130CE9" w:rsidRPr="00C87BBB">
        <w:rPr>
          <w:rFonts w:ascii="Times New Roman" w:eastAsia="Times New Roman" w:hAnsi="Times New Roman" w:cs="Times New Roman"/>
          <w:sz w:val="24"/>
          <w:szCs w:val="24"/>
        </w:rPr>
        <w:t xml:space="preserve">the </w:t>
      </w:r>
      <w:r w:rsidR="003828F7" w:rsidRPr="00C87BBB">
        <w:rPr>
          <w:rFonts w:ascii="Times New Roman" w:eastAsia="Times New Roman" w:hAnsi="Times New Roman" w:cs="Times New Roman"/>
          <w:sz w:val="24"/>
          <w:szCs w:val="24"/>
        </w:rPr>
        <w:t>African Centre for Diseases Control and Prevention</w:t>
      </w:r>
      <w:r w:rsidR="002A6E31" w:rsidRPr="00C87BBB">
        <w:rPr>
          <w:rFonts w:ascii="Times New Roman" w:eastAsia="Times New Roman" w:hAnsi="Times New Roman" w:cs="Times New Roman"/>
          <w:sz w:val="24"/>
          <w:szCs w:val="24"/>
        </w:rPr>
        <w:t xml:space="preserve"> and WHO</w:t>
      </w:r>
      <w:r w:rsidR="003828F7" w:rsidRPr="00C87BBB">
        <w:rPr>
          <w:rFonts w:ascii="Times New Roman" w:eastAsia="Times New Roman" w:hAnsi="Times New Roman" w:cs="Times New Roman"/>
          <w:sz w:val="24"/>
          <w:szCs w:val="24"/>
        </w:rPr>
        <w:t xml:space="preserve"> (ACDCP)</w:t>
      </w:r>
      <w:r w:rsidR="00612964" w:rsidRPr="00C87BBB">
        <w:rPr>
          <w:rFonts w:ascii="Times New Roman" w:eastAsia="Times New Roman" w:hAnsi="Times New Roman" w:cs="Times New Roman"/>
          <w:sz w:val="24"/>
          <w:szCs w:val="24"/>
        </w:rPr>
        <w:t xml:space="preserve"> </w:t>
      </w:r>
      <w:r w:rsidR="002A6E31" w:rsidRPr="00C87BBB">
        <w:rPr>
          <w:rFonts w:ascii="Times New Roman" w:eastAsia="Times New Roman" w:hAnsi="Times New Roman" w:cs="Times New Roman"/>
          <w:sz w:val="24"/>
          <w:szCs w:val="24"/>
        </w:rPr>
        <w:fldChar w:fldCharType="begin"/>
      </w:r>
      <w:r w:rsidR="002A6E31" w:rsidRPr="00C87BBB">
        <w:rPr>
          <w:rFonts w:ascii="Times New Roman" w:eastAsia="Times New Roman" w:hAnsi="Times New Roman" w:cs="Times New Roman"/>
          <w:sz w:val="24"/>
          <w:szCs w:val="24"/>
        </w:rPr>
        <w:instrText xml:space="preserve"> ADDIN EN.CITE &lt;EndNote&gt;&lt;Cite&gt;&lt;Author&gt;Kangwerema&lt;/Author&gt;&lt;Year&gt;2021&lt;/Year&gt;&lt;RecNum&gt;43&lt;/RecNum&gt;&lt;DisplayText&gt;(Kangwerema et al., 2021)&lt;/DisplayText&gt;&lt;record&gt;&lt;rec-number&gt;43&lt;/rec-number&gt;&lt;foreign-keys&gt;&lt;key app="EN" db-id="dawavrvvtea59iedev4v50erx0v0drd29ww9" timestamp="1729601042"&gt;43&lt;/key&gt;&lt;/foreign-keys&gt;&lt;ref-type name="Journal Article"&gt;17&lt;/ref-type&gt;&lt;contributors&gt;&lt;authors&gt;&lt;author&gt;Kangwerema, Allan&lt;/author&gt;&lt;author&gt;Thomas, Hipolite&lt;/author&gt;&lt;author&gt;Knovicks, Simfukwe&lt;/author&gt;&lt;author&gt;Safari, Jackson&lt;/author&gt;&lt;author&gt;Diluxe, Mutale&lt;/author&gt;&lt;author&gt;Madadi, Shekiba&lt;/author&gt;&lt;author&gt;Elhadi, Yasir Ahmed Mohammed&lt;/author&gt;&lt;author&gt;Ahmadi, Attaullah&lt;/author&gt;&lt;author&gt;Adebisi, Yusuff Adebayo&lt;/author&gt;&lt;author&gt;Lucero-Prisno, Don Eliseo&lt;/author&gt;&lt;/authors&gt;&lt;/contributors&gt;&lt;titles&gt;&lt;title&gt;The challenge of dearth of information in Tanzania’s COVID-19 response&lt;/title&gt;&lt;secondary-title&gt;Journal of Global Health Science&lt;/secondary-title&gt;&lt;/titles&gt;&lt;periodical&gt;&lt;full-title&gt;Journal of Global Health Science&lt;/full-title&gt;&lt;/periodical&gt;&lt;volume&gt;3&lt;/volume&gt;&lt;number&gt;2&lt;/number&gt;&lt;dates&gt;&lt;year&gt;2021&lt;/year&gt;&lt;/dates&gt;&lt;isbn&gt;2671-6925&lt;/isbn&gt;&lt;urls&gt;&lt;/urls&gt;&lt;/record&gt;&lt;/Cite&gt;&lt;/EndNote&gt;</w:instrText>
      </w:r>
      <w:r w:rsidR="002A6E31" w:rsidRPr="00C87BBB">
        <w:rPr>
          <w:rFonts w:ascii="Times New Roman" w:eastAsia="Times New Roman" w:hAnsi="Times New Roman" w:cs="Times New Roman"/>
          <w:sz w:val="24"/>
          <w:szCs w:val="24"/>
        </w:rPr>
        <w:fldChar w:fldCharType="separate"/>
      </w:r>
      <w:r w:rsidR="002A6E31" w:rsidRPr="00C87BBB">
        <w:rPr>
          <w:rFonts w:ascii="Times New Roman" w:eastAsia="Times New Roman" w:hAnsi="Times New Roman" w:cs="Times New Roman"/>
          <w:noProof/>
          <w:color w:val="4F81BD" w:themeColor="accent1"/>
          <w:sz w:val="24"/>
          <w:szCs w:val="24"/>
        </w:rPr>
        <w:t>(Kangwerema et al., 202</w:t>
      </w:r>
      <w:r w:rsidR="002A6E31" w:rsidRPr="00C87BBB">
        <w:rPr>
          <w:rFonts w:ascii="Times New Roman" w:eastAsia="Times New Roman" w:hAnsi="Times New Roman" w:cs="Times New Roman"/>
          <w:noProof/>
          <w:sz w:val="24"/>
          <w:szCs w:val="24"/>
        </w:rPr>
        <w:t>1)</w:t>
      </w:r>
      <w:r w:rsidR="002A6E31" w:rsidRPr="00C87BBB">
        <w:rPr>
          <w:rFonts w:ascii="Times New Roman" w:eastAsia="Times New Roman" w:hAnsi="Times New Roman" w:cs="Times New Roman"/>
          <w:sz w:val="24"/>
          <w:szCs w:val="24"/>
        </w:rPr>
        <w:fldChar w:fldCharType="end"/>
      </w:r>
      <w:r w:rsidR="00612964" w:rsidRPr="00C87BBB">
        <w:rPr>
          <w:rFonts w:ascii="Times New Roman" w:eastAsia="Times New Roman" w:hAnsi="Times New Roman" w:cs="Times New Roman"/>
          <w:sz w:val="24"/>
          <w:szCs w:val="24"/>
        </w:rPr>
        <w:t xml:space="preserve">. </w:t>
      </w:r>
      <w:r w:rsidR="003828F7" w:rsidRPr="00C87BBB">
        <w:rPr>
          <w:rFonts w:ascii="Times New Roman" w:eastAsia="Times New Roman" w:hAnsi="Times New Roman" w:cs="Times New Roman"/>
          <w:sz w:val="24"/>
          <w:szCs w:val="24"/>
        </w:rPr>
        <w:t xml:space="preserve">After his death </w:t>
      </w:r>
      <w:r w:rsidR="00130CE9" w:rsidRPr="00C87BBB">
        <w:rPr>
          <w:rFonts w:ascii="Times New Roman" w:eastAsia="Times New Roman" w:hAnsi="Times New Roman" w:cs="Times New Roman"/>
          <w:sz w:val="24"/>
          <w:szCs w:val="24"/>
        </w:rPr>
        <w:t>o</w:t>
      </w:r>
      <w:r w:rsidR="003828F7" w:rsidRPr="00C87BBB">
        <w:rPr>
          <w:rFonts w:ascii="Times New Roman" w:eastAsia="Times New Roman" w:hAnsi="Times New Roman" w:cs="Times New Roman"/>
          <w:sz w:val="24"/>
          <w:szCs w:val="24"/>
        </w:rPr>
        <w:t xml:space="preserve">n </w:t>
      </w:r>
      <w:r w:rsidR="00612964" w:rsidRPr="00C87BBB">
        <w:rPr>
          <w:rFonts w:ascii="Times New Roman" w:eastAsia="Times New Roman" w:hAnsi="Times New Roman" w:cs="Times New Roman"/>
          <w:sz w:val="24"/>
          <w:szCs w:val="24"/>
        </w:rPr>
        <w:t>17</w:t>
      </w:r>
      <w:r w:rsidR="00612964" w:rsidRPr="00C87BBB">
        <w:rPr>
          <w:rFonts w:ascii="Times New Roman" w:eastAsia="Times New Roman" w:hAnsi="Times New Roman" w:cs="Times New Roman"/>
          <w:sz w:val="24"/>
          <w:szCs w:val="24"/>
          <w:vertAlign w:val="superscript"/>
        </w:rPr>
        <w:t>th</w:t>
      </w:r>
      <w:r w:rsidR="00612964" w:rsidRPr="00C87BBB">
        <w:rPr>
          <w:rFonts w:ascii="Times New Roman" w:eastAsia="Times New Roman" w:hAnsi="Times New Roman" w:cs="Times New Roman"/>
          <w:sz w:val="24"/>
          <w:szCs w:val="24"/>
        </w:rPr>
        <w:t xml:space="preserve"> March 2021, </w:t>
      </w:r>
      <w:r w:rsidR="003828F7" w:rsidRPr="00C87BBB">
        <w:rPr>
          <w:rFonts w:ascii="Times New Roman" w:eastAsia="Times New Roman" w:hAnsi="Times New Roman" w:cs="Times New Roman"/>
          <w:sz w:val="24"/>
          <w:szCs w:val="24"/>
        </w:rPr>
        <w:t>Dr</w:t>
      </w:r>
      <w:r w:rsidR="004C06D1" w:rsidRPr="00C87BBB">
        <w:rPr>
          <w:rFonts w:ascii="Times New Roman" w:eastAsia="Times New Roman" w:hAnsi="Times New Roman" w:cs="Times New Roman"/>
          <w:sz w:val="24"/>
          <w:szCs w:val="24"/>
        </w:rPr>
        <w:t xml:space="preserve">. </w:t>
      </w:r>
      <w:proofErr w:type="spellStart"/>
      <w:r w:rsidR="004C06D1" w:rsidRPr="00C87BBB">
        <w:rPr>
          <w:rFonts w:ascii="Times New Roman" w:eastAsia="Times New Roman" w:hAnsi="Times New Roman" w:cs="Times New Roman"/>
          <w:sz w:val="24"/>
          <w:szCs w:val="24"/>
        </w:rPr>
        <w:t>Samia</w:t>
      </w:r>
      <w:proofErr w:type="spellEnd"/>
      <w:r w:rsidR="004C06D1" w:rsidRPr="00C87BBB">
        <w:rPr>
          <w:rFonts w:ascii="Times New Roman" w:eastAsia="Times New Roman" w:hAnsi="Times New Roman" w:cs="Times New Roman"/>
          <w:sz w:val="24"/>
          <w:szCs w:val="24"/>
        </w:rPr>
        <w:t xml:space="preserve"> </w:t>
      </w:r>
      <w:proofErr w:type="spellStart"/>
      <w:r w:rsidR="004C06D1" w:rsidRPr="00C87BBB">
        <w:rPr>
          <w:rFonts w:ascii="Times New Roman" w:eastAsia="Times New Roman" w:hAnsi="Times New Roman" w:cs="Times New Roman"/>
          <w:sz w:val="24"/>
          <w:szCs w:val="24"/>
        </w:rPr>
        <w:t>Suluhu</w:t>
      </w:r>
      <w:proofErr w:type="spellEnd"/>
      <w:r w:rsidR="00612964" w:rsidRPr="00C87BBB">
        <w:rPr>
          <w:rFonts w:ascii="Times New Roman" w:eastAsia="Times New Roman" w:hAnsi="Times New Roman" w:cs="Times New Roman"/>
          <w:sz w:val="24"/>
          <w:szCs w:val="24"/>
        </w:rPr>
        <w:t xml:space="preserve"> bec</w:t>
      </w:r>
      <w:r w:rsidR="000A0668" w:rsidRPr="00C87BBB">
        <w:rPr>
          <w:rFonts w:ascii="Times New Roman" w:eastAsia="Times New Roman" w:hAnsi="Times New Roman" w:cs="Times New Roman"/>
          <w:sz w:val="24"/>
          <w:szCs w:val="24"/>
        </w:rPr>
        <w:t>ame</w:t>
      </w:r>
      <w:r w:rsidR="00612964" w:rsidRPr="00C87BBB">
        <w:rPr>
          <w:rFonts w:ascii="Times New Roman" w:eastAsia="Times New Roman" w:hAnsi="Times New Roman" w:cs="Times New Roman"/>
          <w:sz w:val="24"/>
          <w:szCs w:val="24"/>
        </w:rPr>
        <w:t xml:space="preserve"> the president of Tanzania and bec</w:t>
      </w:r>
      <w:r w:rsidR="00130CE9" w:rsidRPr="00C87BBB">
        <w:rPr>
          <w:rFonts w:ascii="Times New Roman" w:eastAsia="Times New Roman" w:hAnsi="Times New Roman" w:cs="Times New Roman"/>
          <w:sz w:val="24"/>
          <w:szCs w:val="24"/>
        </w:rPr>
        <w:t>a</w:t>
      </w:r>
      <w:r w:rsidR="00612964" w:rsidRPr="00C87BBB">
        <w:rPr>
          <w:rFonts w:ascii="Times New Roman" w:eastAsia="Times New Roman" w:hAnsi="Times New Roman" w:cs="Times New Roman"/>
          <w:sz w:val="24"/>
          <w:szCs w:val="24"/>
        </w:rPr>
        <w:t>me in charge of the pandemic.</w:t>
      </w:r>
      <w:r w:rsidR="003E6801" w:rsidRPr="00C87BBB">
        <w:rPr>
          <w:rFonts w:ascii="Times New Roman" w:eastAsia="Times New Roman" w:hAnsi="Times New Roman" w:cs="Times New Roman"/>
          <w:sz w:val="24"/>
          <w:szCs w:val="24"/>
        </w:rPr>
        <w:t xml:space="preserve"> </w:t>
      </w:r>
      <w:r w:rsidR="003828F7" w:rsidRPr="00C87BBB">
        <w:rPr>
          <w:rFonts w:ascii="Times New Roman" w:eastAsia="Times New Roman" w:hAnsi="Times New Roman" w:cs="Times New Roman"/>
          <w:sz w:val="24"/>
          <w:szCs w:val="24"/>
        </w:rPr>
        <w:t xml:space="preserve">She launched vaccinations and testing campaigns </w:t>
      </w:r>
      <w:r w:rsidR="000A0668" w:rsidRPr="00C87BBB">
        <w:rPr>
          <w:rFonts w:ascii="Times New Roman" w:eastAsia="Times New Roman" w:hAnsi="Times New Roman" w:cs="Times New Roman"/>
          <w:sz w:val="24"/>
          <w:szCs w:val="24"/>
        </w:rPr>
        <w:t>on</w:t>
      </w:r>
      <w:r w:rsidR="003828F7" w:rsidRPr="00C87BBB">
        <w:rPr>
          <w:rFonts w:ascii="Times New Roman" w:eastAsia="Times New Roman" w:hAnsi="Times New Roman" w:cs="Times New Roman"/>
          <w:sz w:val="24"/>
          <w:szCs w:val="24"/>
        </w:rPr>
        <w:t xml:space="preserve"> 27, July 2021 and </w:t>
      </w:r>
      <w:proofErr w:type="spellStart"/>
      <w:r w:rsidR="003828F7" w:rsidRPr="00C87BBB">
        <w:rPr>
          <w:rFonts w:ascii="Times New Roman" w:eastAsia="Times New Roman" w:hAnsi="Times New Roman" w:cs="Times New Roman"/>
          <w:sz w:val="24"/>
          <w:szCs w:val="24"/>
        </w:rPr>
        <w:t>emphasised</w:t>
      </w:r>
      <w:proofErr w:type="spellEnd"/>
      <w:r w:rsidR="003828F7" w:rsidRPr="00C87BBB">
        <w:rPr>
          <w:rFonts w:ascii="Times New Roman" w:eastAsia="Times New Roman" w:hAnsi="Times New Roman" w:cs="Times New Roman"/>
          <w:sz w:val="24"/>
          <w:szCs w:val="24"/>
        </w:rPr>
        <w:t xml:space="preserve"> the seriousness of the pandemic, wearing of masks</w:t>
      </w:r>
      <w:r w:rsidR="00130CE9" w:rsidRPr="00C87BBB">
        <w:rPr>
          <w:rFonts w:ascii="Times New Roman" w:eastAsia="Times New Roman" w:hAnsi="Times New Roman" w:cs="Times New Roman"/>
          <w:sz w:val="24"/>
          <w:szCs w:val="24"/>
        </w:rPr>
        <w:t>,</w:t>
      </w:r>
      <w:r w:rsidR="003828F7" w:rsidRPr="00C87BBB">
        <w:rPr>
          <w:rFonts w:ascii="Times New Roman" w:eastAsia="Times New Roman" w:hAnsi="Times New Roman" w:cs="Times New Roman"/>
          <w:sz w:val="24"/>
          <w:szCs w:val="24"/>
        </w:rPr>
        <w:t xml:space="preserve"> and other mitigation measures</w:t>
      </w:r>
      <w:r w:rsidR="00612964" w:rsidRPr="00C87BBB">
        <w:rPr>
          <w:rFonts w:ascii="Times New Roman" w:eastAsia="Times New Roman" w:hAnsi="Times New Roman" w:cs="Times New Roman"/>
          <w:sz w:val="24"/>
          <w:szCs w:val="24"/>
        </w:rPr>
        <w:t xml:space="preserve"> </w:t>
      </w:r>
      <w:r w:rsidR="00612964" w:rsidRPr="00C87BBB">
        <w:rPr>
          <w:rFonts w:ascii="Times New Roman" w:eastAsia="Times New Roman" w:hAnsi="Times New Roman" w:cs="Times New Roman"/>
          <w:color w:val="4F81BD" w:themeColor="accent1"/>
          <w:sz w:val="24"/>
          <w:szCs w:val="24"/>
        </w:rPr>
        <w:fldChar w:fldCharType="begin"/>
      </w:r>
      <w:r w:rsidR="00612964" w:rsidRPr="00C87BBB">
        <w:rPr>
          <w:rFonts w:ascii="Times New Roman" w:eastAsia="Times New Roman" w:hAnsi="Times New Roman" w:cs="Times New Roman"/>
          <w:color w:val="4F81BD" w:themeColor="accent1"/>
          <w:sz w:val="24"/>
          <w:szCs w:val="24"/>
        </w:rPr>
        <w:instrText xml:space="preserve"> ADDIN EN.CITE &lt;EndNote&gt;&lt;Cite&gt;&lt;Author&gt;Robinson&lt;/Author&gt;&lt;Year&gt;2021&lt;/Year&gt;&lt;RecNum&gt;44&lt;/RecNum&gt;&lt;DisplayText&gt;(Robinson &amp;amp; Malima, 2021)&lt;/DisplayText&gt;&lt;record&gt;&lt;rec-number&gt;44&lt;/rec-number&gt;&lt;foreign-keys&gt;&lt;key app="EN" db-id="dawavrvvtea59iedev4v50erx0v0drd29ww9" timestamp="1729601237"&gt;44&lt;/key&gt;&lt;/foreign-keys&gt;&lt;ref-type name="Journal Article"&gt;17&lt;/ref-type&gt;&lt;contributors&gt;&lt;authors&gt;&lt;author&gt;Robinson, Nichodamus&lt;/author&gt;&lt;author&gt;Malima, Masatu Julius&lt;/author&gt;&lt;/authors&gt;&lt;/contributors&gt;&lt;titles&gt;&lt;title&gt;Legitimization discourse to COVID-19 vaccination in Tanzania: A discursive analysis of public speech and comments on social media&lt;/title&gt;&lt;secondary-title&gt;JULACE: Journal of the University of Namibia Language Centre&lt;/secondary-title&gt;&lt;/titles&gt;&lt;periodical&gt;&lt;full-title&gt;JULACE: Journal of the University of Namibia Language Centre&lt;/full-title&gt;&lt;/periodical&gt;&lt;pages&gt;57-69&lt;/pages&gt;&lt;volume&gt;6&lt;/volume&gt;&lt;number&gt;2&lt;/number&gt;&lt;dates&gt;&lt;year&gt;2021&lt;/year&gt;&lt;/dates&gt;&lt;isbn&gt;2026-7541&lt;/isbn&gt;&lt;urls&gt;&lt;/urls&gt;&lt;/record&gt;&lt;/Cite&gt;&lt;/EndNote&gt;</w:instrText>
      </w:r>
      <w:r w:rsidR="00612964" w:rsidRPr="00C87BBB">
        <w:rPr>
          <w:rFonts w:ascii="Times New Roman" w:eastAsia="Times New Roman" w:hAnsi="Times New Roman" w:cs="Times New Roman"/>
          <w:color w:val="4F81BD" w:themeColor="accent1"/>
          <w:sz w:val="24"/>
          <w:szCs w:val="24"/>
        </w:rPr>
        <w:fldChar w:fldCharType="separate"/>
      </w:r>
      <w:r w:rsidR="00612964" w:rsidRPr="00C87BBB">
        <w:rPr>
          <w:rFonts w:ascii="Times New Roman" w:eastAsia="Times New Roman" w:hAnsi="Times New Roman" w:cs="Times New Roman"/>
          <w:color w:val="4F81BD" w:themeColor="accent1"/>
          <w:sz w:val="24"/>
          <w:szCs w:val="24"/>
        </w:rPr>
        <w:t>(Robinson &amp; Malima, 2021)</w:t>
      </w:r>
      <w:r w:rsidR="00612964" w:rsidRPr="00C87BBB">
        <w:rPr>
          <w:rFonts w:ascii="Times New Roman" w:eastAsia="Times New Roman" w:hAnsi="Times New Roman" w:cs="Times New Roman"/>
          <w:color w:val="4F81BD" w:themeColor="accent1"/>
          <w:sz w:val="24"/>
          <w:szCs w:val="24"/>
        </w:rPr>
        <w:fldChar w:fldCharType="end"/>
      </w:r>
      <w:r w:rsidR="00612964" w:rsidRPr="00C87BBB">
        <w:rPr>
          <w:rFonts w:ascii="Times New Roman" w:eastAsia="Times New Roman" w:hAnsi="Times New Roman" w:cs="Times New Roman"/>
          <w:color w:val="4F81BD" w:themeColor="accent1"/>
          <w:sz w:val="24"/>
          <w:szCs w:val="24"/>
        </w:rPr>
        <w:t xml:space="preserve">. </w:t>
      </w:r>
      <w:r w:rsidR="00612964" w:rsidRPr="00C87BBB">
        <w:rPr>
          <w:rFonts w:ascii="Times New Roman" w:eastAsia="Times New Roman" w:hAnsi="Times New Roman" w:cs="Times New Roman"/>
          <w:sz w:val="24"/>
          <w:szCs w:val="24"/>
        </w:rPr>
        <w:t xml:space="preserve">The way the two heads of the state handled the pandemic each with his/her different approach led to public confusion with flourishing misinformation about the pandemic and its mitigation measures in the country </w:t>
      </w:r>
      <w:r w:rsidR="00612964" w:rsidRPr="00C87BBB">
        <w:rPr>
          <w:rFonts w:ascii="Times New Roman" w:eastAsia="Times New Roman" w:hAnsi="Times New Roman" w:cs="Times New Roman"/>
          <w:color w:val="4F81BD" w:themeColor="accent1"/>
          <w:sz w:val="24"/>
          <w:szCs w:val="24"/>
        </w:rPr>
        <w:fldChar w:fldCharType="begin"/>
      </w:r>
      <w:r w:rsidR="00612964" w:rsidRPr="00C87BBB">
        <w:rPr>
          <w:rFonts w:ascii="Times New Roman" w:eastAsia="Times New Roman" w:hAnsi="Times New Roman" w:cs="Times New Roman"/>
          <w:color w:val="4F81BD" w:themeColor="accent1"/>
          <w:sz w:val="24"/>
          <w:szCs w:val="24"/>
        </w:rPr>
        <w:instrText xml:space="preserve"> ADDIN EN.CITE &lt;EndNote&gt;&lt;Cite&gt;&lt;Author&gt;Malima&lt;/Author&gt;&lt;Year&gt;2023&lt;/Year&gt;&lt;RecNum&gt;45&lt;/RecNum&gt;&lt;DisplayText&gt;(Malima, Keya, &amp;amp; Rutechura, 2024; Malima &amp;amp; NGAIZA, 2023)&lt;/DisplayText&gt;&lt;record&gt;&lt;rec-number&gt;45&lt;/rec-number&gt;&lt;foreign-keys&gt;&lt;key app="EN" db-id="dawavrvvtea59iedev4v50erx0v0drd29ww9" timestamp="1729601466"&gt;45&lt;/key&gt;&lt;/foreign-keys&gt;&lt;ref-type name="Journal Article"&gt;17&lt;/ref-type&gt;&lt;contributors&gt;&lt;authors&gt;&lt;author&gt;Malima, Masatu Julius&lt;/author&gt;&lt;author&gt;NGAIZA, ASTERIA&lt;/author&gt;&lt;/authors&gt;&lt;/contributors&gt;&lt;titles&gt;&lt;title&gt;The Multivocality of Covid-19 Pandemic: A Reflection of Social Representations from Presidential Speeches in Tanzania&lt;/title&gt;&lt;secondary-title&gt;Journal of Pragmatics and Discourse Analysis&lt;/secondary-title&gt;&lt;/titles&gt;&lt;periodical&gt;&lt;full-title&gt;Journal of Pragmatics and Discourse Analysis&lt;/full-title&gt;&lt;/periodical&gt;&lt;pages&gt;08-15&lt;/pages&gt;&lt;volume&gt;2&lt;/volume&gt;&lt;number&gt;2&lt;/number&gt;&lt;dates&gt;&lt;year&gt;2023&lt;/year&gt;&lt;/dates&gt;&lt;isbn&gt;2755-3426&lt;/isbn&gt;&lt;urls&gt;&lt;/urls&gt;&lt;/record&gt;&lt;/Cite&gt;&lt;Cite&gt;&lt;Author&gt;Malima&lt;/Author&gt;&lt;Year&gt;2024&lt;/Year&gt;&lt;RecNum&gt;46&lt;/RecNum&gt;&lt;record&gt;&lt;rec-number&gt;46&lt;/rec-number&gt;&lt;foreign-keys&gt;&lt;key app="EN" db-id="dawavrvvtea59iedev4v50erx0v0drd29ww9" timestamp="1729601513"&gt;46&lt;/key&gt;&lt;/foreign-keys&gt;&lt;ref-type name="Journal Article"&gt;17&lt;/ref-type&gt;&lt;contributors&gt;&lt;authors&gt;&lt;author&gt;Malima, Masatu Julius&lt;/author&gt;&lt;author&gt;Keya, Antoni&lt;/author&gt;&lt;author&gt;Rutechura, Frolence&lt;/author&gt;&lt;/authors&gt;&lt;/contributors&gt;&lt;titles&gt;&lt;title&gt;Linguistic strategies of public confidence-building during the COVID-19 pandemic in Tanzania&lt;/title&gt;&lt;secondary-title&gt;Journal of Linguistics and Language in Education&lt;/secondary-title&gt;&lt;/titles&gt;&lt;periodical&gt;&lt;full-title&gt;Journal of Linguistics and Language in Education&lt;/full-title&gt;&lt;/periodical&gt;&lt;pages&gt;97-106&lt;/pages&gt;&lt;volume&gt;18&lt;/volume&gt;&lt;number&gt;1&lt;/number&gt;&lt;dates&gt;&lt;year&gt;2024&lt;/year&gt;&lt;/dates&gt;&lt;isbn&gt;2546-2164&lt;/isbn&gt;&lt;urls&gt;&lt;/urls&gt;&lt;/record&gt;&lt;/Cite&gt;&lt;/EndNote&gt;</w:instrText>
      </w:r>
      <w:r w:rsidR="00612964" w:rsidRPr="00C87BBB">
        <w:rPr>
          <w:rFonts w:ascii="Times New Roman" w:eastAsia="Times New Roman" w:hAnsi="Times New Roman" w:cs="Times New Roman"/>
          <w:color w:val="4F81BD" w:themeColor="accent1"/>
          <w:sz w:val="24"/>
          <w:szCs w:val="24"/>
        </w:rPr>
        <w:fldChar w:fldCharType="separate"/>
      </w:r>
      <w:r w:rsidR="00612964" w:rsidRPr="00C87BBB">
        <w:rPr>
          <w:rFonts w:ascii="Times New Roman" w:eastAsia="Times New Roman" w:hAnsi="Times New Roman" w:cs="Times New Roman"/>
          <w:noProof/>
          <w:color w:val="4F81BD" w:themeColor="accent1"/>
          <w:sz w:val="24"/>
          <w:szCs w:val="24"/>
        </w:rPr>
        <w:t>(Malima, Keya, &amp; Rutechura, 2024; Malima &amp; NGAIZA, 2023)</w:t>
      </w:r>
      <w:r w:rsidR="00612964" w:rsidRPr="00C87BBB">
        <w:rPr>
          <w:rFonts w:ascii="Times New Roman" w:eastAsia="Times New Roman" w:hAnsi="Times New Roman" w:cs="Times New Roman"/>
          <w:color w:val="4F81BD" w:themeColor="accent1"/>
          <w:sz w:val="24"/>
          <w:szCs w:val="24"/>
        </w:rPr>
        <w:fldChar w:fldCharType="end"/>
      </w:r>
      <w:r w:rsidR="00612964" w:rsidRPr="00C87BBB">
        <w:rPr>
          <w:rFonts w:ascii="Times New Roman" w:eastAsia="Times New Roman" w:hAnsi="Times New Roman" w:cs="Times New Roman"/>
          <w:color w:val="4F81BD" w:themeColor="accent1"/>
          <w:sz w:val="24"/>
          <w:szCs w:val="24"/>
        </w:rPr>
        <w:t xml:space="preserve">. </w:t>
      </w:r>
      <w:r w:rsidR="003E6801" w:rsidRPr="00C87BBB">
        <w:rPr>
          <w:rFonts w:ascii="Times New Roman" w:eastAsia="Times New Roman" w:hAnsi="Times New Roman" w:cs="Times New Roman"/>
          <w:sz w:val="24"/>
          <w:szCs w:val="24"/>
        </w:rPr>
        <w:t>Scholars also reported some inconsistencies in implementing Covid-19 discourses among government officials, social media, mass media</w:t>
      </w:r>
      <w:r w:rsidR="00130CE9" w:rsidRPr="00C87BBB">
        <w:rPr>
          <w:rFonts w:ascii="Times New Roman" w:eastAsia="Times New Roman" w:hAnsi="Times New Roman" w:cs="Times New Roman"/>
          <w:sz w:val="24"/>
          <w:szCs w:val="24"/>
        </w:rPr>
        <w:t>,</w:t>
      </w:r>
      <w:r w:rsidR="003E6801" w:rsidRPr="00C87BBB">
        <w:rPr>
          <w:rFonts w:ascii="Times New Roman" w:eastAsia="Times New Roman" w:hAnsi="Times New Roman" w:cs="Times New Roman"/>
          <w:sz w:val="24"/>
          <w:szCs w:val="24"/>
        </w:rPr>
        <w:t xml:space="preserve"> and risky individuals</w:t>
      </w:r>
      <w:r w:rsidR="003E6801" w:rsidRPr="00C87BBB">
        <w:rPr>
          <w:rFonts w:ascii="Times New Roman" w:eastAsia="Times New Roman" w:hAnsi="Times New Roman" w:cs="Times New Roman"/>
          <w:color w:val="4F81BD" w:themeColor="accent1"/>
          <w:sz w:val="24"/>
          <w:szCs w:val="24"/>
        </w:rPr>
        <w:t xml:space="preserve">.  </w:t>
      </w:r>
      <w:r w:rsidR="008E240F" w:rsidRPr="00C87BBB">
        <w:rPr>
          <w:rFonts w:ascii="Times New Roman" w:hAnsi="Times New Roman" w:cs="Times New Roman"/>
          <w:sz w:val="24"/>
          <w:szCs w:val="24"/>
          <w:lang w:val="en-GB"/>
        </w:rPr>
        <w:t>Even though</w:t>
      </w:r>
      <w:r w:rsidR="0042579D" w:rsidRPr="00C87BBB">
        <w:rPr>
          <w:rFonts w:ascii="Times New Roman" w:hAnsi="Times New Roman" w:cs="Times New Roman"/>
          <w:sz w:val="24"/>
          <w:szCs w:val="24"/>
          <w:lang w:val="en-GB"/>
        </w:rPr>
        <w:t xml:space="preserve"> </w:t>
      </w:r>
      <w:r w:rsidR="000306D7" w:rsidRPr="00C87BBB">
        <w:rPr>
          <w:rFonts w:ascii="Times New Roman" w:hAnsi="Times New Roman" w:cs="Times New Roman"/>
          <w:sz w:val="24"/>
          <w:szCs w:val="24"/>
          <w:lang w:val="en-GB"/>
        </w:rPr>
        <w:t>public, political, health</w:t>
      </w:r>
      <w:r w:rsidR="008E240F" w:rsidRPr="00C87BBB">
        <w:rPr>
          <w:rFonts w:ascii="Times New Roman" w:hAnsi="Times New Roman" w:cs="Times New Roman"/>
          <w:sz w:val="24"/>
          <w:szCs w:val="24"/>
          <w:lang w:val="en-GB"/>
        </w:rPr>
        <w:t>,</w:t>
      </w:r>
      <w:r w:rsidR="000306D7" w:rsidRPr="00C87BBB">
        <w:rPr>
          <w:rFonts w:ascii="Times New Roman" w:hAnsi="Times New Roman" w:cs="Times New Roman"/>
          <w:sz w:val="24"/>
          <w:szCs w:val="24"/>
          <w:lang w:val="en-GB"/>
        </w:rPr>
        <w:t xml:space="preserve"> and media discourses are important in winning publi</w:t>
      </w:r>
      <w:r w:rsidR="003E6801" w:rsidRPr="00C87BBB">
        <w:rPr>
          <w:rFonts w:ascii="Times New Roman" w:hAnsi="Times New Roman" w:cs="Times New Roman"/>
          <w:sz w:val="24"/>
          <w:szCs w:val="24"/>
          <w:lang w:val="en-GB"/>
        </w:rPr>
        <w:t xml:space="preserve">c responses during </w:t>
      </w:r>
      <w:r w:rsidR="00130CE9" w:rsidRPr="00C87BBB">
        <w:rPr>
          <w:rFonts w:ascii="Times New Roman" w:hAnsi="Times New Roman" w:cs="Times New Roman"/>
          <w:sz w:val="24"/>
          <w:szCs w:val="24"/>
          <w:lang w:val="en-GB"/>
        </w:rPr>
        <w:t xml:space="preserve">the </w:t>
      </w:r>
      <w:r w:rsidR="00F60021" w:rsidRPr="00C87BBB">
        <w:rPr>
          <w:rFonts w:ascii="Times New Roman" w:hAnsi="Times New Roman" w:cs="Times New Roman"/>
          <w:sz w:val="24"/>
          <w:szCs w:val="24"/>
          <w:lang w:val="en-GB"/>
        </w:rPr>
        <w:t>crisis;</w:t>
      </w:r>
      <w:r w:rsidR="003E6801" w:rsidRPr="00C87BBB">
        <w:rPr>
          <w:rFonts w:ascii="Times New Roman" w:hAnsi="Times New Roman" w:cs="Times New Roman"/>
          <w:sz w:val="24"/>
          <w:szCs w:val="24"/>
          <w:lang w:val="en-GB"/>
        </w:rPr>
        <w:t xml:space="preserve"> these discourses</w:t>
      </w:r>
      <w:r w:rsidR="000306D7" w:rsidRPr="00C87BBB">
        <w:rPr>
          <w:rFonts w:ascii="Times New Roman" w:hAnsi="Times New Roman" w:cs="Times New Roman"/>
          <w:sz w:val="24"/>
          <w:szCs w:val="24"/>
          <w:lang w:val="en-GB"/>
        </w:rPr>
        <w:t xml:space="preserve"> have been questioned in Tanzania context and elsewhere.</w:t>
      </w:r>
      <w:r w:rsidR="00F60021" w:rsidRPr="00C87BBB">
        <w:rPr>
          <w:rFonts w:ascii="Times New Roman" w:hAnsi="Times New Roman" w:cs="Times New Roman"/>
          <w:sz w:val="24"/>
          <w:szCs w:val="24"/>
          <w:lang w:val="en-GB"/>
        </w:rPr>
        <w:t xml:space="preserve"> These inconsistent discourses were supposed to be deconstructed since they carried with them misinformation.    </w:t>
      </w:r>
      <w:r w:rsidR="000306D7" w:rsidRPr="00C87BBB">
        <w:rPr>
          <w:rFonts w:ascii="Times New Roman" w:hAnsi="Times New Roman" w:cs="Times New Roman"/>
          <w:sz w:val="24"/>
          <w:szCs w:val="24"/>
          <w:lang w:val="en-GB"/>
        </w:rPr>
        <w:t xml:space="preserve"> </w:t>
      </w:r>
    </w:p>
    <w:p w:rsidR="003828F7" w:rsidRPr="00C87BBB" w:rsidRDefault="00C55272" w:rsidP="00E96CF9">
      <w:pPr>
        <w:spacing w:after="0" w:line="240" w:lineRule="auto"/>
        <w:jc w:val="both"/>
        <w:rPr>
          <w:rFonts w:ascii="Times New Roman" w:eastAsia="Times New Roman" w:hAnsi="Times New Roman" w:cs="Times New Roman"/>
          <w:sz w:val="24"/>
          <w:szCs w:val="24"/>
        </w:rPr>
      </w:pPr>
      <w:r w:rsidRPr="00C87BBB">
        <w:rPr>
          <w:rFonts w:ascii="Times New Roman" w:eastAsia="Times New Roman" w:hAnsi="Times New Roman" w:cs="Times New Roman"/>
          <w:i/>
          <w:sz w:val="24"/>
          <w:szCs w:val="24"/>
        </w:rPr>
        <w:t xml:space="preserve">1.2 </w:t>
      </w:r>
      <w:r w:rsidR="003828F7" w:rsidRPr="00C87BBB">
        <w:rPr>
          <w:rFonts w:ascii="Times New Roman" w:eastAsia="Times New Roman" w:hAnsi="Times New Roman" w:cs="Times New Roman"/>
          <w:i/>
          <w:sz w:val="24"/>
          <w:szCs w:val="24"/>
        </w:rPr>
        <w:t xml:space="preserve">Literature Review </w:t>
      </w:r>
    </w:p>
    <w:p w:rsidR="00D64329" w:rsidRPr="00C87BBB" w:rsidRDefault="007E2131" w:rsidP="00835801">
      <w:pPr>
        <w:spacing w:after="280" w:line="240" w:lineRule="auto"/>
        <w:ind w:left="284" w:firstLine="720"/>
        <w:jc w:val="both"/>
        <w:rPr>
          <w:rFonts w:ascii="Times New Roman" w:hAnsi="Times New Roman" w:cs="Times New Roman"/>
          <w:sz w:val="24"/>
          <w:szCs w:val="24"/>
        </w:rPr>
      </w:pPr>
      <w:r w:rsidRPr="00C87BBB">
        <w:rPr>
          <w:rFonts w:ascii="Times New Roman" w:eastAsia="Times New Roman" w:hAnsi="Times New Roman" w:cs="Times New Roman"/>
          <w:sz w:val="24"/>
          <w:szCs w:val="24"/>
        </w:rPr>
        <w:t>T</w:t>
      </w:r>
      <w:r w:rsidR="000306D7" w:rsidRPr="00C87BBB">
        <w:rPr>
          <w:rFonts w:ascii="Times New Roman" w:eastAsia="Times New Roman" w:hAnsi="Times New Roman" w:cs="Times New Roman"/>
          <w:sz w:val="24"/>
          <w:szCs w:val="24"/>
        </w:rPr>
        <w:t>he</w:t>
      </w:r>
      <w:r w:rsidR="00455462" w:rsidRPr="00C87BBB">
        <w:rPr>
          <w:rFonts w:ascii="Times New Roman" w:eastAsia="Times New Roman" w:hAnsi="Times New Roman" w:cs="Times New Roman"/>
          <w:sz w:val="24"/>
          <w:szCs w:val="24"/>
        </w:rPr>
        <w:t xml:space="preserve"> </w:t>
      </w:r>
      <w:r w:rsidR="000306D7" w:rsidRPr="00C87BBB">
        <w:rPr>
          <w:rFonts w:ascii="Times New Roman" w:eastAsia="Times New Roman" w:hAnsi="Times New Roman" w:cs="Times New Roman"/>
          <w:sz w:val="24"/>
          <w:szCs w:val="24"/>
        </w:rPr>
        <w:t>availability</w:t>
      </w:r>
      <w:r w:rsidR="00455462" w:rsidRPr="00C87BBB">
        <w:rPr>
          <w:rFonts w:ascii="Times New Roman" w:eastAsia="Times New Roman" w:hAnsi="Times New Roman" w:cs="Times New Roman"/>
          <w:sz w:val="24"/>
          <w:szCs w:val="24"/>
        </w:rPr>
        <w:t xml:space="preserve"> of </w:t>
      </w:r>
      <w:r w:rsidRPr="00C87BBB">
        <w:rPr>
          <w:rFonts w:ascii="Times New Roman" w:eastAsia="Times New Roman" w:hAnsi="Times New Roman" w:cs="Times New Roman"/>
          <w:sz w:val="24"/>
          <w:szCs w:val="24"/>
        </w:rPr>
        <w:t>misinformation in Tanzania was the function</w:t>
      </w:r>
      <w:r w:rsidR="000306D7" w:rsidRPr="00C87BBB">
        <w:rPr>
          <w:rFonts w:ascii="Times New Roman" w:eastAsia="Times New Roman" w:hAnsi="Times New Roman" w:cs="Times New Roman"/>
          <w:sz w:val="24"/>
          <w:szCs w:val="24"/>
        </w:rPr>
        <w:t xml:space="preserve"> of different factors including </w:t>
      </w:r>
      <w:r w:rsidR="003973A7" w:rsidRPr="00C87BBB">
        <w:rPr>
          <w:rFonts w:ascii="Times New Roman" w:hAnsi="Times New Roman" w:cs="Times New Roman"/>
          <w:sz w:val="24"/>
          <w:szCs w:val="24"/>
        </w:rPr>
        <w:t xml:space="preserve">the lack of information on </w:t>
      </w:r>
      <w:r w:rsidR="00130CE9" w:rsidRPr="00C87BBB">
        <w:rPr>
          <w:rFonts w:ascii="Times New Roman" w:hAnsi="Times New Roman" w:cs="Times New Roman"/>
          <w:sz w:val="24"/>
          <w:szCs w:val="24"/>
        </w:rPr>
        <w:t>on</w:t>
      </w:r>
      <w:r w:rsidR="003973A7" w:rsidRPr="00C87BBB">
        <w:rPr>
          <w:rFonts w:ascii="Times New Roman" w:hAnsi="Times New Roman" w:cs="Times New Roman"/>
          <w:sz w:val="24"/>
          <w:szCs w:val="24"/>
        </w:rPr>
        <w:t>going risk management activities, unreliable communication risks (mixed messages); lack of common understanding o</w:t>
      </w:r>
      <w:r w:rsidR="00130CE9" w:rsidRPr="00C87BBB">
        <w:rPr>
          <w:rFonts w:ascii="Times New Roman" w:hAnsi="Times New Roman" w:cs="Times New Roman"/>
          <w:sz w:val="24"/>
          <w:szCs w:val="24"/>
        </w:rPr>
        <w:t>f</w:t>
      </w:r>
      <w:r w:rsidR="003973A7" w:rsidRPr="00C87BBB">
        <w:rPr>
          <w:rFonts w:ascii="Times New Roman" w:hAnsi="Times New Roman" w:cs="Times New Roman"/>
          <w:sz w:val="24"/>
          <w:szCs w:val="24"/>
        </w:rPr>
        <w:t xml:space="preserve"> the response strategies among authorities; unclear guidance by stakeholders</w:t>
      </w:r>
      <w:r w:rsidRPr="00C87BBB">
        <w:rPr>
          <w:rFonts w:ascii="Times New Roman" w:hAnsi="Times New Roman" w:cs="Times New Roman"/>
          <w:sz w:val="24"/>
          <w:szCs w:val="24"/>
        </w:rPr>
        <w:t xml:space="preserve">; </w:t>
      </w:r>
      <w:r w:rsidR="003973A7" w:rsidRPr="00C87BBB">
        <w:rPr>
          <w:rFonts w:ascii="Times New Roman" w:hAnsi="Times New Roman" w:cs="Times New Roman"/>
          <w:sz w:val="24"/>
          <w:szCs w:val="24"/>
        </w:rPr>
        <w:t>lack of transparent in information sharing between ministries</w:t>
      </w:r>
      <w:r w:rsidRPr="00C87BBB">
        <w:rPr>
          <w:rFonts w:ascii="Times New Roman" w:hAnsi="Times New Roman" w:cs="Times New Roman"/>
          <w:sz w:val="24"/>
          <w:szCs w:val="24"/>
        </w:rPr>
        <w:t>;</w:t>
      </w:r>
      <w:r w:rsidR="003973A7" w:rsidRPr="00C87BBB">
        <w:rPr>
          <w:rFonts w:ascii="Times New Roman" w:hAnsi="Times New Roman" w:cs="Times New Roman"/>
          <w:sz w:val="24"/>
          <w:szCs w:val="24"/>
        </w:rPr>
        <w:t xml:space="preserve"> and different approaches in handling the pandemic </w:t>
      </w:r>
      <w:r w:rsidR="00455462" w:rsidRPr="00C87BBB">
        <w:rPr>
          <w:rFonts w:ascii="Times New Roman" w:eastAsia="Times New Roman" w:hAnsi="Times New Roman" w:cs="Times New Roman"/>
          <w:color w:val="4F81BD" w:themeColor="accent1"/>
          <w:sz w:val="24"/>
          <w:szCs w:val="24"/>
        </w:rPr>
        <w:fldChar w:fldCharType="begin">
          <w:fldData xml:space="preserve">PEVuZE5vdGU+PENpdGU+PEF1dGhvcj5IYW1pc2k8L0F1dGhvcj48WWVhcj4yMDIzPC9ZZWFyPjxS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</w:fldData>
        </w:fldChar>
      </w:r>
      <w:r w:rsidR="000306D7" w:rsidRPr="00C87BBB">
        <w:rPr>
          <w:rFonts w:ascii="Times New Roman" w:eastAsia="Times New Roman" w:hAnsi="Times New Roman" w:cs="Times New Roman"/>
          <w:color w:val="4F81BD" w:themeColor="accent1"/>
          <w:sz w:val="24"/>
          <w:szCs w:val="24"/>
        </w:rPr>
        <w:instrText xml:space="preserve"> ADDIN EN.CITE </w:instrText>
      </w:r>
      <w:r w:rsidR="000306D7" w:rsidRPr="00C87BBB">
        <w:rPr>
          <w:rFonts w:ascii="Times New Roman" w:eastAsia="Times New Roman" w:hAnsi="Times New Roman" w:cs="Times New Roman"/>
          <w:color w:val="4F81BD" w:themeColor="accent1"/>
          <w:sz w:val="24"/>
          <w:szCs w:val="24"/>
        </w:rPr>
        <w:fldChar w:fldCharType="begin">
          <w:fldData xml:space="preserve">PEVuZE5vdGU+PENpdGU+PEF1dGhvcj5IYW1pc2k8L0F1dGhvcj48WWVhcj4yMDIzPC9ZZWFyPjxS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</w:fldData>
        </w:fldChar>
      </w:r>
      <w:r w:rsidR="000306D7" w:rsidRPr="00C87BBB">
        <w:rPr>
          <w:rFonts w:ascii="Times New Roman" w:eastAsia="Times New Roman" w:hAnsi="Times New Roman" w:cs="Times New Roman"/>
          <w:color w:val="4F81BD" w:themeColor="accent1"/>
          <w:sz w:val="24"/>
          <w:szCs w:val="24"/>
        </w:rPr>
        <w:instrText xml:space="preserve"> ADDIN EN.CITE.DATA </w:instrText>
      </w:r>
      <w:r w:rsidR="000306D7" w:rsidRPr="00C87BBB">
        <w:rPr>
          <w:rFonts w:ascii="Times New Roman" w:eastAsia="Times New Roman" w:hAnsi="Times New Roman" w:cs="Times New Roman"/>
          <w:color w:val="4F81BD" w:themeColor="accent1"/>
          <w:sz w:val="24"/>
          <w:szCs w:val="24"/>
        </w:rPr>
      </w:r>
      <w:r w:rsidR="000306D7" w:rsidRPr="00C87BBB">
        <w:rPr>
          <w:rFonts w:ascii="Times New Roman" w:eastAsia="Times New Roman" w:hAnsi="Times New Roman" w:cs="Times New Roman"/>
          <w:color w:val="4F81BD" w:themeColor="accent1"/>
          <w:sz w:val="24"/>
          <w:szCs w:val="24"/>
        </w:rPr>
        <w:fldChar w:fldCharType="end"/>
      </w:r>
      <w:r w:rsidR="00455462" w:rsidRPr="00C87BBB">
        <w:rPr>
          <w:rFonts w:ascii="Times New Roman" w:eastAsia="Times New Roman" w:hAnsi="Times New Roman" w:cs="Times New Roman"/>
          <w:color w:val="4F81BD" w:themeColor="accent1"/>
          <w:sz w:val="24"/>
          <w:szCs w:val="24"/>
        </w:rPr>
      </w:r>
      <w:r w:rsidR="00455462" w:rsidRPr="00C87BBB">
        <w:rPr>
          <w:rFonts w:ascii="Times New Roman" w:eastAsia="Times New Roman" w:hAnsi="Times New Roman" w:cs="Times New Roman"/>
          <w:color w:val="4F81BD" w:themeColor="accent1"/>
          <w:sz w:val="24"/>
          <w:szCs w:val="24"/>
        </w:rPr>
        <w:fldChar w:fldCharType="separate"/>
      </w:r>
      <w:r w:rsidR="000306D7" w:rsidRPr="00C87BBB">
        <w:rPr>
          <w:rFonts w:ascii="Times New Roman" w:eastAsia="Times New Roman" w:hAnsi="Times New Roman" w:cs="Times New Roman"/>
          <w:noProof/>
          <w:color w:val="4F81BD" w:themeColor="accent1"/>
          <w:sz w:val="24"/>
          <w:szCs w:val="24"/>
        </w:rPr>
        <w:t>(Hamisi et al., 2023; Organization, 2022)</w:t>
      </w:r>
      <w:r w:rsidR="00455462" w:rsidRPr="00C87BBB">
        <w:rPr>
          <w:rFonts w:ascii="Times New Roman" w:eastAsia="Times New Roman" w:hAnsi="Times New Roman" w:cs="Times New Roman"/>
          <w:color w:val="4F81BD" w:themeColor="accent1"/>
          <w:sz w:val="24"/>
          <w:szCs w:val="24"/>
        </w:rPr>
        <w:fldChar w:fldCharType="end"/>
      </w:r>
      <w:r w:rsidR="003973A7" w:rsidRPr="00C87BBB">
        <w:rPr>
          <w:rFonts w:ascii="Times New Roman" w:eastAsia="Times New Roman" w:hAnsi="Times New Roman" w:cs="Times New Roman"/>
          <w:sz w:val="24"/>
          <w:szCs w:val="24"/>
        </w:rPr>
        <w:t>. These risk communication practices implied the public confusion and flourishing of the misinformation about the pandemic</w:t>
      </w:r>
      <w:r w:rsidR="009E280D" w:rsidRPr="00C87BBB">
        <w:rPr>
          <w:rFonts w:ascii="Times New Roman" w:eastAsia="Times New Roman" w:hAnsi="Times New Roman" w:cs="Times New Roman"/>
          <w:sz w:val="24"/>
          <w:szCs w:val="24"/>
        </w:rPr>
        <w:t xml:space="preserve"> in the country</w:t>
      </w:r>
      <w:r w:rsidR="003973A7" w:rsidRPr="00C87BBB">
        <w:rPr>
          <w:rFonts w:ascii="Times New Roman" w:eastAsia="Times New Roman" w:hAnsi="Times New Roman" w:cs="Times New Roman"/>
          <w:sz w:val="24"/>
          <w:szCs w:val="24"/>
        </w:rPr>
        <w:t xml:space="preserve">. </w:t>
      </w:r>
      <w:r w:rsidR="003973A7" w:rsidRPr="00C87BBB">
        <w:rPr>
          <w:rFonts w:ascii="Times New Roman" w:hAnsi="Times New Roman" w:cs="Times New Roman"/>
          <w:sz w:val="24"/>
          <w:szCs w:val="24"/>
        </w:rPr>
        <w:t>The available studies also reported that public discourses, social media</w:t>
      </w:r>
      <w:r w:rsidR="00130CE9" w:rsidRPr="00C87BBB">
        <w:rPr>
          <w:rFonts w:ascii="Times New Roman" w:hAnsi="Times New Roman" w:cs="Times New Roman"/>
          <w:sz w:val="24"/>
          <w:szCs w:val="24"/>
        </w:rPr>
        <w:t>,</w:t>
      </w:r>
      <w:r w:rsidR="003973A7" w:rsidRPr="00C87BBB">
        <w:rPr>
          <w:rFonts w:ascii="Times New Roman" w:hAnsi="Times New Roman" w:cs="Times New Roman"/>
          <w:sz w:val="24"/>
          <w:szCs w:val="24"/>
        </w:rPr>
        <w:t xml:space="preserve"> and political discou</w:t>
      </w:r>
      <w:r w:rsidR="009E280D" w:rsidRPr="00C87BBB">
        <w:rPr>
          <w:rFonts w:ascii="Times New Roman" w:hAnsi="Times New Roman" w:cs="Times New Roman"/>
          <w:sz w:val="24"/>
          <w:szCs w:val="24"/>
        </w:rPr>
        <w:t xml:space="preserve">rses </w:t>
      </w:r>
      <w:r w:rsidR="003973A7" w:rsidRPr="00C87BBB">
        <w:rPr>
          <w:rFonts w:ascii="Times New Roman" w:hAnsi="Times New Roman" w:cs="Times New Roman"/>
          <w:sz w:val="24"/>
          <w:szCs w:val="24"/>
        </w:rPr>
        <w:t>negative</w:t>
      </w:r>
      <w:r w:rsidR="009E280D" w:rsidRPr="00C87BBB">
        <w:rPr>
          <w:rFonts w:ascii="Times New Roman" w:hAnsi="Times New Roman" w:cs="Times New Roman"/>
          <w:sz w:val="24"/>
          <w:szCs w:val="24"/>
        </w:rPr>
        <w:t xml:space="preserve">ly evaluated </w:t>
      </w:r>
      <w:r w:rsidR="003973A7" w:rsidRPr="00C87BBB">
        <w:rPr>
          <w:rFonts w:ascii="Times New Roman" w:hAnsi="Times New Roman" w:cs="Times New Roman"/>
          <w:sz w:val="24"/>
          <w:szCs w:val="24"/>
        </w:rPr>
        <w:t>the mitigation measures</w:t>
      </w:r>
      <w:r w:rsidR="009E280D" w:rsidRPr="00C87BBB">
        <w:rPr>
          <w:rFonts w:ascii="Times New Roman" w:hAnsi="Times New Roman" w:cs="Times New Roman"/>
          <w:sz w:val="24"/>
          <w:szCs w:val="24"/>
        </w:rPr>
        <w:t xml:space="preserve">. They underestimated </w:t>
      </w:r>
      <w:r w:rsidR="003973A7" w:rsidRPr="00C87BBB">
        <w:rPr>
          <w:rFonts w:ascii="Times New Roman" w:hAnsi="Times New Roman" w:cs="Times New Roman"/>
          <w:sz w:val="24"/>
          <w:szCs w:val="24"/>
        </w:rPr>
        <w:t>the pandemic by anch</w:t>
      </w:r>
      <w:r w:rsidR="009E280D" w:rsidRPr="00C87BBB">
        <w:rPr>
          <w:rFonts w:ascii="Times New Roman" w:hAnsi="Times New Roman" w:cs="Times New Roman"/>
          <w:sz w:val="24"/>
          <w:szCs w:val="24"/>
        </w:rPr>
        <w:t xml:space="preserve">oring </w:t>
      </w:r>
      <w:r w:rsidR="000A0668" w:rsidRPr="00C87BBB">
        <w:rPr>
          <w:rFonts w:ascii="Times New Roman" w:hAnsi="Times New Roman" w:cs="Times New Roman"/>
          <w:sz w:val="24"/>
          <w:szCs w:val="24"/>
        </w:rPr>
        <w:t xml:space="preserve">it </w:t>
      </w:r>
      <w:r w:rsidR="009E280D" w:rsidRPr="00C87BBB">
        <w:rPr>
          <w:rFonts w:ascii="Times New Roman" w:hAnsi="Times New Roman" w:cs="Times New Roman"/>
          <w:sz w:val="24"/>
          <w:szCs w:val="24"/>
        </w:rPr>
        <w:t>to HIV and advanced flu. H</w:t>
      </w:r>
      <w:r w:rsidR="003973A7" w:rsidRPr="00C87BBB">
        <w:rPr>
          <w:rFonts w:ascii="Times New Roman" w:hAnsi="Times New Roman" w:cs="Times New Roman"/>
          <w:sz w:val="24"/>
          <w:szCs w:val="24"/>
        </w:rPr>
        <w:t>ealth experts</w:t>
      </w:r>
      <w:r w:rsidR="009E280D" w:rsidRPr="00C87BBB">
        <w:rPr>
          <w:rFonts w:ascii="Times New Roman" w:hAnsi="Times New Roman" w:cs="Times New Roman"/>
          <w:sz w:val="24"/>
          <w:szCs w:val="24"/>
        </w:rPr>
        <w:t xml:space="preserve"> were also found to den</w:t>
      </w:r>
      <w:r w:rsidR="00130CE9" w:rsidRPr="00C87BBB">
        <w:rPr>
          <w:rFonts w:ascii="Times New Roman" w:hAnsi="Times New Roman" w:cs="Times New Roman"/>
          <w:sz w:val="24"/>
          <w:szCs w:val="24"/>
        </w:rPr>
        <w:t>y</w:t>
      </w:r>
      <w:r w:rsidR="009E280D" w:rsidRPr="00C87BBB">
        <w:rPr>
          <w:rFonts w:ascii="Times New Roman" w:hAnsi="Times New Roman" w:cs="Times New Roman"/>
          <w:sz w:val="24"/>
          <w:szCs w:val="24"/>
        </w:rPr>
        <w:t xml:space="preserve"> mitigation measures and employed multiple voices against the recommended measures. There w</w:t>
      </w:r>
      <w:r w:rsidR="00130CE9" w:rsidRPr="00C87BBB">
        <w:rPr>
          <w:rFonts w:ascii="Times New Roman" w:hAnsi="Times New Roman" w:cs="Times New Roman"/>
          <w:sz w:val="24"/>
          <w:szCs w:val="24"/>
        </w:rPr>
        <w:t>as</w:t>
      </w:r>
      <w:r w:rsidR="009E280D" w:rsidRPr="00C87BBB">
        <w:rPr>
          <w:rFonts w:ascii="Times New Roman" w:hAnsi="Times New Roman" w:cs="Times New Roman"/>
          <w:sz w:val="24"/>
          <w:szCs w:val="24"/>
        </w:rPr>
        <w:t xml:space="preserve"> also the </w:t>
      </w:r>
      <w:r w:rsidR="003973A7" w:rsidRPr="00C87BBB">
        <w:rPr>
          <w:rFonts w:ascii="Times New Roman" w:hAnsi="Times New Roman" w:cs="Times New Roman"/>
          <w:sz w:val="24"/>
          <w:szCs w:val="24"/>
        </w:rPr>
        <w:t>spread o</w:t>
      </w:r>
      <w:r w:rsidR="000A0668" w:rsidRPr="00C87BBB">
        <w:rPr>
          <w:rFonts w:ascii="Times New Roman" w:hAnsi="Times New Roman" w:cs="Times New Roman"/>
          <w:sz w:val="24"/>
          <w:szCs w:val="24"/>
        </w:rPr>
        <w:t>f fake news about the Covid-19 v</w:t>
      </w:r>
      <w:r w:rsidR="003973A7" w:rsidRPr="00C87BBB">
        <w:rPr>
          <w:rFonts w:ascii="Times New Roman" w:hAnsi="Times New Roman" w:cs="Times New Roman"/>
          <w:sz w:val="24"/>
          <w:szCs w:val="24"/>
        </w:rPr>
        <w:t>accines</w:t>
      </w:r>
      <w:r w:rsidR="009E280D" w:rsidRPr="00C87BBB">
        <w:rPr>
          <w:rFonts w:ascii="Times New Roman" w:hAnsi="Times New Roman" w:cs="Times New Roman"/>
          <w:sz w:val="24"/>
          <w:szCs w:val="24"/>
        </w:rPr>
        <w:t xml:space="preserve">; the vaccines were associated with </w:t>
      </w:r>
      <w:r w:rsidR="003973A7" w:rsidRPr="00C87BBB">
        <w:rPr>
          <w:rFonts w:ascii="Times New Roman" w:hAnsi="Times New Roman" w:cs="Times New Roman"/>
          <w:sz w:val="24"/>
          <w:szCs w:val="24"/>
        </w:rPr>
        <w:t xml:space="preserve">death, </w:t>
      </w:r>
      <w:r w:rsidR="00130CE9" w:rsidRPr="00C87BBB">
        <w:rPr>
          <w:rFonts w:ascii="Times New Roman" w:hAnsi="Times New Roman" w:cs="Times New Roman"/>
          <w:sz w:val="24"/>
          <w:szCs w:val="24"/>
        </w:rPr>
        <w:t xml:space="preserve">a </w:t>
      </w:r>
      <w:r w:rsidR="003973A7" w:rsidRPr="00C87BBB">
        <w:rPr>
          <w:rFonts w:ascii="Times New Roman" w:hAnsi="Times New Roman" w:cs="Times New Roman"/>
          <w:sz w:val="24"/>
          <w:szCs w:val="24"/>
        </w:rPr>
        <w:t>decline in men</w:t>
      </w:r>
      <w:r w:rsidR="00130CE9" w:rsidRPr="00C87BBB">
        <w:rPr>
          <w:rFonts w:ascii="Times New Roman" w:hAnsi="Times New Roman" w:cs="Times New Roman"/>
          <w:sz w:val="24"/>
          <w:szCs w:val="24"/>
        </w:rPr>
        <w:t>'s</w:t>
      </w:r>
      <w:r w:rsidR="003973A7" w:rsidRPr="00C87BBB">
        <w:rPr>
          <w:rFonts w:ascii="Times New Roman" w:hAnsi="Times New Roman" w:cs="Times New Roman"/>
          <w:sz w:val="24"/>
          <w:szCs w:val="24"/>
        </w:rPr>
        <w:t xml:space="preserve"> sexual abili</w:t>
      </w:r>
      <w:r w:rsidR="009E280D" w:rsidRPr="00C87BBB">
        <w:rPr>
          <w:rFonts w:ascii="Times New Roman" w:hAnsi="Times New Roman" w:cs="Times New Roman"/>
          <w:sz w:val="24"/>
          <w:szCs w:val="24"/>
        </w:rPr>
        <w:t>ty</w:t>
      </w:r>
      <w:r w:rsidR="00130CE9" w:rsidRPr="00C87BBB">
        <w:rPr>
          <w:rFonts w:ascii="Times New Roman" w:hAnsi="Times New Roman" w:cs="Times New Roman"/>
          <w:sz w:val="24"/>
          <w:szCs w:val="24"/>
        </w:rPr>
        <w:t>,</w:t>
      </w:r>
      <w:r w:rsidR="009E280D" w:rsidRPr="00C87BBB">
        <w:rPr>
          <w:rFonts w:ascii="Times New Roman" w:hAnsi="Times New Roman" w:cs="Times New Roman"/>
          <w:sz w:val="24"/>
          <w:szCs w:val="24"/>
        </w:rPr>
        <w:t xml:space="preserve"> and destruction of human personality and</w:t>
      </w:r>
      <w:r w:rsidR="003973A7" w:rsidRPr="00C87BBB">
        <w:rPr>
          <w:rFonts w:ascii="Times New Roman" w:hAnsi="Times New Roman" w:cs="Times New Roman"/>
          <w:sz w:val="24"/>
          <w:szCs w:val="24"/>
        </w:rPr>
        <w:t xml:space="preserve"> </w:t>
      </w:r>
      <w:r w:rsidR="009E280D" w:rsidRPr="00C87BBB">
        <w:rPr>
          <w:rFonts w:ascii="Times New Roman" w:hAnsi="Times New Roman" w:cs="Times New Roman"/>
          <w:sz w:val="24"/>
          <w:szCs w:val="24"/>
        </w:rPr>
        <w:t>associated the pandemic with capitalists</w:t>
      </w:r>
      <w:r w:rsidR="00130CE9" w:rsidRPr="00C87BBB">
        <w:rPr>
          <w:rFonts w:ascii="Times New Roman" w:hAnsi="Times New Roman" w:cs="Times New Roman"/>
          <w:sz w:val="24"/>
          <w:szCs w:val="24"/>
        </w:rPr>
        <w:t>'</w:t>
      </w:r>
      <w:r w:rsidR="009E280D" w:rsidRPr="00C87BBB">
        <w:rPr>
          <w:rFonts w:ascii="Times New Roman" w:hAnsi="Times New Roman" w:cs="Times New Roman"/>
          <w:sz w:val="24"/>
          <w:szCs w:val="24"/>
        </w:rPr>
        <w:t xml:space="preserve"> economic interests</w:t>
      </w:r>
      <w:r w:rsidR="003973A7" w:rsidRPr="00C87BBB">
        <w:rPr>
          <w:rFonts w:ascii="Times New Roman" w:hAnsi="Times New Roman" w:cs="Times New Roman"/>
          <w:sz w:val="24"/>
          <w:szCs w:val="24"/>
        </w:rPr>
        <w:t xml:space="preserve"> </w:t>
      </w:r>
      <w:r w:rsidR="003973A7" w:rsidRPr="00C87BBB">
        <w:rPr>
          <w:rFonts w:ascii="Times New Roman" w:hAnsi="Times New Roman" w:cs="Times New Roman"/>
          <w:color w:val="4F81BD" w:themeColor="accent1"/>
          <w:sz w:val="24"/>
          <w:szCs w:val="24"/>
        </w:rPr>
        <w:fldChar w:fldCharType="begin">
          <w:fldData xml:space="preserve">PEVuZE5vdGU+PENpdGU+PEF1dGhvcj5OZ2FpemE8L0F1dGhvcj48WWVhcj4yMDIzPC9ZZWFyPjxS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</w:fldData>
        </w:fldChar>
      </w:r>
      <w:r w:rsidR="00D64329" w:rsidRPr="00C87BBB">
        <w:rPr>
          <w:rFonts w:ascii="Times New Roman" w:hAnsi="Times New Roman" w:cs="Times New Roman"/>
          <w:color w:val="4F81BD" w:themeColor="accent1"/>
          <w:sz w:val="24"/>
          <w:szCs w:val="24"/>
        </w:rPr>
        <w:instrText xml:space="preserve"> ADDIN EN.CITE </w:instrText>
      </w:r>
      <w:r w:rsidR="00D64329" w:rsidRPr="00C87BBB">
        <w:rPr>
          <w:rFonts w:ascii="Times New Roman" w:hAnsi="Times New Roman" w:cs="Times New Roman"/>
          <w:color w:val="4F81BD" w:themeColor="accent1"/>
          <w:sz w:val="24"/>
          <w:szCs w:val="24"/>
        </w:rPr>
        <w:fldChar w:fldCharType="begin">
          <w:fldData xml:space="preserve">PEVuZE5vdGU+PENpdGU+PEF1dGhvcj5OZ2FpemE8L0F1dGhvcj48WWVhcj4yMDIzPC9ZZWFyPjxS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</w:fldData>
        </w:fldChar>
      </w:r>
      <w:r w:rsidR="00D64329" w:rsidRPr="00C87BBB">
        <w:rPr>
          <w:rFonts w:ascii="Times New Roman" w:hAnsi="Times New Roman" w:cs="Times New Roman"/>
          <w:color w:val="4F81BD" w:themeColor="accent1"/>
          <w:sz w:val="24"/>
          <w:szCs w:val="24"/>
        </w:rPr>
        <w:instrText xml:space="preserve"> ADDIN EN.CITE.DATA </w:instrText>
      </w:r>
      <w:r w:rsidR="00D64329" w:rsidRPr="00C87BBB">
        <w:rPr>
          <w:rFonts w:ascii="Times New Roman" w:hAnsi="Times New Roman" w:cs="Times New Roman"/>
          <w:color w:val="4F81BD" w:themeColor="accent1"/>
          <w:sz w:val="24"/>
          <w:szCs w:val="24"/>
        </w:rPr>
      </w:r>
      <w:r w:rsidR="00D64329" w:rsidRPr="00C87BBB">
        <w:rPr>
          <w:rFonts w:ascii="Times New Roman" w:hAnsi="Times New Roman" w:cs="Times New Roman"/>
          <w:color w:val="4F81BD" w:themeColor="accent1"/>
          <w:sz w:val="24"/>
          <w:szCs w:val="24"/>
        </w:rPr>
        <w:fldChar w:fldCharType="end"/>
      </w:r>
      <w:r w:rsidR="003973A7" w:rsidRPr="00C87BBB">
        <w:rPr>
          <w:rFonts w:ascii="Times New Roman" w:hAnsi="Times New Roman" w:cs="Times New Roman"/>
          <w:color w:val="4F81BD" w:themeColor="accent1"/>
          <w:sz w:val="24"/>
          <w:szCs w:val="24"/>
        </w:rPr>
      </w:r>
      <w:r w:rsidR="003973A7" w:rsidRPr="00C87BBB">
        <w:rPr>
          <w:rFonts w:ascii="Times New Roman" w:hAnsi="Times New Roman" w:cs="Times New Roman"/>
          <w:color w:val="4F81BD" w:themeColor="accent1"/>
          <w:sz w:val="24"/>
          <w:szCs w:val="24"/>
        </w:rPr>
        <w:fldChar w:fldCharType="separate"/>
      </w:r>
      <w:r w:rsidR="00D64329" w:rsidRPr="00C87BBB">
        <w:rPr>
          <w:rFonts w:ascii="Times New Roman" w:hAnsi="Times New Roman" w:cs="Times New Roman"/>
          <w:noProof/>
          <w:color w:val="4F81BD" w:themeColor="accent1"/>
          <w:sz w:val="24"/>
          <w:szCs w:val="24"/>
        </w:rPr>
        <w:t>(Kamazima, Kakoko, &amp; Kazaura, 2020; Kangwerema et al., 2021; Malima et al., 2024; Ngaiza &amp; Malima, 2023; Robinson &amp; Malima, 2021)</w:t>
      </w:r>
      <w:r w:rsidR="003973A7" w:rsidRPr="00C87BBB">
        <w:rPr>
          <w:rFonts w:ascii="Times New Roman" w:hAnsi="Times New Roman" w:cs="Times New Roman"/>
          <w:color w:val="4F81BD" w:themeColor="accent1"/>
          <w:sz w:val="24"/>
          <w:szCs w:val="24"/>
        </w:rPr>
        <w:fldChar w:fldCharType="end"/>
      </w:r>
      <w:r w:rsidR="00D64329" w:rsidRPr="00C87BBB">
        <w:rPr>
          <w:rFonts w:ascii="Times New Roman" w:hAnsi="Times New Roman" w:cs="Times New Roman"/>
          <w:sz w:val="24"/>
          <w:szCs w:val="24"/>
        </w:rPr>
        <w:t>. However, these studies did not inform on the way misinformation w</w:t>
      </w:r>
      <w:r w:rsidR="00130CE9" w:rsidRPr="00C87BBB">
        <w:rPr>
          <w:rFonts w:ascii="Times New Roman" w:hAnsi="Times New Roman" w:cs="Times New Roman"/>
          <w:sz w:val="24"/>
          <w:szCs w:val="24"/>
        </w:rPr>
        <w:t>as</w:t>
      </w:r>
      <w:r w:rsidR="00D64329" w:rsidRPr="00C87BBB">
        <w:rPr>
          <w:rFonts w:ascii="Times New Roman" w:hAnsi="Times New Roman" w:cs="Times New Roman"/>
          <w:sz w:val="24"/>
          <w:szCs w:val="24"/>
        </w:rPr>
        <w:t xml:space="preserve"> deconstructed in Tanzania during the pandemic. </w:t>
      </w:r>
    </w:p>
    <w:p w:rsidR="00383D03" w:rsidRPr="00C87BBB" w:rsidRDefault="00D64329" w:rsidP="00835801">
      <w:pPr>
        <w:spacing w:after="280" w:line="240" w:lineRule="auto"/>
        <w:ind w:left="284" w:firstLine="720"/>
        <w:jc w:val="both"/>
        <w:rPr>
          <w:rFonts w:ascii="Times New Roman" w:eastAsia="Times New Roman" w:hAnsi="Times New Roman" w:cs="Times New Roman"/>
          <w:sz w:val="24"/>
          <w:szCs w:val="24"/>
        </w:rPr>
      </w:pPr>
      <w:r w:rsidRPr="00C87BBB">
        <w:rPr>
          <w:rFonts w:ascii="Times New Roman" w:hAnsi="Times New Roman" w:cs="Times New Roman"/>
          <w:sz w:val="24"/>
          <w:szCs w:val="24"/>
        </w:rPr>
        <w:t xml:space="preserve">Elsewhere, </w:t>
      </w:r>
      <w:r w:rsidR="009E280D" w:rsidRPr="00C87BBB">
        <w:rPr>
          <w:rFonts w:ascii="Times New Roman" w:hAnsi="Times New Roman" w:cs="Times New Roman"/>
          <w:sz w:val="24"/>
          <w:szCs w:val="24"/>
        </w:rPr>
        <w:t>misinformation through health, political and media discourses w</w:t>
      </w:r>
      <w:r w:rsidR="000A0668" w:rsidRPr="00C87BBB">
        <w:rPr>
          <w:rFonts w:ascii="Times New Roman" w:hAnsi="Times New Roman" w:cs="Times New Roman"/>
          <w:sz w:val="24"/>
          <w:szCs w:val="24"/>
        </w:rPr>
        <w:t>ere</w:t>
      </w:r>
      <w:r w:rsidR="009E280D" w:rsidRPr="00C87BBB">
        <w:rPr>
          <w:rFonts w:ascii="Times New Roman" w:hAnsi="Times New Roman" w:cs="Times New Roman"/>
          <w:sz w:val="24"/>
          <w:szCs w:val="24"/>
        </w:rPr>
        <w:t xml:space="preserve"> reported </w:t>
      </w:r>
      <w:r w:rsidRPr="00C87BBB">
        <w:rPr>
          <w:rFonts w:ascii="Times New Roman" w:hAnsi="Times New Roman" w:cs="Times New Roman"/>
          <w:sz w:val="24"/>
          <w:szCs w:val="24"/>
        </w:rPr>
        <w:t xml:space="preserve">in </w:t>
      </w:r>
      <w:r w:rsidR="00130CE9" w:rsidRPr="00C87BBB">
        <w:rPr>
          <w:rFonts w:ascii="Times New Roman" w:hAnsi="Times New Roman" w:cs="Times New Roman"/>
          <w:sz w:val="24"/>
          <w:szCs w:val="24"/>
        </w:rPr>
        <w:t xml:space="preserve">the </w:t>
      </w:r>
      <w:r w:rsidRPr="00C87BBB">
        <w:rPr>
          <w:rFonts w:ascii="Times New Roman" w:hAnsi="Times New Roman" w:cs="Times New Roman"/>
          <w:sz w:val="24"/>
          <w:szCs w:val="24"/>
        </w:rPr>
        <w:t xml:space="preserve">USA, China, Romania, </w:t>
      </w:r>
      <w:r w:rsidR="009E280D" w:rsidRPr="00C87BBB">
        <w:rPr>
          <w:rFonts w:ascii="Times New Roman" w:hAnsi="Times New Roman" w:cs="Times New Roman"/>
          <w:sz w:val="24"/>
          <w:szCs w:val="24"/>
        </w:rPr>
        <w:t xml:space="preserve">and </w:t>
      </w:r>
      <w:r w:rsidRPr="00C87BBB">
        <w:rPr>
          <w:rFonts w:ascii="Times New Roman" w:hAnsi="Times New Roman" w:cs="Times New Roman"/>
          <w:sz w:val="24"/>
          <w:szCs w:val="24"/>
        </w:rPr>
        <w:t xml:space="preserve">Italy </w:t>
      </w:r>
      <w:r w:rsidR="002146D3" w:rsidRPr="00C87BBB">
        <w:rPr>
          <w:rFonts w:ascii="Times New Roman" w:hAnsi="Times New Roman" w:cs="Times New Roman"/>
          <w:color w:val="4F81BD" w:themeColor="accent1"/>
          <w:sz w:val="24"/>
          <w:szCs w:val="24"/>
        </w:rPr>
        <w:fldChar w:fldCharType="begin">
          <w:fldData xml:space="preserve">PEVuZE5vdGU+PENpdGU+PEF1dGhvcj5BbGxlbjwvQXV0aG9yPjxZZWFyPjIwMjE8L1llYXI+PFJl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</w:fldData>
        </w:fldChar>
      </w:r>
      <w:r w:rsidR="002146D3" w:rsidRPr="00C87BBB">
        <w:rPr>
          <w:rFonts w:ascii="Times New Roman" w:hAnsi="Times New Roman" w:cs="Times New Roman"/>
          <w:color w:val="4F81BD" w:themeColor="accent1"/>
          <w:sz w:val="24"/>
          <w:szCs w:val="24"/>
        </w:rPr>
        <w:instrText xml:space="preserve"> ADDIN EN.CITE </w:instrText>
      </w:r>
      <w:r w:rsidR="002146D3" w:rsidRPr="00C87BBB">
        <w:rPr>
          <w:rFonts w:ascii="Times New Roman" w:hAnsi="Times New Roman" w:cs="Times New Roman"/>
          <w:color w:val="4F81BD" w:themeColor="accent1"/>
          <w:sz w:val="24"/>
          <w:szCs w:val="24"/>
        </w:rPr>
        <w:fldChar w:fldCharType="begin">
          <w:fldData xml:space="preserve">PEVuZE5vdGU+PENpdGU+PEF1dGhvcj5BbGxlbjwvQXV0aG9yPjxZZWFyPjIwMjE8L1llYXI+PFJl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</w:fldData>
        </w:fldChar>
      </w:r>
      <w:r w:rsidR="002146D3" w:rsidRPr="00C87BBB">
        <w:rPr>
          <w:rFonts w:ascii="Times New Roman" w:hAnsi="Times New Roman" w:cs="Times New Roman"/>
          <w:color w:val="4F81BD" w:themeColor="accent1"/>
          <w:sz w:val="24"/>
          <w:szCs w:val="24"/>
        </w:rPr>
        <w:instrText xml:space="preserve"> ADDIN EN.CITE.DATA </w:instrText>
      </w:r>
      <w:r w:rsidR="002146D3" w:rsidRPr="00C87BBB">
        <w:rPr>
          <w:rFonts w:ascii="Times New Roman" w:hAnsi="Times New Roman" w:cs="Times New Roman"/>
          <w:color w:val="4F81BD" w:themeColor="accent1"/>
          <w:sz w:val="24"/>
          <w:szCs w:val="24"/>
        </w:rPr>
      </w:r>
      <w:r w:rsidR="002146D3" w:rsidRPr="00C87BBB">
        <w:rPr>
          <w:rFonts w:ascii="Times New Roman" w:hAnsi="Times New Roman" w:cs="Times New Roman"/>
          <w:color w:val="4F81BD" w:themeColor="accent1"/>
          <w:sz w:val="24"/>
          <w:szCs w:val="24"/>
        </w:rPr>
        <w:fldChar w:fldCharType="end"/>
      </w:r>
      <w:r w:rsidR="002146D3" w:rsidRPr="00C87BBB">
        <w:rPr>
          <w:rFonts w:ascii="Times New Roman" w:hAnsi="Times New Roman" w:cs="Times New Roman"/>
          <w:color w:val="4F81BD" w:themeColor="accent1"/>
          <w:sz w:val="24"/>
          <w:szCs w:val="24"/>
        </w:rPr>
      </w:r>
      <w:r w:rsidR="002146D3" w:rsidRPr="00C87BBB">
        <w:rPr>
          <w:rFonts w:ascii="Times New Roman" w:hAnsi="Times New Roman" w:cs="Times New Roman"/>
          <w:color w:val="4F81BD" w:themeColor="accent1"/>
          <w:sz w:val="24"/>
          <w:szCs w:val="24"/>
        </w:rPr>
        <w:fldChar w:fldCharType="separate"/>
      </w:r>
      <w:r w:rsidR="002146D3" w:rsidRPr="00C87BBB">
        <w:rPr>
          <w:rFonts w:ascii="Times New Roman" w:hAnsi="Times New Roman" w:cs="Times New Roman"/>
          <w:noProof/>
          <w:color w:val="4F81BD" w:themeColor="accent1"/>
          <w:sz w:val="24"/>
          <w:szCs w:val="24"/>
        </w:rPr>
        <w:t>(Allen &amp; Ayalon, 2021; Cmeciu, Anton, &amp; Nicola, 2022; De Rosa &amp; Mannarini, 2020; Kozlowska, 2020; Y. Wang, 2022)</w:t>
      </w:r>
      <w:r w:rsidR="002146D3" w:rsidRPr="00C87BBB">
        <w:rPr>
          <w:rFonts w:ascii="Times New Roman" w:hAnsi="Times New Roman" w:cs="Times New Roman"/>
          <w:color w:val="4F81BD" w:themeColor="accent1"/>
          <w:sz w:val="24"/>
          <w:szCs w:val="24"/>
        </w:rPr>
        <w:fldChar w:fldCharType="end"/>
      </w:r>
      <w:r w:rsidR="002146D3" w:rsidRPr="00C87BBB">
        <w:rPr>
          <w:rFonts w:ascii="Times New Roman" w:hAnsi="Times New Roman" w:cs="Times New Roman"/>
          <w:sz w:val="24"/>
          <w:szCs w:val="24"/>
        </w:rPr>
        <w:t xml:space="preserve">. </w:t>
      </w:r>
      <w:r w:rsidR="00ED3ED6" w:rsidRPr="00C87BBB">
        <w:rPr>
          <w:rFonts w:ascii="Times New Roman" w:hAnsi="Times New Roman" w:cs="Times New Roman"/>
          <w:sz w:val="24"/>
          <w:szCs w:val="24"/>
        </w:rPr>
        <w:t>These s</w:t>
      </w:r>
      <w:r w:rsidR="002146D3" w:rsidRPr="00C87BBB">
        <w:rPr>
          <w:rFonts w:ascii="Times New Roman" w:hAnsi="Times New Roman" w:cs="Times New Roman"/>
          <w:sz w:val="24"/>
          <w:szCs w:val="24"/>
        </w:rPr>
        <w:t xml:space="preserve">cholars reported that </w:t>
      </w:r>
      <w:r w:rsidR="006F04ED" w:rsidRPr="00C87BBB">
        <w:rPr>
          <w:rFonts w:ascii="Times New Roman" w:eastAsia="Times New Roman" w:hAnsi="Times New Roman" w:cs="Times New Roman"/>
          <w:sz w:val="24"/>
          <w:szCs w:val="24"/>
        </w:rPr>
        <w:t>discourse</w:t>
      </w:r>
      <w:r w:rsidR="001A4A19" w:rsidRPr="00C87BBB">
        <w:rPr>
          <w:rFonts w:ascii="Times New Roman" w:eastAsia="Times New Roman" w:hAnsi="Times New Roman" w:cs="Times New Roman"/>
          <w:sz w:val="24"/>
          <w:szCs w:val="24"/>
        </w:rPr>
        <w:t>s</w:t>
      </w:r>
      <w:r w:rsidR="006F04ED" w:rsidRPr="00C87BBB">
        <w:rPr>
          <w:rFonts w:ascii="Times New Roman" w:eastAsia="Times New Roman" w:hAnsi="Times New Roman" w:cs="Times New Roman"/>
          <w:sz w:val="24"/>
          <w:szCs w:val="24"/>
        </w:rPr>
        <w:t xml:space="preserve"> of blaming </w:t>
      </w:r>
      <w:r w:rsidR="002146D3" w:rsidRPr="00C87BBB">
        <w:rPr>
          <w:rFonts w:ascii="Times New Roman" w:eastAsia="Times New Roman" w:hAnsi="Times New Roman" w:cs="Times New Roman"/>
          <w:sz w:val="24"/>
          <w:szCs w:val="24"/>
        </w:rPr>
        <w:t>flourished during the pandemic</w:t>
      </w:r>
      <w:r w:rsidR="009E280D" w:rsidRPr="00C87BBB">
        <w:rPr>
          <w:rFonts w:ascii="Times New Roman" w:eastAsia="Times New Roman" w:hAnsi="Times New Roman" w:cs="Times New Roman"/>
          <w:sz w:val="24"/>
          <w:szCs w:val="24"/>
        </w:rPr>
        <w:t>.  O</w:t>
      </w:r>
      <w:r w:rsidR="002146D3" w:rsidRPr="00C87BBB">
        <w:rPr>
          <w:rFonts w:ascii="Times New Roman" w:eastAsia="Times New Roman" w:hAnsi="Times New Roman" w:cs="Times New Roman"/>
          <w:sz w:val="24"/>
          <w:szCs w:val="24"/>
        </w:rPr>
        <w:t>thers have been created</w:t>
      </w:r>
      <w:r w:rsidR="003828F7" w:rsidRPr="00C87BBB">
        <w:rPr>
          <w:rFonts w:ascii="Times New Roman" w:eastAsia="Times New Roman" w:hAnsi="Times New Roman" w:cs="Times New Roman"/>
          <w:sz w:val="24"/>
          <w:szCs w:val="24"/>
        </w:rPr>
        <w:t xml:space="preserve"> as responsible for the </w:t>
      </w:r>
      <w:r w:rsidR="006F04ED" w:rsidRPr="00C87BBB">
        <w:rPr>
          <w:rFonts w:ascii="Times New Roman" w:eastAsia="Times New Roman" w:hAnsi="Times New Roman" w:cs="Times New Roman"/>
          <w:sz w:val="24"/>
          <w:szCs w:val="24"/>
        </w:rPr>
        <w:t xml:space="preserve">Covid-19 </w:t>
      </w:r>
      <w:r w:rsidR="009E280D" w:rsidRPr="00C87BBB">
        <w:rPr>
          <w:rFonts w:ascii="Times New Roman" w:eastAsia="Times New Roman" w:hAnsi="Times New Roman" w:cs="Times New Roman"/>
          <w:sz w:val="24"/>
          <w:szCs w:val="24"/>
        </w:rPr>
        <w:t>viruses. T</w:t>
      </w:r>
      <w:r w:rsidR="00B80BAB" w:rsidRPr="00C87BBB">
        <w:rPr>
          <w:rFonts w:ascii="Times New Roman" w:eastAsia="Times New Roman" w:hAnsi="Times New Roman" w:cs="Times New Roman"/>
          <w:sz w:val="24"/>
          <w:szCs w:val="24"/>
        </w:rPr>
        <w:t>he government</w:t>
      </w:r>
      <w:r w:rsidR="009E280D" w:rsidRPr="00C87BBB">
        <w:rPr>
          <w:rFonts w:ascii="Times New Roman" w:eastAsia="Times New Roman" w:hAnsi="Times New Roman" w:cs="Times New Roman"/>
          <w:sz w:val="24"/>
          <w:szCs w:val="24"/>
        </w:rPr>
        <w:t xml:space="preserve"> was blamed </w:t>
      </w:r>
      <w:r w:rsidR="003828F7" w:rsidRPr="00C87BBB">
        <w:rPr>
          <w:rFonts w:ascii="Times New Roman" w:eastAsia="Times New Roman" w:hAnsi="Times New Roman" w:cs="Times New Roman"/>
          <w:sz w:val="24"/>
          <w:szCs w:val="24"/>
        </w:rPr>
        <w:t>for not being responsible for protecting its people</w:t>
      </w:r>
      <w:r w:rsidR="00B25EB6" w:rsidRPr="00C87BBB">
        <w:rPr>
          <w:rFonts w:ascii="Times New Roman" w:eastAsia="Times New Roman" w:hAnsi="Times New Roman" w:cs="Times New Roman"/>
          <w:sz w:val="24"/>
          <w:szCs w:val="24"/>
        </w:rPr>
        <w:t>. H</w:t>
      </w:r>
      <w:r w:rsidR="003828F7" w:rsidRPr="00C87BBB">
        <w:rPr>
          <w:rFonts w:ascii="Times New Roman" w:eastAsia="Times New Roman" w:hAnsi="Times New Roman" w:cs="Times New Roman"/>
          <w:sz w:val="24"/>
          <w:szCs w:val="24"/>
        </w:rPr>
        <w:t>ealth experts were blamed as shock</w:t>
      </w:r>
      <w:r w:rsidR="00B25EB6" w:rsidRPr="00C87BBB">
        <w:rPr>
          <w:rFonts w:ascii="Times New Roman" w:eastAsia="Times New Roman" w:hAnsi="Times New Roman" w:cs="Times New Roman"/>
          <w:sz w:val="24"/>
          <w:szCs w:val="24"/>
        </w:rPr>
        <w:t>ingly dangerous, and deceptive. H</w:t>
      </w:r>
      <w:r w:rsidR="00B80BAB" w:rsidRPr="00C87BBB">
        <w:rPr>
          <w:rFonts w:ascii="Times New Roman" w:eastAsia="Times New Roman" w:hAnsi="Times New Roman" w:cs="Times New Roman"/>
          <w:sz w:val="24"/>
          <w:szCs w:val="24"/>
        </w:rPr>
        <w:t xml:space="preserve">ealth facilities were </w:t>
      </w:r>
      <w:r w:rsidR="00035497" w:rsidRPr="00C87BBB">
        <w:rPr>
          <w:rFonts w:ascii="Times New Roman" w:eastAsia="Times New Roman" w:hAnsi="Times New Roman" w:cs="Times New Roman"/>
          <w:sz w:val="24"/>
          <w:szCs w:val="24"/>
        </w:rPr>
        <w:t xml:space="preserve">polarized </w:t>
      </w:r>
      <w:r w:rsidR="00130CE9" w:rsidRPr="00C87BBB">
        <w:rPr>
          <w:rFonts w:ascii="Times New Roman" w:eastAsia="Times New Roman" w:hAnsi="Times New Roman" w:cs="Times New Roman"/>
          <w:sz w:val="24"/>
          <w:szCs w:val="24"/>
        </w:rPr>
        <w:t>from</w:t>
      </w:r>
      <w:r w:rsidR="00035497" w:rsidRPr="00C87BBB">
        <w:rPr>
          <w:rFonts w:ascii="Times New Roman" w:eastAsia="Times New Roman" w:hAnsi="Times New Roman" w:cs="Times New Roman"/>
          <w:sz w:val="24"/>
          <w:szCs w:val="24"/>
        </w:rPr>
        <w:t xml:space="preserve"> China’s</w:t>
      </w:r>
      <w:r w:rsidR="00B25EB6" w:rsidRPr="00C87BBB">
        <w:rPr>
          <w:rFonts w:ascii="Times New Roman" w:eastAsia="Times New Roman" w:hAnsi="Times New Roman" w:cs="Times New Roman"/>
          <w:sz w:val="24"/>
          <w:szCs w:val="24"/>
        </w:rPr>
        <w:t xml:space="preserve"> facilities.</w:t>
      </w:r>
      <w:r w:rsidR="00B80BAB" w:rsidRPr="00C87BBB">
        <w:rPr>
          <w:rFonts w:ascii="Times New Roman" w:eastAsia="Times New Roman" w:hAnsi="Times New Roman" w:cs="Times New Roman"/>
          <w:sz w:val="24"/>
          <w:szCs w:val="24"/>
        </w:rPr>
        <w:t xml:space="preserve"> </w:t>
      </w:r>
      <w:r w:rsidR="00B25EB6" w:rsidRPr="00C87BBB">
        <w:rPr>
          <w:rFonts w:ascii="Times New Roman" w:eastAsia="Times New Roman" w:hAnsi="Times New Roman" w:cs="Times New Roman"/>
          <w:sz w:val="24"/>
          <w:szCs w:val="24"/>
        </w:rPr>
        <w:t>There w</w:t>
      </w:r>
      <w:r w:rsidR="00130CE9" w:rsidRPr="00C87BBB">
        <w:rPr>
          <w:rFonts w:ascii="Times New Roman" w:eastAsia="Times New Roman" w:hAnsi="Times New Roman" w:cs="Times New Roman"/>
          <w:sz w:val="24"/>
          <w:szCs w:val="24"/>
        </w:rPr>
        <w:t>as</w:t>
      </w:r>
      <w:r w:rsidR="00B25EB6" w:rsidRPr="00C87BBB">
        <w:rPr>
          <w:rFonts w:ascii="Times New Roman" w:eastAsia="Times New Roman" w:hAnsi="Times New Roman" w:cs="Times New Roman"/>
          <w:sz w:val="24"/>
          <w:szCs w:val="24"/>
        </w:rPr>
        <w:t xml:space="preserve"> also </w:t>
      </w:r>
      <w:r w:rsidR="00130CE9" w:rsidRPr="00C87BBB">
        <w:rPr>
          <w:rFonts w:ascii="Times New Roman" w:eastAsia="Times New Roman" w:hAnsi="Times New Roman" w:cs="Times New Roman"/>
          <w:sz w:val="24"/>
          <w:szCs w:val="24"/>
        </w:rPr>
        <w:t xml:space="preserve">an </w:t>
      </w:r>
      <w:r w:rsidR="00B80BAB" w:rsidRPr="00C87BBB">
        <w:rPr>
          <w:rFonts w:ascii="Times New Roman" w:eastAsia="Times New Roman" w:hAnsi="Times New Roman" w:cs="Times New Roman"/>
          <w:sz w:val="24"/>
          <w:szCs w:val="24"/>
        </w:rPr>
        <w:t>underestima</w:t>
      </w:r>
      <w:r w:rsidR="00B25EB6" w:rsidRPr="00C87BBB">
        <w:rPr>
          <w:rFonts w:ascii="Times New Roman" w:eastAsia="Times New Roman" w:hAnsi="Times New Roman" w:cs="Times New Roman"/>
          <w:sz w:val="24"/>
          <w:szCs w:val="24"/>
        </w:rPr>
        <w:t xml:space="preserve">tion of </w:t>
      </w:r>
      <w:r w:rsidR="00130CE9" w:rsidRPr="00C87BBB">
        <w:rPr>
          <w:rFonts w:ascii="Times New Roman" w:eastAsia="Times New Roman" w:hAnsi="Times New Roman" w:cs="Times New Roman"/>
          <w:sz w:val="24"/>
          <w:szCs w:val="24"/>
        </w:rPr>
        <w:t xml:space="preserve">the </w:t>
      </w:r>
      <w:r w:rsidR="00B25EB6" w:rsidRPr="00C87BBB">
        <w:rPr>
          <w:rFonts w:ascii="Times New Roman" w:eastAsia="Times New Roman" w:hAnsi="Times New Roman" w:cs="Times New Roman"/>
          <w:sz w:val="24"/>
          <w:szCs w:val="24"/>
        </w:rPr>
        <w:t>Covid-19 pandemic</w:t>
      </w:r>
      <w:r w:rsidR="00B80BAB" w:rsidRPr="00C87BBB">
        <w:rPr>
          <w:rFonts w:ascii="Times New Roman" w:eastAsia="Times New Roman" w:hAnsi="Times New Roman" w:cs="Times New Roman"/>
          <w:sz w:val="24"/>
          <w:szCs w:val="24"/>
        </w:rPr>
        <w:t xml:space="preserve"> and </w:t>
      </w:r>
      <w:r w:rsidR="00B25EB6" w:rsidRPr="00C87BBB">
        <w:rPr>
          <w:rFonts w:ascii="Times New Roman" w:eastAsia="Times New Roman" w:hAnsi="Times New Roman" w:cs="Times New Roman"/>
          <w:sz w:val="24"/>
          <w:szCs w:val="24"/>
        </w:rPr>
        <w:t xml:space="preserve">the </w:t>
      </w:r>
      <w:r w:rsidR="00B80BAB" w:rsidRPr="00C87BBB">
        <w:rPr>
          <w:rFonts w:ascii="Times New Roman" w:eastAsia="Times New Roman" w:hAnsi="Times New Roman" w:cs="Times New Roman"/>
          <w:sz w:val="24"/>
          <w:szCs w:val="24"/>
        </w:rPr>
        <w:t>use of multiple voices</w:t>
      </w:r>
      <w:r w:rsidR="00B25EB6" w:rsidRPr="00C87BBB">
        <w:rPr>
          <w:rFonts w:ascii="Times New Roman" w:eastAsia="Times New Roman" w:hAnsi="Times New Roman" w:cs="Times New Roman"/>
          <w:sz w:val="24"/>
          <w:szCs w:val="24"/>
        </w:rPr>
        <w:t xml:space="preserve"> among experts</w:t>
      </w:r>
      <w:r w:rsidR="00B80BAB" w:rsidRPr="00C87BBB">
        <w:rPr>
          <w:rFonts w:ascii="Times New Roman" w:eastAsia="Times New Roman" w:hAnsi="Times New Roman" w:cs="Times New Roman"/>
          <w:sz w:val="24"/>
          <w:szCs w:val="24"/>
        </w:rPr>
        <w:t xml:space="preserve">. </w:t>
      </w:r>
      <w:r w:rsidR="00ED3ED6" w:rsidRPr="00C87BBB">
        <w:rPr>
          <w:rFonts w:ascii="Times New Roman" w:eastAsia="Times New Roman" w:hAnsi="Times New Roman" w:cs="Times New Roman"/>
          <w:sz w:val="24"/>
          <w:szCs w:val="24"/>
        </w:rPr>
        <w:t>However, what these studies do not have in common are the communicative strategies employed in handling misinformation about the pandemic and its mitigation measures. Therefore, the st</w:t>
      </w:r>
      <w:r w:rsidR="00782C11" w:rsidRPr="00C87BBB">
        <w:rPr>
          <w:rFonts w:ascii="Times New Roman" w:eastAsia="Times New Roman" w:hAnsi="Times New Roman" w:cs="Times New Roman"/>
          <w:sz w:val="24"/>
          <w:szCs w:val="24"/>
        </w:rPr>
        <w:t xml:space="preserve">udy </w:t>
      </w:r>
      <w:r w:rsidR="00B25EB6" w:rsidRPr="00C87BBB">
        <w:rPr>
          <w:rFonts w:ascii="Times New Roman" w:eastAsia="Times New Roman" w:hAnsi="Times New Roman" w:cs="Times New Roman"/>
          <w:sz w:val="24"/>
          <w:szCs w:val="24"/>
        </w:rPr>
        <w:t xml:space="preserve">aimed to </w:t>
      </w:r>
      <w:proofErr w:type="spellStart"/>
      <w:r w:rsidR="00782C11" w:rsidRPr="00C87BBB">
        <w:rPr>
          <w:rFonts w:ascii="Times New Roman" w:eastAsia="Times New Roman" w:hAnsi="Times New Roman" w:cs="Times New Roman"/>
          <w:sz w:val="24"/>
          <w:szCs w:val="24"/>
        </w:rPr>
        <w:t>analyse</w:t>
      </w:r>
      <w:proofErr w:type="spellEnd"/>
      <w:r w:rsidR="00782C11" w:rsidRPr="00C87BBB">
        <w:rPr>
          <w:rFonts w:ascii="Times New Roman" w:eastAsia="Times New Roman" w:hAnsi="Times New Roman" w:cs="Times New Roman"/>
          <w:sz w:val="24"/>
          <w:szCs w:val="24"/>
        </w:rPr>
        <w:t xml:space="preserve"> </w:t>
      </w:r>
      <w:r w:rsidR="00ED3ED6" w:rsidRPr="00C87BBB">
        <w:rPr>
          <w:rFonts w:ascii="Times New Roman" w:eastAsia="Times New Roman" w:hAnsi="Times New Roman" w:cs="Times New Roman"/>
          <w:sz w:val="24"/>
          <w:szCs w:val="24"/>
        </w:rPr>
        <w:t xml:space="preserve">the communicative </w:t>
      </w:r>
      <w:r w:rsidR="00ED3ED6" w:rsidRPr="00C87BBB">
        <w:rPr>
          <w:rFonts w:ascii="Times New Roman" w:eastAsia="Times New Roman" w:hAnsi="Times New Roman" w:cs="Times New Roman"/>
          <w:sz w:val="24"/>
          <w:szCs w:val="24"/>
        </w:rPr>
        <w:lastRenderedPageBreak/>
        <w:t>strategies employed in the stat</w:t>
      </w:r>
      <w:r w:rsidR="00B25EB6" w:rsidRPr="00C87BBB">
        <w:rPr>
          <w:rFonts w:ascii="Times New Roman" w:eastAsia="Times New Roman" w:hAnsi="Times New Roman" w:cs="Times New Roman"/>
          <w:sz w:val="24"/>
          <w:szCs w:val="24"/>
        </w:rPr>
        <w:t>e discourses to deconstruct mis</w:t>
      </w:r>
      <w:r w:rsidR="00ED3ED6" w:rsidRPr="00C87BBB">
        <w:rPr>
          <w:rFonts w:ascii="Times New Roman" w:eastAsia="Times New Roman" w:hAnsi="Times New Roman" w:cs="Times New Roman"/>
          <w:sz w:val="24"/>
          <w:szCs w:val="24"/>
        </w:rPr>
        <w:t>information during the pandemic, particular</w:t>
      </w:r>
      <w:r w:rsidR="00130CE9" w:rsidRPr="00C87BBB">
        <w:rPr>
          <w:rFonts w:ascii="Times New Roman" w:eastAsia="Times New Roman" w:hAnsi="Times New Roman" w:cs="Times New Roman"/>
          <w:sz w:val="24"/>
          <w:szCs w:val="24"/>
        </w:rPr>
        <w:t>ly</w:t>
      </w:r>
      <w:r w:rsidR="00ED3ED6" w:rsidRPr="00C87BBB">
        <w:rPr>
          <w:rFonts w:ascii="Times New Roman" w:eastAsia="Times New Roman" w:hAnsi="Times New Roman" w:cs="Times New Roman"/>
          <w:sz w:val="24"/>
          <w:szCs w:val="24"/>
        </w:rPr>
        <w:t xml:space="preserve"> in Tanzania to suggest better ways how to handle ill-information for future cris</w:t>
      </w:r>
      <w:r w:rsidR="00130CE9" w:rsidRPr="00C87BBB">
        <w:rPr>
          <w:rFonts w:ascii="Times New Roman" w:eastAsia="Times New Roman" w:hAnsi="Times New Roman" w:cs="Times New Roman"/>
          <w:sz w:val="24"/>
          <w:szCs w:val="24"/>
        </w:rPr>
        <w:t>e</w:t>
      </w:r>
      <w:r w:rsidR="00ED3ED6" w:rsidRPr="00C87BBB">
        <w:rPr>
          <w:rFonts w:ascii="Times New Roman" w:eastAsia="Times New Roman" w:hAnsi="Times New Roman" w:cs="Times New Roman"/>
          <w:sz w:val="24"/>
          <w:szCs w:val="24"/>
        </w:rPr>
        <w:t xml:space="preserve">s. </w:t>
      </w:r>
    </w:p>
    <w:p w:rsidR="00383D03" w:rsidRPr="00C87BBB" w:rsidRDefault="003828F7" w:rsidP="00E96CF9">
      <w:pPr>
        <w:spacing w:after="0" w:line="240" w:lineRule="auto"/>
        <w:jc w:val="both"/>
        <w:rPr>
          <w:rFonts w:ascii="Times New Roman" w:eastAsia="Times New Roman" w:hAnsi="Times New Roman" w:cs="Times New Roman"/>
          <w:sz w:val="24"/>
          <w:szCs w:val="24"/>
        </w:rPr>
      </w:pPr>
      <w:r w:rsidRPr="00C87BBB">
        <w:rPr>
          <w:rFonts w:ascii="Times New Roman" w:eastAsia="Times New Roman" w:hAnsi="Times New Roman" w:cs="Times New Roman"/>
          <w:b/>
          <w:sz w:val="24"/>
          <w:szCs w:val="24"/>
        </w:rPr>
        <w:t xml:space="preserve">2. </w:t>
      </w:r>
      <w:r w:rsidR="00652BCE" w:rsidRPr="00C87BBB">
        <w:rPr>
          <w:rFonts w:ascii="Times New Roman" w:eastAsia="Times New Roman" w:hAnsi="Times New Roman" w:cs="Times New Roman"/>
          <w:b/>
          <w:sz w:val="24"/>
          <w:szCs w:val="24"/>
        </w:rPr>
        <w:t xml:space="preserve">Material and </w:t>
      </w:r>
      <w:r w:rsidRPr="00C87BBB">
        <w:rPr>
          <w:rFonts w:ascii="Times New Roman" w:eastAsia="Times New Roman" w:hAnsi="Times New Roman" w:cs="Times New Roman"/>
          <w:b/>
          <w:sz w:val="24"/>
          <w:szCs w:val="24"/>
        </w:rPr>
        <w:t>Method</w:t>
      </w:r>
    </w:p>
    <w:p w:rsidR="003828F7" w:rsidRPr="00C87BBB" w:rsidRDefault="00C55272" w:rsidP="00E96CF9">
      <w:pPr>
        <w:spacing w:after="0" w:line="240" w:lineRule="auto"/>
        <w:jc w:val="both"/>
        <w:rPr>
          <w:rFonts w:ascii="Times New Roman" w:eastAsia="Times New Roman" w:hAnsi="Times New Roman" w:cs="Times New Roman"/>
          <w:i/>
          <w:sz w:val="24"/>
          <w:szCs w:val="24"/>
        </w:rPr>
      </w:pPr>
      <w:r w:rsidRPr="00C87BBB">
        <w:rPr>
          <w:rFonts w:ascii="Times New Roman" w:eastAsia="Times New Roman" w:hAnsi="Times New Roman" w:cs="Times New Roman"/>
          <w:i/>
          <w:sz w:val="24"/>
          <w:szCs w:val="24"/>
        </w:rPr>
        <w:t xml:space="preserve">2.1 </w:t>
      </w:r>
      <w:r w:rsidR="003828F7" w:rsidRPr="00C87BBB">
        <w:rPr>
          <w:rFonts w:ascii="Times New Roman" w:eastAsia="Times New Roman" w:hAnsi="Times New Roman" w:cs="Times New Roman"/>
          <w:i/>
          <w:sz w:val="24"/>
          <w:szCs w:val="24"/>
        </w:rPr>
        <w:t>Theoretical Framework</w:t>
      </w:r>
    </w:p>
    <w:p w:rsidR="00BA0D97" w:rsidRPr="00C87BBB" w:rsidRDefault="00855403" w:rsidP="00835801">
      <w:pPr>
        <w:spacing w:after="280" w:line="240" w:lineRule="auto"/>
        <w:ind w:left="284" w:firstLine="720"/>
        <w:jc w:val="both"/>
        <w:rPr>
          <w:rFonts w:ascii="Times New Roman" w:eastAsia="Times New Roman" w:hAnsi="Times New Roman" w:cs="Times New Roman"/>
          <w:sz w:val="24"/>
          <w:szCs w:val="24"/>
        </w:rPr>
      </w:pPr>
      <w:r w:rsidRPr="00C87BBB">
        <w:rPr>
          <w:rFonts w:ascii="Times New Roman" w:eastAsia="Times New Roman" w:hAnsi="Times New Roman" w:cs="Times New Roman"/>
          <w:sz w:val="24"/>
          <w:szCs w:val="24"/>
        </w:rPr>
        <w:t>Theo v</w:t>
      </w:r>
      <w:r w:rsidR="00BA0D97" w:rsidRPr="00C87BBB">
        <w:rPr>
          <w:rFonts w:ascii="Times New Roman" w:eastAsia="Times New Roman" w:hAnsi="Times New Roman" w:cs="Times New Roman"/>
          <w:sz w:val="24"/>
          <w:szCs w:val="24"/>
        </w:rPr>
        <w:t xml:space="preserve">an </w:t>
      </w:r>
      <w:proofErr w:type="spellStart"/>
      <w:r w:rsidR="00BA0D97" w:rsidRPr="00C87BBB">
        <w:rPr>
          <w:rFonts w:ascii="Times New Roman" w:eastAsia="Times New Roman" w:hAnsi="Times New Roman" w:cs="Times New Roman"/>
          <w:sz w:val="24"/>
          <w:szCs w:val="24"/>
        </w:rPr>
        <w:t>Le</w:t>
      </w:r>
      <w:r w:rsidR="00034AB8" w:rsidRPr="00C87BBB">
        <w:rPr>
          <w:rFonts w:ascii="Times New Roman" w:eastAsia="Times New Roman" w:hAnsi="Times New Roman" w:cs="Times New Roman"/>
          <w:sz w:val="24"/>
          <w:szCs w:val="24"/>
        </w:rPr>
        <w:t>e</w:t>
      </w:r>
      <w:r w:rsidR="00647389" w:rsidRPr="00C87BBB">
        <w:rPr>
          <w:rFonts w:ascii="Times New Roman" w:eastAsia="Times New Roman" w:hAnsi="Times New Roman" w:cs="Times New Roman"/>
          <w:sz w:val="24"/>
          <w:szCs w:val="24"/>
        </w:rPr>
        <w:t>uwen</w:t>
      </w:r>
      <w:r w:rsidR="00130CE9" w:rsidRPr="00C87BBB">
        <w:rPr>
          <w:rFonts w:ascii="Times New Roman" w:eastAsia="Times New Roman" w:hAnsi="Times New Roman" w:cs="Times New Roman"/>
          <w:sz w:val="24"/>
          <w:szCs w:val="24"/>
        </w:rPr>
        <w:t>'s</w:t>
      </w:r>
      <w:proofErr w:type="spellEnd"/>
      <w:r w:rsidR="00647389" w:rsidRPr="00C87BBB">
        <w:rPr>
          <w:rFonts w:ascii="Times New Roman" w:eastAsia="Times New Roman" w:hAnsi="Times New Roman" w:cs="Times New Roman"/>
          <w:sz w:val="24"/>
          <w:szCs w:val="24"/>
        </w:rPr>
        <w:t xml:space="preserve"> legitimation strategies</w:t>
      </w:r>
      <w:r w:rsidR="00BA0D97" w:rsidRPr="00C87BBB">
        <w:rPr>
          <w:rFonts w:ascii="Times New Roman" w:eastAsia="Times New Roman" w:hAnsi="Times New Roman" w:cs="Times New Roman"/>
          <w:sz w:val="24"/>
          <w:szCs w:val="24"/>
        </w:rPr>
        <w:t xml:space="preserve"> </w:t>
      </w:r>
      <w:r w:rsidR="00A3228D" w:rsidRPr="00C87BBB">
        <w:rPr>
          <w:rFonts w:ascii="Times New Roman" w:eastAsia="Times New Roman" w:hAnsi="Times New Roman" w:cs="Times New Roman"/>
          <w:color w:val="4F81BD" w:themeColor="accent1"/>
          <w:sz w:val="24"/>
          <w:szCs w:val="24"/>
        </w:rPr>
        <w:fldChar w:fldCharType="begin"/>
      </w:r>
      <w:r w:rsidR="00A3228D" w:rsidRPr="00C87BBB">
        <w:rPr>
          <w:rFonts w:ascii="Times New Roman" w:eastAsia="Times New Roman" w:hAnsi="Times New Roman" w:cs="Times New Roman"/>
          <w:color w:val="4F81BD" w:themeColor="accent1"/>
          <w:sz w:val="24"/>
          <w:szCs w:val="24"/>
        </w:rPr>
        <w:instrText xml:space="preserve"> ADDIN EN.CITE &lt;EndNote&gt;&lt;Cite&gt;&lt;Author&gt;Van Leeuwen&lt;/Author&gt;&lt;Year&gt;2008&lt;/Year&gt;&lt;RecNum&gt;11&lt;/RecNum&gt;&lt;DisplayText&gt;(Van Leeuwen, 2008)&lt;/DisplayText&gt;&lt;record&gt;&lt;rec-number&gt;11&lt;/rec-number&gt;&lt;foreign-keys&gt;&lt;key app="EN" db-id="dawavrvvtea59iedev4v50erx0v0drd29ww9" timestamp="1729439162"&gt;11&lt;/key&gt;&lt;/foreign-keys&gt;&lt;ref-type name="Book"&gt;6&lt;/ref-type&gt;&lt;contributors&gt;&lt;authors&gt;&lt;author&gt;Van Leeuwen, Theo&lt;/author&gt;&lt;/authors&gt;&lt;/contributors&gt;&lt;titles&gt;&lt;title&gt;Discourse and practice: New tools for critical discourse analysis&lt;/title&gt;&lt;/titles&gt;&lt;dates&gt;&lt;year&gt;2008&lt;/year&gt;&lt;/dates&gt;&lt;publisher&gt;Oxford university press&lt;/publisher&gt;&lt;isbn&gt;0195323300&lt;/isbn&gt;&lt;urls&gt;&lt;/urls&gt;&lt;/record&gt;&lt;/Cite&gt;&lt;/EndNote&gt;</w:instrText>
      </w:r>
      <w:r w:rsidR="00A3228D" w:rsidRPr="00C87BBB">
        <w:rPr>
          <w:rFonts w:ascii="Times New Roman" w:eastAsia="Times New Roman" w:hAnsi="Times New Roman" w:cs="Times New Roman"/>
          <w:color w:val="4F81BD" w:themeColor="accent1"/>
          <w:sz w:val="24"/>
          <w:szCs w:val="24"/>
        </w:rPr>
        <w:fldChar w:fldCharType="separate"/>
      </w:r>
      <w:r w:rsidR="00A3228D" w:rsidRPr="00C87BBB">
        <w:rPr>
          <w:rFonts w:ascii="Times New Roman" w:eastAsia="Times New Roman" w:hAnsi="Times New Roman" w:cs="Times New Roman"/>
          <w:noProof/>
          <w:color w:val="4F81BD" w:themeColor="accent1"/>
          <w:sz w:val="24"/>
          <w:szCs w:val="24"/>
        </w:rPr>
        <w:t>(Van Leeuwen, 2008)</w:t>
      </w:r>
      <w:r w:rsidR="00A3228D" w:rsidRPr="00C87BBB">
        <w:rPr>
          <w:rFonts w:ascii="Times New Roman" w:eastAsia="Times New Roman" w:hAnsi="Times New Roman" w:cs="Times New Roman"/>
          <w:color w:val="4F81BD" w:themeColor="accent1"/>
          <w:sz w:val="24"/>
          <w:szCs w:val="24"/>
        </w:rPr>
        <w:fldChar w:fldCharType="end"/>
      </w:r>
      <w:r w:rsidRPr="00C87BBB">
        <w:rPr>
          <w:rFonts w:ascii="Times New Roman" w:eastAsia="Times New Roman" w:hAnsi="Times New Roman" w:cs="Times New Roman"/>
          <w:color w:val="4F81BD" w:themeColor="accent1"/>
          <w:sz w:val="24"/>
          <w:szCs w:val="24"/>
        </w:rPr>
        <w:t xml:space="preserve"> </w:t>
      </w:r>
      <w:r w:rsidRPr="00C87BBB">
        <w:rPr>
          <w:rFonts w:ascii="Times New Roman" w:eastAsia="Times New Roman" w:hAnsi="Times New Roman" w:cs="Times New Roman"/>
          <w:sz w:val="24"/>
          <w:szCs w:val="24"/>
        </w:rPr>
        <w:t>w</w:t>
      </w:r>
      <w:r w:rsidR="00130CE9" w:rsidRPr="00C87BBB">
        <w:rPr>
          <w:rFonts w:ascii="Times New Roman" w:eastAsia="Times New Roman" w:hAnsi="Times New Roman" w:cs="Times New Roman"/>
          <w:sz w:val="24"/>
          <w:szCs w:val="24"/>
        </w:rPr>
        <w:t>ere</w:t>
      </w:r>
      <w:r w:rsidRPr="00C87BBB">
        <w:rPr>
          <w:rFonts w:ascii="Times New Roman" w:eastAsia="Times New Roman" w:hAnsi="Times New Roman" w:cs="Times New Roman"/>
          <w:sz w:val="24"/>
          <w:szCs w:val="24"/>
        </w:rPr>
        <w:t xml:space="preserve"> employed to </w:t>
      </w:r>
      <w:proofErr w:type="spellStart"/>
      <w:r w:rsidRPr="00C87BBB">
        <w:rPr>
          <w:rFonts w:ascii="Times New Roman" w:eastAsia="Times New Roman" w:hAnsi="Times New Roman" w:cs="Times New Roman"/>
          <w:sz w:val="24"/>
          <w:szCs w:val="24"/>
        </w:rPr>
        <w:t>analyse</w:t>
      </w:r>
      <w:proofErr w:type="spellEnd"/>
      <w:r w:rsidRPr="00C87BBB">
        <w:rPr>
          <w:rFonts w:ascii="Times New Roman" w:eastAsia="Times New Roman" w:hAnsi="Times New Roman" w:cs="Times New Roman"/>
          <w:sz w:val="24"/>
          <w:szCs w:val="24"/>
        </w:rPr>
        <w:t xml:space="preserve"> the data</w:t>
      </w:r>
      <w:r w:rsidR="00A3228D" w:rsidRPr="00C87BBB">
        <w:rPr>
          <w:rFonts w:ascii="Times New Roman" w:eastAsia="Times New Roman" w:hAnsi="Times New Roman" w:cs="Times New Roman"/>
          <w:sz w:val="24"/>
          <w:szCs w:val="24"/>
        </w:rPr>
        <w:t>.</w:t>
      </w:r>
      <w:r w:rsidR="00647389" w:rsidRPr="00C87BBB">
        <w:rPr>
          <w:rFonts w:ascii="Times New Roman" w:eastAsia="Times New Roman" w:hAnsi="Times New Roman" w:cs="Times New Roman"/>
          <w:sz w:val="24"/>
          <w:szCs w:val="24"/>
        </w:rPr>
        <w:t xml:space="preserve"> Van </w:t>
      </w:r>
      <w:proofErr w:type="spellStart"/>
      <w:r w:rsidR="00647389" w:rsidRPr="00C87BBB">
        <w:rPr>
          <w:rFonts w:ascii="Times New Roman" w:eastAsia="Times New Roman" w:hAnsi="Times New Roman" w:cs="Times New Roman"/>
          <w:sz w:val="24"/>
          <w:szCs w:val="24"/>
        </w:rPr>
        <w:t>Leeuwen</w:t>
      </w:r>
      <w:proofErr w:type="spellEnd"/>
      <w:r w:rsidR="00647389" w:rsidRPr="00C87BBB">
        <w:rPr>
          <w:rFonts w:ascii="Times New Roman" w:eastAsia="Times New Roman" w:hAnsi="Times New Roman" w:cs="Times New Roman"/>
          <w:sz w:val="24"/>
          <w:szCs w:val="24"/>
        </w:rPr>
        <w:t xml:space="preserve"> proposed four l</w:t>
      </w:r>
      <w:r w:rsidR="00002EA5" w:rsidRPr="00C87BBB">
        <w:rPr>
          <w:rFonts w:ascii="Times New Roman" w:eastAsia="Times New Roman" w:hAnsi="Times New Roman" w:cs="Times New Roman"/>
          <w:sz w:val="24"/>
          <w:szCs w:val="24"/>
        </w:rPr>
        <w:t xml:space="preserve">egitimation strategies namely: </w:t>
      </w:r>
      <w:proofErr w:type="spellStart"/>
      <w:r w:rsidR="00002EA5" w:rsidRPr="00C87BBB">
        <w:rPr>
          <w:rFonts w:ascii="Times New Roman" w:eastAsia="Times New Roman" w:hAnsi="Times New Roman" w:cs="Times New Roman"/>
          <w:sz w:val="24"/>
          <w:szCs w:val="24"/>
        </w:rPr>
        <w:t>a</w:t>
      </w:r>
      <w:r w:rsidR="00647389" w:rsidRPr="00C87BBB">
        <w:rPr>
          <w:rFonts w:ascii="Times New Roman" w:eastAsia="Times New Roman" w:hAnsi="Times New Roman" w:cs="Times New Roman"/>
          <w:sz w:val="24"/>
          <w:szCs w:val="24"/>
        </w:rPr>
        <w:t>uthorisation</w:t>
      </w:r>
      <w:proofErr w:type="spellEnd"/>
      <w:r w:rsidR="00647389" w:rsidRPr="00C87BBB">
        <w:rPr>
          <w:rFonts w:ascii="Times New Roman" w:eastAsia="Times New Roman" w:hAnsi="Times New Roman" w:cs="Times New Roman"/>
          <w:sz w:val="24"/>
          <w:szCs w:val="24"/>
        </w:rPr>
        <w:t xml:space="preserve">, </w:t>
      </w:r>
      <w:proofErr w:type="spellStart"/>
      <w:r w:rsidR="00647389" w:rsidRPr="00C87BBB">
        <w:rPr>
          <w:rFonts w:ascii="Times New Roman" w:eastAsia="Times New Roman" w:hAnsi="Times New Roman" w:cs="Times New Roman"/>
          <w:sz w:val="24"/>
          <w:szCs w:val="24"/>
        </w:rPr>
        <w:t>rationalisation</w:t>
      </w:r>
      <w:proofErr w:type="spellEnd"/>
      <w:r w:rsidR="00647389" w:rsidRPr="00C87BBB">
        <w:rPr>
          <w:rFonts w:ascii="Times New Roman" w:eastAsia="Times New Roman" w:hAnsi="Times New Roman" w:cs="Times New Roman"/>
          <w:sz w:val="24"/>
          <w:szCs w:val="24"/>
        </w:rPr>
        <w:t xml:space="preserve">, </w:t>
      </w:r>
      <w:proofErr w:type="spellStart"/>
      <w:r w:rsidR="00647389" w:rsidRPr="00C87BBB">
        <w:rPr>
          <w:rFonts w:ascii="Times New Roman" w:eastAsia="Times New Roman" w:hAnsi="Times New Roman" w:cs="Times New Roman"/>
          <w:sz w:val="24"/>
          <w:szCs w:val="24"/>
        </w:rPr>
        <w:t>moralisations</w:t>
      </w:r>
      <w:proofErr w:type="spellEnd"/>
      <w:r w:rsidR="00130CE9" w:rsidRPr="00C87BBB">
        <w:rPr>
          <w:rFonts w:ascii="Times New Roman" w:eastAsia="Times New Roman" w:hAnsi="Times New Roman" w:cs="Times New Roman"/>
          <w:sz w:val="24"/>
          <w:szCs w:val="24"/>
        </w:rPr>
        <w:t>,</w:t>
      </w:r>
      <w:r w:rsidR="00002EA5" w:rsidRPr="00C87BBB">
        <w:rPr>
          <w:rFonts w:ascii="Times New Roman" w:eastAsia="Times New Roman" w:hAnsi="Times New Roman" w:cs="Times New Roman"/>
          <w:sz w:val="24"/>
          <w:szCs w:val="24"/>
        </w:rPr>
        <w:t xml:space="preserve"> and m</w:t>
      </w:r>
      <w:r w:rsidR="00647389" w:rsidRPr="00C87BBB">
        <w:rPr>
          <w:rFonts w:ascii="Times New Roman" w:eastAsia="Times New Roman" w:hAnsi="Times New Roman" w:cs="Times New Roman"/>
          <w:sz w:val="24"/>
          <w:szCs w:val="24"/>
        </w:rPr>
        <w:t>ythopoeia. The strategies present the power-holder’</w:t>
      </w:r>
      <w:r w:rsidR="00034AB8" w:rsidRPr="00C87BBB">
        <w:rPr>
          <w:rFonts w:ascii="Times New Roman" w:eastAsia="Times New Roman" w:hAnsi="Times New Roman" w:cs="Times New Roman"/>
          <w:sz w:val="24"/>
          <w:szCs w:val="24"/>
        </w:rPr>
        <w:t>s sense of acceptance</w:t>
      </w:r>
      <w:r w:rsidR="00647389" w:rsidRPr="00C87BBB">
        <w:rPr>
          <w:rFonts w:ascii="Times New Roman" w:eastAsia="Times New Roman" w:hAnsi="Times New Roman" w:cs="Times New Roman"/>
          <w:sz w:val="24"/>
          <w:szCs w:val="24"/>
        </w:rPr>
        <w:t xml:space="preserve"> through </w:t>
      </w:r>
      <w:r w:rsidR="00F87FCD" w:rsidRPr="00C87BBB">
        <w:rPr>
          <w:rFonts w:ascii="Times New Roman" w:eastAsia="Times New Roman" w:hAnsi="Times New Roman" w:cs="Times New Roman"/>
          <w:sz w:val="24"/>
          <w:szCs w:val="24"/>
        </w:rPr>
        <w:t xml:space="preserve">the presentation of arguments. </w:t>
      </w:r>
      <w:r w:rsidR="00647389" w:rsidRPr="00C87BBB">
        <w:rPr>
          <w:rFonts w:ascii="Times New Roman" w:eastAsia="Times New Roman" w:hAnsi="Times New Roman" w:cs="Times New Roman"/>
          <w:sz w:val="24"/>
          <w:szCs w:val="24"/>
        </w:rPr>
        <w:t>These arguments uncover the power-holder’s experiences, opinions, emotions, values, norms, social knowledge</w:t>
      </w:r>
      <w:r w:rsidRPr="00C87BBB">
        <w:rPr>
          <w:rFonts w:ascii="Times New Roman" w:eastAsia="Times New Roman" w:hAnsi="Times New Roman" w:cs="Times New Roman"/>
          <w:sz w:val="24"/>
          <w:szCs w:val="24"/>
        </w:rPr>
        <w:t xml:space="preserve">, and </w:t>
      </w:r>
      <w:r w:rsidR="00002EA5" w:rsidRPr="00C87BBB">
        <w:rPr>
          <w:rFonts w:ascii="Times New Roman" w:eastAsia="Times New Roman" w:hAnsi="Times New Roman" w:cs="Times New Roman"/>
          <w:sz w:val="24"/>
          <w:szCs w:val="24"/>
        </w:rPr>
        <w:t xml:space="preserve">system of </w:t>
      </w:r>
      <w:r w:rsidRPr="00C87BBB">
        <w:rPr>
          <w:rFonts w:ascii="Times New Roman" w:eastAsia="Times New Roman" w:hAnsi="Times New Roman" w:cs="Times New Roman"/>
          <w:sz w:val="24"/>
          <w:szCs w:val="24"/>
        </w:rPr>
        <w:t>power. Through these discursive arguments</w:t>
      </w:r>
      <w:r w:rsidR="00130CE9" w:rsidRPr="00C87BBB">
        <w:rPr>
          <w:rFonts w:ascii="Times New Roman" w:eastAsia="Times New Roman" w:hAnsi="Times New Roman" w:cs="Times New Roman"/>
          <w:sz w:val="24"/>
          <w:szCs w:val="24"/>
        </w:rPr>
        <w:t>,</w:t>
      </w:r>
      <w:r w:rsidRPr="00C87BBB">
        <w:rPr>
          <w:rFonts w:ascii="Times New Roman" w:eastAsia="Times New Roman" w:hAnsi="Times New Roman" w:cs="Times New Roman"/>
          <w:sz w:val="24"/>
          <w:szCs w:val="24"/>
        </w:rPr>
        <w:t xml:space="preserve"> they </w:t>
      </w:r>
      <w:r w:rsidR="00002EA5" w:rsidRPr="00C87BBB">
        <w:rPr>
          <w:rFonts w:ascii="Times New Roman" w:eastAsia="Times New Roman" w:hAnsi="Times New Roman" w:cs="Times New Roman"/>
          <w:sz w:val="24"/>
          <w:szCs w:val="24"/>
        </w:rPr>
        <w:t>may argue</w:t>
      </w:r>
      <w:r w:rsidRPr="00C87BBB">
        <w:rPr>
          <w:rFonts w:ascii="Times New Roman" w:eastAsia="Times New Roman" w:hAnsi="Times New Roman" w:cs="Times New Roman"/>
          <w:sz w:val="24"/>
          <w:szCs w:val="24"/>
        </w:rPr>
        <w:t xml:space="preserve"> that something said by the speaker was wrong or right. </w:t>
      </w:r>
      <w:r w:rsidR="006C7C68" w:rsidRPr="00C87BBB">
        <w:rPr>
          <w:rFonts w:ascii="Times New Roman" w:eastAsia="Times New Roman" w:hAnsi="Times New Roman" w:cs="Times New Roman"/>
          <w:sz w:val="24"/>
          <w:szCs w:val="24"/>
        </w:rPr>
        <w:t>P</w:t>
      </w:r>
      <w:r w:rsidRPr="00C87BBB">
        <w:rPr>
          <w:rFonts w:ascii="Times New Roman" w:eastAsia="Times New Roman" w:hAnsi="Times New Roman" w:cs="Times New Roman"/>
          <w:sz w:val="24"/>
          <w:szCs w:val="24"/>
        </w:rPr>
        <w:t>ower-holders</w:t>
      </w:r>
      <w:r w:rsidR="007E510B" w:rsidRPr="00C87BBB">
        <w:rPr>
          <w:rFonts w:ascii="Times New Roman" w:eastAsia="Times New Roman" w:hAnsi="Times New Roman" w:cs="Times New Roman"/>
          <w:sz w:val="24"/>
          <w:szCs w:val="24"/>
        </w:rPr>
        <w:t xml:space="preserve"> </w:t>
      </w:r>
      <w:r w:rsidRPr="00C87BBB">
        <w:rPr>
          <w:rFonts w:ascii="Times New Roman" w:eastAsia="Times New Roman" w:hAnsi="Times New Roman" w:cs="Times New Roman"/>
          <w:sz w:val="24"/>
          <w:szCs w:val="24"/>
        </w:rPr>
        <w:t xml:space="preserve">through arguments </w:t>
      </w:r>
      <w:r w:rsidR="000F006C" w:rsidRPr="00C87BBB">
        <w:rPr>
          <w:rFonts w:ascii="Times New Roman" w:eastAsia="Times New Roman" w:hAnsi="Times New Roman" w:cs="Times New Roman"/>
          <w:sz w:val="24"/>
          <w:szCs w:val="24"/>
        </w:rPr>
        <w:t xml:space="preserve">were </w:t>
      </w:r>
      <w:r w:rsidRPr="00C87BBB">
        <w:rPr>
          <w:rFonts w:ascii="Times New Roman" w:eastAsia="Times New Roman" w:hAnsi="Times New Roman" w:cs="Times New Roman"/>
          <w:sz w:val="24"/>
          <w:szCs w:val="24"/>
        </w:rPr>
        <w:t xml:space="preserve">able </w:t>
      </w:r>
      <w:r w:rsidR="003B3FD6" w:rsidRPr="00C87BBB">
        <w:rPr>
          <w:rFonts w:ascii="Times New Roman" w:eastAsia="Times New Roman" w:hAnsi="Times New Roman" w:cs="Times New Roman"/>
          <w:sz w:val="24"/>
          <w:szCs w:val="24"/>
        </w:rPr>
        <w:t xml:space="preserve">to </w:t>
      </w:r>
      <w:r w:rsidR="006C7C68" w:rsidRPr="00C87BBB">
        <w:rPr>
          <w:rFonts w:ascii="Times New Roman" w:eastAsia="Times New Roman" w:hAnsi="Times New Roman" w:cs="Times New Roman"/>
          <w:sz w:val="24"/>
          <w:szCs w:val="24"/>
        </w:rPr>
        <w:t>den</w:t>
      </w:r>
      <w:r w:rsidR="00130CE9" w:rsidRPr="00C87BBB">
        <w:rPr>
          <w:rFonts w:ascii="Times New Roman" w:eastAsia="Times New Roman" w:hAnsi="Times New Roman" w:cs="Times New Roman"/>
          <w:sz w:val="24"/>
          <w:szCs w:val="24"/>
        </w:rPr>
        <w:t>y</w:t>
      </w:r>
      <w:r w:rsidR="006C7C68" w:rsidRPr="00C87BBB">
        <w:rPr>
          <w:rFonts w:ascii="Times New Roman" w:eastAsia="Times New Roman" w:hAnsi="Times New Roman" w:cs="Times New Roman"/>
          <w:sz w:val="24"/>
          <w:szCs w:val="24"/>
        </w:rPr>
        <w:t xml:space="preserve"> the possibilities of misinformation, first by referring to </w:t>
      </w:r>
      <w:r w:rsidR="00130CE9" w:rsidRPr="00C87BBB">
        <w:rPr>
          <w:rFonts w:ascii="Times New Roman" w:eastAsia="Times New Roman" w:hAnsi="Times New Roman" w:cs="Times New Roman"/>
          <w:sz w:val="24"/>
          <w:szCs w:val="24"/>
        </w:rPr>
        <w:t xml:space="preserve">the </w:t>
      </w:r>
      <w:r w:rsidR="003B3FD6" w:rsidRPr="00C87BBB">
        <w:rPr>
          <w:rFonts w:ascii="Times New Roman" w:eastAsia="Times New Roman" w:hAnsi="Times New Roman" w:cs="Times New Roman"/>
          <w:sz w:val="24"/>
          <w:szCs w:val="24"/>
        </w:rPr>
        <w:t>official position</w:t>
      </w:r>
      <w:r w:rsidR="00130CE9" w:rsidRPr="00C87BBB">
        <w:rPr>
          <w:rFonts w:ascii="Times New Roman" w:eastAsia="Times New Roman" w:hAnsi="Times New Roman" w:cs="Times New Roman"/>
          <w:sz w:val="24"/>
          <w:szCs w:val="24"/>
        </w:rPr>
        <w:t>s</w:t>
      </w:r>
      <w:r w:rsidR="003B3FD6" w:rsidRPr="00C87BBB">
        <w:rPr>
          <w:rFonts w:ascii="Times New Roman" w:eastAsia="Times New Roman" w:hAnsi="Times New Roman" w:cs="Times New Roman"/>
          <w:sz w:val="24"/>
          <w:szCs w:val="24"/>
        </w:rPr>
        <w:t>; laws, rules</w:t>
      </w:r>
      <w:r w:rsidR="00130CE9" w:rsidRPr="00C87BBB">
        <w:rPr>
          <w:rFonts w:ascii="Times New Roman" w:eastAsia="Times New Roman" w:hAnsi="Times New Roman" w:cs="Times New Roman"/>
          <w:sz w:val="24"/>
          <w:szCs w:val="24"/>
        </w:rPr>
        <w:t>,</w:t>
      </w:r>
      <w:r w:rsidR="003B3FD6" w:rsidRPr="00C87BBB">
        <w:rPr>
          <w:rFonts w:ascii="Times New Roman" w:eastAsia="Times New Roman" w:hAnsi="Times New Roman" w:cs="Times New Roman"/>
          <w:sz w:val="24"/>
          <w:szCs w:val="24"/>
        </w:rPr>
        <w:t xml:space="preserve"> and regulation</w:t>
      </w:r>
      <w:r w:rsidR="00130CE9" w:rsidRPr="00C87BBB">
        <w:rPr>
          <w:rFonts w:ascii="Times New Roman" w:eastAsia="Times New Roman" w:hAnsi="Times New Roman" w:cs="Times New Roman"/>
          <w:sz w:val="24"/>
          <w:szCs w:val="24"/>
        </w:rPr>
        <w:t>s</w:t>
      </w:r>
      <w:r w:rsidR="003B3FD6" w:rsidRPr="00C87BBB">
        <w:rPr>
          <w:rFonts w:ascii="Times New Roman" w:eastAsia="Times New Roman" w:hAnsi="Times New Roman" w:cs="Times New Roman"/>
          <w:sz w:val="24"/>
          <w:szCs w:val="24"/>
        </w:rPr>
        <w:t>;</w:t>
      </w:r>
      <w:r w:rsidR="00F87FCD" w:rsidRPr="00C87BBB">
        <w:rPr>
          <w:rFonts w:ascii="Times New Roman" w:eastAsia="Times New Roman" w:hAnsi="Times New Roman" w:cs="Times New Roman"/>
          <w:sz w:val="24"/>
          <w:szCs w:val="24"/>
        </w:rPr>
        <w:t xml:space="preserve"> </w:t>
      </w:r>
      <w:proofErr w:type="spellStart"/>
      <w:r w:rsidR="006C7C68" w:rsidRPr="00C87BBB">
        <w:rPr>
          <w:rFonts w:ascii="Times New Roman" w:eastAsia="Times New Roman" w:hAnsi="Times New Roman" w:cs="Times New Roman"/>
          <w:sz w:val="24"/>
          <w:szCs w:val="24"/>
        </w:rPr>
        <w:t>emphasis</w:t>
      </w:r>
      <w:r w:rsidR="00F87FCD" w:rsidRPr="00C87BBB">
        <w:rPr>
          <w:rFonts w:ascii="Times New Roman" w:eastAsia="Times New Roman" w:hAnsi="Times New Roman" w:cs="Times New Roman"/>
          <w:sz w:val="24"/>
          <w:szCs w:val="24"/>
        </w:rPr>
        <w:t>ing</w:t>
      </w:r>
      <w:proofErr w:type="spellEnd"/>
      <w:r w:rsidR="006C7C68" w:rsidRPr="00C87BBB">
        <w:rPr>
          <w:rFonts w:ascii="Times New Roman" w:eastAsia="Times New Roman" w:hAnsi="Times New Roman" w:cs="Times New Roman"/>
          <w:sz w:val="24"/>
          <w:szCs w:val="24"/>
        </w:rPr>
        <w:t xml:space="preserve"> the</w:t>
      </w:r>
      <w:r w:rsidR="003B3FD6" w:rsidRPr="00C87BBB">
        <w:rPr>
          <w:rFonts w:ascii="Times New Roman" w:eastAsia="Times New Roman" w:hAnsi="Times New Roman" w:cs="Times New Roman"/>
          <w:sz w:val="24"/>
          <w:szCs w:val="24"/>
        </w:rPr>
        <w:t xml:space="preserve"> involvement and consultations of experts; </w:t>
      </w:r>
      <w:r w:rsidR="006C7C68" w:rsidRPr="00C87BBB">
        <w:rPr>
          <w:rFonts w:ascii="Times New Roman" w:eastAsia="Times New Roman" w:hAnsi="Times New Roman" w:cs="Times New Roman"/>
          <w:sz w:val="24"/>
          <w:szCs w:val="24"/>
        </w:rPr>
        <w:t xml:space="preserve">and </w:t>
      </w:r>
      <w:proofErr w:type="spellStart"/>
      <w:r w:rsidR="00F87FCD" w:rsidRPr="00C87BBB">
        <w:rPr>
          <w:rFonts w:ascii="Times New Roman" w:eastAsia="Times New Roman" w:hAnsi="Times New Roman" w:cs="Times New Roman"/>
          <w:sz w:val="24"/>
          <w:szCs w:val="24"/>
        </w:rPr>
        <w:t>emphasising</w:t>
      </w:r>
      <w:proofErr w:type="spellEnd"/>
      <w:r w:rsidR="00F87FCD" w:rsidRPr="00C87BBB">
        <w:rPr>
          <w:rFonts w:ascii="Times New Roman" w:eastAsia="Times New Roman" w:hAnsi="Times New Roman" w:cs="Times New Roman"/>
          <w:sz w:val="24"/>
          <w:szCs w:val="24"/>
        </w:rPr>
        <w:t xml:space="preserve"> the </w:t>
      </w:r>
      <w:r w:rsidR="003B3FD6" w:rsidRPr="00C87BBB">
        <w:rPr>
          <w:rFonts w:ascii="Times New Roman" w:eastAsia="Times New Roman" w:hAnsi="Times New Roman" w:cs="Times New Roman"/>
          <w:sz w:val="24"/>
          <w:szCs w:val="24"/>
        </w:rPr>
        <w:t>social no</w:t>
      </w:r>
      <w:r w:rsidR="00F87FCD" w:rsidRPr="00C87BBB">
        <w:rPr>
          <w:rFonts w:ascii="Times New Roman" w:eastAsia="Times New Roman" w:hAnsi="Times New Roman" w:cs="Times New Roman"/>
          <w:sz w:val="24"/>
          <w:szCs w:val="24"/>
        </w:rPr>
        <w:t>rms of practices. S</w:t>
      </w:r>
      <w:r w:rsidR="006C7C68" w:rsidRPr="00C87BBB">
        <w:rPr>
          <w:rFonts w:ascii="Times New Roman" w:eastAsia="Times New Roman" w:hAnsi="Times New Roman" w:cs="Times New Roman"/>
          <w:sz w:val="24"/>
          <w:szCs w:val="24"/>
        </w:rPr>
        <w:t xml:space="preserve">econdly, </w:t>
      </w:r>
      <w:r w:rsidR="00F87FCD" w:rsidRPr="00C87BBB">
        <w:rPr>
          <w:rFonts w:ascii="Times New Roman" w:eastAsia="Times New Roman" w:hAnsi="Times New Roman" w:cs="Times New Roman"/>
          <w:sz w:val="24"/>
          <w:szCs w:val="24"/>
        </w:rPr>
        <w:t>through these discursive strategies</w:t>
      </w:r>
      <w:r w:rsidR="00130CE9" w:rsidRPr="00C87BBB">
        <w:rPr>
          <w:rFonts w:ascii="Times New Roman" w:eastAsia="Times New Roman" w:hAnsi="Times New Roman" w:cs="Times New Roman"/>
          <w:sz w:val="24"/>
          <w:szCs w:val="24"/>
        </w:rPr>
        <w:t>,</w:t>
      </w:r>
      <w:r w:rsidR="00F87FCD" w:rsidRPr="00C87BBB">
        <w:rPr>
          <w:rFonts w:ascii="Times New Roman" w:eastAsia="Times New Roman" w:hAnsi="Times New Roman" w:cs="Times New Roman"/>
          <w:sz w:val="24"/>
          <w:szCs w:val="24"/>
        </w:rPr>
        <w:t xml:space="preserve"> </w:t>
      </w:r>
      <w:r w:rsidR="006C7C68" w:rsidRPr="00C87BBB">
        <w:rPr>
          <w:rFonts w:ascii="Times New Roman" w:eastAsia="Times New Roman" w:hAnsi="Times New Roman" w:cs="Times New Roman"/>
          <w:sz w:val="24"/>
          <w:szCs w:val="24"/>
        </w:rPr>
        <w:t xml:space="preserve">power-holders were able to </w:t>
      </w:r>
      <w:proofErr w:type="spellStart"/>
      <w:r w:rsidR="000F006C" w:rsidRPr="00C87BBB">
        <w:rPr>
          <w:rFonts w:ascii="Times New Roman" w:eastAsia="Times New Roman" w:hAnsi="Times New Roman" w:cs="Times New Roman"/>
          <w:sz w:val="24"/>
          <w:szCs w:val="24"/>
        </w:rPr>
        <w:t>emphasis</w:t>
      </w:r>
      <w:r w:rsidR="009B0795" w:rsidRPr="00C87BBB">
        <w:rPr>
          <w:rFonts w:ascii="Times New Roman" w:eastAsia="Times New Roman" w:hAnsi="Times New Roman" w:cs="Times New Roman"/>
          <w:sz w:val="24"/>
          <w:szCs w:val="24"/>
        </w:rPr>
        <w:t>e</w:t>
      </w:r>
      <w:proofErr w:type="spellEnd"/>
      <w:r w:rsidR="000F006C" w:rsidRPr="00C87BBB">
        <w:rPr>
          <w:rFonts w:ascii="Times New Roman" w:eastAsia="Times New Roman" w:hAnsi="Times New Roman" w:cs="Times New Roman"/>
          <w:sz w:val="24"/>
          <w:szCs w:val="24"/>
        </w:rPr>
        <w:t xml:space="preserve"> the </w:t>
      </w:r>
      <w:r w:rsidR="003B3FD6" w:rsidRPr="00C87BBB">
        <w:rPr>
          <w:rFonts w:ascii="Times New Roman" w:eastAsia="Times New Roman" w:hAnsi="Times New Roman" w:cs="Times New Roman"/>
          <w:sz w:val="24"/>
          <w:szCs w:val="24"/>
        </w:rPr>
        <w:t>purpose, means, an</w:t>
      </w:r>
      <w:r w:rsidR="00F87FCD" w:rsidRPr="00C87BBB">
        <w:rPr>
          <w:rFonts w:ascii="Times New Roman" w:eastAsia="Times New Roman" w:hAnsi="Times New Roman" w:cs="Times New Roman"/>
          <w:sz w:val="24"/>
          <w:szCs w:val="24"/>
        </w:rPr>
        <w:t xml:space="preserve">d outcome of social actions. They were also able to refer to </w:t>
      </w:r>
      <w:r w:rsidR="00130CE9" w:rsidRPr="00C87BBB">
        <w:rPr>
          <w:rFonts w:ascii="Times New Roman" w:eastAsia="Times New Roman" w:hAnsi="Times New Roman" w:cs="Times New Roman"/>
          <w:sz w:val="24"/>
          <w:szCs w:val="24"/>
        </w:rPr>
        <w:t xml:space="preserve">the </w:t>
      </w:r>
      <w:r w:rsidR="00F87FCD" w:rsidRPr="00C87BBB">
        <w:rPr>
          <w:rFonts w:ascii="Times New Roman" w:eastAsia="Times New Roman" w:hAnsi="Times New Roman" w:cs="Times New Roman"/>
          <w:sz w:val="24"/>
          <w:szCs w:val="24"/>
        </w:rPr>
        <w:t>experience of the social action</w:t>
      </w:r>
      <w:r w:rsidR="006C7C68" w:rsidRPr="00C87BBB">
        <w:rPr>
          <w:rFonts w:ascii="Times New Roman" w:eastAsia="Times New Roman" w:hAnsi="Times New Roman" w:cs="Times New Roman"/>
          <w:sz w:val="24"/>
          <w:szCs w:val="24"/>
        </w:rPr>
        <w:t xml:space="preserve"> and common knowledge of the social group</w:t>
      </w:r>
      <w:r w:rsidR="00F87FCD" w:rsidRPr="00C87BBB">
        <w:rPr>
          <w:rFonts w:ascii="Times New Roman" w:eastAsia="Times New Roman" w:hAnsi="Times New Roman" w:cs="Times New Roman"/>
          <w:sz w:val="24"/>
          <w:szCs w:val="24"/>
        </w:rPr>
        <w:t xml:space="preserve"> for deconstruction purpose</w:t>
      </w:r>
      <w:r w:rsidR="00130CE9" w:rsidRPr="00C87BBB">
        <w:rPr>
          <w:rFonts w:ascii="Times New Roman" w:eastAsia="Times New Roman" w:hAnsi="Times New Roman" w:cs="Times New Roman"/>
          <w:sz w:val="24"/>
          <w:szCs w:val="24"/>
        </w:rPr>
        <w:t>s</w:t>
      </w:r>
      <w:r w:rsidR="006C7C68" w:rsidRPr="00C87BBB">
        <w:rPr>
          <w:rFonts w:ascii="Times New Roman" w:eastAsia="Times New Roman" w:hAnsi="Times New Roman" w:cs="Times New Roman"/>
          <w:sz w:val="24"/>
          <w:szCs w:val="24"/>
        </w:rPr>
        <w:t xml:space="preserve"> </w:t>
      </w:r>
      <w:r w:rsidR="007A1E2D" w:rsidRPr="00C87BBB">
        <w:rPr>
          <w:rFonts w:ascii="Times New Roman" w:eastAsia="Times New Roman" w:hAnsi="Times New Roman" w:cs="Times New Roman"/>
          <w:color w:val="4F81BD" w:themeColor="accent1"/>
          <w:sz w:val="24"/>
          <w:szCs w:val="24"/>
        </w:rPr>
        <w:fldChar w:fldCharType="begin"/>
      </w:r>
      <w:r w:rsidR="00FA6AAB" w:rsidRPr="00C87BBB">
        <w:rPr>
          <w:rFonts w:ascii="Times New Roman" w:eastAsia="Times New Roman" w:hAnsi="Times New Roman" w:cs="Times New Roman"/>
          <w:color w:val="4F81BD" w:themeColor="accent1"/>
          <w:sz w:val="24"/>
          <w:szCs w:val="24"/>
        </w:rPr>
        <w:instrText xml:space="preserve"> ADDIN EN.CITE &lt;EndNote&gt;&lt;Cite&gt;&lt;Author&gt;Luckmann&lt;/Author&gt;&lt;Year&gt;1964&lt;/Year&gt;&lt;RecNum&gt;13&lt;/RecNum&gt;&lt;DisplayText&gt;(Berger &amp;amp; Luckmann, 2016; Luckmann &amp;amp; Berger, 1964)&lt;/DisplayText&gt;&lt;record&gt;&lt;rec-number&gt;13&lt;/rec-number&gt;&lt;foreign-keys&gt;&lt;key app="EN" db-id="dawavrvvtea59iedev4v50erx0v0drd29ww9" timestamp="1729513460"&gt;13&lt;/key&gt;&lt;/foreign-keys&gt;&lt;ref-type name="Journal Article"&gt;17&lt;/ref-type&gt;&lt;contributors&gt;&lt;authors&gt;&lt;author&gt;Luckmann, Thomas&lt;/author&gt;&lt;author&gt;Berger, Peter&lt;/author&gt;&lt;/authors&gt;&lt;/contributors&gt;&lt;titles&gt;&lt;title&gt;Social mobility and personal identity&lt;/title&gt;&lt;secondary-title&gt;European Journal of Sociology/Archives Européennes de Sociologie&lt;/secondary-title&gt;&lt;/titles&gt;&lt;periodical&gt;&lt;full-title&gt;European Journal of Sociology/Archives Européennes de Sociologie&lt;/full-title&gt;&lt;/periodical&gt;&lt;pages&gt;331-344&lt;/pages&gt;&lt;volume&gt;5&lt;/volume&gt;&lt;number&gt;2&lt;/number&gt;&lt;dates&gt;&lt;year&gt;1964&lt;/year&gt;&lt;/dates&gt;&lt;isbn&gt;1474-0583&lt;/isbn&gt;&lt;urls&gt;&lt;/urls&gt;&lt;/record&gt;&lt;/Cite&gt;&lt;Cite&gt;&lt;Author&gt;Berger&lt;/Author&gt;&lt;Year&gt;2016&lt;/Year&gt;&lt;RecNum&gt;14&lt;/RecNum&gt;&lt;record&gt;&lt;rec-number&gt;14&lt;/rec-number&gt;&lt;foreign-keys&gt;&lt;key app="EN" db-id="dawavrvvtea59iedev4v50erx0v0drd29ww9" timestamp="1729513672"&gt;14&lt;/key&gt;&lt;/foreign-keys&gt;&lt;ref-type name="Book Section"&gt;5&lt;/ref-type&gt;&lt;contributors&gt;&lt;authors&gt;&lt;author&gt;Berger, Peter&lt;/author&gt;&lt;author&gt;Luckmann, Thomas&lt;/author&gt;&lt;/authors&gt;&lt;/contributors&gt;&lt;titles&gt;&lt;title&gt;The social construction of reality&lt;/title&gt;&lt;secondary-title&gt;Social theory re-wired&lt;/secondary-title&gt;&lt;/titles&gt;&lt;pages&gt;110-122&lt;/pages&gt;&lt;dates&gt;&lt;year&gt;2016&lt;/year&gt;&lt;/dates&gt;&lt;publisher&gt;Routledge&lt;/publisher&gt;&lt;urls&gt;&lt;/urls&gt;&lt;/record&gt;&lt;/Cite&gt;&lt;/EndNote&gt;</w:instrText>
      </w:r>
      <w:r w:rsidR="007A1E2D" w:rsidRPr="00C87BBB">
        <w:rPr>
          <w:rFonts w:ascii="Times New Roman" w:eastAsia="Times New Roman" w:hAnsi="Times New Roman" w:cs="Times New Roman"/>
          <w:color w:val="4F81BD" w:themeColor="accent1"/>
          <w:sz w:val="24"/>
          <w:szCs w:val="24"/>
        </w:rPr>
        <w:fldChar w:fldCharType="separate"/>
      </w:r>
      <w:r w:rsidR="00FA6AAB" w:rsidRPr="00C87BBB">
        <w:rPr>
          <w:rFonts w:ascii="Times New Roman" w:eastAsia="Times New Roman" w:hAnsi="Times New Roman" w:cs="Times New Roman"/>
          <w:noProof/>
          <w:color w:val="4F81BD" w:themeColor="accent1"/>
          <w:sz w:val="24"/>
          <w:szCs w:val="24"/>
        </w:rPr>
        <w:t>(Berger &amp; Luckmann, 2016; Luckmann &amp; Berger, 1964)</w:t>
      </w:r>
      <w:r w:rsidR="007A1E2D" w:rsidRPr="00C87BBB">
        <w:rPr>
          <w:rFonts w:ascii="Times New Roman" w:eastAsia="Times New Roman" w:hAnsi="Times New Roman" w:cs="Times New Roman"/>
          <w:color w:val="4F81BD" w:themeColor="accent1"/>
          <w:sz w:val="24"/>
          <w:szCs w:val="24"/>
        </w:rPr>
        <w:fldChar w:fldCharType="end"/>
      </w:r>
      <w:r w:rsidR="00F87FCD" w:rsidRPr="00C87BBB">
        <w:rPr>
          <w:rFonts w:ascii="Times New Roman" w:eastAsia="Times New Roman" w:hAnsi="Times New Roman" w:cs="Times New Roman"/>
          <w:color w:val="4F81BD" w:themeColor="accent1"/>
          <w:sz w:val="24"/>
          <w:szCs w:val="24"/>
        </w:rPr>
        <w:t xml:space="preserve">. </w:t>
      </w:r>
      <w:r w:rsidR="00F87FCD" w:rsidRPr="00C87BBB">
        <w:rPr>
          <w:rFonts w:ascii="Times New Roman" w:eastAsia="Times New Roman" w:hAnsi="Times New Roman" w:cs="Times New Roman"/>
          <w:sz w:val="24"/>
          <w:szCs w:val="24"/>
        </w:rPr>
        <w:t>T</w:t>
      </w:r>
      <w:r w:rsidR="006C7C68" w:rsidRPr="00C87BBB">
        <w:rPr>
          <w:rFonts w:ascii="Times New Roman" w:eastAsia="Times New Roman" w:hAnsi="Times New Roman" w:cs="Times New Roman"/>
          <w:sz w:val="24"/>
          <w:szCs w:val="24"/>
        </w:rPr>
        <w:t xml:space="preserve">hirdly, the power-holders were able </w:t>
      </w:r>
      <w:r w:rsidR="006C7C68" w:rsidRPr="00C87BBB">
        <w:rPr>
          <w:rFonts w:ascii="Times New Roman" w:eastAsia="Times New Roman" w:hAnsi="Times New Roman" w:cs="Times New Roman"/>
          <w:color w:val="4F81BD" w:themeColor="accent1"/>
          <w:sz w:val="24"/>
          <w:szCs w:val="24"/>
        </w:rPr>
        <w:t xml:space="preserve">to </w:t>
      </w:r>
      <w:r w:rsidR="000F006C" w:rsidRPr="00C87BBB">
        <w:rPr>
          <w:rFonts w:ascii="Times New Roman" w:eastAsia="Times New Roman" w:hAnsi="Times New Roman" w:cs="Times New Roman"/>
          <w:sz w:val="24"/>
          <w:szCs w:val="24"/>
        </w:rPr>
        <w:t xml:space="preserve">deconstruct misinformation </w:t>
      </w:r>
      <w:r w:rsidR="002B07AA" w:rsidRPr="00C87BBB">
        <w:rPr>
          <w:rFonts w:ascii="Times New Roman" w:eastAsia="Times New Roman" w:hAnsi="Times New Roman" w:cs="Times New Roman"/>
          <w:sz w:val="24"/>
          <w:szCs w:val="24"/>
        </w:rPr>
        <w:t>by presenting</w:t>
      </w:r>
      <w:r w:rsidR="000F006C" w:rsidRPr="00C87BBB">
        <w:rPr>
          <w:rFonts w:ascii="Times New Roman" w:eastAsia="Times New Roman" w:hAnsi="Times New Roman" w:cs="Times New Roman"/>
          <w:sz w:val="24"/>
          <w:szCs w:val="24"/>
        </w:rPr>
        <w:t xml:space="preserve"> their </w:t>
      </w:r>
      <w:r w:rsidR="00034AB8" w:rsidRPr="00C87BBB">
        <w:rPr>
          <w:rFonts w:ascii="Times New Roman" w:eastAsia="Times New Roman" w:hAnsi="Times New Roman" w:cs="Times New Roman"/>
          <w:sz w:val="24"/>
          <w:szCs w:val="24"/>
        </w:rPr>
        <w:t>evaluation stances about the mitigation measures as either good or bad, ethical or unethical</w:t>
      </w:r>
      <w:r w:rsidR="00130CE9" w:rsidRPr="00C87BBB">
        <w:rPr>
          <w:rFonts w:ascii="Times New Roman" w:eastAsia="Times New Roman" w:hAnsi="Times New Roman" w:cs="Times New Roman"/>
          <w:sz w:val="24"/>
          <w:szCs w:val="24"/>
        </w:rPr>
        <w:t>,</w:t>
      </w:r>
      <w:r w:rsidR="00034AB8" w:rsidRPr="00C87BBB">
        <w:rPr>
          <w:rFonts w:ascii="Times New Roman" w:eastAsia="Times New Roman" w:hAnsi="Times New Roman" w:cs="Times New Roman"/>
          <w:sz w:val="24"/>
          <w:szCs w:val="24"/>
        </w:rPr>
        <w:t xml:space="preserve"> or acceptable or unacceptable</w:t>
      </w:r>
      <w:r w:rsidR="002B07AA" w:rsidRPr="00C87BBB">
        <w:rPr>
          <w:rFonts w:ascii="Times New Roman" w:eastAsia="Times New Roman" w:hAnsi="Times New Roman" w:cs="Times New Roman"/>
          <w:sz w:val="24"/>
          <w:szCs w:val="24"/>
        </w:rPr>
        <w:t xml:space="preserve"> </w:t>
      </w:r>
      <w:r w:rsidR="007A1E2D" w:rsidRPr="00C87BBB">
        <w:rPr>
          <w:rFonts w:ascii="Times New Roman" w:eastAsia="Times New Roman" w:hAnsi="Times New Roman" w:cs="Times New Roman"/>
          <w:color w:val="4F81BD" w:themeColor="accent1"/>
          <w:sz w:val="24"/>
          <w:szCs w:val="24"/>
        </w:rPr>
        <w:fldChar w:fldCharType="begin"/>
      </w:r>
      <w:r w:rsidR="007A1E2D" w:rsidRPr="00C87BBB">
        <w:rPr>
          <w:rFonts w:ascii="Times New Roman" w:eastAsia="Times New Roman" w:hAnsi="Times New Roman" w:cs="Times New Roman"/>
          <w:color w:val="4F81BD" w:themeColor="accent1"/>
          <w:sz w:val="24"/>
          <w:szCs w:val="24"/>
        </w:rPr>
        <w:instrText xml:space="preserve"> ADDIN EN.CITE &lt;EndNote&gt;&lt;Cite&gt;&lt;Author&gt;Van Dijk&lt;/Author&gt;&lt;Year&gt;2013&lt;/Year&gt;&lt;RecNum&gt;12&lt;/RecNum&gt;&lt;DisplayText&gt;(Van Dijk, 2013)&lt;/DisplayText&gt;&lt;record&gt;&lt;rec-number&gt;12&lt;/rec-number&gt;&lt;foreign-keys&gt;&lt;key app="EN" db-id="dawavrvvtea59iedev4v50erx0v0drd29ww9" timestamp="1729512979"&gt;12&lt;/key&gt;&lt;/foreign-keys&gt;&lt;ref-type name="Book Section"&gt;5&lt;/ref-type&gt;&lt;contributors&gt;&lt;authors&gt;&lt;author&gt;Van Dijk, Teun A&lt;/author&gt;&lt;/authors&gt;&lt;/contributors&gt;&lt;titles&gt;&lt;title&gt;Ideology and discourse analysis&lt;/title&gt;&lt;secondary-title&gt;The Meaning of Ideology&lt;/secondary-title&gt;&lt;/titles&gt;&lt;pages&gt;110-135&lt;/pages&gt;&lt;dates&gt;&lt;year&gt;2013&lt;/year&gt;&lt;/dates&gt;&lt;publisher&gt;Routledge&lt;/publisher&gt;&lt;urls&gt;&lt;/urls&gt;&lt;/record&gt;&lt;/Cite&gt;&lt;/EndNote&gt;</w:instrText>
      </w:r>
      <w:r w:rsidR="007A1E2D" w:rsidRPr="00C87BBB">
        <w:rPr>
          <w:rFonts w:ascii="Times New Roman" w:eastAsia="Times New Roman" w:hAnsi="Times New Roman" w:cs="Times New Roman"/>
          <w:color w:val="4F81BD" w:themeColor="accent1"/>
          <w:sz w:val="24"/>
          <w:szCs w:val="24"/>
        </w:rPr>
        <w:fldChar w:fldCharType="separate"/>
      </w:r>
      <w:r w:rsidR="007A1E2D" w:rsidRPr="00C87BBB">
        <w:rPr>
          <w:rFonts w:ascii="Times New Roman" w:eastAsia="Times New Roman" w:hAnsi="Times New Roman" w:cs="Times New Roman"/>
          <w:noProof/>
          <w:color w:val="4F81BD" w:themeColor="accent1"/>
          <w:sz w:val="24"/>
          <w:szCs w:val="24"/>
        </w:rPr>
        <w:t>(Van Dijk, 2013)</w:t>
      </w:r>
      <w:r w:rsidR="007A1E2D" w:rsidRPr="00C87BBB">
        <w:rPr>
          <w:rFonts w:ascii="Times New Roman" w:eastAsia="Times New Roman" w:hAnsi="Times New Roman" w:cs="Times New Roman"/>
          <w:color w:val="4F81BD" w:themeColor="accent1"/>
          <w:sz w:val="24"/>
          <w:szCs w:val="24"/>
        </w:rPr>
        <w:fldChar w:fldCharType="end"/>
      </w:r>
      <w:r w:rsidR="00F87FCD" w:rsidRPr="00C87BBB">
        <w:rPr>
          <w:rFonts w:ascii="Times New Roman" w:eastAsia="Times New Roman" w:hAnsi="Times New Roman" w:cs="Times New Roman"/>
          <w:color w:val="4F81BD" w:themeColor="accent1"/>
          <w:sz w:val="24"/>
          <w:szCs w:val="24"/>
        </w:rPr>
        <w:t xml:space="preserve">. </w:t>
      </w:r>
      <w:r w:rsidR="00F87FCD" w:rsidRPr="00C87BBB">
        <w:rPr>
          <w:rFonts w:ascii="Times New Roman" w:eastAsia="Times New Roman" w:hAnsi="Times New Roman" w:cs="Times New Roman"/>
          <w:sz w:val="24"/>
          <w:szCs w:val="24"/>
        </w:rPr>
        <w:t>Lastly</w:t>
      </w:r>
      <w:r w:rsidR="006C7C68" w:rsidRPr="00C87BBB">
        <w:rPr>
          <w:rFonts w:ascii="Times New Roman" w:eastAsia="Times New Roman" w:hAnsi="Times New Roman" w:cs="Times New Roman"/>
          <w:sz w:val="24"/>
          <w:szCs w:val="24"/>
        </w:rPr>
        <w:t xml:space="preserve">, they were able to </w:t>
      </w:r>
      <w:proofErr w:type="spellStart"/>
      <w:r w:rsidR="006C7C68" w:rsidRPr="00C87BBB">
        <w:rPr>
          <w:rFonts w:ascii="Times New Roman" w:eastAsia="Times New Roman" w:hAnsi="Times New Roman" w:cs="Times New Roman"/>
          <w:sz w:val="24"/>
          <w:szCs w:val="24"/>
        </w:rPr>
        <w:t>emphasise</w:t>
      </w:r>
      <w:proofErr w:type="spellEnd"/>
      <w:r w:rsidR="006C7C68" w:rsidRPr="00C87BBB">
        <w:rPr>
          <w:rFonts w:ascii="Times New Roman" w:eastAsia="Times New Roman" w:hAnsi="Times New Roman" w:cs="Times New Roman"/>
          <w:sz w:val="24"/>
          <w:szCs w:val="24"/>
        </w:rPr>
        <w:t xml:space="preserve"> </w:t>
      </w:r>
      <w:r w:rsidR="00034AB8" w:rsidRPr="00C87BBB">
        <w:rPr>
          <w:rFonts w:ascii="Times New Roman" w:eastAsia="Times New Roman" w:hAnsi="Times New Roman" w:cs="Times New Roman"/>
          <w:sz w:val="24"/>
          <w:szCs w:val="24"/>
        </w:rPr>
        <w:t xml:space="preserve">moral citizenship as opposed to immoral citizens and making </w:t>
      </w:r>
      <w:r w:rsidR="00F87FCD" w:rsidRPr="00C87BBB">
        <w:rPr>
          <w:rFonts w:ascii="Times New Roman" w:eastAsia="Times New Roman" w:hAnsi="Times New Roman" w:cs="Times New Roman"/>
          <w:sz w:val="24"/>
          <w:szCs w:val="24"/>
        </w:rPr>
        <w:t xml:space="preserve">reference </w:t>
      </w:r>
      <w:r w:rsidR="00002EA5" w:rsidRPr="00C87BBB">
        <w:rPr>
          <w:rFonts w:ascii="Times New Roman" w:eastAsia="Times New Roman" w:hAnsi="Times New Roman" w:cs="Times New Roman"/>
          <w:sz w:val="24"/>
          <w:szCs w:val="24"/>
        </w:rPr>
        <w:t>to other</w:t>
      </w:r>
      <w:r w:rsidR="00034AB8" w:rsidRPr="00C87BBB">
        <w:rPr>
          <w:rFonts w:ascii="Times New Roman" w:eastAsia="Times New Roman" w:hAnsi="Times New Roman" w:cs="Times New Roman"/>
          <w:sz w:val="24"/>
          <w:szCs w:val="24"/>
        </w:rPr>
        <w:t xml:space="preserve"> </w:t>
      </w:r>
      <w:r w:rsidR="00F87FCD" w:rsidRPr="00C87BBB">
        <w:rPr>
          <w:rFonts w:ascii="Times New Roman" w:eastAsia="Times New Roman" w:hAnsi="Times New Roman" w:cs="Times New Roman"/>
          <w:sz w:val="24"/>
          <w:szCs w:val="24"/>
        </w:rPr>
        <w:t>similar activities for deconstruction purpose.</w:t>
      </w:r>
      <w:r w:rsidR="00034AB8" w:rsidRPr="00C87BBB">
        <w:rPr>
          <w:rFonts w:ascii="Times New Roman" w:eastAsia="Times New Roman" w:hAnsi="Times New Roman" w:cs="Times New Roman"/>
          <w:sz w:val="24"/>
          <w:szCs w:val="24"/>
        </w:rPr>
        <w:t xml:space="preserve"> </w:t>
      </w:r>
    </w:p>
    <w:p w:rsidR="003828F7" w:rsidRPr="00C87BBB" w:rsidRDefault="00C55272" w:rsidP="00E96CF9">
      <w:pPr>
        <w:spacing w:after="0" w:line="240" w:lineRule="auto"/>
        <w:jc w:val="both"/>
        <w:rPr>
          <w:rFonts w:ascii="Times New Roman" w:eastAsia="Times New Roman" w:hAnsi="Times New Roman" w:cs="Times New Roman"/>
          <w:i/>
          <w:sz w:val="24"/>
          <w:szCs w:val="24"/>
        </w:rPr>
      </w:pPr>
      <w:r w:rsidRPr="00C87BBB">
        <w:rPr>
          <w:rFonts w:ascii="Times New Roman" w:eastAsia="Times New Roman" w:hAnsi="Times New Roman" w:cs="Times New Roman"/>
          <w:i/>
          <w:sz w:val="24"/>
          <w:szCs w:val="24"/>
        </w:rPr>
        <w:t xml:space="preserve">2.2 </w:t>
      </w:r>
      <w:r w:rsidR="003828F7" w:rsidRPr="00C87BBB">
        <w:rPr>
          <w:rFonts w:ascii="Times New Roman" w:eastAsia="Times New Roman" w:hAnsi="Times New Roman" w:cs="Times New Roman"/>
          <w:i/>
          <w:sz w:val="24"/>
          <w:szCs w:val="24"/>
        </w:rPr>
        <w:t xml:space="preserve">Data Collection Procedures </w:t>
      </w:r>
    </w:p>
    <w:p w:rsidR="003828F7" w:rsidRPr="00C87BBB" w:rsidRDefault="00705E8C" w:rsidP="00835801">
      <w:pPr>
        <w:spacing w:after="280" w:line="240" w:lineRule="auto"/>
        <w:ind w:left="284" w:firstLine="720"/>
        <w:jc w:val="both"/>
        <w:rPr>
          <w:rFonts w:ascii="Times New Roman" w:eastAsia="Times New Roman" w:hAnsi="Times New Roman" w:cs="Times New Roman"/>
          <w:sz w:val="24"/>
          <w:szCs w:val="24"/>
        </w:rPr>
      </w:pPr>
      <w:r w:rsidRPr="00C87BBB">
        <w:rPr>
          <w:rFonts w:ascii="Times New Roman" w:eastAsia="Times New Roman" w:hAnsi="Times New Roman" w:cs="Times New Roman"/>
          <w:sz w:val="24"/>
          <w:szCs w:val="24"/>
        </w:rPr>
        <w:t xml:space="preserve">The study was done in Tanzania following the need </w:t>
      </w:r>
      <w:r w:rsidR="009B0795" w:rsidRPr="00C87BBB">
        <w:rPr>
          <w:rFonts w:ascii="Times New Roman" w:eastAsia="Times New Roman" w:hAnsi="Times New Roman" w:cs="Times New Roman"/>
          <w:sz w:val="24"/>
          <w:szCs w:val="24"/>
        </w:rPr>
        <w:t>to deconstruct the available ill-</w:t>
      </w:r>
      <w:r w:rsidRPr="00C87BBB">
        <w:rPr>
          <w:rFonts w:ascii="Times New Roman" w:eastAsia="Times New Roman" w:hAnsi="Times New Roman" w:cs="Times New Roman"/>
          <w:sz w:val="24"/>
          <w:szCs w:val="24"/>
        </w:rPr>
        <w:t xml:space="preserve">information </w:t>
      </w:r>
      <w:r w:rsidRPr="00C87BBB">
        <w:rPr>
          <w:rFonts w:ascii="Times New Roman" w:eastAsia="Times New Roman" w:hAnsi="Times New Roman" w:cs="Times New Roman"/>
          <w:color w:val="4F81BD" w:themeColor="accent1"/>
          <w:sz w:val="24"/>
          <w:szCs w:val="24"/>
        </w:rPr>
        <w:fldChar w:fldCharType="begin">
          <w:fldData xml:space="preserve">PEVuZE5vdGU+PENpdGU+PEF1dGhvcj5LYW1hemltYTwvQXV0aG9yPjxZZWFyPjIwMjA8L1llYXI+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</w:fldData>
        </w:fldChar>
      </w:r>
      <w:r w:rsidR="00D64329" w:rsidRPr="00C87BBB">
        <w:rPr>
          <w:rFonts w:ascii="Times New Roman" w:eastAsia="Times New Roman" w:hAnsi="Times New Roman" w:cs="Times New Roman"/>
          <w:color w:val="4F81BD" w:themeColor="accent1"/>
          <w:sz w:val="24"/>
          <w:szCs w:val="24"/>
        </w:rPr>
        <w:instrText xml:space="preserve"> ADDIN EN.CITE </w:instrText>
      </w:r>
      <w:r w:rsidR="00D64329" w:rsidRPr="00C87BBB">
        <w:rPr>
          <w:rFonts w:ascii="Times New Roman" w:eastAsia="Times New Roman" w:hAnsi="Times New Roman" w:cs="Times New Roman"/>
          <w:color w:val="4F81BD" w:themeColor="accent1"/>
          <w:sz w:val="24"/>
          <w:szCs w:val="24"/>
        </w:rPr>
        <w:fldChar w:fldCharType="begin">
          <w:fldData xml:space="preserve">PEVuZE5vdGU+PENpdGU+PEF1dGhvcj5LYW1hemltYTwvQXV0aG9yPjxZZWFyPjIwMjA8L1llYXI+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</w:fldData>
        </w:fldChar>
      </w:r>
      <w:r w:rsidR="00D64329" w:rsidRPr="00C87BBB">
        <w:rPr>
          <w:rFonts w:ascii="Times New Roman" w:eastAsia="Times New Roman" w:hAnsi="Times New Roman" w:cs="Times New Roman"/>
          <w:color w:val="4F81BD" w:themeColor="accent1"/>
          <w:sz w:val="24"/>
          <w:szCs w:val="24"/>
        </w:rPr>
        <w:instrText xml:space="preserve"> ADDIN EN.CITE.DATA </w:instrText>
      </w:r>
      <w:r w:rsidR="00D64329" w:rsidRPr="00C87BBB">
        <w:rPr>
          <w:rFonts w:ascii="Times New Roman" w:eastAsia="Times New Roman" w:hAnsi="Times New Roman" w:cs="Times New Roman"/>
          <w:color w:val="4F81BD" w:themeColor="accent1"/>
          <w:sz w:val="24"/>
          <w:szCs w:val="24"/>
        </w:rPr>
      </w:r>
      <w:r w:rsidR="00D64329" w:rsidRPr="00C87BBB">
        <w:rPr>
          <w:rFonts w:ascii="Times New Roman" w:eastAsia="Times New Roman" w:hAnsi="Times New Roman" w:cs="Times New Roman"/>
          <w:color w:val="4F81BD" w:themeColor="accent1"/>
          <w:sz w:val="24"/>
          <w:szCs w:val="24"/>
        </w:rPr>
        <w:fldChar w:fldCharType="end"/>
      </w:r>
      <w:r w:rsidRPr="00C87BBB">
        <w:rPr>
          <w:rFonts w:ascii="Times New Roman" w:eastAsia="Times New Roman" w:hAnsi="Times New Roman" w:cs="Times New Roman"/>
          <w:color w:val="4F81BD" w:themeColor="accent1"/>
          <w:sz w:val="24"/>
          <w:szCs w:val="24"/>
        </w:rPr>
      </w:r>
      <w:r w:rsidRPr="00C87BBB">
        <w:rPr>
          <w:rFonts w:ascii="Times New Roman" w:eastAsia="Times New Roman" w:hAnsi="Times New Roman" w:cs="Times New Roman"/>
          <w:color w:val="4F81BD" w:themeColor="accent1"/>
          <w:sz w:val="24"/>
          <w:szCs w:val="24"/>
        </w:rPr>
        <w:fldChar w:fldCharType="separate"/>
      </w:r>
      <w:r w:rsidR="00D64329" w:rsidRPr="00C87BBB">
        <w:rPr>
          <w:rFonts w:ascii="Times New Roman" w:eastAsia="Times New Roman" w:hAnsi="Times New Roman" w:cs="Times New Roman"/>
          <w:noProof/>
          <w:color w:val="4F81BD" w:themeColor="accent1"/>
          <w:sz w:val="24"/>
          <w:szCs w:val="24"/>
        </w:rPr>
        <w:t>(Chilongola, Rwegoshola, Balingumu, Semvua, &amp; Kwigizile, 2022; Kamazima et al., 2020; Malima et al., 2024)</w:t>
      </w:r>
      <w:r w:rsidRPr="00C87BBB">
        <w:rPr>
          <w:rFonts w:ascii="Times New Roman" w:eastAsia="Times New Roman" w:hAnsi="Times New Roman" w:cs="Times New Roman"/>
          <w:color w:val="4F81BD" w:themeColor="accent1"/>
          <w:sz w:val="24"/>
          <w:szCs w:val="24"/>
        </w:rPr>
        <w:fldChar w:fldCharType="end"/>
      </w:r>
      <w:r w:rsidR="004B3BB9" w:rsidRPr="00C87BBB">
        <w:rPr>
          <w:rFonts w:ascii="Times New Roman" w:eastAsia="Times New Roman" w:hAnsi="Times New Roman" w:cs="Times New Roman"/>
          <w:sz w:val="24"/>
          <w:szCs w:val="24"/>
        </w:rPr>
        <w:t xml:space="preserve"> about the pandemic and its mitigation measures</w:t>
      </w:r>
      <w:r w:rsidRPr="00C87BBB">
        <w:rPr>
          <w:rFonts w:ascii="Times New Roman" w:eastAsia="Times New Roman" w:hAnsi="Times New Roman" w:cs="Times New Roman"/>
          <w:sz w:val="24"/>
          <w:szCs w:val="24"/>
        </w:rPr>
        <w:t>. Th</w:t>
      </w:r>
      <w:r w:rsidR="008726BB" w:rsidRPr="00C87BBB">
        <w:rPr>
          <w:rFonts w:ascii="Times New Roman" w:eastAsia="Times New Roman" w:hAnsi="Times New Roman" w:cs="Times New Roman"/>
          <w:sz w:val="24"/>
          <w:szCs w:val="24"/>
        </w:rPr>
        <w:t xml:space="preserve">e study </w:t>
      </w:r>
      <w:proofErr w:type="spellStart"/>
      <w:r w:rsidR="008726BB" w:rsidRPr="00C87BBB">
        <w:rPr>
          <w:rFonts w:ascii="Times New Roman" w:eastAsia="Times New Roman" w:hAnsi="Times New Roman" w:cs="Times New Roman"/>
          <w:sz w:val="24"/>
          <w:szCs w:val="24"/>
        </w:rPr>
        <w:t>analysed</w:t>
      </w:r>
      <w:proofErr w:type="spellEnd"/>
      <w:r w:rsidR="008726BB" w:rsidRPr="00C87BBB">
        <w:rPr>
          <w:rFonts w:ascii="Times New Roman" w:eastAsia="Times New Roman" w:hAnsi="Times New Roman" w:cs="Times New Roman"/>
          <w:sz w:val="24"/>
          <w:szCs w:val="24"/>
        </w:rPr>
        <w:t xml:space="preserve"> five speeches; t</w:t>
      </w:r>
      <w:r w:rsidR="004B3BB9" w:rsidRPr="00C87BBB">
        <w:rPr>
          <w:rFonts w:ascii="Times New Roman" w:eastAsia="Times New Roman" w:hAnsi="Times New Roman" w:cs="Times New Roman"/>
          <w:sz w:val="24"/>
          <w:szCs w:val="24"/>
        </w:rPr>
        <w:t xml:space="preserve">here were two speeches addressed by John </w:t>
      </w:r>
      <w:proofErr w:type="spellStart"/>
      <w:r w:rsidR="004B3BB9" w:rsidRPr="00C87BBB">
        <w:rPr>
          <w:rFonts w:ascii="Times New Roman" w:eastAsia="Times New Roman" w:hAnsi="Times New Roman" w:cs="Times New Roman"/>
          <w:sz w:val="24"/>
          <w:szCs w:val="24"/>
        </w:rPr>
        <w:t>Pombe</w:t>
      </w:r>
      <w:proofErr w:type="spellEnd"/>
      <w:r w:rsidR="004B3BB9" w:rsidRPr="00C87BBB">
        <w:rPr>
          <w:rFonts w:ascii="Times New Roman" w:eastAsia="Times New Roman" w:hAnsi="Times New Roman" w:cs="Times New Roman"/>
          <w:sz w:val="24"/>
          <w:szCs w:val="24"/>
        </w:rPr>
        <w:t xml:space="preserve"> </w:t>
      </w:r>
      <w:proofErr w:type="spellStart"/>
      <w:r w:rsidR="004B3BB9" w:rsidRPr="00C87BBB">
        <w:rPr>
          <w:rFonts w:ascii="Times New Roman" w:eastAsia="Times New Roman" w:hAnsi="Times New Roman" w:cs="Times New Roman"/>
          <w:sz w:val="24"/>
          <w:szCs w:val="24"/>
        </w:rPr>
        <w:t>Magufuli</w:t>
      </w:r>
      <w:proofErr w:type="spellEnd"/>
      <w:r w:rsidR="004B3BB9" w:rsidRPr="00C87BBB">
        <w:rPr>
          <w:rFonts w:ascii="Times New Roman" w:eastAsia="Times New Roman" w:hAnsi="Times New Roman" w:cs="Times New Roman"/>
          <w:sz w:val="24"/>
          <w:szCs w:val="24"/>
        </w:rPr>
        <w:t xml:space="preserve"> on both 22</w:t>
      </w:r>
      <w:r w:rsidR="004B3BB9" w:rsidRPr="00C87BBB">
        <w:rPr>
          <w:rFonts w:ascii="Times New Roman" w:eastAsia="Times New Roman" w:hAnsi="Times New Roman" w:cs="Times New Roman"/>
          <w:sz w:val="24"/>
          <w:szCs w:val="24"/>
          <w:vertAlign w:val="superscript"/>
        </w:rPr>
        <w:t>nd</w:t>
      </w:r>
      <w:r w:rsidR="004B3BB9" w:rsidRPr="00C87BBB">
        <w:rPr>
          <w:rFonts w:ascii="Times New Roman" w:eastAsia="Times New Roman" w:hAnsi="Times New Roman" w:cs="Times New Roman"/>
          <w:sz w:val="24"/>
          <w:szCs w:val="24"/>
        </w:rPr>
        <w:t xml:space="preserve"> April 2020 and 3</w:t>
      </w:r>
      <w:r w:rsidR="004B3BB9" w:rsidRPr="00C87BBB">
        <w:rPr>
          <w:rFonts w:ascii="Times New Roman" w:eastAsia="Times New Roman" w:hAnsi="Times New Roman" w:cs="Times New Roman"/>
          <w:sz w:val="24"/>
          <w:szCs w:val="24"/>
          <w:vertAlign w:val="superscript"/>
        </w:rPr>
        <w:t>rd</w:t>
      </w:r>
      <w:r w:rsidR="004B3BB9" w:rsidRPr="00C87BBB">
        <w:rPr>
          <w:rFonts w:ascii="Times New Roman" w:eastAsia="Times New Roman" w:hAnsi="Times New Roman" w:cs="Times New Roman"/>
          <w:sz w:val="24"/>
          <w:szCs w:val="24"/>
        </w:rPr>
        <w:t xml:space="preserve"> May 2020. </w:t>
      </w:r>
      <w:r w:rsidR="00130CE9" w:rsidRPr="00C87BBB">
        <w:rPr>
          <w:rFonts w:ascii="Times New Roman" w:eastAsia="Times New Roman" w:hAnsi="Times New Roman" w:cs="Times New Roman"/>
          <w:sz w:val="24"/>
          <w:szCs w:val="24"/>
        </w:rPr>
        <w:t>The o</w:t>
      </w:r>
      <w:r w:rsidR="004B3BB9" w:rsidRPr="00C87BBB">
        <w:rPr>
          <w:rFonts w:ascii="Times New Roman" w:eastAsia="Times New Roman" w:hAnsi="Times New Roman" w:cs="Times New Roman"/>
          <w:sz w:val="24"/>
          <w:szCs w:val="24"/>
        </w:rPr>
        <w:t xml:space="preserve">ther two available speeches were addressed by </w:t>
      </w:r>
      <w:proofErr w:type="spellStart"/>
      <w:r w:rsidR="004B3BB9" w:rsidRPr="00C87BBB">
        <w:rPr>
          <w:rFonts w:ascii="Times New Roman" w:eastAsia="Times New Roman" w:hAnsi="Times New Roman" w:cs="Times New Roman"/>
          <w:sz w:val="24"/>
          <w:szCs w:val="24"/>
        </w:rPr>
        <w:t>Samia</w:t>
      </w:r>
      <w:proofErr w:type="spellEnd"/>
      <w:r w:rsidR="004B3BB9" w:rsidRPr="00C87BBB">
        <w:rPr>
          <w:rFonts w:ascii="Times New Roman" w:eastAsia="Times New Roman" w:hAnsi="Times New Roman" w:cs="Times New Roman"/>
          <w:sz w:val="24"/>
          <w:szCs w:val="24"/>
        </w:rPr>
        <w:t xml:space="preserve"> </w:t>
      </w:r>
      <w:proofErr w:type="spellStart"/>
      <w:r w:rsidR="004B3BB9" w:rsidRPr="00C87BBB">
        <w:rPr>
          <w:rFonts w:ascii="Times New Roman" w:eastAsia="Times New Roman" w:hAnsi="Times New Roman" w:cs="Times New Roman"/>
          <w:sz w:val="24"/>
          <w:szCs w:val="24"/>
        </w:rPr>
        <w:t>Suluhu</w:t>
      </w:r>
      <w:proofErr w:type="spellEnd"/>
      <w:r w:rsidR="004B3BB9" w:rsidRPr="00C87BBB">
        <w:rPr>
          <w:rFonts w:ascii="Times New Roman" w:eastAsia="Times New Roman" w:hAnsi="Times New Roman" w:cs="Times New Roman"/>
          <w:sz w:val="24"/>
          <w:szCs w:val="24"/>
        </w:rPr>
        <w:t xml:space="preserve"> Hassan on 6</w:t>
      </w:r>
      <w:r w:rsidR="004B3BB9" w:rsidRPr="00C87BBB">
        <w:rPr>
          <w:rFonts w:ascii="Times New Roman" w:eastAsia="Times New Roman" w:hAnsi="Times New Roman" w:cs="Times New Roman"/>
          <w:sz w:val="24"/>
          <w:szCs w:val="24"/>
          <w:vertAlign w:val="superscript"/>
        </w:rPr>
        <w:t>th</w:t>
      </w:r>
      <w:r w:rsidR="004B3BB9" w:rsidRPr="00C87BBB">
        <w:rPr>
          <w:rFonts w:ascii="Times New Roman" w:eastAsia="Times New Roman" w:hAnsi="Times New Roman" w:cs="Times New Roman"/>
          <w:sz w:val="24"/>
          <w:szCs w:val="24"/>
        </w:rPr>
        <w:t xml:space="preserve"> April 2021 and 28</w:t>
      </w:r>
      <w:r w:rsidR="004B3BB9" w:rsidRPr="00C87BBB">
        <w:rPr>
          <w:rFonts w:ascii="Times New Roman" w:eastAsia="Times New Roman" w:hAnsi="Times New Roman" w:cs="Times New Roman"/>
          <w:sz w:val="24"/>
          <w:szCs w:val="24"/>
          <w:vertAlign w:val="superscript"/>
        </w:rPr>
        <w:t>th</w:t>
      </w:r>
      <w:r w:rsidR="004B3BB9" w:rsidRPr="00C87BBB">
        <w:rPr>
          <w:rFonts w:ascii="Times New Roman" w:eastAsia="Times New Roman" w:hAnsi="Times New Roman" w:cs="Times New Roman"/>
          <w:sz w:val="24"/>
          <w:szCs w:val="24"/>
        </w:rPr>
        <w:t xml:space="preserve"> July 2021. The last speech was addressed by the then Minister of Health </w:t>
      </w:r>
      <w:proofErr w:type="spellStart"/>
      <w:r w:rsidR="004B3BB9" w:rsidRPr="00C87BBB">
        <w:rPr>
          <w:rFonts w:ascii="Times New Roman" w:eastAsia="Times New Roman" w:hAnsi="Times New Roman" w:cs="Times New Roman"/>
          <w:sz w:val="24"/>
          <w:szCs w:val="24"/>
        </w:rPr>
        <w:t>Doroth</w:t>
      </w:r>
      <w:proofErr w:type="spellEnd"/>
      <w:r w:rsidR="004B3BB9" w:rsidRPr="00C87BBB">
        <w:rPr>
          <w:rFonts w:ascii="Times New Roman" w:eastAsia="Times New Roman" w:hAnsi="Times New Roman" w:cs="Times New Roman"/>
          <w:sz w:val="24"/>
          <w:szCs w:val="24"/>
        </w:rPr>
        <w:t xml:space="preserve"> </w:t>
      </w:r>
      <w:proofErr w:type="spellStart"/>
      <w:r w:rsidR="004B3BB9" w:rsidRPr="00C87BBB">
        <w:rPr>
          <w:rFonts w:ascii="Times New Roman" w:eastAsia="Times New Roman" w:hAnsi="Times New Roman" w:cs="Times New Roman"/>
          <w:sz w:val="24"/>
          <w:szCs w:val="24"/>
        </w:rPr>
        <w:t>Gwajima</w:t>
      </w:r>
      <w:proofErr w:type="spellEnd"/>
      <w:r w:rsidR="004B3BB9" w:rsidRPr="00C87BBB">
        <w:rPr>
          <w:rFonts w:ascii="Times New Roman" w:eastAsia="Times New Roman" w:hAnsi="Times New Roman" w:cs="Times New Roman"/>
          <w:sz w:val="24"/>
          <w:szCs w:val="24"/>
        </w:rPr>
        <w:t xml:space="preserve"> on 28</w:t>
      </w:r>
      <w:r w:rsidR="004B3BB9" w:rsidRPr="00C87BBB">
        <w:rPr>
          <w:rFonts w:ascii="Times New Roman" w:eastAsia="Times New Roman" w:hAnsi="Times New Roman" w:cs="Times New Roman"/>
          <w:sz w:val="24"/>
          <w:szCs w:val="24"/>
          <w:vertAlign w:val="superscript"/>
        </w:rPr>
        <w:t>th</w:t>
      </w:r>
      <w:r w:rsidR="004B3BB9" w:rsidRPr="00C87BBB">
        <w:rPr>
          <w:rFonts w:ascii="Times New Roman" w:eastAsia="Times New Roman" w:hAnsi="Times New Roman" w:cs="Times New Roman"/>
          <w:sz w:val="24"/>
          <w:szCs w:val="24"/>
        </w:rPr>
        <w:t xml:space="preserve"> July 2021. </w:t>
      </w:r>
      <w:r w:rsidR="00130CE9" w:rsidRPr="00C87BBB">
        <w:rPr>
          <w:rFonts w:ascii="Times New Roman" w:eastAsia="Times New Roman" w:hAnsi="Times New Roman" w:cs="Times New Roman"/>
          <w:sz w:val="24"/>
          <w:szCs w:val="24"/>
        </w:rPr>
        <w:t>A c</w:t>
      </w:r>
      <w:r w:rsidR="0028098B" w:rsidRPr="00C87BBB">
        <w:rPr>
          <w:rFonts w:ascii="Times New Roman" w:eastAsia="Times New Roman" w:hAnsi="Times New Roman" w:cs="Times New Roman"/>
          <w:sz w:val="24"/>
          <w:szCs w:val="24"/>
        </w:rPr>
        <w:t xml:space="preserve">onvenient sampling technique was used to obtain the five speeches. The technique was used because </w:t>
      </w:r>
      <w:r w:rsidR="004B3BB9" w:rsidRPr="00C87BBB">
        <w:rPr>
          <w:rFonts w:ascii="Times New Roman" w:eastAsia="Times New Roman" w:hAnsi="Times New Roman" w:cs="Times New Roman"/>
          <w:sz w:val="24"/>
          <w:szCs w:val="24"/>
        </w:rPr>
        <w:t>these speeches</w:t>
      </w:r>
      <w:r w:rsidR="0028098B" w:rsidRPr="00C87BBB">
        <w:rPr>
          <w:rFonts w:ascii="Times New Roman" w:eastAsia="Times New Roman" w:hAnsi="Times New Roman" w:cs="Times New Roman"/>
          <w:sz w:val="24"/>
          <w:szCs w:val="24"/>
        </w:rPr>
        <w:t xml:space="preserve"> were </w:t>
      </w:r>
      <w:r w:rsidR="008E5F3F" w:rsidRPr="00C87BBB">
        <w:rPr>
          <w:rFonts w:ascii="Times New Roman" w:eastAsia="Times New Roman" w:hAnsi="Times New Roman" w:cs="Times New Roman"/>
          <w:sz w:val="24"/>
          <w:szCs w:val="24"/>
        </w:rPr>
        <w:t xml:space="preserve">the </w:t>
      </w:r>
      <w:r w:rsidR="0028098B" w:rsidRPr="00C87BBB">
        <w:rPr>
          <w:rFonts w:ascii="Times New Roman" w:eastAsia="Times New Roman" w:hAnsi="Times New Roman" w:cs="Times New Roman"/>
          <w:sz w:val="24"/>
          <w:szCs w:val="24"/>
        </w:rPr>
        <w:t>only available Covid-19 speeches addressed by state holders</w:t>
      </w:r>
      <w:r w:rsidR="008E5F3F" w:rsidRPr="00C87BBB">
        <w:rPr>
          <w:rFonts w:ascii="Times New Roman" w:eastAsia="Times New Roman" w:hAnsi="Times New Roman" w:cs="Times New Roman"/>
          <w:sz w:val="24"/>
          <w:szCs w:val="24"/>
        </w:rPr>
        <w:t xml:space="preserve"> during the pandemic</w:t>
      </w:r>
      <w:r w:rsidR="0028098B" w:rsidRPr="00C87BBB">
        <w:rPr>
          <w:rFonts w:ascii="Times New Roman" w:eastAsia="Times New Roman" w:hAnsi="Times New Roman" w:cs="Times New Roman"/>
          <w:sz w:val="24"/>
          <w:szCs w:val="24"/>
        </w:rPr>
        <w:t xml:space="preserve">. </w:t>
      </w:r>
      <w:r w:rsidR="00CB0B04" w:rsidRPr="00C87BBB">
        <w:rPr>
          <w:rFonts w:ascii="Times New Roman" w:eastAsia="Times New Roman" w:hAnsi="Times New Roman" w:cs="Times New Roman"/>
          <w:sz w:val="24"/>
          <w:szCs w:val="24"/>
        </w:rPr>
        <w:t xml:space="preserve">The </w:t>
      </w:r>
      <w:r w:rsidR="008E5F3F" w:rsidRPr="00C87BBB">
        <w:rPr>
          <w:rFonts w:ascii="Times New Roman" w:eastAsia="Times New Roman" w:hAnsi="Times New Roman" w:cs="Times New Roman"/>
          <w:sz w:val="24"/>
          <w:szCs w:val="24"/>
        </w:rPr>
        <w:t xml:space="preserve">convenient sampling technique was also </w:t>
      </w:r>
      <w:r w:rsidR="00CB0B04" w:rsidRPr="00C87BBB">
        <w:rPr>
          <w:rFonts w:ascii="Times New Roman" w:eastAsia="Times New Roman" w:hAnsi="Times New Roman" w:cs="Times New Roman"/>
          <w:sz w:val="24"/>
          <w:szCs w:val="24"/>
        </w:rPr>
        <w:t xml:space="preserve">important as it achieved the internal validity of the findings enough to </w:t>
      </w:r>
      <w:proofErr w:type="spellStart"/>
      <w:r w:rsidR="00CB0B04" w:rsidRPr="00C87BBB">
        <w:rPr>
          <w:rFonts w:ascii="Times New Roman" w:eastAsia="Times New Roman" w:hAnsi="Times New Roman" w:cs="Times New Roman"/>
          <w:sz w:val="24"/>
          <w:szCs w:val="24"/>
        </w:rPr>
        <w:t>generalise</w:t>
      </w:r>
      <w:proofErr w:type="spellEnd"/>
      <w:r w:rsidR="00CB0B04" w:rsidRPr="00C87BBB">
        <w:rPr>
          <w:rFonts w:ascii="Times New Roman" w:eastAsia="Times New Roman" w:hAnsi="Times New Roman" w:cs="Times New Roman"/>
          <w:sz w:val="24"/>
          <w:szCs w:val="24"/>
        </w:rPr>
        <w:t xml:space="preserve"> </w:t>
      </w:r>
      <w:r w:rsidR="00CB0B04" w:rsidRPr="00C87BBB">
        <w:rPr>
          <w:rFonts w:ascii="Times New Roman" w:eastAsia="Times New Roman" w:hAnsi="Times New Roman" w:cs="Times New Roman"/>
          <w:color w:val="4F81BD" w:themeColor="accent1"/>
          <w:sz w:val="24"/>
          <w:szCs w:val="24"/>
        </w:rPr>
        <w:fldChar w:fldCharType="begin"/>
      </w:r>
      <w:r w:rsidR="00CB0B04" w:rsidRPr="00C87BBB">
        <w:rPr>
          <w:rFonts w:ascii="Times New Roman" w:eastAsia="Times New Roman" w:hAnsi="Times New Roman" w:cs="Times New Roman"/>
          <w:color w:val="4F81BD" w:themeColor="accent1"/>
          <w:sz w:val="24"/>
          <w:szCs w:val="24"/>
        </w:rPr>
        <w:instrText xml:space="preserve"> ADDIN EN.CITE &lt;EndNote&gt;&lt;Cite&gt;&lt;Author&gt;Golzar&lt;/Author&gt;&lt;Year&gt;2022&lt;/Year&gt;&lt;RecNum&gt;18&lt;/RecNum&gt;&lt;DisplayText&gt;(Golzar, Noor, &amp;amp; Tajik, 2022)&lt;/DisplayText&gt;&lt;record&gt;&lt;rec-number&gt;18&lt;/rec-number&gt;&lt;foreign-keys&gt;&lt;key app="EN" db-id="dawavrvvtea59iedev4v50erx0v0drd29ww9" timestamp="1729516269"&gt;18&lt;/key&gt;&lt;/foreign-keys&gt;&lt;ref-type name="Journal Article"&gt;17&lt;/ref-type&gt;&lt;contributors&gt;&lt;authors&gt;&lt;author&gt;Golzar, Jawad&lt;/author&gt;&lt;author&gt;Noor, Shagofah&lt;/author&gt;&lt;author&gt;Tajik, Omid&lt;/author&gt;&lt;/authors&gt;&lt;/contributors&gt;&lt;titles&gt;&lt;title&gt;Convenience sampling&lt;/title&gt;&lt;secondary-title&gt;International Journal of Education &amp;amp; Language Studies&lt;/secondary-title&gt;&lt;/titles&gt;&lt;periodical&gt;&lt;full-title&gt;International Journal of Education &amp;amp; Language Studies&lt;/full-title&gt;&lt;/periodical&gt;&lt;pages&gt;72-77&lt;/pages&gt;&lt;volume&gt;1&lt;/volume&gt;&lt;number&gt;2&lt;/number&gt;&lt;dates&gt;&lt;year&gt;2022&lt;/year&gt;&lt;/dates&gt;&lt;isbn&gt;2767-4851&lt;/isbn&gt;&lt;urls&gt;&lt;/urls&gt;&lt;/record&gt;&lt;/Cite&gt;&lt;/EndNote&gt;</w:instrText>
      </w:r>
      <w:r w:rsidR="00CB0B04" w:rsidRPr="00C87BBB">
        <w:rPr>
          <w:rFonts w:ascii="Times New Roman" w:eastAsia="Times New Roman" w:hAnsi="Times New Roman" w:cs="Times New Roman"/>
          <w:color w:val="4F81BD" w:themeColor="accent1"/>
          <w:sz w:val="24"/>
          <w:szCs w:val="24"/>
        </w:rPr>
        <w:fldChar w:fldCharType="separate"/>
      </w:r>
      <w:r w:rsidR="00CB0B04" w:rsidRPr="00C87BBB">
        <w:rPr>
          <w:rFonts w:ascii="Times New Roman" w:eastAsia="Times New Roman" w:hAnsi="Times New Roman" w:cs="Times New Roman"/>
          <w:noProof/>
          <w:color w:val="4F81BD" w:themeColor="accent1"/>
          <w:sz w:val="24"/>
          <w:szCs w:val="24"/>
        </w:rPr>
        <w:t>(Golzar, Noor, &amp; Tajik, 2022)</w:t>
      </w:r>
      <w:r w:rsidR="00CB0B04" w:rsidRPr="00C87BBB">
        <w:rPr>
          <w:rFonts w:ascii="Times New Roman" w:eastAsia="Times New Roman" w:hAnsi="Times New Roman" w:cs="Times New Roman"/>
          <w:color w:val="4F81BD" w:themeColor="accent1"/>
          <w:sz w:val="24"/>
          <w:szCs w:val="24"/>
        </w:rPr>
        <w:fldChar w:fldCharType="end"/>
      </w:r>
      <w:r w:rsidR="00CB0B04" w:rsidRPr="00C87BBB">
        <w:rPr>
          <w:rFonts w:ascii="Times New Roman" w:eastAsia="Times New Roman" w:hAnsi="Times New Roman" w:cs="Times New Roman"/>
          <w:sz w:val="24"/>
          <w:szCs w:val="24"/>
        </w:rPr>
        <w:t xml:space="preserve"> the way the pandemic was managed in the country. </w:t>
      </w:r>
      <w:r w:rsidR="0028098B" w:rsidRPr="00C87BBB">
        <w:rPr>
          <w:rFonts w:ascii="Times New Roman" w:eastAsia="Times New Roman" w:hAnsi="Times New Roman" w:cs="Times New Roman"/>
          <w:sz w:val="24"/>
          <w:szCs w:val="24"/>
        </w:rPr>
        <w:t xml:space="preserve">The researcher collected the research permit from the University of Dar </w:t>
      </w:r>
      <w:proofErr w:type="spellStart"/>
      <w:r w:rsidR="0028098B" w:rsidRPr="00C87BBB">
        <w:rPr>
          <w:rFonts w:ascii="Times New Roman" w:eastAsia="Times New Roman" w:hAnsi="Times New Roman" w:cs="Times New Roman"/>
          <w:sz w:val="24"/>
          <w:szCs w:val="24"/>
        </w:rPr>
        <w:t>es</w:t>
      </w:r>
      <w:proofErr w:type="spellEnd"/>
      <w:r w:rsidR="0028098B" w:rsidRPr="00C87BBB">
        <w:rPr>
          <w:rFonts w:ascii="Times New Roman" w:eastAsia="Times New Roman" w:hAnsi="Times New Roman" w:cs="Times New Roman"/>
          <w:sz w:val="24"/>
          <w:szCs w:val="24"/>
        </w:rPr>
        <w:t xml:space="preserve"> Salaam.</w:t>
      </w:r>
      <w:r w:rsidR="0028098B" w:rsidRPr="00C87BBB">
        <w:rPr>
          <w:rFonts w:ascii="Times New Roman" w:eastAsia="Times New Roman" w:hAnsi="Times New Roman" w:cs="Times New Roman"/>
          <w:i/>
          <w:sz w:val="24"/>
          <w:szCs w:val="24"/>
        </w:rPr>
        <w:t xml:space="preserve"> </w:t>
      </w:r>
      <w:r w:rsidR="0028098B" w:rsidRPr="00C87BBB">
        <w:rPr>
          <w:rFonts w:ascii="Times New Roman" w:eastAsia="Times New Roman" w:hAnsi="Times New Roman" w:cs="Times New Roman"/>
          <w:sz w:val="24"/>
          <w:szCs w:val="24"/>
        </w:rPr>
        <w:t>A</w:t>
      </w:r>
      <w:r w:rsidR="003828F7" w:rsidRPr="00C87BBB">
        <w:rPr>
          <w:rFonts w:ascii="Times New Roman" w:eastAsia="Times New Roman" w:hAnsi="Times New Roman" w:cs="Times New Roman"/>
          <w:sz w:val="24"/>
          <w:szCs w:val="24"/>
        </w:rPr>
        <w:t>fte</w:t>
      </w:r>
      <w:r w:rsidR="0028098B" w:rsidRPr="00C87BBB">
        <w:rPr>
          <w:rFonts w:ascii="Times New Roman" w:eastAsia="Times New Roman" w:hAnsi="Times New Roman" w:cs="Times New Roman"/>
          <w:sz w:val="24"/>
          <w:szCs w:val="24"/>
        </w:rPr>
        <w:t xml:space="preserve">r securing the research permits, </w:t>
      </w:r>
      <w:r w:rsidR="003828F7" w:rsidRPr="00C87BBB">
        <w:rPr>
          <w:rFonts w:ascii="Times New Roman" w:eastAsia="Times New Roman" w:hAnsi="Times New Roman" w:cs="Times New Roman"/>
          <w:sz w:val="24"/>
          <w:szCs w:val="24"/>
        </w:rPr>
        <w:t>the researcher presented the research</w:t>
      </w:r>
      <w:r w:rsidR="0028098B" w:rsidRPr="00C87BBB">
        <w:rPr>
          <w:rFonts w:ascii="Times New Roman" w:eastAsia="Times New Roman" w:hAnsi="Times New Roman" w:cs="Times New Roman"/>
          <w:sz w:val="24"/>
          <w:szCs w:val="24"/>
        </w:rPr>
        <w:t xml:space="preserve"> permit to </w:t>
      </w:r>
      <w:r w:rsidR="00502CFE" w:rsidRPr="00C87BBB">
        <w:rPr>
          <w:rFonts w:ascii="Times New Roman" w:eastAsia="Times New Roman" w:hAnsi="Times New Roman" w:cs="Times New Roman"/>
          <w:sz w:val="24"/>
          <w:szCs w:val="24"/>
        </w:rPr>
        <w:t xml:space="preserve">the </w:t>
      </w:r>
      <w:r w:rsidR="0028098B" w:rsidRPr="00C87BBB">
        <w:rPr>
          <w:rFonts w:ascii="Times New Roman" w:eastAsia="Times New Roman" w:hAnsi="Times New Roman" w:cs="Times New Roman"/>
          <w:sz w:val="24"/>
          <w:szCs w:val="24"/>
        </w:rPr>
        <w:t xml:space="preserve">Tanzania </w:t>
      </w:r>
      <w:r w:rsidR="00CB0B04" w:rsidRPr="00C87BBB">
        <w:rPr>
          <w:rFonts w:ascii="Times New Roman" w:eastAsia="Times New Roman" w:hAnsi="Times New Roman" w:cs="Times New Roman"/>
          <w:sz w:val="24"/>
          <w:szCs w:val="24"/>
        </w:rPr>
        <w:t>Broadcasting</w:t>
      </w:r>
      <w:r w:rsidR="0028098B" w:rsidRPr="00C87BBB">
        <w:rPr>
          <w:rFonts w:ascii="Times New Roman" w:eastAsia="Times New Roman" w:hAnsi="Times New Roman" w:cs="Times New Roman"/>
          <w:sz w:val="24"/>
          <w:szCs w:val="24"/>
        </w:rPr>
        <w:t xml:space="preserve"> Corporation (TBC). </w:t>
      </w:r>
      <w:r w:rsidR="003828F7" w:rsidRPr="00C87BBB">
        <w:rPr>
          <w:rFonts w:ascii="Times New Roman" w:eastAsia="Times New Roman" w:hAnsi="Times New Roman" w:cs="Times New Roman"/>
          <w:sz w:val="24"/>
          <w:szCs w:val="24"/>
        </w:rPr>
        <w:t>The researcher introduced himself, and briefly explained the purpose of the research, before g</w:t>
      </w:r>
      <w:r w:rsidR="0007271F" w:rsidRPr="00C87BBB">
        <w:rPr>
          <w:rFonts w:ascii="Times New Roman" w:eastAsia="Times New Roman" w:hAnsi="Times New Roman" w:cs="Times New Roman"/>
          <w:sz w:val="24"/>
          <w:szCs w:val="24"/>
        </w:rPr>
        <w:t>ranting permission to collect the data in the study area</w:t>
      </w:r>
      <w:r w:rsidR="003828F7" w:rsidRPr="00C87BBB">
        <w:rPr>
          <w:rFonts w:ascii="Times New Roman" w:eastAsia="Times New Roman" w:hAnsi="Times New Roman" w:cs="Times New Roman"/>
          <w:sz w:val="24"/>
          <w:szCs w:val="24"/>
        </w:rPr>
        <w:t xml:space="preserve">. </w:t>
      </w:r>
      <w:r w:rsidR="00CB0B04" w:rsidRPr="00C87BBB">
        <w:rPr>
          <w:rFonts w:ascii="Times New Roman" w:eastAsia="Times New Roman" w:hAnsi="Times New Roman" w:cs="Times New Roman"/>
          <w:sz w:val="24"/>
          <w:szCs w:val="24"/>
        </w:rPr>
        <w:t xml:space="preserve">Upon the free concert  </w:t>
      </w:r>
      <w:r w:rsidR="00CB0B04" w:rsidRPr="00C87BBB">
        <w:rPr>
          <w:rFonts w:ascii="Times New Roman" w:eastAsia="Times New Roman" w:hAnsi="Times New Roman" w:cs="Times New Roman"/>
          <w:sz w:val="24"/>
          <w:szCs w:val="24"/>
        </w:rPr>
        <w:fldChar w:fldCharType="begin"/>
      </w:r>
      <w:r w:rsidR="00CB0B04" w:rsidRPr="00C87BBB">
        <w:rPr>
          <w:rFonts w:ascii="Times New Roman" w:eastAsia="Times New Roman" w:hAnsi="Times New Roman" w:cs="Times New Roman"/>
          <w:sz w:val="24"/>
          <w:szCs w:val="24"/>
        </w:rPr>
        <w:instrText xml:space="preserve"> ADDIN EN.CITE &lt;EndNote&gt;&lt;Cite&gt;&lt;Author&gt;Jonker&lt;/Author&gt;&lt;Year&gt;2009&lt;/Year&gt;&lt;RecNum&gt;19&lt;/RecNum&gt;&lt;DisplayText&gt;(Jonker, Pennink, Jonker, &amp;amp; Pennink, 2009)&lt;/DisplayText&gt;&lt;record&gt;&lt;rec-number&gt;19&lt;/rec-number&gt;&lt;foreign-keys&gt;&lt;key app="EN" db-id="dawavrvvtea59iedev4v50erx0v0drd29ww9" timestamp="1729516600"&gt;19&lt;/key&gt;&lt;/foreign-keys&gt;&lt;ref-type name="Journal Article"&gt;17&lt;/ref-type&gt;&lt;contributors&gt;&lt;authors&gt;&lt;author&gt;Jonker, Jan&lt;/author&gt;&lt;author&gt;Pennink, Bartjan&lt;/author&gt;&lt;author&gt;Jonker, Jan&lt;/author&gt;&lt;author&gt;Pennink, Bartjan W&lt;/author&gt;&lt;/authors&gt;&lt;/contributors&gt;&lt;titles&gt;&lt;title&gt;The essence of methodology&lt;/title&gt;&lt;secondary-title&gt;The Essence of Research Methodology: A Concise Guide for Master and PhD Students in Management Science&lt;/secondary-title&gt;&lt;/titles&gt;&lt;periodical&gt;&lt;full-title&gt;The Essence of Research Methodology: A Concise Guide for Master and PhD Students in Management Science&lt;/full-title&gt;&lt;/periodical&gt;&lt;pages&gt;21-41&lt;/pages&gt;&lt;dates&gt;&lt;year&gt;2009&lt;/year&gt;&lt;/dates&gt;&lt;isbn&gt;3540716580&lt;/isbn&gt;&lt;urls&gt;&lt;/urls&gt;&lt;/record&gt;&lt;/Cite&gt;&lt;/EndNote&gt;</w:instrText>
      </w:r>
      <w:r w:rsidR="00CB0B04" w:rsidRPr="00C87BBB">
        <w:rPr>
          <w:rFonts w:ascii="Times New Roman" w:eastAsia="Times New Roman" w:hAnsi="Times New Roman" w:cs="Times New Roman"/>
          <w:sz w:val="24"/>
          <w:szCs w:val="24"/>
        </w:rPr>
        <w:fldChar w:fldCharType="separate"/>
      </w:r>
      <w:r w:rsidR="00CB0B04" w:rsidRPr="00C87BBB">
        <w:rPr>
          <w:rFonts w:ascii="Times New Roman" w:eastAsia="Times New Roman" w:hAnsi="Times New Roman" w:cs="Times New Roman"/>
          <w:noProof/>
          <w:color w:val="4F81BD" w:themeColor="accent1"/>
          <w:sz w:val="24"/>
          <w:szCs w:val="24"/>
        </w:rPr>
        <w:t>(Jonker, Pennink, Jonker, &amp; Pennink, 2009</w:t>
      </w:r>
      <w:r w:rsidR="00CB0B04" w:rsidRPr="00C87BBB">
        <w:rPr>
          <w:rFonts w:ascii="Times New Roman" w:eastAsia="Times New Roman" w:hAnsi="Times New Roman" w:cs="Times New Roman"/>
          <w:noProof/>
          <w:sz w:val="24"/>
          <w:szCs w:val="24"/>
        </w:rPr>
        <w:t>)</w:t>
      </w:r>
      <w:r w:rsidR="00CB0B04" w:rsidRPr="00C87BBB">
        <w:rPr>
          <w:rFonts w:ascii="Times New Roman" w:eastAsia="Times New Roman" w:hAnsi="Times New Roman" w:cs="Times New Roman"/>
          <w:sz w:val="24"/>
          <w:szCs w:val="24"/>
        </w:rPr>
        <w:fldChar w:fldCharType="end"/>
      </w:r>
      <w:r w:rsidR="00CB0B04" w:rsidRPr="00C87BBB">
        <w:rPr>
          <w:rFonts w:ascii="Times New Roman" w:eastAsia="Times New Roman" w:hAnsi="Times New Roman" w:cs="Times New Roman"/>
          <w:sz w:val="24"/>
          <w:szCs w:val="24"/>
        </w:rPr>
        <w:t xml:space="preserve"> of the TBC</w:t>
      </w:r>
      <w:r w:rsidR="008E5F3F" w:rsidRPr="00C87BBB">
        <w:rPr>
          <w:rFonts w:ascii="Times New Roman" w:eastAsia="Times New Roman" w:hAnsi="Times New Roman" w:cs="Times New Roman"/>
          <w:sz w:val="24"/>
          <w:szCs w:val="24"/>
        </w:rPr>
        <w:t>, the data</w:t>
      </w:r>
      <w:r w:rsidR="00CB0B04" w:rsidRPr="00C87BBB">
        <w:rPr>
          <w:rFonts w:ascii="Times New Roman" w:eastAsia="Times New Roman" w:hAnsi="Times New Roman" w:cs="Times New Roman"/>
          <w:sz w:val="24"/>
          <w:szCs w:val="24"/>
        </w:rPr>
        <w:t xml:space="preserve"> were conveniently obtained for further analysis.  </w:t>
      </w:r>
    </w:p>
    <w:p w:rsidR="003828F7" w:rsidRPr="00C87BBB" w:rsidRDefault="00C55272" w:rsidP="00E96CF9">
      <w:pPr>
        <w:spacing w:after="0" w:line="240" w:lineRule="auto"/>
        <w:jc w:val="both"/>
        <w:rPr>
          <w:rFonts w:ascii="Times New Roman" w:eastAsia="Times New Roman" w:hAnsi="Times New Roman" w:cs="Times New Roman"/>
          <w:i/>
          <w:sz w:val="24"/>
          <w:szCs w:val="24"/>
        </w:rPr>
      </w:pPr>
      <w:r w:rsidRPr="00C87BBB">
        <w:rPr>
          <w:rFonts w:ascii="Times New Roman" w:eastAsia="Times New Roman" w:hAnsi="Times New Roman" w:cs="Times New Roman"/>
          <w:i/>
          <w:sz w:val="24"/>
          <w:szCs w:val="24"/>
        </w:rPr>
        <w:t xml:space="preserve">2.3 </w:t>
      </w:r>
      <w:r w:rsidR="003828F7" w:rsidRPr="00C87BBB">
        <w:rPr>
          <w:rFonts w:ascii="Times New Roman" w:eastAsia="Times New Roman" w:hAnsi="Times New Roman" w:cs="Times New Roman"/>
          <w:i/>
          <w:sz w:val="24"/>
          <w:szCs w:val="24"/>
        </w:rPr>
        <w:t xml:space="preserve">Analyses </w:t>
      </w:r>
    </w:p>
    <w:p w:rsidR="009834F2" w:rsidRPr="00C87BBB" w:rsidRDefault="003828F7" w:rsidP="00835801">
      <w:pPr>
        <w:spacing w:after="280" w:line="240" w:lineRule="auto"/>
        <w:ind w:left="284" w:firstLine="720"/>
        <w:jc w:val="both"/>
        <w:rPr>
          <w:rFonts w:ascii="Times New Roman" w:eastAsia="Times New Roman" w:hAnsi="Times New Roman" w:cs="Times New Roman"/>
          <w:sz w:val="24"/>
          <w:szCs w:val="24"/>
        </w:rPr>
      </w:pPr>
      <w:r w:rsidRPr="00C87BBB">
        <w:rPr>
          <w:rFonts w:ascii="Times New Roman" w:eastAsia="Times New Roman" w:hAnsi="Times New Roman" w:cs="Times New Roman"/>
          <w:sz w:val="24"/>
          <w:szCs w:val="24"/>
        </w:rPr>
        <w:t xml:space="preserve">The study adopted </w:t>
      </w:r>
      <w:r w:rsidR="00AE63A8" w:rsidRPr="00C87BBB">
        <w:rPr>
          <w:rFonts w:ascii="Times New Roman" w:eastAsia="Times New Roman" w:hAnsi="Times New Roman" w:cs="Times New Roman"/>
          <w:sz w:val="24"/>
          <w:szCs w:val="24"/>
        </w:rPr>
        <w:t>C</w:t>
      </w:r>
      <w:r w:rsidR="001E0012" w:rsidRPr="00C87BBB">
        <w:rPr>
          <w:rFonts w:ascii="Times New Roman" w:eastAsia="Times New Roman" w:hAnsi="Times New Roman" w:cs="Times New Roman"/>
          <w:sz w:val="24"/>
          <w:szCs w:val="24"/>
        </w:rPr>
        <w:t xml:space="preserve">ritical </w:t>
      </w:r>
      <w:r w:rsidR="00AE63A8" w:rsidRPr="00C87BBB">
        <w:rPr>
          <w:rFonts w:ascii="Times New Roman" w:eastAsia="Times New Roman" w:hAnsi="Times New Roman" w:cs="Times New Roman"/>
          <w:sz w:val="24"/>
          <w:szCs w:val="24"/>
        </w:rPr>
        <w:t>D</w:t>
      </w:r>
      <w:r w:rsidR="001E0012" w:rsidRPr="00C87BBB">
        <w:rPr>
          <w:rFonts w:ascii="Times New Roman" w:eastAsia="Times New Roman" w:hAnsi="Times New Roman" w:cs="Times New Roman"/>
          <w:sz w:val="24"/>
          <w:szCs w:val="24"/>
        </w:rPr>
        <w:t xml:space="preserve">iscourse </w:t>
      </w:r>
      <w:r w:rsidR="00AE63A8" w:rsidRPr="00C87BBB">
        <w:rPr>
          <w:rFonts w:ascii="Times New Roman" w:eastAsia="Times New Roman" w:hAnsi="Times New Roman" w:cs="Times New Roman"/>
          <w:sz w:val="24"/>
          <w:szCs w:val="24"/>
        </w:rPr>
        <w:t>A</w:t>
      </w:r>
      <w:r w:rsidR="001E0012" w:rsidRPr="00C87BBB">
        <w:rPr>
          <w:rFonts w:ascii="Times New Roman" w:eastAsia="Times New Roman" w:hAnsi="Times New Roman" w:cs="Times New Roman"/>
          <w:sz w:val="24"/>
          <w:szCs w:val="24"/>
        </w:rPr>
        <w:t>nalysis</w:t>
      </w:r>
      <w:r w:rsidR="00DC096A" w:rsidRPr="00C87BBB">
        <w:rPr>
          <w:rFonts w:ascii="Times New Roman" w:eastAsia="Times New Roman" w:hAnsi="Times New Roman" w:cs="Times New Roman"/>
          <w:sz w:val="24"/>
          <w:szCs w:val="24"/>
        </w:rPr>
        <w:t xml:space="preserve"> (CDA). Using CDA enabled</w:t>
      </w:r>
      <w:r w:rsidR="008726BB" w:rsidRPr="00C87BBB">
        <w:rPr>
          <w:rFonts w:ascii="Times New Roman" w:eastAsia="Times New Roman" w:hAnsi="Times New Roman" w:cs="Times New Roman"/>
          <w:sz w:val="24"/>
          <w:szCs w:val="24"/>
        </w:rPr>
        <w:t xml:space="preserve"> the researcher to establish the </w:t>
      </w:r>
      <w:r w:rsidR="00DC096A" w:rsidRPr="00C87BBB">
        <w:rPr>
          <w:rFonts w:ascii="Times New Roman" w:eastAsia="Times New Roman" w:hAnsi="Times New Roman" w:cs="Times New Roman"/>
          <w:sz w:val="24"/>
          <w:szCs w:val="24"/>
        </w:rPr>
        <w:t>relationship between the text and social practices to uncover the misinformation during the pandemic. CDA also enabled to correlat</w:t>
      </w:r>
      <w:r w:rsidR="00130CE9" w:rsidRPr="00C87BBB">
        <w:rPr>
          <w:rFonts w:ascii="Times New Roman" w:eastAsia="Times New Roman" w:hAnsi="Times New Roman" w:cs="Times New Roman"/>
          <w:sz w:val="24"/>
          <w:szCs w:val="24"/>
        </w:rPr>
        <w:t>ion</w:t>
      </w:r>
      <w:r w:rsidR="00DC096A" w:rsidRPr="00C87BBB">
        <w:rPr>
          <w:rFonts w:ascii="Times New Roman" w:eastAsia="Times New Roman" w:hAnsi="Times New Roman" w:cs="Times New Roman"/>
          <w:sz w:val="24"/>
          <w:szCs w:val="24"/>
        </w:rPr>
        <w:t xml:space="preserve"> </w:t>
      </w:r>
      <w:r w:rsidR="00130CE9" w:rsidRPr="00C87BBB">
        <w:rPr>
          <w:rFonts w:ascii="Times New Roman" w:eastAsia="Times New Roman" w:hAnsi="Times New Roman" w:cs="Times New Roman"/>
          <w:sz w:val="24"/>
          <w:szCs w:val="24"/>
        </w:rPr>
        <w:t xml:space="preserve">of </w:t>
      </w:r>
      <w:r w:rsidR="00DC096A" w:rsidRPr="00C87BBB">
        <w:rPr>
          <w:rFonts w:ascii="Times New Roman" w:eastAsia="Times New Roman" w:hAnsi="Times New Roman" w:cs="Times New Roman"/>
          <w:sz w:val="24"/>
          <w:szCs w:val="24"/>
        </w:rPr>
        <w:t xml:space="preserve">the text relations with physical material practices, </w:t>
      </w:r>
      <w:r w:rsidR="008726BB" w:rsidRPr="00C87BBB">
        <w:rPr>
          <w:rFonts w:ascii="Times New Roman" w:eastAsia="Times New Roman" w:hAnsi="Times New Roman" w:cs="Times New Roman"/>
          <w:sz w:val="24"/>
          <w:szCs w:val="24"/>
        </w:rPr>
        <w:t>power-holders</w:t>
      </w:r>
      <w:r w:rsidR="00502CFE" w:rsidRPr="00C87BBB">
        <w:rPr>
          <w:rFonts w:ascii="Times New Roman" w:eastAsia="Times New Roman" w:hAnsi="Times New Roman" w:cs="Times New Roman"/>
          <w:sz w:val="24"/>
          <w:szCs w:val="24"/>
        </w:rPr>
        <w:t>'</w:t>
      </w:r>
      <w:r w:rsidR="008726BB" w:rsidRPr="00C87BBB">
        <w:rPr>
          <w:rFonts w:ascii="Times New Roman" w:eastAsia="Times New Roman" w:hAnsi="Times New Roman" w:cs="Times New Roman"/>
          <w:sz w:val="24"/>
          <w:szCs w:val="24"/>
        </w:rPr>
        <w:t xml:space="preserve"> socio-political thoughts, experience, values, </w:t>
      </w:r>
      <w:r w:rsidR="00130CE9" w:rsidRPr="00C87BBB">
        <w:rPr>
          <w:rFonts w:ascii="Times New Roman" w:eastAsia="Times New Roman" w:hAnsi="Times New Roman" w:cs="Times New Roman"/>
          <w:sz w:val="24"/>
          <w:szCs w:val="24"/>
        </w:rPr>
        <w:t xml:space="preserve">a </w:t>
      </w:r>
      <w:r w:rsidR="008726BB" w:rsidRPr="00C87BBB">
        <w:rPr>
          <w:rFonts w:ascii="Times New Roman" w:eastAsia="Times New Roman" w:hAnsi="Times New Roman" w:cs="Times New Roman"/>
          <w:sz w:val="24"/>
          <w:szCs w:val="24"/>
        </w:rPr>
        <w:t xml:space="preserve">system of knowledge, norms, </w:t>
      </w:r>
      <w:r w:rsidR="00DC096A" w:rsidRPr="00C87BBB">
        <w:rPr>
          <w:rFonts w:ascii="Times New Roman" w:eastAsia="Times New Roman" w:hAnsi="Times New Roman" w:cs="Times New Roman"/>
          <w:sz w:val="24"/>
          <w:szCs w:val="24"/>
        </w:rPr>
        <w:t>and the way power, control, dominations, and discriminations are produced and reproduced</w:t>
      </w:r>
      <w:r w:rsidR="006E3CA5" w:rsidRPr="00C87BBB">
        <w:rPr>
          <w:rFonts w:ascii="Times New Roman" w:eastAsia="Times New Roman" w:hAnsi="Times New Roman" w:cs="Times New Roman"/>
          <w:sz w:val="24"/>
          <w:szCs w:val="24"/>
        </w:rPr>
        <w:t xml:space="preserve"> </w:t>
      </w:r>
      <w:r w:rsidR="00DC096A" w:rsidRPr="00C87BBB">
        <w:rPr>
          <w:rFonts w:ascii="Times New Roman" w:eastAsia="Times New Roman" w:hAnsi="Times New Roman" w:cs="Times New Roman"/>
          <w:color w:val="4F81BD" w:themeColor="accent1"/>
          <w:sz w:val="24"/>
          <w:szCs w:val="24"/>
        </w:rPr>
        <w:fldChar w:fldCharType="begin">
          <w:fldData xml:space="preserve">PEVuZE5vdGU+PENpdGU+PEF1dGhvcj5HZWU8L0F1dGhvcj48WWVhcj4yMDE0PC9ZZWFyPjxSZWNO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</w:fldData>
        </w:fldChar>
      </w:r>
      <w:r w:rsidR="006E3CA5" w:rsidRPr="00C87BBB">
        <w:rPr>
          <w:rFonts w:ascii="Times New Roman" w:eastAsia="Times New Roman" w:hAnsi="Times New Roman" w:cs="Times New Roman"/>
          <w:color w:val="4F81BD" w:themeColor="accent1"/>
          <w:sz w:val="24"/>
          <w:szCs w:val="24"/>
        </w:rPr>
        <w:instrText xml:space="preserve"> ADDIN EN.CITE </w:instrText>
      </w:r>
      <w:r w:rsidR="006E3CA5" w:rsidRPr="00C87BBB">
        <w:rPr>
          <w:rFonts w:ascii="Times New Roman" w:eastAsia="Times New Roman" w:hAnsi="Times New Roman" w:cs="Times New Roman"/>
          <w:color w:val="4F81BD" w:themeColor="accent1"/>
          <w:sz w:val="24"/>
          <w:szCs w:val="24"/>
        </w:rPr>
        <w:fldChar w:fldCharType="begin">
          <w:fldData xml:space="preserve">PEVuZE5vdGU+PENpdGU+PEF1dGhvcj5HZWU8L0F1dGhvcj48WWVhcj4yMDE0PC9ZZWFyPjxSZWNO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</w:fldData>
        </w:fldChar>
      </w:r>
      <w:r w:rsidR="006E3CA5" w:rsidRPr="00C87BBB">
        <w:rPr>
          <w:rFonts w:ascii="Times New Roman" w:eastAsia="Times New Roman" w:hAnsi="Times New Roman" w:cs="Times New Roman"/>
          <w:color w:val="4F81BD" w:themeColor="accent1"/>
          <w:sz w:val="24"/>
          <w:szCs w:val="24"/>
        </w:rPr>
        <w:instrText xml:space="preserve"> ADDIN EN.CITE.DATA </w:instrText>
      </w:r>
      <w:r w:rsidR="006E3CA5" w:rsidRPr="00C87BBB">
        <w:rPr>
          <w:rFonts w:ascii="Times New Roman" w:eastAsia="Times New Roman" w:hAnsi="Times New Roman" w:cs="Times New Roman"/>
          <w:color w:val="4F81BD" w:themeColor="accent1"/>
          <w:sz w:val="24"/>
          <w:szCs w:val="24"/>
        </w:rPr>
      </w:r>
      <w:r w:rsidR="006E3CA5" w:rsidRPr="00C87BBB">
        <w:rPr>
          <w:rFonts w:ascii="Times New Roman" w:eastAsia="Times New Roman" w:hAnsi="Times New Roman" w:cs="Times New Roman"/>
          <w:color w:val="4F81BD" w:themeColor="accent1"/>
          <w:sz w:val="24"/>
          <w:szCs w:val="24"/>
        </w:rPr>
        <w:fldChar w:fldCharType="end"/>
      </w:r>
      <w:r w:rsidR="00DC096A" w:rsidRPr="00C87BBB">
        <w:rPr>
          <w:rFonts w:ascii="Times New Roman" w:eastAsia="Times New Roman" w:hAnsi="Times New Roman" w:cs="Times New Roman"/>
          <w:color w:val="4F81BD" w:themeColor="accent1"/>
          <w:sz w:val="24"/>
          <w:szCs w:val="24"/>
        </w:rPr>
      </w:r>
      <w:r w:rsidR="00DC096A" w:rsidRPr="00C87BBB">
        <w:rPr>
          <w:rFonts w:ascii="Times New Roman" w:eastAsia="Times New Roman" w:hAnsi="Times New Roman" w:cs="Times New Roman"/>
          <w:color w:val="4F81BD" w:themeColor="accent1"/>
          <w:sz w:val="24"/>
          <w:szCs w:val="24"/>
        </w:rPr>
        <w:fldChar w:fldCharType="separate"/>
      </w:r>
      <w:r w:rsidR="006E3CA5" w:rsidRPr="00C87BBB">
        <w:rPr>
          <w:rFonts w:ascii="Times New Roman" w:eastAsia="Times New Roman" w:hAnsi="Times New Roman" w:cs="Times New Roman"/>
          <w:noProof/>
          <w:color w:val="4F81BD" w:themeColor="accent1"/>
          <w:sz w:val="24"/>
          <w:szCs w:val="24"/>
        </w:rPr>
        <w:t>(Fairclough, 2013; Gee, 2014; Stewart, 2006; Wodak, 1999)</w:t>
      </w:r>
      <w:r w:rsidR="00DC096A" w:rsidRPr="00C87BBB">
        <w:rPr>
          <w:rFonts w:ascii="Times New Roman" w:eastAsia="Times New Roman" w:hAnsi="Times New Roman" w:cs="Times New Roman"/>
          <w:color w:val="4F81BD" w:themeColor="accent1"/>
          <w:sz w:val="24"/>
          <w:szCs w:val="24"/>
        </w:rPr>
        <w:fldChar w:fldCharType="end"/>
      </w:r>
      <w:r w:rsidR="006E3CA5" w:rsidRPr="00C87BBB">
        <w:rPr>
          <w:rFonts w:ascii="Times New Roman" w:eastAsia="Times New Roman" w:hAnsi="Times New Roman" w:cs="Times New Roman"/>
          <w:sz w:val="24"/>
          <w:szCs w:val="24"/>
        </w:rPr>
        <w:t xml:space="preserve">. In line with the above views, the study employed </w:t>
      </w:r>
      <w:r w:rsidR="000F08AB" w:rsidRPr="00C87BBB">
        <w:rPr>
          <w:rFonts w:ascii="Times New Roman" w:eastAsia="Times New Roman" w:hAnsi="Times New Roman" w:cs="Times New Roman"/>
          <w:sz w:val="24"/>
          <w:szCs w:val="24"/>
        </w:rPr>
        <w:t>Theo v</w:t>
      </w:r>
      <w:r w:rsidR="00AE63A8" w:rsidRPr="00C87BBB">
        <w:rPr>
          <w:rFonts w:ascii="Times New Roman" w:eastAsia="Times New Roman" w:hAnsi="Times New Roman" w:cs="Times New Roman"/>
          <w:sz w:val="24"/>
          <w:szCs w:val="24"/>
        </w:rPr>
        <w:t xml:space="preserve">an </w:t>
      </w:r>
      <w:proofErr w:type="spellStart"/>
      <w:r w:rsidR="00AE63A8" w:rsidRPr="00C87BBB">
        <w:rPr>
          <w:rFonts w:ascii="Times New Roman" w:eastAsia="Times New Roman" w:hAnsi="Times New Roman" w:cs="Times New Roman"/>
          <w:sz w:val="24"/>
          <w:szCs w:val="24"/>
        </w:rPr>
        <w:t>Leeuwen</w:t>
      </w:r>
      <w:r w:rsidR="00130CE9" w:rsidRPr="00C87BBB">
        <w:rPr>
          <w:rFonts w:ascii="Times New Roman" w:eastAsia="Times New Roman" w:hAnsi="Times New Roman" w:cs="Times New Roman"/>
          <w:sz w:val="24"/>
          <w:szCs w:val="24"/>
        </w:rPr>
        <w:t>'s</w:t>
      </w:r>
      <w:proofErr w:type="spellEnd"/>
      <w:r w:rsidR="00AE63A8" w:rsidRPr="00C87BBB">
        <w:rPr>
          <w:rFonts w:ascii="Times New Roman" w:eastAsia="Times New Roman" w:hAnsi="Times New Roman" w:cs="Times New Roman"/>
          <w:sz w:val="24"/>
          <w:szCs w:val="24"/>
        </w:rPr>
        <w:t xml:space="preserve"> Legitimation analytical tool </w:t>
      </w:r>
      <w:r w:rsidR="001E0012" w:rsidRPr="00C87BBB">
        <w:rPr>
          <w:rFonts w:ascii="Times New Roman" w:eastAsia="Times New Roman" w:hAnsi="Times New Roman" w:cs="Times New Roman"/>
          <w:color w:val="4F81BD" w:themeColor="accent1"/>
          <w:sz w:val="24"/>
          <w:szCs w:val="24"/>
        </w:rPr>
        <w:fldChar w:fldCharType="begin"/>
      </w:r>
      <w:r w:rsidR="001E0012" w:rsidRPr="00C87BBB">
        <w:rPr>
          <w:rFonts w:ascii="Times New Roman" w:eastAsia="Times New Roman" w:hAnsi="Times New Roman" w:cs="Times New Roman"/>
          <w:color w:val="4F81BD" w:themeColor="accent1"/>
          <w:sz w:val="24"/>
          <w:szCs w:val="24"/>
        </w:rPr>
        <w:instrText xml:space="preserve"> ADDIN EN.CITE &lt;EndNote&gt;&lt;Cite&gt;&lt;Author&gt;Van Leeuwen&lt;/Author&gt;&lt;Year&gt;2008&lt;/Year&gt;&lt;RecNum&gt;20&lt;/RecNum&gt;&lt;DisplayText&gt;(Van Leeuwen, 2008)&lt;/DisplayText&gt;&lt;record&gt;&lt;rec-number&gt;20&lt;/rec-number&gt;&lt;foreign-keys&gt;&lt;key app="EN" db-id="dawavrvvtea59iedev4v50erx0v0drd29ww9" timestamp="1729517609"&gt;20&lt;/key&gt;&lt;/foreign-keys&gt;&lt;ref-type name="Book"&gt;6&lt;/ref-type&gt;&lt;contributors&gt;&lt;authors&gt;&lt;author&gt;Van Leeuwen, Theo&lt;/author&gt;&lt;/authors&gt;&lt;/contributors&gt;&lt;titles&gt;&lt;title&gt;Discourse and practice: New tools for critical discourse analysis&lt;/title&gt;&lt;/titles&gt;&lt;dates&gt;&lt;year&gt;2008&lt;/year&gt;&lt;/dates&gt;&lt;publisher&gt;Oxford university press&lt;/publisher&gt;&lt;isbn&gt;0195323300&lt;/isbn&gt;&lt;urls&gt;&lt;/urls&gt;&lt;/record&gt;&lt;/Cite&gt;&lt;/EndNote&gt;</w:instrText>
      </w:r>
      <w:r w:rsidR="001E0012" w:rsidRPr="00C87BBB">
        <w:rPr>
          <w:rFonts w:ascii="Times New Roman" w:eastAsia="Times New Roman" w:hAnsi="Times New Roman" w:cs="Times New Roman"/>
          <w:color w:val="4F81BD" w:themeColor="accent1"/>
          <w:sz w:val="24"/>
          <w:szCs w:val="24"/>
        </w:rPr>
        <w:fldChar w:fldCharType="separate"/>
      </w:r>
      <w:r w:rsidR="001E0012" w:rsidRPr="00C87BBB">
        <w:rPr>
          <w:rFonts w:ascii="Times New Roman" w:eastAsia="Times New Roman" w:hAnsi="Times New Roman" w:cs="Times New Roman"/>
          <w:noProof/>
          <w:color w:val="4F81BD" w:themeColor="accent1"/>
          <w:sz w:val="24"/>
          <w:szCs w:val="24"/>
        </w:rPr>
        <w:t>(Van Leeuwen, 2008)</w:t>
      </w:r>
      <w:r w:rsidR="001E0012" w:rsidRPr="00C87BBB">
        <w:rPr>
          <w:rFonts w:ascii="Times New Roman" w:eastAsia="Times New Roman" w:hAnsi="Times New Roman" w:cs="Times New Roman"/>
          <w:color w:val="4F81BD" w:themeColor="accent1"/>
          <w:sz w:val="24"/>
          <w:szCs w:val="24"/>
        </w:rPr>
        <w:fldChar w:fldCharType="end"/>
      </w:r>
      <w:r w:rsidR="006E3CA5" w:rsidRPr="00C87BBB">
        <w:rPr>
          <w:rFonts w:ascii="Times New Roman" w:eastAsia="Times New Roman" w:hAnsi="Times New Roman" w:cs="Times New Roman"/>
          <w:sz w:val="24"/>
          <w:szCs w:val="24"/>
        </w:rPr>
        <w:t xml:space="preserve"> to </w:t>
      </w:r>
      <w:proofErr w:type="spellStart"/>
      <w:r w:rsidR="006E3CA5" w:rsidRPr="00C87BBB">
        <w:rPr>
          <w:rFonts w:ascii="Times New Roman" w:eastAsia="Times New Roman" w:hAnsi="Times New Roman" w:cs="Times New Roman"/>
          <w:sz w:val="24"/>
          <w:szCs w:val="24"/>
        </w:rPr>
        <w:t>analyse</w:t>
      </w:r>
      <w:proofErr w:type="spellEnd"/>
      <w:r w:rsidR="006E3CA5" w:rsidRPr="00C87BBB">
        <w:rPr>
          <w:rFonts w:ascii="Times New Roman" w:eastAsia="Times New Roman" w:hAnsi="Times New Roman" w:cs="Times New Roman"/>
          <w:sz w:val="24"/>
          <w:szCs w:val="24"/>
        </w:rPr>
        <w:t xml:space="preserve"> the texts to uncover the misinformation </w:t>
      </w:r>
      <w:r w:rsidR="00130CE9" w:rsidRPr="00C87BBB">
        <w:rPr>
          <w:rFonts w:ascii="Times New Roman" w:eastAsia="Times New Roman" w:hAnsi="Times New Roman" w:cs="Times New Roman"/>
          <w:sz w:val="24"/>
          <w:szCs w:val="24"/>
        </w:rPr>
        <w:t>about</w:t>
      </w:r>
      <w:r w:rsidR="006E3CA5" w:rsidRPr="00C87BBB">
        <w:rPr>
          <w:rFonts w:ascii="Times New Roman" w:eastAsia="Times New Roman" w:hAnsi="Times New Roman" w:cs="Times New Roman"/>
          <w:sz w:val="24"/>
          <w:szCs w:val="24"/>
        </w:rPr>
        <w:t xml:space="preserve"> the pandemic and its mitigation measures. To arrive </w:t>
      </w:r>
      <w:r w:rsidR="00130CE9" w:rsidRPr="00C87BBB">
        <w:rPr>
          <w:rFonts w:ascii="Times New Roman" w:eastAsia="Times New Roman" w:hAnsi="Times New Roman" w:cs="Times New Roman"/>
          <w:sz w:val="24"/>
          <w:szCs w:val="24"/>
        </w:rPr>
        <w:t>at</w:t>
      </w:r>
      <w:r w:rsidR="006E3CA5" w:rsidRPr="00C87BBB">
        <w:rPr>
          <w:rFonts w:ascii="Times New Roman" w:eastAsia="Times New Roman" w:hAnsi="Times New Roman" w:cs="Times New Roman"/>
          <w:sz w:val="24"/>
          <w:szCs w:val="24"/>
        </w:rPr>
        <w:t xml:space="preserve"> the findings, the analysis was guided by the systematic steps suggested by </w:t>
      </w:r>
      <w:r w:rsidR="009834F2" w:rsidRPr="00C87BBB">
        <w:rPr>
          <w:rFonts w:ascii="Times New Roman" w:eastAsia="Times New Roman" w:hAnsi="Times New Roman" w:cs="Times New Roman"/>
          <w:color w:val="4F81BD" w:themeColor="accent1"/>
          <w:sz w:val="24"/>
          <w:szCs w:val="24"/>
        </w:rPr>
        <w:fldChar w:fldCharType="begin"/>
      </w:r>
      <w:r w:rsidR="009834F2" w:rsidRPr="00C87BBB">
        <w:rPr>
          <w:rFonts w:ascii="Times New Roman" w:eastAsia="Times New Roman" w:hAnsi="Times New Roman" w:cs="Times New Roman"/>
          <w:color w:val="4F81BD" w:themeColor="accent1"/>
          <w:sz w:val="24"/>
          <w:szCs w:val="24"/>
        </w:rPr>
        <w:instrText xml:space="preserve"> ADDIN EN.CITE &lt;EndNote&gt;&lt;Cite AuthorYear="1"&gt;&lt;Author&gt;Attride-Stirling&lt;/Author&gt;&lt;Year&gt;2001&lt;/Year&gt;&lt;RecNum&gt;25&lt;/RecNum&gt;&lt;DisplayText&gt;Attride-Stirling (2001)&lt;/DisplayText&gt;&lt;record&gt;&lt;rec-number&gt;25&lt;/rec-number&gt;&lt;foreign-keys&gt;&lt;key app="EN" db-id="dawavrvvtea59iedev4v50erx0v0drd29ww9" timestamp="1729519192"&gt;25&lt;/key&gt;&lt;/foreign-keys&gt;&lt;ref-type name="Journal Article"&gt;17&lt;/ref-type&gt;&lt;contributors&gt;&lt;authors&gt;&lt;author&gt;Attride-Stirling, Jennifer&lt;/author&gt;&lt;/authors&gt;&lt;/contributors&gt;&lt;titles&gt;&lt;title&gt;Thematic networks: an analytic tool for qualitative research&lt;/title&gt;&lt;secondary-title&gt;Qualitative research&lt;/secondary-title&gt;&lt;/titles&gt;&lt;periodical&gt;&lt;full-title&gt;Qualitative research&lt;/full-title&gt;&lt;/periodical&gt;&lt;pages&gt;385-405&lt;/pages&gt;&lt;volume&gt;1&lt;/volume&gt;&lt;number&gt;3&lt;/number&gt;&lt;dates&gt;&lt;year&gt;2001&lt;/year&gt;&lt;/dates&gt;&lt;isbn&gt;1468-7941&lt;/isbn&gt;&lt;urls&gt;&lt;/urls&gt;&lt;/record&gt;&lt;/Cite&gt;&lt;/EndNote&gt;</w:instrText>
      </w:r>
      <w:r w:rsidR="009834F2" w:rsidRPr="00C87BBB">
        <w:rPr>
          <w:rFonts w:ascii="Times New Roman" w:eastAsia="Times New Roman" w:hAnsi="Times New Roman" w:cs="Times New Roman"/>
          <w:color w:val="4F81BD" w:themeColor="accent1"/>
          <w:sz w:val="24"/>
          <w:szCs w:val="24"/>
        </w:rPr>
        <w:fldChar w:fldCharType="separate"/>
      </w:r>
      <w:r w:rsidR="009834F2" w:rsidRPr="00C87BBB">
        <w:rPr>
          <w:rFonts w:ascii="Times New Roman" w:eastAsia="Times New Roman" w:hAnsi="Times New Roman" w:cs="Times New Roman"/>
          <w:noProof/>
          <w:color w:val="4F81BD" w:themeColor="accent1"/>
          <w:sz w:val="24"/>
          <w:szCs w:val="24"/>
        </w:rPr>
        <w:t>Attride-Stirling (2001)</w:t>
      </w:r>
      <w:r w:rsidR="009834F2" w:rsidRPr="00C87BBB">
        <w:rPr>
          <w:rFonts w:ascii="Times New Roman" w:eastAsia="Times New Roman" w:hAnsi="Times New Roman" w:cs="Times New Roman"/>
          <w:color w:val="4F81BD" w:themeColor="accent1"/>
          <w:sz w:val="24"/>
          <w:szCs w:val="24"/>
        </w:rPr>
        <w:fldChar w:fldCharType="end"/>
      </w:r>
      <w:r w:rsidR="009834F2" w:rsidRPr="00C87BBB">
        <w:rPr>
          <w:rFonts w:ascii="Times New Roman" w:eastAsia="Times New Roman" w:hAnsi="Times New Roman" w:cs="Times New Roman"/>
          <w:sz w:val="24"/>
          <w:szCs w:val="24"/>
        </w:rPr>
        <w:t xml:space="preserve">. </w:t>
      </w:r>
      <w:r w:rsidRPr="00C87BBB">
        <w:rPr>
          <w:rFonts w:ascii="Times New Roman" w:eastAsia="Times New Roman" w:hAnsi="Times New Roman" w:cs="Times New Roman"/>
          <w:sz w:val="24"/>
          <w:szCs w:val="24"/>
        </w:rPr>
        <w:t xml:space="preserve">The following steps were involved: </w:t>
      </w:r>
    </w:p>
    <w:p w:rsidR="009834F2" w:rsidRPr="00C87BBB" w:rsidRDefault="009834F2" w:rsidP="00835801">
      <w:pPr>
        <w:spacing w:after="280" w:line="240" w:lineRule="auto"/>
        <w:ind w:left="284" w:firstLine="720"/>
        <w:jc w:val="both"/>
        <w:rPr>
          <w:rFonts w:ascii="Times New Roman" w:eastAsia="Times New Roman" w:hAnsi="Times New Roman" w:cs="Times New Roman"/>
          <w:sz w:val="24"/>
          <w:szCs w:val="24"/>
        </w:rPr>
      </w:pPr>
      <w:r w:rsidRPr="00C87BBB">
        <w:rPr>
          <w:rFonts w:ascii="Times New Roman" w:eastAsia="Times New Roman" w:hAnsi="Times New Roman" w:cs="Times New Roman"/>
          <w:sz w:val="24"/>
          <w:szCs w:val="24"/>
        </w:rPr>
        <w:lastRenderedPageBreak/>
        <w:t>I</w:t>
      </w:r>
      <w:r w:rsidR="003828F7" w:rsidRPr="00C87BBB">
        <w:rPr>
          <w:rFonts w:ascii="Times New Roman" w:eastAsia="Times New Roman" w:hAnsi="Times New Roman" w:cs="Times New Roman"/>
          <w:sz w:val="24"/>
          <w:szCs w:val="24"/>
        </w:rPr>
        <w:t>n the first stage, the researcher transc</w:t>
      </w:r>
      <w:r w:rsidR="00AE63A8" w:rsidRPr="00C87BBB">
        <w:rPr>
          <w:rFonts w:ascii="Times New Roman" w:eastAsia="Times New Roman" w:hAnsi="Times New Roman" w:cs="Times New Roman"/>
          <w:sz w:val="24"/>
          <w:szCs w:val="24"/>
        </w:rPr>
        <w:t>ribed t</w:t>
      </w:r>
      <w:r w:rsidRPr="00C87BBB">
        <w:rPr>
          <w:rFonts w:ascii="Times New Roman" w:eastAsia="Times New Roman" w:hAnsi="Times New Roman" w:cs="Times New Roman"/>
          <w:sz w:val="24"/>
          <w:szCs w:val="24"/>
        </w:rPr>
        <w:t>he data from the five</w:t>
      </w:r>
      <w:r w:rsidR="00AE63A8" w:rsidRPr="00C87BBB">
        <w:rPr>
          <w:rFonts w:ascii="Times New Roman" w:eastAsia="Times New Roman" w:hAnsi="Times New Roman" w:cs="Times New Roman"/>
          <w:sz w:val="24"/>
          <w:szCs w:val="24"/>
        </w:rPr>
        <w:t xml:space="preserve"> state discourses</w:t>
      </w:r>
      <w:r w:rsidR="006969C9" w:rsidRPr="00C87BBB">
        <w:rPr>
          <w:rFonts w:ascii="Times New Roman" w:eastAsia="Times New Roman" w:hAnsi="Times New Roman" w:cs="Times New Roman"/>
          <w:sz w:val="24"/>
          <w:szCs w:val="24"/>
        </w:rPr>
        <w:t>.</w:t>
      </w:r>
      <w:r w:rsidR="00AE63A8" w:rsidRPr="00C87BBB">
        <w:rPr>
          <w:rFonts w:ascii="Times New Roman" w:eastAsia="Times New Roman" w:hAnsi="Times New Roman" w:cs="Times New Roman"/>
          <w:sz w:val="24"/>
          <w:szCs w:val="24"/>
        </w:rPr>
        <w:t xml:space="preserve"> The speeches were written down </w:t>
      </w:r>
      <w:r w:rsidR="003828F7" w:rsidRPr="00C87BBB">
        <w:rPr>
          <w:rFonts w:ascii="Times New Roman" w:eastAsia="Times New Roman" w:hAnsi="Times New Roman" w:cs="Times New Roman"/>
          <w:sz w:val="24"/>
          <w:szCs w:val="24"/>
        </w:rPr>
        <w:t xml:space="preserve">in </w:t>
      </w:r>
      <w:r w:rsidR="00130CE9" w:rsidRPr="00C87BBB">
        <w:rPr>
          <w:rFonts w:ascii="Times New Roman" w:eastAsia="Times New Roman" w:hAnsi="Times New Roman" w:cs="Times New Roman"/>
          <w:sz w:val="24"/>
          <w:szCs w:val="24"/>
        </w:rPr>
        <w:t xml:space="preserve">the </w:t>
      </w:r>
      <w:r w:rsidR="003828F7" w:rsidRPr="00C87BBB">
        <w:rPr>
          <w:rFonts w:ascii="Times New Roman" w:eastAsia="Times New Roman" w:hAnsi="Times New Roman" w:cs="Times New Roman"/>
          <w:sz w:val="24"/>
          <w:szCs w:val="24"/>
        </w:rPr>
        <w:t>Swahili language</w:t>
      </w:r>
      <w:r w:rsidR="00AE63A8" w:rsidRPr="00C87BBB">
        <w:rPr>
          <w:rFonts w:ascii="Times New Roman" w:eastAsia="Times New Roman" w:hAnsi="Times New Roman" w:cs="Times New Roman"/>
          <w:sz w:val="24"/>
          <w:szCs w:val="24"/>
        </w:rPr>
        <w:t xml:space="preserve">. </w:t>
      </w:r>
      <w:r w:rsidR="003828F7" w:rsidRPr="00C87BBB">
        <w:rPr>
          <w:rFonts w:ascii="Times New Roman" w:eastAsia="Times New Roman" w:hAnsi="Times New Roman" w:cs="Times New Roman"/>
          <w:sz w:val="24"/>
          <w:szCs w:val="24"/>
        </w:rPr>
        <w:t xml:space="preserve"> </w:t>
      </w:r>
      <w:r w:rsidR="00AE63A8" w:rsidRPr="00C87BBB">
        <w:rPr>
          <w:rFonts w:ascii="Times New Roman" w:eastAsia="Times New Roman" w:hAnsi="Times New Roman" w:cs="Times New Roman"/>
          <w:sz w:val="24"/>
          <w:szCs w:val="24"/>
        </w:rPr>
        <w:t>I</w:t>
      </w:r>
      <w:r w:rsidR="003828F7" w:rsidRPr="00C87BBB">
        <w:rPr>
          <w:rFonts w:ascii="Times New Roman" w:eastAsia="Times New Roman" w:hAnsi="Times New Roman" w:cs="Times New Roman"/>
          <w:sz w:val="24"/>
          <w:szCs w:val="24"/>
        </w:rPr>
        <w:t xml:space="preserve">n the second stage, the transcribed materials were translated into </w:t>
      </w:r>
      <w:r w:rsidR="00502CFE" w:rsidRPr="00C87BBB">
        <w:rPr>
          <w:rFonts w:ascii="Times New Roman" w:eastAsia="Times New Roman" w:hAnsi="Times New Roman" w:cs="Times New Roman"/>
          <w:sz w:val="24"/>
          <w:szCs w:val="24"/>
        </w:rPr>
        <w:t xml:space="preserve">the </w:t>
      </w:r>
      <w:r w:rsidR="003828F7" w:rsidRPr="00C87BBB">
        <w:rPr>
          <w:rFonts w:ascii="Times New Roman" w:eastAsia="Times New Roman" w:hAnsi="Times New Roman" w:cs="Times New Roman"/>
          <w:sz w:val="24"/>
          <w:szCs w:val="24"/>
        </w:rPr>
        <w:t xml:space="preserve">English language for easy reading by audiences. </w:t>
      </w:r>
      <w:r w:rsidR="00AE63A8" w:rsidRPr="00C87BBB">
        <w:rPr>
          <w:rFonts w:ascii="Times New Roman" w:eastAsia="Times New Roman" w:hAnsi="Times New Roman" w:cs="Times New Roman"/>
          <w:sz w:val="24"/>
          <w:szCs w:val="24"/>
        </w:rPr>
        <w:t xml:space="preserve">Only the speech samples used for this study were </w:t>
      </w:r>
      <w:r w:rsidRPr="00C87BBB">
        <w:rPr>
          <w:rFonts w:ascii="Times New Roman" w:eastAsia="Times New Roman" w:hAnsi="Times New Roman" w:cs="Times New Roman"/>
          <w:sz w:val="24"/>
          <w:szCs w:val="24"/>
        </w:rPr>
        <w:t xml:space="preserve">taken and </w:t>
      </w:r>
      <w:r w:rsidR="00AE63A8" w:rsidRPr="00C87BBB">
        <w:rPr>
          <w:rFonts w:ascii="Times New Roman" w:eastAsia="Times New Roman" w:hAnsi="Times New Roman" w:cs="Times New Roman"/>
          <w:sz w:val="24"/>
          <w:szCs w:val="24"/>
        </w:rPr>
        <w:t xml:space="preserve">translated into </w:t>
      </w:r>
      <w:r w:rsidR="00130CE9" w:rsidRPr="00C87BBB">
        <w:rPr>
          <w:rFonts w:ascii="Times New Roman" w:eastAsia="Times New Roman" w:hAnsi="Times New Roman" w:cs="Times New Roman"/>
          <w:sz w:val="24"/>
          <w:szCs w:val="24"/>
        </w:rPr>
        <w:t xml:space="preserve">the </w:t>
      </w:r>
      <w:r w:rsidR="00AE63A8" w:rsidRPr="00C87BBB">
        <w:rPr>
          <w:rFonts w:ascii="Times New Roman" w:eastAsia="Times New Roman" w:hAnsi="Times New Roman" w:cs="Times New Roman"/>
          <w:sz w:val="24"/>
          <w:szCs w:val="24"/>
        </w:rPr>
        <w:t>Eng</w:t>
      </w:r>
      <w:r w:rsidR="006969C9" w:rsidRPr="00C87BBB">
        <w:rPr>
          <w:rFonts w:ascii="Times New Roman" w:eastAsia="Times New Roman" w:hAnsi="Times New Roman" w:cs="Times New Roman"/>
          <w:sz w:val="24"/>
          <w:szCs w:val="24"/>
        </w:rPr>
        <w:t xml:space="preserve">lish Language by other English </w:t>
      </w:r>
      <w:r w:rsidR="00130CE9" w:rsidRPr="00C87BBB">
        <w:rPr>
          <w:rFonts w:ascii="Times New Roman" w:eastAsia="Times New Roman" w:hAnsi="Times New Roman" w:cs="Times New Roman"/>
          <w:sz w:val="24"/>
          <w:szCs w:val="24"/>
        </w:rPr>
        <w:t>experts</w:t>
      </w:r>
      <w:r w:rsidRPr="00C87BBB">
        <w:rPr>
          <w:rFonts w:ascii="Times New Roman" w:eastAsia="Times New Roman" w:hAnsi="Times New Roman" w:cs="Times New Roman"/>
          <w:sz w:val="24"/>
          <w:szCs w:val="24"/>
        </w:rPr>
        <w:t xml:space="preserve"> to avoid researcher bias (</w:t>
      </w:r>
      <w:r w:rsidR="006969C9" w:rsidRPr="00C87BBB">
        <w:rPr>
          <w:rFonts w:ascii="Times New Roman" w:eastAsia="Times New Roman" w:hAnsi="Times New Roman" w:cs="Times New Roman"/>
          <w:sz w:val="24"/>
          <w:szCs w:val="24"/>
        </w:rPr>
        <w:t>see e</w:t>
      </w:r>
      <w:r w:rsidRPr="00C87BBB">
        <w:rPr>
          <w:rFonts w:ascii="Times New Roman" w:eastAsia="Times New Roman" w:hAnsi="Times New Roman" w:cs="Times New Roman"/>
          <w:sz w:val="24"/>
          <w:szCs w:val="24"/>
        </w:rPr>
        <w:t>xcerpt</w:t>
      </w:r>
      <w:r w:rsidR="00130CE9" w:rsidRPr="00C87BBB">
        <w:rPr>
          <w:rFonts w:ascii="Times New Roman" w:eastAsia="Times New Roman" w:hAnsi="Times New Roman" w:cs="Times New Roman"/>
          <w:sz w:val="24"/>
          <w:szCs w:val="24"/>
        </w:rPr>
        <w:t>s</w:t>
      </w:r>
      <w:r w:rsidRPr="00C87BBB">
        <w:rPr>
          <w:rFonts w:ascii="Times New Roman" w:eastAsia="Times New Roman" w:hAnsi="Times New Roman" w:cs="Times New Roman"/>
          <w:sz w:val="24"/>
          <w:szCs w:val="24"/>
        </w:rPr>
        <w:t xml:space="preserve"> 1-17 in the </w:t>
      </w:r>
      <w:r w:rsidR="00BC20CD" w:rsidRPr="00C87BBB">
        <w:rPr>
          <w:rFonts w:ascii="Times New Roman" w:eastAsia="Times New Roman" w:hAnsi="Times New Roman" w:cs="Times New Roman"/>
          <w:sz w:val="24"/>
          <w:szCs w:val="24"/>
        </w:rPr>
        <w:t xml:space="preserve">analysis below). </w:t>
      </w:r>
      <w:r w:rsidR="00AE63A8" w:rsidRPr="00C87BBB">
        <w:rPr>
          <w:rFonts w:ascii="Times New Roman" w:eastAsia="Times New Roman" w:hAnsi="Times New Roman" w:cs="Times New Roman"/>
          <w:sz w:val="24"/>
          <w:szCs w:val="24"/>
        </w:rPr>
        <w:t xml:space="preserve"> </w:t>
      </w:r>
      <w:r w:rsidR="003828F7" w:rsidRPr="00C87BBB">
        <w:rPr>
          <w:rFonts w:ascii="Times New Roman" w:eastAsia="Times New Roman" w:hAnsi="Times New Roman" w:cs="Times New Roman"/>
          <w:sz w:val="24"/>
          <w:szCs w:val="24"/>
        </w:rPr>
        <w:t>The third stage involved the coding of the raw data into meaningful chunks of information</w:t>
      </w:r>
      <w:r w:rsidR="006969C9" w:rsidRPr="00C87BBB">
        <w:rPr>
          <w:rFonts w:ascii="Times New Roman" w:eastAsia="Times New Roman" w:hAnsi="Times New Roman" w:cs="Times New Roman"/>
          <w:sz w:val="24"/>
          <w:szCs w:val="24"/>
        </w:rPr>
        <w:t xml:space="preserve">. The coding processes were </w:t>
      </w:r>
      <w:r w:rsidR="003828F7" w:rsidRPr="00C87BBB">
        <w:rPr>
          <w:rFonts w:ascii="Times New Roman" w:eastAsia="Times New Roman" w:hAnsi="Times New Roman" w:cs="Times New Roman"/>
          <w:sz w:val="24"/>
          <w:szCs w:val="24"/>
        </w:rPr>
        <w:t xml:space="preserve">guided by </w:t>
      </w:r>
      <w:r w:rsidR="006969C9" w:rsidRPr="00C87BBB">
        <w:rPr>
          <w:rFonts w:ascii="Times New Roman" w:eastAsia="Times New Roman" w:hAnsi="Times New Roman" w:cs="Times New Roman"/>
          <w:sz w:val="24"/>
          <w:szCs w:val="24"/>
        </w:rPr>
        <w:t xml:space="preserve">the </w:t>
      </w:r>
      <w:r w:rsidR="00BC20CD" w:rsidRPr="00C87BBB">
        <w:rPr>
          <w:rFonts w:ascii="Times New Roman" w:eastAsia="Times New Roman" w:hAnsi="Times New Roman" w:cs="Times New Roman"/>
          <w:sz w:val="24"/>
          <w:szCs w:val="24"/>
        </w:rPr>
        <w:t>four l</w:t>
      </w:r>
      <w:r w:rsidR="00A9655A" w:rsidRPr="00C87BBB">
        <w:rPr>
          <w:rFonts w:ascii="Times New Roman" w:eastAsia="Times New Roman" w:hAnsi="Times New Roman" w:cs="Times New Roman"/>
          <w:sz w:val="24"/>
          <w:szCs w:val="24"/>
        </w:rPr>
        <w:t>egitimation strategies namely:</w:t>
      </w:r>
      <w:r w:rsidR="006969C9" w:rsidRPr="00C87BBB">
        <w:rPr>
          <w:rFonts w:ascii="Times New Roman" w:eastAsia="Times New Roman" w:hAnsi="Times New Roman" w:cs="Times New Roman"/>
          <w:sz w:val="24"/>
          <w:szCs w:val="24"/>
        </w:rPr>
        <w:t xml:space="preserve"> </w:t>
      </w:r>
      <w:proofErr w:type="spellStart"/>
      <w:r w:rsidR="006969C9" w:rsidRPr="00C87BBB">
        <w:rPr>
          <w:rFonts w:ascii="Times New Roman" w:eastAsia="Times New Roman" w:hAnsi="Times New Roman" w:cs="Times New Roman"/>
          <w:sz w:val="24"/>
          <w:szCs w:val="24"/>
        </w:rPr>
        <w:t>authorisation</w:t>
      </w:r>
      <w:proofErr w:type="spellEnd"/>
      <w:r w:rsidR="006969C9" w:rsidRPr="00C87BBB">
        <w:rPr>
          <w:rFonts w:ascii="Times New Roman" w:eastAsia="Times New Roman" w:hAnsi="Times New Roman" w:cs="Times New Roman"/>
          <w:sz w:val="24"/>
          <w:szCs w:val="24"/>
        </w:rPr>
        <w:t xml:space="preserve">, </w:t>
      </w:r>
      <w:proofErr w:type="spellStart"/>
      <w:r w:rsidR="006969C9" w:rsidRPr="00C87BBB">
        <w:rPr>
          <w:rFonts w:ascii="Times New Roman" w:eastAsia="Times New Roman" w:hAnsi="Times New Roman" w:cs="Times New Roman"/>
          <w:sz w:val="24"/>
          <w:szCs w:val="24"/>
        </w:rPr>
        <w:t>rationalisation</w:t>
      </w:r>
      <w:proofErr w:type="spellEnd"/>
      <w:r w:rsidR="006969C9" w:rsidRPr="00C87BBB">
        <w:rPr>
          <w:rFonts w:ascii="Times New Roman" w:eastAsia="Times New Roman" w:hAnsi="Times New Roman" w:cs="Times New Roman"/>
          <w:sz w:val="24"/>
          <w:szCs w:val="24"/>
        </w:rPr>
        <w:t>,</w:t>
      </w:r>
      <w:r w:rsidR="00BC20CD" w:rsidRPr="00C87BBB">
        <w:rPr>
          <w:rFonts w:ascii="Times New Roman" w:eastAsia="Times New Roman" w:hAnsi="Times New Roman" w:cs="Times New Roman"/>
          <w:sz w:val="24"/>
          <w:szCs w:val="24"/>
        </w:rPr>
        <w:t xml:space="preserve"> </w:t>
      </w:r>
      <w:proofErr w:type="spellStart"/>
      <w:r w:rsidR="00BC20CD" w:rsidRPr="00C87BBB">
        <w:rPr>
          <w:rFonts w:ascii="Times New Roman" w:eastAsia="Times New Roman" w:hAnsi="Times New Roman" w:cs="Times New Roman"/>
          <w:sz w:val="24"/>
          <w:szCs w:val="24"/>
        </w:rPr>
        <w:t>moralisation</w:t>
      </w:r>
      <w:proofErr w:type="spellEnd"/>
      <w:r w:rsidR="006969C9" w:rsidRPr="00C87BBB">
        <w:rPr>
          <w:rFonts w:ascii="Times New Roman" w:eastAsia="Times New Roman" w:hAnsi="Times New Roman" w:cs="Times New Roman"/>
          <w:sz w:val="24"/>
          <w:szCs w:val="24"/>
        </w:rPr>
        <w:t>,</w:t>
      </w:r>
      <w:r w:rsidR="00BC20CD" w:rsidRPr="00C87BBB">
        <w:rPr>
          <w:rFonts w:ascii="Times New Roman" w:eastAsia="Times New Roman" w:hAnsi="Times New Roman" w:cs="Times New Roman"/>
          <w:sz w:val="24"/>
          <w:szCs w:val="24"/>
        </w:rPr>
        <w:t xml:space="preserve"> and mythopoeia. To arrive at each of the legitimation strateg</w:t>
      </w:r>
      <w:r w:rsidR="00130CE9" w:rsidRPr="00C87BBB">
        <w:rPr>
          <w:rFonts w:ascii="Times New Roman" w:eastAsia="Times New Roman" w:hAnsi="Times New Roman" w:cs="Times New Roman"/>
          <w:sz w:val="24"/>
          <w:szCs w:val="24"/>
        </w:rPr>
        <w:t>ies</w:t>
      </w:r>
      <w:r w:rsidR="00BC20CD" w:rsidRPr="00C87BBB">
        <w:rPr>
          <w:rFonts w:ascii="Times New Roman" w:eastAsia="Times New Roman" w:hAnsi="Times New Roman" w:cs="Times New Roman"/>
          <w:sz w:val="24"/>
          <w:szCs w:val="24"/>
        </w:rPr>
        <w:t xml:space="preserve"> and their sub-strategies the following analytical questions guided the researcher:</w:t>
      </w:r>
    </w:p>
    <w:p w:rsidR="009834F2" w:rsidRPr="00C87BBB" w:rsidRDefault="00BC20CD" w:rsidP="00E96CF9">
      <w:pPr>
        <w:pStyle w:val="ListParagraph"/>
        <w:numPr>
          <w:ilvl w:val="0"/>
          <w:numId w:val="10"/>
        </w:numPr>
        <w:spacing w:line="240" w:lineRule="auto"/>
        <w:jc w:val="both"/>
        <w:rPr>
          <w:rFonts w:ascii="Times New Roman" w:eastAsia="Times New Roman" w:hAnsi="Times New Roman" w:cs="Times New Roman"/>
          <w:sz w:val="24"/>
          <w:szCs w:val="24"/>
        </w:rPr>
      </w:pPr>
      <w:r w:rsidRPr="00C87BBB">
        <w:rPr>
          <w:rFonts w:ascii="Times New Roman" w:eastAsia="Times New Roman" w:hAnsi="Times New Roman" w:cs="Times New Roman"/>
          <w:sz w:val="24"/>
          <w:szCs w:val="24"/>
        </w:rPr>
        <w:t xml:space="preserve">How </w:t>
      </w:r>
      <w:r w:rsidR="00502CFE" w:rsidRPr="00C87BBB">
        <w:rPr>
          <w:rFonts w:ascii="Times New Roman" w:eastAsia="Times New Roman" w:hAnsi="Times New Roman" w:cs="Times New Roman"/>
          <w:sz w:val="24"/>
          <w:szCs w:val="24"/>
        </w:rPr>
        <w:t xml:space="preserve">do </w:t>
      </w:r>
      <w:r w:rsidR="00A9655A" w:rsidRPr="00C87BBB">
        <w:rPr>
          <w:rFonts w:ascii="Times New Roman" w:eastAsia="Times New Roman" w:hAnsi="Times New Roman" w:cs="Times New Roman"/>
          <w:sz w:val="24"/>
          <w:szCs w:val="24"/>
        </w:rPr>
        <w:t>the power-</w:t>
      </w:r>
      <w:r w:rsidRPr="00C87BBB">
        <w:rPr>
          <w:rFonts w:ascii="Times New Roman" w:eastAsia="Times New Roman" w:hAnsi="Times New Roman" w:cs="Times New Roman"/>
          <w:sz w:val="24"/>
          <w:szCs w:val="24"/>
        </w:rPr>
        <w:t>holder</w:t>
      </w:r>
      <w:r w:rsidR="00A9655A" w:rsidRPr="00C87BBB">
        <w:rPr>
          <w:rFonts w:ascii="Times New Roman" w:eastAsia="Times New Roman" w:hAnsi="Times New Roman" w:cs="Times New Roman"/>
          <w:sz w:val="24"/>
          <w:szCs w:val="24"/>
        </w:rPr>
        <w:t>s</w:t>
      </w:r>
      <w:r w:rsidRPr="00C87BBB">
        <w:rPr>
          <w:rFonts w:ascii="Times New Roman" w:eastAsia="Times New Roman" w:hAnsi="Times New Roman" w:cs="Times New Roman"/>
          <w:sz w:val="24"/>
          <w:szCs w:val="24"/>
        </w:rPr>
        <w:t xml:space="preserve"> employ their institutional power; how </w:t>
      </w:r>
      <w:r w:rsidR="00502CFE" w:rsidRPr="00C87BBB">
        <w:rPr>
          <w:rFonts w:ascii="Times New Roman" w:eastAsia="Times New Roman" w:hAnsi="Times New Roman" w:cs="Times New Roman"/>
          <w:sz w:val="24"/>
          <w:szCs w:val="24"/>
        </w:rPr>
        <w:t xml:space="preserve">do </w:t>
      </w:r>
      <w:r w:rsidRPr="00C87BBB">
        <w:rPr>
          <w:rFonts w:ascii="Times New Roman" w:eastAsia="Times New Roman" w:hAnsi="Times New Roman" w:cs="Times New Roman"/>
          <w:sz w:val="24"/>
          <w:szCs w:val="24"/>
        </w:rPr>
        <w:t xml:space="preserve">they </w:t>
      </w:r>
      <w:r w:rsidR="00502CFE" w:rsidRPr="00C87BBB">
        <w:rPr>
          <w:rFonts w:ascii="Times New Roman" w:eastAsia="Times New Roman" w:hAnsi="Times New Roman" w:cs="Times New Roman"/>
          <w:sz w:val="24"/>
          <w:szCs w:val="24"/>
        </w:rPr>
        <w:t>refer</w:t>
      </w:r>
      <w:r w:rsidRPr="00C87BBB">
        <w:rPr>
          <w:rFonts w:ascii="Times New Roman" w:eastAsia="Times New Roman" w:hAnsi="Times New Roman" w:cs="Times New Roman"/>
          <w:sz w:val="24"/>
          <w:szCs w:val="24"/>
        </w:rPr>
        <w:t xml:space="preserve"> to experts; how </w:t>
      </w:r>
      <w:r w:rsidR="00502CFE" w:rsidRPr="00C87BBB">
        <w:rPr>
          <w:rFonts w:ascii="Times New Roman" w:eastAsia="Times New Roman" w:hAnsi="Times New Roman" w:cs="Times New Roman"/>
          <w:sz w:val="24"/>
          <w:szCs w:val="24"/>
        </w:rPr>
        <w:t xml:space="preserve">do </w:t>
      </w:r>
      <w:r w:rsidRPr="00C87BBB">
        <w:rPr>
          <w:rFonts w:ascii="Times New Roman" w:eastAsia="Times New Roman" w:hAnsi="Times New Roman" w:cs="Times New Roman"/>
          <w:sz w:val="24"/>
          <w:szCs w:val="24"/>
        </w:rPr>
        <w:t xml:space="preserve">they present the social norms of practices; how </w:t>
      </w:r>
      <w:r w:rsidR="00502CFE" w:rsidRPr="00C87BBB">
        <w:rPr>
          <w:rFonts w:ascii="Times New Roman" w:eastAsia="Times New Roman" w:hAnsi="Times New Roman" w:cs="Times New Roman"/>
          <w:sz w:val="24"/>
          <w:szCs w:val="24"/>
        </w:rPr>
        <w:t xml:space="preserve">do </w:t>
      </w:r>
      <w:r w:rsidRPr="00C87BBB">
        <w:rPr>
          <w:rFonts w:ascii="Times New Roman" w:eastAsia="Times New Roman" w:hAnsi="Times New Roman" w:cs="Times New Roman"/>
          <w:sz w:val="24"/>
          <w:szCs w:val="24"/>
        </w:rPr>
        <w:t xml:space="preserve">they employ exemplars; and how </w:t>
      </w:r>
      <w:r w:rsidR="00502CFE" w:rsidRPr="00C87BBB">
        <w:rPr>
          <w:rFonts w:ascii="Times New Roman" w:eastAsia="Times New Roman" w:hAnsi="Times New Roman" w:cs="Times New Roman"/>
          <w:sz w:val="24"/>
          <w:szCs w:val="24"/>
        </w:rPr>
        <w:t xml:space="preserve">do </w:t>
      </w:r>
      <w:r w:rsidRPr="00C87BBB">
        <w:rPr>
          <w:rFonts w:ascii="Times New Roman" w:eastAsia="Times New Roman" w:hAnsi="Times New Roman" w:cs="Times New Roman"/>
          <w:sz w:val="24"/>
          <w:szCs w:val="24"/>
        </w:rPr>
        <w:t>they employ laws, regulations</w:t>
      </w:r>
      <w:r w:rsidR="00130CE9" w:rsidRPr="00C87BBB">
        <w:rPr>
          <w:rFonts w:ascii="Times New Roman" w:eastAsia="Times New Roman" w:hAnsi="Times New Roman" w:cs="Times New Roman"/>
          <w:sz w:val="24"/>
          <w:szCs w:val="24"/>
        </w:rPr>
        <w:t>,</w:t>
      </w:r>
      <w:r w:rsidRPr="00C87BBB">
        <w:rPr>
          <w:rFonts w:ascii="Times New Roman" w:eastAsia="Times New Roman" w:hAnsi="Times New Roman" w:cs="Times New Roman"/>
          <w:sz w:val="24"/>
          <w:szCs w:val="24"/>
        </w:rPr>
        <w:t xml:space="preserve"> and policy to deconstruct misinformation about the crisis?</w:t>
      </w:r>
    </w:p>
    <w:p w:rsidR="009834F2" w:rsidRPr="00C87BBB" w:rsidRDefault="009834F2" w:rsidP="00E96CF9">
      <w:pPr>
        <w:pStyle w:val="ListParagraph"/>
        <w:numPr>
          <w:ilvl w:val="0"/>
          <w:numId w:val="10"/>
        </w:numPr>
        <w:spacing w:line="240" w:lineRule="auto"/>
        <w:jc w:val="both"/>
        <w:rPr>
          <w:rFonts w:ascii="Times New Roman" w:eastAsia="Times New Roman" w:hAnsi="Times New Roman" w:cs="Times New Roman"/>
          <w:sz w:val="24"/>
          <w:szCs w:val="24"/>
        </w:rPr>
      </w:pPr>
      <w:r w:rsidRPr="00C87BBB">
        <w:rPr>
          <w:rFonts w:ascii="Times New Roman" w:eastAsia="Times New Roman" w:hAnsi="Times New Roman" w:cs="Times New Roman"/>
          <w:sz w:val="24"/>
          <w:szCs w:val="24"/>
        </w:rPr>
        <w:t xml:space="preserve"> </w:t>
      </w:r>
      <w:r w:rsidR="00BC20CD" w:rsidRPr="00C87BBB">
        <w:rPr>
          <w:rFonts w:ascii="Times New Roman" w:eastAsia="Times New Roman" w:hAnsi="Times New Roman" w:cs="Times New Roman"/>
          <w:sz w:val="24"/>
          <w:szCs w:val="24"/>
        </w:rPr>
        <w:t xml:space="preserve">How </w:t>
      </w:r>
      <w:r w:rsidR="00502CFE" w:rsidRPr="00C87BBB">
        <w:rPr>
          <w:rFonts w:ascii="Times New Roman" w:eastAsia="Times New Roman" w:hAnsi="Times New Roman" w:cs="Times New Roman"/>
          <w:sz w:val="24"/>
          <w:szCs w:val="24"/>
        </w:rPr>
        <w:t xml:space="preserve">do </w:t>
      </w:r>
      <w:r w:rsidR="00A9655A" w:rsidRPr="00C87BBB">
        <w:rPr>
          <w:rFonts w:ascii="Times New Roman" w:eastAsia="Times New Roman" w:hAnsi="Times New Roman" w:cs="Times New Roman"/>
          <w:sz w:val="24"/>
          <w:szCs w:val="24"/>
        </w:rPr>
        <w:t>the power-</w:t>
      </w:r>
      <w:r w:rsidR="00BC20CD" w:rsidRPr="00C87BBB">
        <w:rPr>
          <w:rFonts w:ascii="Times New Roman" w:eastAsia="Times New Roman" w:hAnsi="Times New Roman" w:cs="Times New Roman"/>
          <w:sz w:val="24"/>
          <w:szCs w:val="24"/>
        </w:rPr>
        <w:t>holder</w:t>
      </w:r>
      <w:r w:rsidR="00A9655A" w:rsidRPr="00C87BBB">
        <w:rPr>
          <w:rFonts w:ascii="Times New Roman" w:eastAsia="Times New Roman" w:hAnsi="Times New Roman" w:cs="Times New Roman"/>
          <w:sz w:val="24"/>
          <w:szCs w:val="24"/>
        </w:rPr>
        <w:t>s</w:t>
      </w:r>
      <w:r w:rsidR="00BC20CD" w:rsidRPr="00C87BBB">
        <w:rPr>
          <w:rFonts w:ascii="Times New Roman" w:eastAsia="Times New Roman" w:hAnsi="Times New Roman" w:cs="Times New Roman"/>
          <w:sz w:val="24"/>
          <w:szCs w:val="24"/>
        </w:rPr>
        <w:t xml:space="preserve"> employ instrumental rationality, experiential rationality</w:t>
      </w:r>
      <w:r w:rsidR="00130CE9" w:rsidRPr="00C87BBB">
        <w:rPr>
          <w:rFonts w:ascii="Times New Roman" w:eastAsia="Times New Roman" w:hAnsi="Times New Roman" w:cs="Times New Roman"/>
          <w:sz w:val="24"/>
          <w:szCs w:val="24"/>
        </w:rPr>
        <w:t>,</w:t>
      </w:r>
      <w:r w:rsidR="00BC20CD" w:rsidRPr="00C87BBB">
        <w:rPr>
          <w:rFonts w:ascii="Times New Roman" w:eastAsia="Times New Roman" w:hAnsi="Times New Roman" w:cs="Times New Roman"/>
          <w:sz w:val="24"/>
          <w:szCs w:val="24"/>
        </w:rPr>
        <w:t xml:space="preserve"> and scientific rationality to deconstruct m</w:t>
      </w:r>
      <w:r w:rsidR="00A9655A" w:rsidRPr="00C87BBB">
        <w:rPr>
          <w:rFonts w:ascii="Times New Roman" w:eastAsia="Times New Roman" w:hAnsi="Times New Roman" w:cs="Times New Roman"/>
          <w:sz w:val="24"/>
          <w:szCs w:val="24"/>
        </w:rPr>
        <w:t>isinformation during the crisis?</w:t>
      </w:r>
      <w:r w:rsidR="00BC20CD" w:rsidRPr="00C87BBB">
        <w:rPr>
          <w:rFonts w:ascii="Times New Roman" w:eastAsia="Times New Roman" w:hAnsi="Times New Roman" w:cs="Times New Roman"/>
          <w:sz w:val="24"/>
          <w:szCs w:val="24"/>
        </w:rPr>
        <w:t xml:space="preserve"> </w:t>
      </w:r>
    </w:p>
    <w:p w:rsidR="009834F2" w:rsidRPr="00C87BBB" w:rsidRDefault="009834F2" w:rsidP="00E96CF9">
      <w:pPr>
        <w:pStyle w:val="ListParagraph"/>
        <w:numPr>
          <w:ilvl w:val="0"/>
          <w:numId w:val="10"/>
        </w:numPr>
        <w:spacing w:line="240" w:lineRule="auto"/>
        <w:jc w:val="both"/>
        <w:rPr>
          <w:rFonts w:ascii="Times New Roman" w:eastAsia="Times New Roman" w:hAnsi="Times New Roman" w:cs="Times New Roman"/>
          <w:sz w:val="24"/>
          <w:szCs w:val="24"/>
        </w:rPr>
      </w:pPr>
      <w:r w:rsidRPr="00C87BBB">
        <w:rPr>
          <w:rFonts w:ascii="Times New Roman" w:eastAsia="Times New Roman" w:hAnsi="Times New Roman" w:cs="Times New Roman"/>
          <w:sz w:val="24"/>
          <w:szCs w:val="24"/>
        </w:rPr>
        <w:t>How</w:t>
      </w:r>
      <w:r w:rsidR="00BC20CD" w:rsidRPr="00C87BBB">
        <w:rPr>
          <w:rFonts w:ascii="Times New Roman" w:eastAsia="Times New Roman" w:hAnsi="Times New Roman" w:cs="Times New Roman"/>
          <w:sz w:val="24"/>
          <w:szCs w:val="24"/>
        </w:rPr>
        <w:t xml:space="preserve"> </w:t>
      </w:r>
      <w:r w:rsidR="00502CFE" w:rsidRPr="00C87BBB">
        <w:rPr>
          <w:rFonts w:ascii="Times New Roman" w:eastAsia="Times New Roman" w:hAnsi="Times New Roman" w:cs="Times New Roman"/>
          <w:sz w:val="24"/>
          <w:szCs w:val="24"/>
        </w:rPr>
        <w:t xml:space="preserve">do </w:t>
      </w:r>
      <w:r w:rsidR="00BC20CD" w:rsidRPr="00C87BBB">
        <w:rPr>
          <w:rFonts w:ascii="Times New Roman" w:eastAsia="Times New Roman" w:hAnsi="Times New Roman" w:cs="Times New Roman"/>
          <w:sz w:val="24"/>
          <w:szCs w:val="24"/>
        </w:rPr>
        <w:t>the power-holders employ moral evaluation, analogy</w:t>
      </w:r>
      <w:r w:rsidR="00130CE9" w:rsidRPr="00C87BBB">
        <w:rPr>
          <w:rFonts w:ascii="Times New Roman" w:eastAsia="Times New Roman" w:hAnsi="Times New Roman" w:cs="Times New Roman"/>
          <w:sz w:val="24"/>
          <w:szCs w:val="24"/>
        </w:rPr>
        <w:t>,</w:t>
      </w:r>
      <w:r w:rsidR="00BC20CD" w:rsidRPr="00C87BBB">
        <w:rPr>
          <w:rFonts w:ascii="Times New Roman" w:eastAsia="Times New Roman" w:hAnsi="Times New Roman" w:cs="Times New Roman"/>
          <w:sz w:val="24"/>
          <w:szCs w:val="24"/>
        </w:rPr>
        <w:t xml:space="preserve"> and abstraction values to deconstruct misinformation? </w:t>
      </w:r>
    </w:p>
    <w:p w:rsidR="009834F2" w:rsidRPr="00C87BBB" w:rsidRDefault="009834F2" w:rsidP="00632EA9">
      <w:pPr>
        <w:pStyle w:val="ListParagraph"/>
        <w:numPr>
          <w:ilvl w:val="0"/>
          <w:numId w:val="10"/>
        </w:numPr>
        <w:spacing w:after="280" w:line="240" w:lineRule="auto"/>
        <w:jc w:val="both"/>
        <w:rPr>
          <w:rFonts w:ascii="Times New Roman" w:eastAsia="Times New Roman" w:hAnsi="Times New Roman" w:cs="Times New Roman"/>
          <w:sz w:val="24"/>
          <w:szCs w:val="24"/>
        </w:rPr>
      </w:pPr>
      <w:r w:rsidRPr="00C87BBB">
        <w:rPr>
          <w:rFonts w:ascii="Times New Roman" w:eastAsia="Times New Roman" w:hAnsi="Times New Roman" w:cs="Times New Roman"/>
          <w:sz w:val="24"/>
          <w:szCs w:val="24"/>
        </w:rPr>
        <w:t>H</w:t>
      </w:r>
      <w:r w:rsidR="00A9655A" w:rsidRPr="00C87BBB">
        <w:rPr>
          <w:rFonts w:ascii="Times New Roman" w:eastAsia="Times New Roman" w:hAnsi="Times New Roman" w:cs="Times New Roman"/>
          <w:sz w:val="24"/>
          <w:szCs w:val="24"/>
        </w:rPr>
        <w:t xml:space="preserve">ow </w:t>
      </w:r>
      <w:r w:rsidR="00502CFE" w:rsidRPr="00C87BBB">
        <w:rPr>
          <w:rFonts w:ascii="Times New Roman" w:eastAsia="Times New Roman" w:hAnsi="Times New Roman" w:cs="Times New Roman"/>
          <w:sz w:val="24"/>
          <w:szCs w:val="24"/>
        </w:rPr>
        <w:t xml:space="preserve">do </w:t>
      </w:r>
      <w:r w:rsidR="00A9655A" w:rsidRPr="00C87BBB">
        <w:rPr>
          <w:rFonts w:ascii="Times New Roman" w:eastAsia="Times New Roman" w:hAnsi="Times New Roman" w:cs="Times New Roman"/>
          <w:sz w:val="24"/>
          <w:szCs w:val="24"/>
        </w:rPr>
        <w:t>the power-</w:t>
      </w:r>
      <w:r w:rsidR="00BC20CD" w:rsidRPr="00C87BBB">
        <w:rPr>
          <w:rFonts w:ascii="Times New Roman" w:eastAsia="Times New Roman" w:hAnsi="Times New Roman" w:cs="Times New Roman"/>
          <w:sz w:val="24"/>
          <w:szCs w:val="24"/>
        </w:rPr>
        <w:t>holder</w:t>
      </w:r>
      <w:r w:rsidR="00502CFE" w:rsidRPr="00C87BBB">
        <w:rPr>
          <w:rFonts w:ascii="Times New Roman" w:eastAsia="Times New Roman" w:hAnsi="Times New Roman" w:cs="Times New Roman"/>
          <w:sz w:val="24"/>
          <w:szCs w:val="24"/>
        </w:rPr>
        <w:t>s</w:t>
      </w:r>
      <w:r w:rsidR="00BC20CD" w:rsidRPr="00C87BBB">
        <w:rPr>
          <w:rFonts w:ascii="Times New Roman" w:eastAsia="Times New Roman" w:hAnsi="Times New Roman" w:cs="Times New Roman"/>
          <w:sz w:val="24"/>
          <w:szCs w:val="24"/>
        </w:rPr>
        <w:t xml:space="preserve"> employ storytelling to deconstruct misinformation during the crisis? </w:t>
      </w:r>
    </w:p>
    <w:p w:rsidR="00117188" w:rsidRPr="00C87BBB" w:rsidRDefault="003828F7" w:rsidP="00835801">
      <w:pPr>
        <w:spacing w:after="280" w:line="240" w:lineRule="auto"/>
        <w:ind w:left="284" w:firstLine="720"/>
        <w:jc w:val="both"/>
        <w:rPr>
          <w:rFonts w:ascii="Times New Roman" w:eastAsia="Times New Roman" w:hAnsi="Times New Roman" w:cs="Times New Roman"/>
          <w:sz w:val="24"/>
          <w:szCs w:val="24"/>
        </w:rPr>
      </w:pPr>
      <w:r w:rsidRPr="00C87BBB">
        <w:rPr>
          <w:rFonts w:ascii="Times New Roman" w:eastAsia="Times New Roman" w:hAnsi="Times New Roman" w:cs="Times New Roman"/>
          <w:sz w:val="24"/>
          <w:szCs w:val="24"/>
        </w:rPr>
        <w:t>The fourth stage involved the refinement of the themes to achieve their interconnectedness with raw data. At this stage</w:t>
      </w:r>
      <w:r w:rsidR="00BA0D97" w:rsidRPr="00C87BBB">
        <w:rPr>
          <w:rFonts w:ascii="Times New Roman" w:eastAsia="Times New Roman" w:hAnsi="Times New Roman" w:cs="Times New Roman"/>
          <w:sz w:val="24"/>
          <w:szCs w:val="24"/>
        </w:rPr>
        <w:t>,</w:t>
      </w:r>
      <w:r w:rsidRPr="00C87BBB">
        <w:rPr>
          <w:rFonts w:ascii="Times New Roman" w:eastAsia="Times New Roman" w:hAnsi="Times New Roman" w:cs="Times New Roman"/>
          <w:sz w:val="24"/>
          <w:szCs w:val="24"/>
        </w:rPr>
        <w:t xml:space="preserve"> the researcher combined similar themes and separated different themes</w:t>
      </w:r>
      <w:r w:rsidR="00BA0D97" w:rsidRPr="00C87BBB">
        <w:rPr>
          <w:rFonts w:ascii="Times New Roman" w:eastAsia="Times New Roman" w:hAnsi="Times New Roman" w:cs="Times New Roman"/>
          <w:sz w:val="24"/>
          <w:szCs w:val="24"/>
        </w:rPr>
        <w:t xml:space="preserve"> to achieve internal validity or trustworthiness of the findings</w:t>
      </w:r>
      <w:r w:rsidRPr="00C87BBB">
        <w:rPr>
          <w:rFonts w:ascii="Times New Roman" w:eastAsia="Times New Roman" w:hAnsi="Times New Roman" w:cs="Times New Roman"/>
          <w:sz w:val="24"/>
          <w:szCs w:val="24"/>
        </w:rPr>
        <w:t>. The fifth stage involved the</w:t>
      </w:r>
      <w:r w:rsidR="00A9655A" w:rsidRPr="00C87BBB">
        <w:rPr>
          <w:rFonts w:ascii="Times New Roman" w:eastAsia="Times New Roman" w:hAnsi="Times New Roman" w:cs="Times New Roman"/>
          <w:sz w:val="24"/>
          <w:szCs w:val="24"/>
        </w:rPr>
        <w:t xml:space="preserve"> descriptions of the findings whereby the </w:t>
      </w:r>
      <w:r w:rsidR="00BA0D97" w:rsidRPr="00C87BBB">
        <w:rPr>
          <w:rFonts w:ascii="Times New Roman" w:eastAsia="Times New Roman" w:hAnsi="Times New Roman" w:cs="Times New Roman"/>
          <w:sz w:val="24"/>
          <w:szCs w:val="24"/>
        </w:rPr>
        <w:t>sub-strategies</w:t>
      </w:r>
      <w:r w:rsidR="00A9655A" w:rsidRPr="00C87BBB">
        <w:rPr>
          <w:rFonts w:ascii="Times New Roman" w:eastAsia="Times New Roman" w:hAnsi="Times New Roman" w:cs="Times New Roman"/>
          <w:sz w:val="24"/>
          <w:szCs w:val="24"/>
        </w:rPr>
        <w:t xml:space="preserve"> </w:t>
      </w:r>
      <w:proofErr w:type="spellStart"/>
      <w:r w:rsidR="00A9655A" w:rsidRPr="00C87BBB">
        <w:rPr>
          <w:rFonts w:ascii="Times New Roman" w:eastAsia="Times New Roman" w:hAnsi="Times New Roman" w:cs="Times New Roman"/>
          <w:sz w:val="24"/>
          <w:szCs w:val="24"/>
        </w:rPr>
        <w:t>analysed</w:t>
      </w:r>
      <w:proofErr w:type="spellEnd"/>
      <w:r w:rsidR="00BA0D97" w:rsidRPr="00C87BBB">
        <w:rPr>
          <w:rFonts w:ascii="Times New Roman" w:eastAsia="Times New Roman" w:hAnsi="Times New Roman" w:cs="Times New Roman"/>
          <w:sz w:val="24"/>
          <w:szCs w:val="24"/>
        </w:rPr>
        <w:t xml:space="preserve"> were supported by translated materials to achieve the trustworthiness of the findings. </w:t>
      </w:r>
      <w:r w:rsidRPr="00C87BBB">
        <w:rPr>
          <w:rFonts w:ascii="Times New Roman" w:eastAsia="Times New Roman" w:hAnsi="Times New Roman" w:cs="Times New Roman"/>
          <w:sz w:val="24"/>
          <w:szCs w:val="24"/>
        </w:rPr>
        <w:t xml:space="preserve">The final stage involved the interpretation </w:t>
      </w:r>
      <w:r w:rsidR="00BA0D97" w:rsidRPr="00C87BBB">
        <w:rPr>
          <w:rFonts w:ascii="Times New Roman" w:eastAsia="Times New Roman" w:hAnsi="Times New Roman" w:cs="Times New Roman"/>
          <w:sz w:val="24"/>
          <w:szCs w:val="24"/>
        </w:rPr>
        <w:t xml:space="preserve">and the discussion of the developed strategies. To achieve this, the </w:t>
      </w:r>
      <w:r w:rsidRPr="00C87BBB">
        <w:rPr>
          <w:rFonts w:ascii="Times New Roman" w:eastAsia="Times New Roman" w:hAnsi="Times New Roman" w:cs="Times New Roman"/>
          <w:sz w:val="24"/>
          <w:szCs w:val="24"/>
        </w:rPr>
        <w:t>researcher employed the theory, arguments underlying the</w:t>
      </w:r>
      <w:r w:rsidR="00BA0D97" w:rsidRPr="00C87BBB">
        <w:rPr>
          <w:rFonts w:ascii="Times New Roman" w:eastAsia="Times New Roman" w:hAnsi="Times New Roman" w:cs="Times New Roman"/>
          <w:sz w:val="24"/>
          <w:szCs w:val="24"/>
        </w:rPr>
        <w:t xml:space="preserve"> findings, past studies</w:t>
      </w:r>
      <w:r w:rsidR="00130CE9" w:rsidRPr="00C87BBB">
        <w:rPr>
          <w:rFonts w:ascii="Times New Roman" w:eastAsia="Times New Roman" w:hAnsi="Times New Roman" w:cs="Times New Roman"/>
          <w:sz w:val="24"/>
          <w:szCs w:val="24"/>
        </w:rPr>
        <w:t>,</w:t>
      </w:r>
      <w:r w:rsidR="00BA0D97" w:rsidRPr="00C87BBB">
        <w:rPr>
          <w:rFonts w:ascii="Times New Roman" w:eastAsia="Times New Roman" w:hAnsi="Times New Roman" w:cs="Times New Roman"/>
          <w:sz w:val="24"/>
          <w:szCs w:val="24"/>
        </w:rPr>
        <w:t xml:space="preserve"> and </w:t>
      </w:r>
      <w:r w:rsidR="00130CE9" w:rsidRPr="00C87BBB">
        <w:rPr>
          <w:rFonts w:ascii="Times New Roman" w:eastAsia="Times New Roman" w:hAnsi="Times New Roman" w:cs="Times New Roman"/>
          <w:sz w:val="24"/>
          <w:szCs w:val="24"/>
        </w:rPr>
        <w:t xml:space="preserve">the </w:t>
      </w:r>
      <w:r w:rsidR="00BA0D97" w:rsidRPr="00C87BBB">
        <w:rPr>
          <w:rFonts w:ascii="Times New Roman" w:eastAsia="Times New Roman" w:hAnsi="Times New Roman" w:cs="Times New Roman"/>
          <w:sz w:val="24"/>
          <w:szCs w:val="24"/>
        </w:rPr>
        <w:t xml:space="preserve">social-economic context of the crisis. </w:t>
      </w:r>
      <w:r w:rsidRPr="00C87BBB">
        <w:rPr>
          <w:rFonts w:ascii="Times New Roman" w:eastAsia="Times New Roman" w:hAnsi="Times New Roman" w:cs="Times New Roman"/>
          <w:sz w:val="24"/>
          <w:szCs w:val="24"/>
        </w:rPr>
        <w:t xml:space="preserve"> In achieving the trustworthiness of the findings, inter-coder consistency was also employed</w:t>
      </w:r>
      <w:r w:rsidR="00C754AC" w:rsidRPr="00C87BBB">
        <w:rPr>
          <w:rFonts w:ascii="Times New Roman" w:eastAsia="Times New Roman" w:hAnsi="Times New Roman" w:cs="Times New Roman"/>
          <w:sz w:val="24"/>
          <w:szCs w:val="24"/>
        </w:rPr>
        <w:t xml:space="preserve">; </w:t>
      </w:r>
      <w:r w:rsidRPr="00C87BBB">
        <w:rPr>
          <w:rFonts w:ascii="Times New Roman" w:eastAsia="Times New Roman" w:hAnsi="Times New Roman" w:cs="Times New Roman"/>
          <w:sz w:val="24"/>
          <w:szCs w:val="24"/>
        </w:rPr>
        <w:t xml:space="preserve">two researchers were assigned to code the data to generate similar themes and achieve transparency during the coding process </w:t>
      </w:r>
      <w:r w:rsidR="005F7A70" w:rsidRPr="00C87BBB">
        <w:rPr>
          <w:rFonts w:ascii="Times New Roman" w:eastAsia="Times New Roman" w:hAnsi="Times New Roman" w:cs="Times New Roman"/>
          <w:color w:val="4F81BD" w:themeColor="accent1"/>
          <w:sz w:val="24"/>
          <w:szCs w:val="24"/>
        </w:rPr>
        <w:fldChar w:fldCharType="begin"/>
      </w:r>
      <w:r w:rsidR="00C05EDA" w:rsidRPr="00C87BBB">
        <w:rPr>
          <w:rFonts w:ascii="Times New Roman" w:eastAsia="Times New Roman" w:hAnsi="Times New Roman" w:cs="Times New Roman"/>
          <w:color w:val="4F81BD" w:themeColor="accent1"/>
          <w:sz w:val="24"/>
          <w:szCs w:val="24"/>
        </w:rPr>
        <w:instrText xml:space="preserve"> ADDIN EN.CITE &lt;EndNote&gt;&lt;Cite&gt;&lt;Author&gt;Saunder&lt;/Author&gt;&lt;Year&gt;2012&lt;/Year&gt;&lt;RecNum&gt;26&lt;/RecNum&gt;&lt;DisplayText&gt;(Harley &amp;amp; Langdon, 2018; Saunder, Lewis, &amp;amp; Thornhill, 2012)&lt;/DisplayText&gt;&lt;record&gt;&lt;rec-number&gt;26&lt;/rec-number&gt;&lt;foreign-keys&gt;&lt;key app="EN" db-id="dawavrvvtea59iedev4v50erx0v0drd29ww9" timestamp="1729520305"&gt;26&lt;/key&gt;&lt;/foreign-keys&gt;&lt;ref-type name="Journal Article"&gt;17&lt;/ref-type&gt;&lt;contributors&gt;&lt;authors&gt;&lt;author&gt;Saunder, M&lt;/author&gt;&lt;author&gt;Lewis, P&lt;/author&gt;&lt;author&gt;Thornhill, A&lt;/author&gt;&lt;/authors&gt;&lt;/contributors&gt;&lt;titles&gt;&lt;title&gt;Research Methodology for Business Students&lt;/title&gt;&lt;secondary-title&gt;England: British Library&lt;/secondary-title&gt;&lt;/titles&gt;&lt;periodical&gt;&lt;full-title&gt;England: British Library&lt;/full-title&gt;&lt;/periodical&gt;&lt;dates&gt;&lt;year&gt;2012&lt;/year&gt;&lt;/dates&gt;&lt;urls&gt;&lt;/urls&gt;&lt;/record&gt;&lt;/Cite&gt;&lt;Cite&gt;&lt;Author&gt;Harley&lt;/Author&gt;&lt;Year&gt;2018&lt;/Year&gt;&lt;RecNum&gt;27&lt;/RecNum&gt;&lt;record&gt;&lt;rec-number&gt;27&lt;/rec-number&gt;&lt;foreign-keys&gt;&lt;key app="EN" db-id="dawavrvvtea59iedev4v50erx0v0drd29ww9" timestamp="1729520397"&gt;27&lt;/key&gt;&lt;/foreign-keys&gt;&lt;ref-type name="Journal Article"&gt;17&lt;/ref-type&gt;&lt;contributors&gt;&lt;authors&gt;&lt;author&gt;Harley, Anne&lt;/author&gt;&lt;author&gt;Langdon, Jonathan&lt;/author&gt;&lt;/authors&gt;&lt;/contributors&gt;&lt;titles&gt;&lt;title&gt;Ethics and power in visual research methods&lt;/title&gt;&lt;secondary-title&gt;The SAGE handbook of qualitative research ethics&lt;/secondary-title&gt;&lt;/titles&gt;&lt;periodical&gt;&lt;full-title&gt;The SAGE handbook of qualitative research ethics&lt;/full-title&gt;&lt;/periodical&gt;&lt;pages&gt;188-202&lt;/pages&gt;&lt;dates&gt;&lt;year&gt;2018&lt;/year&gt;&lt;/dates&gt;&lt;urls&gt;&lt;/urls&gt;&lt;/record&gt;&lt;/Cite&gt;&lt;/EndNote&gt;</w:instrText>
      </w:r>
      <w:r w:rsidR="005F7A70" w:rsidRPr="00C87BBB">
        <w:rPr>
          <w:rFonts w:ascii="Times New Roman" w:eastAsia="Times New Roman" w:hAnsi="Times New Roman" w:cs="Times New Roman"/>
          <w:color w:val="4F81BD" w:themeColor="accent1"/>
          <w:sz w:val="24"/>
          <w:szCs w:val="24"/>
        </w:rPr>
        <w:fldChar w:fldCharType="separate"/>
      </w:r>
      <w:r w:rsidR="00C05EDA" w:rsidRPr="00C87BBB">
        <w:rPr>
          <w:rFonts w:ascii="Times New Roman" w:eastAsia="Times New Roman" w:hAnsi="Times New Roman" w:cs="Times New Roman"/>
          <w:noProof/>
          <w:color w:val="4F81BD" w:themeColor="accent1"/>
          <w:sz w:val="24"/>
          <w:szCs w:val="24"/>
        </w:rPr>
        <w:t>(Harley &amp; Langdon, 2018; Saunder, Lewis, &amp; Thornhill, 2012)</w:t>
      </w:r>
      <w:r w:rsidR="005F7A70" w:rsidRPr="00C87BBB">
        <w:rPr>
          <w:rFonts w:ascii="Times New Roman" w:eastAsia="Times New Roman" w:hAnsi="Times New Roman" w:cs="Times New Roman"/>
          <w:color w:val="4F81BD" w:themeColor="accent1"/>
          <w:sz w:val="24"/>
          <w:szCs w:val="24"/>
        </w:rPr>
        <w:fldChar w:fldCharType="end"/>
      </w:r>
      <w:r w:rsidR="005F7A70" w:rsidRPr="00C87BBB">
        <w:rPr>
          <w:rFonts w:ascii="Times New Roman" w:eastAsia="Times New Roman" w:hAnsi="Times New Roman" w:cs="Times New Roman"/>
          <w:sz w:val="24"/>
          <w:szCs w:val="24"/>
        </w:rPr>
        <w:t xml:space="preserve">. </w:t>
      </w:r>
    </w:p>
    <w:p w:rsidR="00117188" w:rsidRPr="00C87BBB" w:rsidRDefault="009834F2" w:rsidP="00E96CF9">
      <w:pPr>
        <w:spacing w:after="0" w:line="240" w:lineRule="auto"/>
        <w:jc w:val="both"/>
        <w:rPr>
          <w:rFonts w:ascii="Times New Roman" w:eastAsia="Times New Roman" w:hAnsi="Times New Roman" w:cs="Times New Roman"/>
          <w:b/>
          <w:sz w:val="24"/>
          <w:szCs w:val="24"/>
        </w:rPr>
      </w:pPr>
      <w:r w:rsidRPr="00C87BBB">
        <w:rPr>
          <w:rFonts w:ascii="Times New Roman" w:eastAsia="Times New Roman" w:hAnsi="Times New Roman" w:cs="Times New Roman"/>
          <w:b/>
          <w:sz w:val="24"/>
          <w:szCs w:val="24"/>
        </w:rPr>
        <w:t xml:space="preserve">3. </w:t>
      </w:r>
      <w:r w:rsidR="003828F7" w:rsidRPr="00C87BBB">
        <w:rPr>
          <w:rFonts w:ascii="Times New Roman" w:eastAsia="Times New Roman" w:hAnsi="Times New Roman" w:cs="Times New Roman"/>
          <w:b/>
          <w:sz w:val="24"/>
          <w:szCs w:val="24"/>
        </w:rPr>
        <w:t>Results</w:t>
      </w:r>
    </w:p>
    <w:p w:rsidR="00825423" w:rsidRPr="00C87BBB" w:rsidRDefault="00DA6854" w:rsidP="00835801">
      <w:pPr>
        <w:spacing w:after="280" w:line="240" w:lineRule="auto"/>
        <w:ind w:left="284" w:firstLine="720"/>
        <w:jc w:val="both"/>
        <w:rPr>
          <w:rFonts w:ascii="Times New Roman" w:eastAsia="Times New Roman" w:hAnsi="Times New Roman" w:cs="Times New Roman"/>
          <w:sz w:val="24"/>
          <w:szCs w:val="24"/>
        </w:rPr>
      </w:pPr>
      <w:r w:rsidRPr="00C87BBB">
        <w:rPr>
          <w:rFonts w:ascii="Times New Roman" w:eastAsia="Times New Roman" w:hAnsi="Times New Roman" w:cs="Times New Roman"/>
          <w:sz w:val="24"/>
          <w:szCs w:val="24"/>
        </w:rPr>
        <w:t xml:space="preserve">The findings from the analysis show that there were three communicative linguistic strategies used to deconstruct misinformation from </w:t>
      </w:r>
      <w:r w:rsidR="00130CE9" w:rsidRPr="00C87BBB">
        <w:rPr>
          <w:rFonts w:ascii="Times New Roman" w:eastAsia="Times New Roman" w:hAnsi="Times New Roman" w:cs="Times New Roman"/>
          <w:sz w:val="24"/>
          <w:szCs w:val="24"/>
        </w:rPr>
        <w:t xml:space="preserve">the </w:t>
      </w:r>
      <w:r w:rsidRPr="00C87BBB">
        <w:rPr>
          <w:rFonts w:ascii="Times New Roman" w:eastAsia="Times New Roman" w:hAnsi="Times New Roman" w:cs="Times New Roman"/>
          <w:sz w:val="24"/>
          <w:szCs w:val="24"/>
        </w:rPr>
        <w:t xml:space="preserve">general public and social media </w:t>
      </w:r>
      <w:r w:rsidR="00B52A1E" w:rsidRPr="00C87BBB">
        <w:rPr>
          <w:rFonts w:ascii="Times New Roman" w:eastAsia="Times New Roman" w:hAnsi="Times New Roman" w:cs="Times New Roman"/>
          <w:sz w:val="24"/>
          <w:szCs w:val="24"/>
        </w:rPr>
        <w:t xml:space="preserve">in Tanzania </w:t>
      </w:r>
      <w:r w:rsidR="009B5746" w:rsidRPr="00C87BBB">
        <w:rPr>
          <w:rFonts w:ascii="Times New Roman" w:eastAsia="Times New Roman" w:hAnsi="Times New Roman" w:cs="Times New Roman"/>
          <w:sz w:val="24"/>
          <w:szCs w:val="24"/>
        </w:rPr>
        <w:t xml:space="preserve">namely: </w:t>
      </w:r>
      <w:proofErr w:type="spellStart"/>
      <w:r w:rsidR="009B5746" w:rsidRPr="00C87BBB">
        <w:rPr>
          <w:rFonts w:ascii="Times New Roman" w:eastAsia="Times New Roman" w:hAnsi="Times New Roman" w:cs="Times New Roman"/>
          <w:sz w:val="24"/>
          <w:szCs w:val="24"/>
        </w:rPr>
        <w:t>authorisation</w:t>
      </w:r>
      <w:proofErr w:type="spellEnd"/>
      <w:r w:rsidR="009B5746" w:rsidRPr="00C87BBB">
        <w:rPr>
          <w:rFonts w:ascii="Times New Roman" w:eastAsia="Times New Roman" w:hAnsi="Times New Roman" w:cs="Times New Roman"/>
          <w:sz w:val="24"/>
          <w:szCs w:val="24"/>
        </w:rPr>
        <w:t xml:space="preserve"> strategy, </w:t>
      </w:r>
      <w:proofErr w:type="spellStart"/>
      <w:r w:rsidR="009B5746" w:rsidRPr="00C87BBB">
        <w:rPr>
          <w:rFonts w:ascii="Times New Roman" w:eastAsia="Times New Roman" w:hAnsi="Times New Roman" w:cs="Times New Roman"/>
          <w:sz w:val="24"/>
          <w:szCs w:val="24"/>
        </w:rPr>
        <w:t>rationalis</w:t>
      </w:r>
      <w:r w:rsidRPr="00C87BBB">
        <w:rPr>
          <w:rFonts w:ascii="Times New Roman" w:eastAsia="Times New Roman" w:hAnsi="Times New Roman" w:cs="Times New Roman"/>
          <w:sz w:val="24"/>
          <w:szCs w:val="24"/>
        </w:rPr>
        <w:t>ation</w:t>
      </w:r>
      <w:proofErr w:type="spellEnd"/>
      <w:r w:rsidRPr="00C87BBB">
        <w:rPr>
          <w:rFonts w:ascii="Times New Roman" w:eastAsia="Times New Roman" w:hAnsi="Times New Roman" w:cs="Times New Roman"/>
          <w:sz w:val="24"/>
          <w:szCs w:val="24"/>
        </w:rPr>
        <w:t xml:space="preserve"> strategy</w:t>
      </w:r>
      <w:r w:rsidR="00130CE9" w:rsidRPr="00C87BBB">
        <w:rPr>
          <w:rFonts w:ascii="Times New Roman" w:eastAsia="Times New Roman" w:hAnsi="Times New Roman" w:cs="Times New Roman"/>
          <w:sz w:val="24"/>
          <w:szCs w:val="24"/>
        </w:rPr>
        <w:t>,</w:t>
      </w:r>
      <w:r w:rsidRPr="00C87BBB">
        <w:rPr>
          <w:rFonts w:ascii="Times New Roman" w:eastAsia="Times New Roman" w:hAnsi="Times New Roman" w:cs="Times New Roman"/>
          <w:sz w:val="24"/>
          <w:szCs w:val="24"/>
        </w:rPr>
        <w:t xml:space="preserve"> and </w:t>
      </w:r>
      <w:proofErr w:type="spellStart"/>
      <w:r w:rsidRPr="00C87BBB">
        <w:rPr>
          <w:rFonts w:ascii="Times New Roman" w:eastAsia="Times New Roman" w:hAnsi="Times New Roman" w:cs="Times New Roman"/>
          <w:sz w:val="24"/>
          <w:szCs w:val="24"/>
        </w:rPr>
        <w:t>moralisation</w:t>
      </w:r>
      <w:proofErr w:type="spellEnd"/>
      <w:r w:rsidRPr="00C87BBB">
        <w:rPr>
          <w:rFonts w:ascii="Times New Roman" w:eastAsia="Times New Roman" w:hAnsi="Times New Roman" w:cs="Times New Roman"/>
          <w:sz w:val="24"/>
          <w:szCs w:val="24"/>
        </w:rPr>
        <w:t xml:space="preserve"> strategy. </w:t>
      </w:r>
    </w:p>
    <w:p w:rsidR="00B52A1E" w:rsidRPr="00C87BBB" w:rsidRDefault="009B5746" w:rsidP="00C55272">
      <w:pPr>
        <w:pStyle w:val="ListParagraph"/>
        <w:numPr>
          <w:ilvl w:val="1"/>
          <w:numId w:val="13"/>
        </w:numPr>
        <w:spacing w:after="0" w:line="240" w:lineRule="auto"/>
        <w:jc w:val="both"/>
        <w:rPr>
          <w:rFonts w:ascii="Times New Roman" w:eastAsia="Times New Roman" w:hAnsi="Times New Roman" w:cs="Times New Roman"/>
          <w:sz w:val="24"/>
          <w:szCs w:val="24"/>
        </w:rPr>
      </w:pPr>
      <w:proofErr w:type="spellStart"/>
      <w:r w:rsidRPr="00C87BBB">
        <w:rPr>
          <w:rFonts w:ascii="Times New Roman" w:eastAsia="Times New Roman" w:hAnsi="Times New Roman" w:cs="Times New Roman"/>
          <w:sz w:val="24"/>
          <w:szCs w:val="24"/>
        </w:rPr>
        <w:t>Authoris</w:t>
      </w:r>
      <w:r w:rsidR="00E46B9B" w:rsidRPr="00C87BBB">
        <w:rPr>
          <w:rFonts w:ascii="Times New Roman" w:eastAsia="Times New Roman" w:hAnsi="Times New Roman" w:cs="Times New Roman"/>
          <w:sz w:val="24"/>
          <w:szCs w:val="24"/>
        </w:rPr>
        <w:t>ation</w:t>
      </w:r>
      <w:proofErr w:type="spellEnd"/>
      <w:r w:rsidR="00E46B9B" w:rsidRPr="00C87BBB">
        <w:rPr>
          <w:rFonts w:ascii="Times New Roman" w:eastAsia="Times New Roman" w:hAnsi="Times New Roman" w:cs="Times New Roman"/>
          <w:sz w:val="24"/>
          <w:szCs w:val="24"/>
        </w:rPr>
        <w:t xml:space="preserve"> </w:t>
      </w:r>
      <w:r w:rsidR="0069170F" w:rsidRPr="00C87BBB">
        <w:rPr>
          <w:rFonts w:ascii="Times New Roman" w:eastAsia="Times New Roman" w:hAnsi="Times New Roman" w:cs="Times New Roman"/>
          <w:sz w:val="24"/>
          <w:szCs w:val="24"/>
        </w:rPr>
        <w:t xml:space="preserve">Strategy </w:t>
      </w:r>
    </w:p>
    <w:p w:rsidR="00441AD0" w:rsidRPr="00C87BBB" w:rsidRDefault="0069170F" w:rsidP="00835801">
      <w:pPr>
        <w:spacing w:after="280" w:line="240" w:lineRule="auto"/>
        <w:ind w:left="284" w:firstLine="720"/>
        <w:jc w:val="both"/>
        <w:rPr>
          <w:rFonts w:ascii="Times New Roman" w:eastAsia="Times New Roman" w:hAnsi="Times New Roman" w:cs="Times New Roman"/>
          <w:sz w:val="24"/>
          <w:szCs w:val="24"/>
        </w:rPr>
      </w:pPr>
      <w:r w:rsidRPr="00C87BBB">
        <w:rPr>
          <w:rFonts w:ascii="Times New Roman" w:eastAsia="Times New Roman" w:hAnsi="Times New Roman" w:cs="Times New Roman"/>
          <w:sz w:val="24"/>
          <w:szCs w:val="24"/>
        </w:rPr>
        <w:t>Th</w:t>
      </w:r>
      <w:r w:rsidR="001821BE" w:rsidRPr="00C87BBB">
        <w:rPr>
          <w:rFonts w:ascii="Times New Roman" w:eastAsia="Times New Roman" w:hAnsi="Times New Roman" w:cs="Times New Roman"/>
          <w:sz w:val="24"/>
          <w:szCs w:val="24"/>
        </w:rPr>
        <w:t xml:space="preserve">e </w:t>
      </w:r>
      <w:r w:rsidR="00EB6603" w:rsidRPr="00C87BBB">
        <w:rPr>
          <w:rFonts w:ascii="Times New Roman" w:eastAsia="Times New Roman" w:hAnsi="Times New Roman" w:cs="Times New Roman"/>
          <w:sz w:val="24"/>
          <w:szCs w:val="24"/>
        </w:rPr>
        <w:t xml:space="preserve">then </w:t>
      </w:r>
      <w:r w:rsidR="00130CE9" w:rsidRPr="00C87BBB">
        <w:rPr>
          <w:rFonts w:ascii="Times New Roman" w:eastAsia="Times New Roman" w:hAnsi="Times New Roman" w:cs="Times New Roman"/>
          <w:sz w:val="24"/>
          <w:szCs w:val="24"/>
        </w:rPr>
        <w:t xml:space="preserve">Health Minister </w:t>
      </w:r>
      <w:proofErr w:type="spellStart"/>
      <w:r w:rsidR="00130CE9" w:rsidRPr="00C87BBB">
        <w:rPr>
          <w:rFonts w:ascii="Times New Roman" w:eastAsia="Times New Roman" w:hAnsi="Times New Roman" w:cs="Times New Roman"/>
          <w:sz w:val="24"/>
          <w:szCs w:val="24"/>
        </w:rPr>
        <w:t>Doroth</w:t>
      </w:r>
      <w:proofErr w:type="spellEnd"/>
      <w:r w:rsidR="00130CE9" w:rsidRPr="00C87BBB">
        <w:rPr>
          <w:rFonts w:ascii="Times New Roman" w:eastAsia="Times New Roman" w:hAnsi="Times New Roman" w:cs="Times New Roman"/>
          <w:sz w:val="24"/>
          <w:szCs w:val="24"/>
        </w:rPr>
        <w:t xml:space="preserve"> </w:t>
      </w:r>
      <w:proofErr w:type="spellStart"/>
      <w:r w:rsidR="00130CE9" w:rsidRPr="00C87BBB">
        <w:rPr>
          <w:rFonts w:ascii="Times New Roman" w:eastAsia="Times New Roman" w:hAnsi="Times New Roman" w:cs="Times New Roman"/>
          <w:sz w:val="24"/>
          <w:szCs w:val="24"/>
        </w:rPr>
        <w:t>Gwaji</w:t>
      </w:r>
      <w:r w:rsidR="001D0B8D" w:rsidRPr="00C87BBB">
        <w:rPr>
          <w:rFonts w:ascii="Times New Roman" w:eastAsia="Times New Roman" w:hAnsi="Times New Roman" w:cs="Times New Roman"/>
          <w:sz w:val="24"/>
          <w:szCs w:val="24"/>
        </w:rPr>
        <w:t>ma</w:t>
      </w:r>
      <w:proofErr w:type="spellEnd"/>
      <w:r w:rsidR="001D0B8D" w:rsidRPr="00C87BBB">
        <w:rPr>
          <w:rFonts w:ascii="Times New Roman" w:eastAsia="Times New Roman" w:hAnsi="Times New Roman" w:cs="Times New Roman"/>
          <w:sz w:val="24"/>
          <w:szCs w:val="24"/>
        </w:rPr>
        <w:t xml:space="preserve"> </w:t>
      </w:r>
      <w:r w:rsidRPr="00C87BBB">
        <w:rPr>
          <w:rFonts w:ascii="Times New Roman" w:eastAsia="Times New Roman" w:hAnsi="Times New Roman" w:cs="Times New Roman"/>
          <w:sz w:val="24"/>
          <w:szCs w:val="24"/>
        </w:rPr>
        <w:t xml:space="preserve">reference to </w:t>
      </w:r>
      <w:r w:rsidR="00130CE9" w:rsidRPr="00C87BBB">
        <w:rPr>
          <w:rFonts w:ascii="Times New Roman" w:eastAsia="Times New Roman" w:hAnsi="Times New Roman" w:cs="Times New Roman"/>
          <w:sz w:val="24"/>
          <w:szCs w:val="24"/>
        </w:rPr>
        <w:t xml:space="preserve">the </w:t>
      </w:r>
      <w:r w:rsidR="00EB6603" w:rsidRPr="00C87BBB">
        <w:rPr>
          <w:rFonts w:ascii="Times New Roman" w:eastAsia="Times New Roman" w:hAnsi="Times New Roman" w:cs="Times New Roman"/>
          <w:sz w:val="24"/>
          <w:szCs w:val="24"/>
        </w:rPr>
        <w:t xml:space="preserve">president’s </w:t>
      </w:r>
      <w:r w:rsidRPr="00C87BBB">
        <w:rPr>
          <w:rFonts w:ascii="Times New Roman" w:eastAsia="Times New Roman" w:hAnsi="Times New Roman" w:cs="Times New Roman"/>
          <w:sz w:val="24"/>
          <w:szCs w:val="24"/>
        </w:rPr>
        <w:t>previous quote aim</w:t>
      </w:r>
      <w:r w:rsidR="001821BE" w:rsidRPr="00C87BBB">
        <w:rPr>
          <w:rFonts w:ascii="Times New Roman" w:eastAsia="Times New Roman" w:hAnsi="Times New Roman" w:cs="Times New Roman"/>
          <w:sz w:val="24"/>
          <w:szCs w:val="24"/>
        </w:rPr>
        <w:t>ed to den</w:t>
      </w:r>
      <w:r w:rsidR="00130CE9" w:rsidRPr="00C87BBB">
        <w:rPr>
          <w:rFonts w:ascii="Times New Roman" w:eastAsia="Times New Roman" w:hAnsi="Times New Roman" w:cs="Times New Roman"/>
          <w:sz w:val="24"/>
          <w:szCs w:val="24"/>
        </w:rPr>
        <w:t>y</w:t>
      </w:r>
      <w:r w:rsidR="001821BE" w:rsidRPr="00C87BBB">
        <w:rPr>
          <w:rFonts w:ascii="Times New Roman" w:eastAsia="Times New Roman" w:hAnsi="Times New Roman" w:cs="Times New Roman"/>
          <w:sz w:val="24"/>
          <w:szCs w:val="24"/>
        </w:rPr>
        <w:t xml:space="preserve"> the claim</w:t>
      </w:r>
      <w:r w:rsidR="001D0B8D" w:rsidRPr="00C87BBB">
        <w:rPr>
          <w:rFonts w:ascii="Times New Roman" w:eastAsia="Times New Roman" w:hAnsi="Times New Roman" w:cs="Times New Roman"/>
          <w:sz w:val="24"/>
          <w:szCs w:val="24"/>
        </w:rPr>
        <w:t xml:space="preserve"> from the general public</w:t>
      </w:r>
      <w:r w:rsidR="00EB6603" w:rsidRPr="00C87BBB">
        <w:rPr>
          <w:rFonts w:ascii="Times New Roman" w:eastAsia="Times New Roman" w:hAnsi="Times New Roman" w:cs="Times New Roman"/>
          <w:sz w:val="24"/>
          <w:szCs w:val="24"/>
        </w:rPr>
        <w:t>. The general public claimed that the l</w:t>
      </w:r>
      <w:r w:rsidR="001821BE" w:rsidRPr="00C87BBB">
        <w:rPr>
          <w:rFonts w:ascii="Times New Roman" w:eastAsia="Times New Roman" w:hAnsi="Times New Roman" w:cs="Times New Roman"/>
          <w:sz w:val="24"/>
          <w:szCs w:val="24"/>
        </w:rPr>
        <w:t xml:space="preserve">ate John </w:t>
      </w:r>
      <w:proofErr w:type="spellStart"/>
      <w:r w:rsidR="001821BE" w:rsidRPr="00C87BBB">
        <w:rPr>
          <w:rFonts w:ascii="Times New Roman" w:eastAsia="Times New Roman" w:hAnsi="Times New Roman" w:cs="Times New Roman"/>
          <w:sz w:val="24"/>
          <w:szCs w:val="24"/>
        </w:rPr>
        <w:t>Pombe</w:t>
      </w:r>
      <w:proofErr w:type="spellEnd"/>
      <w:r w:rsidR="001821BE" w:rsidRPr="00C87BBB">
        <w:rPr>
          <w:rFonts w:ascii="Times New Roman" w:eastAsia="Times New Roman" w:hAnsi="Times New Roman" w:cs="Times New Roman"/>
          <w:sz w:val="24"/>
          <w:szCs w:val="24"/>
        </w:rPr>
        <w:t xml:space="preserve"> </w:t>
      </w:r>
      <w:proofErr w:type="spellStart"/>
      <w:r w:rsidR="001821BE" w:rsidRPr="00C87BBB">
        <w:rPr>
          <w:rFonts w:ascii="Times New Roman" w:eastAsia="Times New Roman" w:hAnsi="Times New Roman" w:cs="Times New Roman"/>
          <w:sz w:val="24"/>
          <w:szCs w:val="24"/>
        </w:rPr>
        <w:t>Magufuli</w:t>
      </w:r>
      <w:proofErr w:type="spellEnd"/>
      <w:r w:rsidR="001D0B8D" w:rsidRPr="00C87BBB">
        <w:rPr>
          <w:rFonts w:ascii="Times New Roman" w:eastAsia="Times New Roman" w:hAnsi="Times New Roman" w:cs="Times New Roman"/>
          <w:sz w:val="24"/>
          <w:szCs w:val="24"/>
        </w:rPr>
        <w:t xml:space="preserve"> denied the use of Covid-19 vaccine</w:t>
      </w:r>
      <w:r w:rsidR="001821BE" w:rsidRPr="00C87BBB">
        <w:rPr>
          <w:rFonts w:ascii="Times New Roman" w:eastAsia="Times New Roman" w:hAnsi="Times New Roman" w:cs="Times New Roman"/>
          <w:sz w:val="24"/>
          <w:szCs w:val="24"/>
        </w:rPr>
        <w:t xml:space="preserve">. </w:t>
      </w:r>
      <w:r w:rsidR="001D0B8D" w:rsidRPr="00C87BBB">
        <w:rPr>
          <w:rFonts w:ascii="Times New Roman" w:eastAsia="Times New Roman" w:hAnsi="Times New Roman" w:cs="Times New Roman"/>
          <w:sz w:val="24"/>
          <w:szCs w:val="24"/>
        </w:rPr>
        <w:t xml:space="preserve">She </w:t>
      </w:r>
      <w:r w:rsidR="00C43CF6" w:rsidRPr="00C87BBB">
        <w:rPr>
          <w:rFonts w:ascii="Times New Roman" w:eastAsia="Times New Roman" w:hAnsi="Times New Roman" w:cs="Times New Roman"/>
          <w:sz w:val="24"/>
          <w:szCs w:val="24"/>
        </w:rPr>
        <w:t xml:space="preserve">achieved the </w:t>
      </w:r>
      <w:r w:rsidR="00EB6603" w:rsidRPr="00C87BBB">
        <w:rPr>
          <w:rFonts w:ascii="Times New Roman" w:eastAsia="Times New Roman" w:hAnsi="Times New Roman" w:cs="Times New Roman"/>
          <w:sz w:val="24"/>
          <w:szCs w:val="24"/>
        </w:rPr>
        <w:t>strategy</w:t>
      </w:r>
      <w:r w:rsidR="00C43CF6" w:rsidRPr="00C87BBB">
        <w:rPr>
          <w:rFonts w:ascii="Times New Roman" w:eastAsia="Times New Roman" w:hAnsi="Times New Roman" w:cs="Times New Roman"/>
          <w:sz w:val="24"/>
          <w:szCs w:val="24"/>
        </w:rPr>
        <w:t xml:space="preserve"> by </w:t>
      </w:r>
      <w:r w:rsidR="00EB6603" w:rsidRPr="00C87BBB">
        <w:rPr>
          <w:rFonts w:ascii="Times New Roman" w:eastAsia="Times New Roman" w:hAnsi="Times New Roman" w:cs="Times New Roman"/>
          <w:sz w:val="24"/>
          <w:szCs w:val="24"/>
        </w:rPr>
        <w:t>using verbal construction</w:t>
      </w:r>
      <w:r w:rsidR="00C43CF6" w:rsidRPr="00C87BBB">
        <w:rPr>
          <w:rFonts w:ascii="Times New Roman" w:eastAsia="Times New Roman" w:hAnsi="Times New Roman" w:cs="Times New Roman"/>
          <w:sz w:val="24"/>
          <w:szCs w:val="24"/>
        </w:rPr>
        <w:t xml:space="preserve"> “said”</w:t>
      </w:r>
      <w:r w:rsidR="00EB6603" w:rsidRPr="00C87BBB">
        <w:rPr>
          <w:rFonts w:ascii="Times New Roman" w:eastAsia="Times New Roman" w:hAnsi="Times New Roman" w:cs="Times New Roman"/>
          <w:sz w:val="24"/>
          <w:szCs w:val="24"/>
        </w:rPr>
        <w:t xml:space="preserve"> to deconstruct </w:t>
      </w:r>
      <w:r w:rsidR="001D0B8D" w:rsidRPr="00C87BBB">
        <w:rPr>
          <w:rFonts w:ascii="Times New Roman" w:eastAsia="Times New Roman" w:hAnsi="Times New Roman" w:cs="Times New Roman"/>
          <w:sz w:val="24"/>
          <w:szCs w:val="24"/>
        </w:rPr>
        <w:t>the public</w:t>
      </w:r>
      <w:r w:rsidR="00EB6603" w:rsidRPr="00C87BBB">
        <w:rPr>
          <w:rFonts w:ascii="Times New Roman" w:eastAsia="Times New Roman" w:hAnsi="Times New Roman" w:cs="Times New Roman"/>
          <w:sz w:val="24"/>
          <w:szCs w:val="24"/>
        </w:rPr>
        <w:t xml:space="preserve"> claims</w:t>
      </w:r>
      <w:r w:rsidR="001D0B8D" w:rsidRPr="00C87BBB">
        <w:rPr>
          <w:rFonts w:ascii="Times New Roman" w:eastAsia="Times New Roman" w:hAnsi="Times New Roman" w:cs="Times New Roman"/>
          <w:sz w:val="24"/>
          <w:szCs w:val="24"/>
        </w:rPr>
        <w:t xml:space="preserve"> that John </w:t>
      </w:r>
      <w:proofErr w:type="spellStart"/>
      <w:r w:rsidR="001D0B8D" w:rsidRPr="00C87BBB">
        <w:rPr>
          <w:rFonts w:ascii="Times New Roman" w:eastAsia="Times New Roman" w:hAnsi="Times New Roman" w:cs="Times New Roman"/>
          <w:sz w:val="24"/>
          <w:szCs w:val="24"/>
        </w:rPr>
        <w:t>Pombe</w:t>
      </w:r>
      <w:proofErr w:type="spellEnd"/>
      <w:r w:rsidR="001D0B8D" w:rsidRPr="00C87BBB">
        <w:rPr>
          <w:rFonts w:ascii="Times New Roman" w:eastAsia="Times New Roman" w:hAnsi="Times New Roman" w:cs="Times New Roman"/>
          <w:sz w:val="24"/>
          <w:szCs w:val="24"/>
        </w:rPr>
        <w:t xml:space="preserve"> </w:t>
      </w:r>
      <w:proofErr w:type="spellStart"/>
      <w:r w:rsidR="001D0B8D" w:rsidRPr="00C87BBB">
        <w:rPr>
          <w:rFonts w:ascii="Times New Roman" w:eastAsia="Times New Roman" w:hAnsi="Times New Roman" w:cs="Times New Roman"/>
          <w:sz w:val="24"/>
          <w:szCs w:val="24"/>
        </w:rPr>
        <w:t>Magufuli</w:t>
      </w:r>
      <w:proofErr w:type="spellEnd"/>
      <w:r w:rsidR="001D0B8D" w:rsidRPr="00C87BBB">
        <w:rPr>
          <w:rFonts w:ascii="Times New Roman" w:eastAsia="Times New Roman" w:hAnsi="Times New Roman" w:cs="Times New Roman"/>
          <w:sz w:val="24"/>
          <w:szCs w:val="24"/>
        </w:rPr>
        <w:t xml:space="preserve"> did not den</w:t>
      </w:r>
      <w:r w:rsidR="00130CE9" w:rsidRPr="00C87BBB">
        <w:rPr>
          <w:rFonts w:ascii="Times New Roman" w:eastAsia="Times New Roman" w:hAnsi="Times New Roman" w:cs="Times New Roman"/>
          <w:sz w:val="24"/>
          <w:szCs w:val="24"/>
        </w:rPr>
        <w:t>y</w:t>
      </w:r>
      <w:r w:rsidR="001D0B8D" w:rsidRPr="00C87BBB">
        <w:rPr>
          <w:rFonts w:ascii="Times New Roman" w:eastAsia="Times New Roman" w:hAnsi="Times New Roman" w:cs="Times New Roman"/>
          <w:sz w:val="24"/>
          <w:szCs w:val="24"/>
        </w:rPr>
        <w:t xml:space="preserve"> the use of the vaccines but he insisted </w:t>
      </w:r>
      <w:r w:rsidR="00130CE9" w:rsidRPr="00C87BBB">
        <w:rPr>
          <w:rFonts w:ascii="Times New Roman" w:eastAsia="Times New Roman" w:hAnsi="Times New Roman" w:cs="Times New Roman"/>
          <w:sz w:val="24"/>
          <w:szCs w:val="24"/>
        </w:rPr>
        <w:t>on making</w:t>
      </w:r>
      <w:r w:rsidR="001D0B8D" w:rsidRPr="00C87BBB">
        <w:rPr>
          <w:rFonts w:ascii="Times New Roman" w:eastAsia="Times New Roman" w:hAnsi="Times New Roman" w:cs="Times New Roman"/>
          <w:sz w:val="24"/>
          <w:szCs w:val="24"/>
        </w:rPr>
        <w:t xml:space="preserve"> a scientific approval of the vaccines before their use. This is exemplified </w:t>
      </w:r>
      <w:r w:rsidR="00A003D5" w:rsidRPr="00C87BBB">
        <w:rPr>
          <w:rFonts w:ascii="Times New Roman" w:eastAsia="Times New Roman" w:hAnsi="Times New Roman" w:cs="Times New Roman"/>
          <w:sz w:val="24"/>
          <w:szCs w:val="24"/>
        </w:rPr>
        <w:t>in Excerpt</w:t>
      </w:r>
      <w:r w:rsidR="001821BE" w:rsidRPr="00C87BBB">
        <w:rPr>
          <w:rFonts w:ascii="Times New Roman" w:eastAsia="Times New Roman" w:hAnsi="Times New Roman" w:cs="Times New Roman"/>
          <w:sz w:val="24"/>
          <w:szCs w:val="24"/>
        </w:rPr>
        <w:t xml:space="preserve"> 1 below. </w:t>
      </w:r>
    </w:p>
    <w:p w:rsidR="00A8247B" w:rsidRPr="00C87BBB" w:rsidRDefault="000A59A0" w:rsidP="00835801">
      <w:pPr>
        <w:pStyle w:val="ListParagraph"/>
        <w:numPr>
          <w:ilvl w:val="0"/>
          <w:numId w:val="11"/>
        </w:numPr>
        <w:spacing w:after="280" w:line="240" w:lineRule="auto"/>
        <w:ind w:left="641" w:hanging="357"/>
        <w:jc w:val="both"/>
        <w:rPr>
          <w:rFonts w:ascii="Times New Roman" w:hAnsi="Times New Roman" w:cs="Times New Roman"/>
          <w:sz w:val="24"/>
          <w:szCs w:val="24"/>
        </w:rPr>
      </w:pPr>
      <w:r w:rsidRPr="00C87BBB">
        <w:rPr>
          <w:rFonts w:ascii="Times New Roman" w:hAnsi="Times New Roman" w:cs="Times New Roman"/>
          <w:sz w:val="24"/>
          <w:szCs w:val="24"/>
        </w:rPr>
        <w:t>“</w:t>
      </w:r>
      <w:r w:rsidR="009666A3" w:rsidRPr="00C87BBB">
        <w:rPr>
          <w:rFonts w:ascii="Times New Roman" w:hAnsi="Times New Roman" w:cs="Times New Roman"/>
          <w:sz w:val="24"/>
          <w:szCs w:val="24"/>
        </w:rPr>
        <w:t xml:space="preserve">John </w:t>
      </w:r>
      <w:proofErr w:type="spellStart"/>
      <w:r w:rsidR="009666A3" w:rsidRPr="00C87BBB">
        <w:rPr>
          <w:rFonts w:ascii="Times New Roman" w:hAnsi="Times New Roman" w:cs="Times New Roman"/>
          <w:sz w:val="24"/>
          <w:szCs w:val="24"/>
        </w:rPr>
        <w:t>Pombe</w:t>
      </w:r>
      <w:proofErr w:type="spellEnd"/>
      <w:r w:rsidR="009666A3" w:rsidRPr="00C87BBB">
        <w:rPr>
          <w:rFonts w:ascii="Times New Roman" w:hAnsi="Times New Roman" w:cs="Times New Roman"/>
          <w:sz w:val="24"/>
          <w:szCs w:val="24"/>
        </w:rPr>
        <w:t xml:space="preserve"> </w:t>
      </w:r>
      <w:proofErr w:type="spellStart"/>
      <w:r w:rsidR="009666A3" w:rsidRPr="00C87BBB">
        <w:rPr>
          <w:rFonts w:ascii="Times New Roman" w:hAnsi="Times New Roman" w:cs="Times New Roman"/>
          <w:sz w:val="24"/>
          <w:szCs w:val="24"/>
        </w:rPr>
        <w:t>Magufuli</w:t>
      </w:r>
      <w:proofErr w:type="spellEnd"/>
      <w:r w:rsidR="00EB6603" w:rsidRPr="00C87BBB">
        <w:rPr>
          <w:rFonts w:ascii="Times New Roman" w:hAnsi="Times New Roman" w:cs="Times New Roman"/>
          <w:sz w:val="24"/>
          <w:szCs w:val="24"/>
        </w:rPr>
        <w:t xml:space="preserve"> </w:t>
      </w:r>
      <w:r w:rsidR="009666A3" w:rsidRPr="00C87BBB">
        <w:rPr>
          <w:rFonts w:ascii="Times New Roman" w:hAnsi="Times New Roman" w:cs="Times New Roman"/>
          <w:sz w:val="24"/>
          <w:szCs w:val="24"/>
        </w:rPr>
        <w:t xml:space="preserve">who led the fifth government regime presented the following issues while in </w:t>
      </w:r>
      <w:proofErr w:type="spellStart"/>
      <w:r w:rsidR="009666A3" w:rsidRPr="00C87BBB">
        <w:rPr>
          <w:rFonts w:ascii="Times New Roman" w:hAnsi="Times New Roman" w:cs="Times New Roman"/>
          <w:sz w:val="24"/>
          <w:szCs w:val="24"/>
        </w:rPr>
        <w:t>Chato</w:t>
      </w:r>
      <w:proofErr w:type="spellEnd"/>
      <w:r w:rsidR="009666A3" w:rsidRPr="00C87BBB">
        <w:rPr>
          <w:rFonts w:ascii="Times New Roman" w:hAnsi="Times New Roman" w:cs="Times New Roman"/>
          <w:sz w:val="24"/>
          <w:szCs w:val="24"/>
        </w:rPr>
        <w:t xml:space="preserve"> on 27</w:t>
      </w:r>
      <w:r w:rsidR="009666A3" w:rsidRPr="00C87BBB">
        <w:rPr>
          <w:rFonts w:ascii="Times New Roman" w:hAnsi="Times New Roman" w:cs="Times New Roman"/>
          <w:sz w:val="24"/>
          <w:szCs w:val="24"/>
          <w:vertAlign w:val="superscript"/>
        </w:rPr>
        <w:t>th</w:t>
      </w:r>
      <w:r w:rsidR="009666A3" w:rsidRPr="00C87BBB">
        <w:rPr>
          <w:rFonts w:ascii="Times New Roman" w:hAnsi="Times New Roman" w:cs="Times New Roman"/>
          <w:sz w:val="24"/>
          <w:szCs w:val="24"/>
        </w:rPr>
        <w:t xml:space="preserve"> April 2021, he said</w:t>
      </w:r>
      <w:r w:rsidR="00130CE9" w:rsidRPr="00C87BBB">
        <w:rPr>
          <w:rFonts w:ascii="Times New Roman" w:hAnsi="Times New Roman" w:cs="Times New Roman"/>
          <w:sz w:val="24"/>
          <w:szCs w:val="24"/>
        </w:rPr>
        <w:t>,</w:t>
      </w:r>
      <w:r w:rsidR="009666A3" w:rsidRPr="00C87BBB">
        <w:rPr>
          <w:rFonts w:ascii="Times New Roman" w:hAnsi="Times New Roman" w:cs="Times New Roman"/>
          <w:sz w:val="24"/>
          <w:szCs w:val="24"/>
        </w:rPr>
        <w:t xml:space="preserve"> “The Ministry of Health should stop using vaccines without their approval”. This is what he said. There have emerged pseudo</w:t>
      </w:r>
      <w:r w:rsidR="00130CE9" w:rsidRPr="00C87BBB">
        <w:rPr>
          <w:rFonts w:ascii="Times New Roman" w:hAnsi="Times New Roman" w:cs="Times New Roman"/>
          <w:sz w:val="24"/>
          <w:szCs w:val="24"/>
        </w:rPr>
        <w:t>-</w:t>
      </w:r>
      <w:r w:rsidR="009666A3" w:rsidRPr="00C87BBB">
        <w:rPr>
          <w:rFonts w:ascii="Times New Roman" w:hAnsi="Times New Roman" w:cs="Times New Roman"/>
          <w:sz w:val="24"/>
          <w:szCs w:val="24"/>
        </w:rPr>
        <w:t>experts to edit this speech to mislead [the public]. There have also emerged listeners who after listening take it to mislead others.</w:t>
      </w:r>
      <w:r w:rsidRPr="00C87BBB">
        <w:rPr>
          <w:rFonts w:ascii="Times New Roman" w:hAnsi="Times New Roman" w:cs="Times New Roman"/>
          <w:sz w:val="24"/>
          <w:szCs w:val="24"/>
        </w:rPr>
        <w:t>”</w:t>
      </w:r>
      <w:r w:rsidR="009666A3" w:rsidRPr="00C87BBB">
        <w:rPr>
          <w:rFonts w:ascii="Times New Roman" w:hAnsi="Times New Roman" w:cs="Times New Roman"/>
          <w:sz w:val="24"/>
          <w:szCs w:val="24"/>
        </w:rPr>
        <w:t xml:space="preserve">  </w:t>
      </w:r>
    </w:p>
    <w:p w:rsidR="00DC74AD" w:rsidRPr="00C87BBB" w:rsidRDefault="00DC74AD" w:rsidP="00835801">
      <w:pPr>
        <w:spacing w:after="280" w:line="240" w:lineRule="auto"/>
        <w:ind w:left="284" w:firstLine="720"/>
        <w:jc w:val="both"/>
        <w:rPr>
          <w:rFonts w:ascii="Times New Roman" w:eastAsia="Times New Roman" w:hAnsi="Times New Roman" w:cs="Times New Roman"/>
          <w:sz w:val="24"/>
          <w:szCs w:val="24"/>
        </w:rPr>
      </w:pPr>
      <w:r w:rsidRPr="00C87BBB">
        <w:rPr>
          <w:rFonts w:ascii="Times New Roman" w:eastAsia="Times New Roman" w:hAnsi="Times New Roman" w:cs="Times New Roman"/>
          <w:sz w:val="24"/>
          <w:szCs w:val="24"/>
        </w:rPr>
        <w:t xml:space="preserve">It was also found that </w:t>
      </w:r>
      <w:proofErr w:type="spellStart"/>
      <w:r w:rsidRPr="00C87BBB">
        <w:rPr>
          <w:rFonts w:ascii="Times New Roman" w:eastAsia="Times New Roman" w:hAnsi="Times New Roman" w:cs="Times New Roman"/>
          <w:sz w:val="24"/>
          <w:szCs w:val="24"/>
        </w:rPr>
        <w:t>Doroth</w:t>
      </w:r>
      <w:proofErr w:type="spellEnd"/>
      <w:r w:rsidRPr="00C87BBB">
        <w:rPr>
          <w:rFonts w:ascii="Times New Roman" w:eastAsia="Times New Roman" w:hAnsi="Times New Roman" w:cs="Times New Roman"/>
          <w:sz w:val="24"/>
          <w:szCs w:val="24"/>
        </w:rPr>
        <w:t xml:space="preserve"> </w:t>
      </w:r>
      <w:proofErr w:type="spellStart"/>
      <w:r w:rsidRPr="00C87BBB">
        <w:rPr>
          <w:rFonts w:ascii="Times New Roman" w:eastAsia="Times New Roman" w:hAnsi="Times New Roman" w:cs="Times New Roman"/>
          <w:sz w:val="24"/>
          <w:szCs w:val="24"/>
        </w:rPr>
        <w:t>Gwajima</w:t>
      </w:r>
      <w:proofErr w:type="spellEnd"/>
      <w:r w:rsidRPr="00C87BBB">
        <w:rPr>
          <w:rFonts w:ascii="Times New Roman" w:eastAsia="Times New Roman" w:hAnsi="Times New Roman" w:cs="Times New Roman"/>
          <w:sz w:val="24"/>
          <w:szCs w:val="24"/>
        </w:rPr>
        <w:t xml:space="preserve"> </w:t>
      </w:r>
      <w:r w:rsidR="001A3915" w:rsidRPr="00C87BBB">
        <w:rPr>
          <w:rFonts w:ascii="Times New Roman" w:eastAsia="Times New Roman" w:hAnsi="Times New Roman" w:cs="Times New Roman"/>
          <w:sz w:val="24"/>
          <w:szCs w:val="24"/>
        </w:rPr>
        <w:t>made a call</w:t>
      </w:r>
      <w:r w:rsidRPr="00C87BBB">
        <w:rPr>
          <w:rFonts w:ascii="Times New Roman" w:eastAsia="Times New Roman" w:hAnsi="Times New Roman" w:cs="Times New Roman"/>
          <w:sz w:val="24"/>
          <w:szCs w:val="24"/>
        </w:rPr>
        <w:t xml:space="preserve"> </w:t>
      </w:r>
      <w:r w:rsidR="005D16A9" w:rsidRPr="00C87BBB">
        <w:rPr>
          <w:rFonts w:ascii="Times New Roman" w:eastAsia="Times New Roman" w:hAnsi="Times New Roman" w:cs="Times New Roman"/>
          <w:sz w:val="24"/>
          <w:szCs w:val="24"/>
        </w:rPr>
        <w:t>t</w:t>
      </w:r>
      <w:r w:rsidR="00774E18" w:rsidRPr="00C87BBB">
        <w:rPr>
          <w:rFonts w:ascii="Times New Roman" w:eastAsia="Times New Roman" w:hAnsi="Times New Roman" w:cs="Times New Roman"/>
          <w:sz w:val="24"/>
          <w:szCs w:val="24"/>
        </w:rPr>
        <w:t>o</w:t>
      </w:r>
      <w:r w:rsidRPr="00C87BBB">
        <w:rPr>
          <w:rFonts w:ascii="Times New Roman" w:eastAsia="Times New Roman" w:hAnsi="Times New Roman" w:cs="Times New Roman"/>
          <w:sz w:val="24"/>
          <w:szCs w:val="24"/>
        </w:rPr>
        <w:t xml:space="preserve"> Tanzanians to rel</w:t>
      </w:r>
      <w:r w:rsidR="009666A3" w:rsidRPr="00C87BBB">
        <w:rPr>
          <w:rFonts w:ascii="Times New Roman" w:eastAsia="Times New Roman" w:hAnsi="Times New Roman" w:cs="Times New Roman"/>
          <w:sz w:val="24"/>
          <w:szCs w:val="24"/>
        </w:rPr>
        <w:t xml:space="preserve">y on </w:t>
      </w:r>
      <w:r w:rsidRPr="00C87BBB">
        <w:rPr>
          <w:rFonts w:ascii="Times New Roman" w:eastAsia="Times New Roman" w:hAnsi="Times New Roman" w:cs="Times New Roman"/>
          <w:sz w:val="24"/>
          <w:szCs w:val="24"/>
        </w:rPr>
        <w:t>reliable sources of information</w:t>
      </w:r>
      <w:r w:rsidR="005D16A9" w:rsidRPr="00C87BBB">
        <w:rPr>
          <w:rFonts w:ascii="Times New Roman" w:eastAsia="Times New Roman" w:hAnsi="Times New Roman" w:cs="Times New Roman"/>
          <w:sz w:val="24"/>
          <w:szCs w:val="24"/>
        </w:rPr>
        <w:t xml:space="preserve">. She was found to achieve her communicative target by the </w:t>
      </w:r>
      <w:r w:rsidRPr="00C87BBB">
        <w:rPr>
          <w:rFonts w:ascii="Times New Roman" w:eastAsia="Times New Roman" w:hAnsi="Times New Roman" w:cs="Times New Roman"/>
          <w:sz w:val="24"/>
          <w:szCs w:val="24"/>
        </w:rPr>
        <w:t>use</w:t>
      </w:r>
      <w:r w:rsidR="001A3915" w:rsidRPr="00C87BBB">
        <w:rPr>
          <w:rFonts w:ascii="Times New Roman" w:eastAsia="Times New Roman" w:hAnsi="Times New Roman" w:cs="Times New Roman"/>
          <w:sz w:val="24"/>
          <w:szCs w:val="24"/>
        </w:rPr>
        <w:t xml:space="preserve"> o</w:t>
      </w:r>
      <w:r w:rsidR="00801316" w:rsidRPr="00C87BBB">
        <w:rPr>
          <w:rFonts w:ascii="Times New Roman" w:eastAsia="Times New Roman" w:hAnsi="Times New Roman" w:cs="Times New Roman"/>
          <w:sz w:val="24"/>
          <w:szCs w:val="24"/>
        </w:rPr>
        <w:t xml:space="preserve">f verbal construction (invite) </w:t>
      </w:r>
      <w:r w:rsidR="001A3915" w:rsidRPr="00C87BBB">
        <w:rPr>
          <w:rFonts w:ascii="Times New Roman" w:eastAsia="Times New Roman" w:hAnsi="Times New Roman" w:cs="Times New Roman"/>
          <w:sz w:val="24"/>
          <w:szCs w:val="24"/>
        </w:rPr>
        <w:t xml:space="preserve">that </w:t>
      </w:r>
      <w:r w:rsidR="005D16A9" w:rsidRPr="00C87BBB">
        <w:rPr>
          <w:rFonts w:ascii="Times New Roman" w:eastAsia="Times New Roman" w:hAnsi="Times New Roman" w:cs="Times New Roman"/>
          <w:sz w:val="24"/>
          <w:szCs w:val="24"/>
        </w:rPr>
        <w:t>demand</w:t>
      </w:r>
      <w:r w:rsidR="001A3915" w:rsidRPr="00C87BBB">
        <w:rPr>
          <w:rFonts w:ascii="Times New Roman" w:eastAsia="Times New Roman" w:hAnsi="Times New Roman" w:cs="Times New Roman"/>
          <w:sz w:val="24"/>
          <w:szCs w:val="24"/>
        </w:rPr>
        <w:t>ed</w:t>
      </w:r>
      <w:r w:rsidR="005D16A9" w:rsidRPr="00C87BBB">
        <w:rPr>
          <w:rFonts w:ascii="Times New Roman" w:eastAsia="Times New Roman" w:hAnsi="Times New Roman" w:cs="Times New Roman"/>
          <w:sz w:val="24"/>
          <w:szCs w:val="24"/>
        </w:rPr>
        <w:t xml:space="preserve"> </w:t>
      </w:r>
      <w:r w:rsidR="001A3915" w:rsidRPr="00C87BBB">
        <w:rPr>
          <w:rFonts w:ascii="Times New Roman" w:eastAsia="Times New Roman" w:hAnsi="Times New Roman" w:cs="Times New Roman"/>
          <w:sz w:val="24"/>
          <w:szCs w:val="24"/>
        </w:rPr>
        <w:t>the Tanzanians to read</w:t>
      </w:r>
      <w:r w:rsidRPr="00C87BBB">
        <w:rPr>
          <w:rFonts w:ascii="Times New Roman" w:eastAsia="Times New Roman" w:hAnsi="Times New Roman" w:cs="Times New Roman"/>
          <w:sz w:val="24"/>
          <w:szCs w:val="24"/>
        </w:rPr>
        <w:t xml:space="preserve"> reliable sources of information from Google sources</w:t>
      </w:r>
      <w:r w:rsidR="001A3915" w:rsidRPr="00C87BBB">
        <w:rPr>
          <w:rFonts w:ascii="Times New Roman" w:eastAsia="Times New Roman" w:hAnsi="Times New Roman" w:cs="Times New Roman"/>
          <w:sz w:val="24"/>
          <w:szCs w:val="24"/>
        </w:rPr>
        <w:t xml:space="preserve">. The target was to </w:t>
      </w:r>
      <w:r w:rsidR="001A3915" w:rsidRPr="00C87BBB">
        <w:rPr>
          <w:rFonts w:ascii="Times New Roman" w:eastAsia="Times New Roman" w:hAnsi="Times New Roman" w:cs="Times New Roman"/>
          <w:sz w:val="24"/>
          <w:szCs w:val="24"/>
        </w:rPr>
        <w:lastRenderedPageBreak/>
        <w:t>protect</w:t>
      </w:r>
      <w:r w:rsidRPr="00C87BBB">
        <w:rPr>
          <w:rFonts w:ascii="Times New Roman" w:eastAsia="Times New Roman" w:hAnsi="Times New Roman" w:cs="Times New Roman"/>
          <w:sz w:val="24"/>
          <w:szCs w:val="24"/>
        </w:rPr>
        <w:t xml:space="preserve"> </w:t>
      </w:r>
      <w:r w:rsidR="005D16A9" w:rsidRPr="00C87BBB">
        <w:rPr>
          <w:rFonts w:ascii="Times New Roman" w:eastAsia="Times New Roman" w:hAnsi="Times New Roman" w:cs="Times New Roman"/>
          <w:sz w:val="24"/>
          <w:szCs w:val="24"/>
        </w:rPr>
        <w:t xml:space="preserve">themselves against </w:t>
      </w:r>
      <w:r w:rsidRPr="00C87BBB">
        <w:rPr>
          <w:rFonts w:ascii="Times New Roman" w:eastAsia="Times New Roman" w:hAnsi="Times New Roman" w:cs="Times New Roman"/>
          <w:sz w:val="24"/>
          <w:szCs w:val="24"/>
        </w:rPr>
        <w:t xml:space="preserve">misinformation </w:t>
      </w:r>
      <w:r w:rsidR="005D16A9" w:rsidRPr="00C87BBB">
        <w:rPr>
          <w:rFonts w:ascii="Times New Roman" w:eastAsia="Times New Roman" w:hAnsi="Times New Roman" w:cs="Times New Roman"/>
          <w:sz w:val="24"/>
          <w:szCs w:val="24"/>
        </w:rPr>
        <w:t>about the mitigation measures. This is exemplified in Excerpt 2</w:t>
      </w:r>
      <w:r w:rsidRPr="00C87BBB">
        <w:rPr>
          <w:rFonts w:ascii="Times New Roman" w:eastAsia="Times New Roman" w:hAnsi="Times New Roman" w:cs="Times New Roman"/>
          <w:sz w:val="24"/>
          <w:szCs w:val="24"/>
        </w:rPr>
        <w:t xml:space="preserve"> below.</w:t>
      </w:r>
    </w:p>
    <w:p w:rsidR="00DC74AD" w:rsidRPr="00C87BBB" w:rsidRDefault="005D16A9" w:rsidP="00835801">
      <w:pPr>
        <w:spacing w:line="240" w:lineRule="auto"/>
        <w:ind w:left="1004" w:hanging="720"/>
        <w:jc w:val="both"/>
        <w:rPr>
          <w:rFonts w:ascii="Times New Roman" w:eastAsia="Times New Roman" w:hAnsi="Times New Roman" w:cs="Times New Roman"/>
          <w:sz w:val="24"/>
          <w:szCs w:val="24"/>
        </w:rPr>
      </w:pPr>
      <w:r w:rsidRPr="00C87BBB">
        <w:rPr>
          <w:rFonts w:ascii="Times New Roman" w:eastAsia="Times New Roman" w:hAnsi="Times New Roman" w:cs="Times New Roman"/>
          <w:sz w:val="24"/>
          <w:szCs w:val="24"/>
        </w:rPr>
        <w:t>(2</w:t>
      </w:r>
      <w:r w:rsidR="00DC74AD" w:rsidRPr="00C87BBB">
        <w:rPr>
          <w:rFonts w:ascii="Times New Roman" w:eastAsia="Times New Roman" w:hAnsi="Times New Roman" w:cs="Times New Roman"/>
          <w:sz w:val="24"/>
          <w:szCs w:val="24"/>
        </w:rPr>
        <w:t xml:space="preserve">) </w:t>
      </w:r>
      <w:r w:rsidR="000A59A0" w:rsidRPr="00C87BBB">
        <w:rPr>
          <w:rFonts w:ascii="Times New Roman" w:eastAsia="Times New Roman" w:hAnsi="Times New Roman" w:cs="Times New Roman"/>
          <w:sz w:val="24"/>
          <w:szCs w:val="24"/>
        </w:rPr>
        <w:t>“</w:t>
      </w:r>
      <w:r w:rsidR="001A3915" w:rsidRPr="00C87BBB">
        <w:rPr>
          <w:rFonts w:ascii="Times New Roman" w:eastAsia="Times New Roman" w:hAnsi="Times New Roman" w:cs="Times New Roman"/>
          <w:sz w:val="24"/>
          <w:szCs w:val="24"/>
        </w:rPr>
        <w:t>I invite the Tanzanians to a reading behavior. Materials are full</w:t>
      </w:r>
      <w:r w:rsidR="00130CE9" w:rsidRPr="00C87BBB">
        <w:rPr>
          <w:rFonts w:ascii="Times New Roman" w:eastAsia="Times New Roman" w:hAnsi="Times New Roman" w:cs="Times New Roman"/>
          <w:sz w:val="24"/>
          <w:szCs w:val="24"/>
        </w:rPr>
        <w:t>y</w:t>
      </w:r>
      <w:r w:rsidR="001A3915" w:rsidRPr="00C87BBB">
        <w:rPr>
          <w:rFonts w:ascii="Times New Roman" w:eastAsia="Times New Roman" w:hAnsi="Times New Roman" w:cs="Times New Roman"/>
          <w:sz w:val="24"/>
          <w:szCs w:val="24"/>
        </w:rPr>
        <w:t xml:space="preserve"> available </w:t>
      </w:r>
      <w:r w:rsidR="00130CE9" w:rsidRPr="00C87BBB">
        <w:rPr>
          <w:rFonts w:ascii="Times New Roman" w:eastAsia="Times New Roman" w:hAnsi="Times New Roman" w:cs="Times New Roman"/>
          <w:sz w:val="24"/>
          <w:szCs w:val="24"/>
        </w:rPr>
        <w:t>o</w:t>
      </w:r>
      <w:r w:rsidR="001A3915" w:rsidRPr="00C87BBB">
        <w:rPr>
          <w:rFonts w:ascii="Times New Roman" w:eastAsia="Times New Roman" w:hAnsi="Times New Roman" w:cs="Times New Roman"/>
          <w:sz w:val="24"/>
          <w:szCs w:val="24"/>
        </w:rPr>
        <w:t>n Google. You Google the key word then you can understand. You Google WHO, then it opens, then you can compare these things. Let’s not accept unreliable things which mislead.</w:t>
      </w:r>
      <w:r w:rsidR="000A59A0" w:rsidRPr="00C87BBB">
        <w:rPr>
          <w:rFonts w:ascii="Times New Roman" w:eastAsia="Times New Roman" w:hAnsi="Times New Roman" w:cs="Times New Roman"/>
          <w:sz w:val="24"/>
          <w:szCs w:val="24"/>
        </w:rPr>
        <w:t>”</w:t>
      </w:r>
      <w:r w:rsidR="001A3915" w:rsidRPr="00C87BBB">
        <w:rPr>
          <w:rFonts w:ascii="Times New Roman" w:eastAsia="Times New Roman" w:hAnsi="Times New Roman" w:cs="Times New Roman"/>
          <w:sz w:val="24"/>
          <w:szCs w:val="24"/>
        </w:rPr>
        <w:t xml:space="preserve"> </w:t>
      </w:r>
    </w:p>
    <w:p w:rsidR="0069170F" w:rsidRPr="00C87BBB" w:rsidRDefault="001A3915" w:rsidP="00835801">
      <w:pPr>
        <w:spacing w:after="280" w:line="240" w:lineRule="auto"/>
        <w:ind w:left="284" w:firstLine="720"/>
        <w:jc w:val="both"/>
        <w:rPr>
          <w:rFonts w:ascii="Times New Roman" w:eastAsia="Times New Roman" w:hAnsi="Times New Roman" w:cs="Times New Roman"/>
          <w:i/>
          <w:sz w:val="24"/>
          <w:szCs w:val="24"/>
        </w:rPr>
      </w:pPr>
      <w:r w:rsidRPr="00C87BBB">
        <w:rPr>
          <w:rFonts w:ascii="Times New Roman" w:eastAsia="Times New Roman" w:hAnsi="Times New Roman" w:cs="Times New Roman"/>
          <w:sz w:val="24"/>
          <w:szCs w:val="24"/>
        </w:rPr>
        <w:t>The current Head of the S</w:t>
      </w:r>
      <w:r w:rsidR="001D0B8D" w:rsidRPr="00C87BBB">
        <w:rPr>
          <w:rFonts w:ascii="Times New Roman" w:eastAsia="Times New Roman" w:hAnsi="Times New Roman" w:cs="Times New Roman"/>
          <w:sz w:val="24"/>
          <w:szCs w:val="24"/>
        </w:rPr>
        <w:t xml:space="preserve">tate </w:t>
      </w:r>
      <w:proofErr w:type="spellStart"/>
      <w:r w:rsidR="000F63A5" w:rsidRPr="00C87BBB">
        <w:rPr>
          <w:rFonts w:ascii="Times New Roman" w:eastAsia="Times New Roman" w:hAnsi="Times New Roman" w:cs="Times New Roman"/>
          <w:sz w:val="24"/>
          <w:szCs w:val="24"/>
        </w:rPr>
        <w:t>Samia</w:t>
      </w:r>
      <w:proofErr w:type="spellEnd"/>
      <w:r w:rsidR="000F63A5" w:rsidRPr="00C87BBB">
        <w:rPr>
          <w:rFonts w:ascii="Times New Roman" w:eastAsia="Times New Roman" w:hAnsi="Times New Roman" w:cs="Times New Roman"/>
          <w:sz w:val="24"/>
          <w:szCs w:val="24"/>
        </w:rPr>
        <w:t xml:space="preserve"> </w:t>
      </w:r>
      <w:proofErr w:type="spellStart"/>
      <w:r w:rsidR="000F63A5" w:rsidRPr="00C87BBB">
        <w:rPr>
          <w:rFonts w:ascii="Times New Roman" w:eastAsia="Times New Roman" w:hAnsi="Times New Roman" w:cs="Times New Roman"/>
          <w:sz w:val="24"/>
          <w:szCs w:val="24"/>
        </w:rPr>
        <w:t>Suluhu</w:t>
      </w:r>
      <w:proofErr w:type="spellEnd"/>
      <w:r w:rsidR="000F63A5" w:rsidRPr="00C87BBB">
        <w:rPr>
          <w:rFonts w:ascii="Times New Roman" w:eastAsia="Times New Roman" w:hAnsi="Times New Roman" w:cs="Times New Roman"/>
          <w:sz w:val="24"/>
          <w:szCs w:val="24"/>
        </w:rPr>
        <w:t xml:space="preserve"> Hassan was also foun</w:t>
      </w:r>
      <w:r w:rsidR="001D0B8D" w:rsidRPr="00C87BBB">
        <w:rPr>
          <w:rFonts w:ascii="Times New Roman" w:eastAsia="Times New Roman" w:hAnsi="Times New Roman" w:cs="Times New Roman"/>
          <w:sz w:val="24"/>
          <w:szCs w:val="24"/>
        </w:rPr>
        <w:t xml:space="preserve">d to </w:t>
      </w:r>
      <w:r w:rsidR="00805E37" w:rsidRPr="00C87BBB">
        <w:rPr>
          <w:rFonts w:ascii="Times New Roman" w:eastAsia="Times New Roman" w:hAnsi="Times New Roman" w:cs="Times New Roman"/>
          <w:sz w:val="24"/>
          <w:szCs w:val="24"/>
        </w:rPr>
        <w:t xml:space="preserve">present that she </w:t>
      </w:r>
      <w:r w:rsidR="008F79A0" w:rsidRPr="00C87BBB">
        <w:rPr>
          <w:rFonts w:ascii="Times New Roman" w:eastAsia="Times New Roman" w:hAnsi="Times New Roman" w:cs="Times New Roman"/>
          <w:sz w:val="24"/>
          <w:szCs w:val="24"/>
        </w:rPr>
        <w:t>consulted</w:t>
      </w:r>
      <w:r w:rsidR="005F4F4B" w:rsidRPr="00C87BBB">
        <w:rPr>
          <w:rFonts w:ascii="Times New Roman" w:eastAsia="Times New Roman" w:hAnsi="Times New Roman" w:cs="Times New Roman"/>
          <w:sz w:val="24"/>
          <w:szCs w:val="24"/>
        </w:rPr>
        <w:t xml:space="preserve"> with other experts outside the country</w:t>
      </w:r>
      <w:r w:rsidR="00805E37" w:rsidRPr="00C87BBB">
        <w:rPr>
          <w:rFonts w:ascii="Times New Roman" w:eastAsia="Times New Roman" w:hAnsi="Times New Roman" w:cs="Times New Roman"/>
          <w:sz w:val="24"/>
          <w:szCs w:val="24"/>
        </w:rPr>
        <w:t xml:space="preserve"> in approval of the vaccines</w:t>
      </w:r>
      <w:r w:rsidR="005D16A9" w:rsidRPr="00C87BBB">
        <w:rPr>
          <w:rFonts w:ascii="Times New Roman" w:eastAsia="Times New Roman" w:hAnsi="Times New Roman" w:cs="Times New Roman"/>
          <w:sz w:val="24"/>
          <w:szCs w:val="24"/>
        </w:rPr>
        <w:t xml:space="preserve">. The communicative target was </w:t>
      </w:r>
      <w:r w:rsidR="001D0B8D" w:rsidRPr="00C87BBB">
        <w:rPr>
          <w:rFonts w:ascii="Times New Roman" w:eastAsia="Times New Roman" w:hAnsi="Times New Roman" w:cs="Times New Roman"/>
          <w:sz w:val="24"/>
          <w:szCs w:val="24"/>
        </w:rPr>
        <w:t xml:space="preserve">to deconstruct the </w:t>
      </w:r>
      <w:r w:rsidR="001821BE" w:rsidRPr="00C87BBB">
        <w:rPr>
          <w:rFonts w:ascii="Times New Roman" w:eastAsia="Times New Roman" w:hAnsi="Times New Roman" w:cs="Times New Roman"/>
          <w:sz w:val="24"/>
          <w:szCs w:val="24"/>
        </w:rPr>
        <w:t xml:space="preserve">claim that </w:t>
      </w:r>
      <w:r w:rsidR="005F4F4B" w:rsidRPr="00C87BBB">
        <w:rPr>
          <w:rFonts w:ascii="Times New Roman" w:eastAsia="Times New Roman" w:hAnsi="Times New Roman" w:cs="Times New Roman"/>
          <w:sz w:val="24"/>
          <w:szCs w:val="24"/>
        </w:rPr>
        <w:t xml:space="preserve">the launching of </w:t>
      </w:r>
      <w:r w:rsidR="001821BE" w:rsidRPr="00C87BBB">
        <w:rPr>
          <w:rFonts w:ascii="Times New Roman" w:eastAsia="Times New Roman" w:hAnsi="Times New Roman" w:cs="Times New Roman"/>
          <w:sz w:val="24"/>
          <w:szCs w:val="24"/>
        </w:rPr>
        <w:t xml:space="preserve">Covid-19 vaccine </w:t>
      </w:r>
      <w:r w:rsidR="005F4F4B" w:rsidRPr="00C87BBB">
        <w:rPr>
          <w:rFonts w:ascii="Times New Roman" w:eastAsia="Times New Roman" w:hAnsi="Times New Roman" w:cs="Times New Roman"/>
          <w:sz w:val="24"/>
          <w:szCs w:val="24"/>
        </w:rPr>
        <w:t xml:space="preserve">in the country did not involve experts or </w:t>
      </w:r>
      <w:r w:rsidR="001821BE" w:rsidRPr="00C87BBB">
        <w:rPr>
          <w:rFonts w:ascii="Times New Roman" w:eastAsia="Times New Roman" w:hAnsi="Times New Roman" w:cs="Times New Roman"/>
          <w:sz w:val="24"/>
          <w:szCs w:val="24"/>
        </w:rPr>
        <w:t>scientists.</w:t>
      </w:r>
      <w:r w:rsidR="00C43CF6" w:rsidRPr="00C87BBB">
        <w:rPr>
          <w:rFonts w:ascii="Times New Roman" w:eastAsia="Times New Roman" w:hAnsi="Times New Roman" w:cs="Times New Roman"/>
          <w:sz w:val="24"/>
          <w:szCs w:val="24"/>
        </w:rPr>
        <w:t xml:space="preserve"> </w:t>
      </w:r>
      <w:r w:rsidR="00805E37" w:rsidRPr="00C87BBB">
        <w:rPr>
          <w:rFonts w:ascii="Times New Roman" w:eastAsia="Times New Roman" w:hAnsi="Times New Roman" w:cs="Times New Roman"/>
          <w:sz w:val="24"/>
          <w:szCs w:val="24"/>
        </w:rPr>
        <w:t xml:space="preserve">The strategy was couched using </w:t>
      </w:r>
      <w:r w:rsidR="00130CE9" w:rsidRPr="00C87BBB">
        <w:rPr>
          <w:rFonts w:ascii="Times New Roman" w:eastAsia="Times New Roman" w:hAnsi="Times New Roman" w:cs="Times New Roman"/>
          <w:sz w:val="24"/>
          <w:szCs w:val="24"/>
        </w:rPr>
        <w:t xml:space="preserve">a </w:t>
      </w:r>
      <w:r w:rsidR="001D0B8D" w:rsidRPr="00C87BBB">
        <w:rPr>
          <w:rFonts w:ascii="Times New Roman" w:eastAsia="Times New Roman" w:hAnsi="Times New Roman" w:cs="Times New Roman"/>
          <w:sz w:val="24"/>
          <w:szCs w:val="24"/>
        </w:rPr>
        <w:t xml:space="preserve">targeting verb structure </w:t>
      </w:r>
      <w:r w:rsidR="00805E37" w:rsidRPr="00C87BBB">
        <w:rPr>
          <w:rFonts w:ascii="Times New Roman" w:eastAsia="Times New Roman" w:hAnsi="Times New Roman" w:cs="Times New Roman"/>
          <w:sz w:val="24"/>
          <w:szCs w:val="24"/>
        </w:rPr>
        <w:t xml:space="preserve">to </w:t>
      </w:r>
      <w:r w:rsidR="008F79A0" w:rsidRPr="00C87BBB">
        <w:rPr>
          <w:rFonts w:ascii="Times New Roman" w:eastAsia="Times New Roman" w:hAnsi="Times New Roman" w:cs="Times New Roman"/>
          <w:sz w:val="24"/>
          <w:szCs w:val="24"/>
        </w:rPr>
        <w:t>“thank</w:t>
      </w:r>
      <w:r w:rsidR="00C43CF6" w:rsidRPr="00C87BBB">
        <w:rPr>
          <w:rFonts w:ascii="Times New Roman" w:eastAsia="Times New Roman" w:hAnsi="Times New Roman" w:cs="Times New Roman"/>
          <w:sz w:val="24"/>
          <w:szCs w:val="24"/>
        </w:rPr>
        <w:t xml:space="preserve">” the Health Ministry Special Committee in joint with </w:t>
      </w:r>
      <w:r w:rsidR="00130CE9" w:rsidRPr="00C87BBB">
        <w:rPr>
          <w:rFonts w:ascii="Times New Roman" w:eastAsia="Times New Roman" w:hAnsi="Times New Roman" w:cs="Times New Roman"/>
          <w:sz w:val="24"/>
          <w:szCs w:val="24"/>
        </w:rPr>
        <w:t xml:space="preserve">the </w:t>
      </w:r>
      <w:r w:rsidR="00C43CF6" w:rsidRPr="00C87BBB">
        <w:rPr>
          <w:rFonts w:ascii="Times New Roman" w:eastAsia="Times New Roman" w:hAnsi="Times New Roman" w:cs="Times New Roman"/>
          <w:sz w:val="24"/>
          <w:szCs w:val="24"/>
        </w:rPr>
        <w:t>M</w:t>
      </w:r>
      <w:r w:rsidR="00A003D5" w:rsidRPr="00C87BBB">
        <w:rPr>
          <w:rFonts w:ascii="Times New Roman" w:eastAsia="Times New Roman" w:hAnsi="Times New Roman" w:cs="Times New Roman"/>
          <w:sz w:val="24"/>
          <w:szCs w:val="24"/>
        </w:rPr>
        <w:t>inistry of F</w:t>
      </w:r>
      <w:r w:rsidR="00C43CF6" w:rsidRPr="00C87BBB">
        <w:rPr>
          <w:rFonts w:ascii="Times New Roman" w:eastAsia="Times New Roman" w:hAnsi="Times New Roman" w:cs="Times New Roman"/>
          <w:sz w:val="24"/>
          <w:szCs w:val="24"/>
        </w:rPr>
        <w:t xml:space="preserve">oreign </w:t>
      </w:r>
      <w:r w:rsidR="00130CE9" w:rsidRPr="00C87BBB">
        <w:rPr>
          <w:rFonts w:ascii="Times New Roman" w:eastAsia="Times New Roman" w:hAnsi="Times New Roman" w:cs="Times New Roman"/>
          <w:sz w:val="24"/>
          <w:szCs w:val="24"/>
        </w:rPr>
        <w:t>Affairs</w:t>
      </w:r>
      <w:r w:rsidR="00C43CF6" w:rsidRPr="00C87BBB">
        <w:rPr>
          <w:rFonts w:ascii="Times New Roman" w:eastAsia="Times New Roman" w:hAnsi="Times New Roman" w:cs="Times New Roman"/>
          <w:sz w:val="24"/>
          <w:szCs w:val="24"/>
        </w:rPr>
        <w:t xml:space="preserve"> </w:t>
      </w:r>
      <w:r w:rsidR="00130CE9" w:rsidRPr="00C87BBB">
        <w:rPr>
          <w:rFonts w:ascii="Times New Roman" w:eastAsia="Times New Roman" w:hAnsi="Times New Roman" w:cs="Times New Roman"/>
          <w:sz w:val="24"/>
          <w:szCs w:val="24"/>
        </w:rPr>
        <w:t>for</w:t>
      </w:r>
      <w:r w:rsidR="000F63A5" w:rsidRPr="00C87BBB">
        <w:rPr>
          <w:rFonts w:ascii="Times New Roman" w:eastAsia="Times New Roman" w:hAnsi="Times New Roman" w:cs="Times New Roman"/>
          <w:sz w:val="24"/>
          <w:szCs w:val="24"/>
        </w:rPr>
        <w:t xml:space="preserve"> making </w:t>
      </w:r>
      <w:r w:rsidR="00130CE9" w:rsidRPr="00C87BBB">
        <w:rPr>
          <w:rFonts w:ascii="Times New Roman" w:eastAsia="Times New Roman" w:hAnsi="Times New Roman" w:cs="Times New Roman"/>
          <w:sz w:val="24"/>
          <w:szCs w:val="24"/>
        </w:rPr>
        <w:t xml:space="preserve">a </w:t>
      </w:r>
      <w:r w:rsidR="000F63A5" w:rsidRPr="00C87BBB">
        <w:rPr>
          <w:rFonts w:ascii="Times New Roman" w:eastAsia="Times New Roman" w:hAnsi="Times New Roman" w:cs="Times New Roman"/>
          <w:sz w:val="24"/>
          <w:szCs w:val="24"/>
        </w:rPr>
        <w:t>follow</w:t>
      </w:r>
      <w:r w:rsidR="00130CE9" w:rsidRPr="00C87BBB">
        <w:rPr>
          <w:rFonts w:ascii="Times New Roman" w:eastAsia="Times New Roman" w:hAnsi="Times New Roman" w:cs="Times New Roman"/>
          <w:sz w:val="24"/>
          <w:szCs w:val="24"/>
        </w:rPr>
        <w:t>-</w:t>
      </w:r>
      <w:r w:rsidR="000F63A5" w:rsidRPr="00C87BBB">
        <w:rPr>
          <w:rFonts w:ascii="Times New Roman" w:eastAsia="Times New Roman" w:hAnsi="Times New Roman" w:cs="Times New Roman"/>
          <w:sz w:val="24"/>
          <w:szCs w:val="24"/>
        </w:rPr>
        <w:t>up</w:t>
      </w:r>
      <w:r w:rsidR="005F4F4B" w:rsidRPr="00C87BBB">
        <w:rPr>
          <w:rFonts w:ascii="Times New Roman" w:eastAsia="Times New Roman" w:hAnsi="Times New Roman" w:cs="Times New Roman"/>
          <w:sz w:val="24"/>
          <w:szCs w:val="24"/>
        </w:rPr>
        <w:t xml:space="preserve"> of the Covid-19 vaccines. </w:t>
      </w:r>
      <w:r w:rsidR="00774E18" w:rsidRPr="00C87BBB">
        <w:rPr>
          <w:rFonts w:ascii="Times New Roman" w:eastAsia="Times New Roman" w:hAnsi="Times New Roman" w:cs="Times New Roman"/>
          <w:sz w:val="24"/>
          <w:szCs w:val="24"/>
        </w:rPr>
        <w:t>This is exemplified in Excerpt 3</w:t>
      </w:r>
      <w:r w:rsidR="00996D14" w:rsidRPr="00C87BBB">
        <w:rPr>
          <w:rFonts w:ascii="Times New Roman" w:eastAsia="Times New Roman" w:hAnsi="Times New Roman" w:cs="Times New Roman"/>
          <w:sz w:val="24"/>
          <w:szCs w:val="24"/>
        </w:rPr>
        <w:t xml:space="preserve"> when she says: </w:t>
      </w:r>
      <w:r w:rsidR="008F79A0" w:rsidRPr="00C87BBB">
        <w:rPr>
          <w:rFonts w:ascii="Times New Roman" w:hAnsi="Times New Roman" w:cs="Times New Roman"/>
          <w:i/>
          <w:sz w:val="24"/>
          <w:szCs w:val="24"/>
        </w:rPr>
        <w:t>I thank the Ministry of Health and Ministry of Foreign Affair</w:t>
      </w:r>
      <w:r w:rsidR="00130CE9" w:rsidRPr="00C87BBB">
        <w:rPr>
          <w:rFonts w:ascii="Times New Roman" w:hAnsi="Times New Roman" w:cs="Times New Roman"/>
          <w:i/>
          <w:sz w:val="24"/>
          <w:szCs w:val="24"/>
        </w:rPr>
        <w:t>s</w:t>
      </w:r>
      <w:r w:rsidR="008F79A0" w:rsidRPr="00C87BBB">
        <w:rPr>
          <w:rFonts w:ascii="Times New Roman" w:hAnsi="Times New Roman" w:cs="Times New Roman"/>
          <w:i/>
          <w:sz w:val="24"/>
          <w:szCs w:val="24"/>
        </w:rPr>
        <w:t xml:space="preserve"> for their joint efforts. I left this work to </w:t>
      </w:r>
      <w:r w:rsidR="00130CE9" w:rsidRPr="00C87BBB">
        <w:rPr>
          <w:rFonts w:ascii="Times New Roman" w:hAnsi="Times New Roman" w:cs="Times New Roman"/>
          <w:i/>
          <w:sz w:val="24"/>
          <w:szCs w:val="24"/>
        </w:rPr>
        <w:t xml:space="preserve">the </w:t>
      </w:r>
      <w:r w:rsidR="008F79A0" w:rsidRPr="00C87BBB">
        <w:rPr>
          <w:rFonts w:ascii="Times New Roman" w:hAnsi="Times New Roman" w:cs="Times New Roman"/>
          <w:i/>
          <w:sz w:val="24"/>
          <w:szCs w:val="24"/>
        </w:rPr>
        <w:t xml:space="preserve">Ministry of Health Special </w:t>
      </w:r>
      <w:r w:rsidR="00BB4229" w:rsidRPr="00C87BBB">
        <w:rPr>
          <w:rFonts w:ascii="Times New Roman" w:hAnsi="Times New Roman" w:cs="Times New Roman"/>
          <w:i/>
          <w:sz w:val="24"/>
          <w:szCs w:val="24"/>
        </w:rPr>
        <w:t xml:space="preserve">Committee </w:t>
      </w:r>
      <w:r w:rsidR="008F79A0" w:rsidRPr="00C87BBB">
        <w:rPr>
          <w:rFonts w:ascii="Times New Roman" w:hAnsi="Times New Roman" w:cs="Times New Roman"/>
          <w:i/>
          <w:sz w:val="24"/>
          <w:szCs w:val="24"/>
        </w:rPr>
        <w:t>and F</w:t>
      </w:r>
      <w:r w:rsidR="00BB4229" w:rsidRPr="00C87BBB">
        <w:rPr>
          <w:rFonts w:ascii="Times New Roman" w:hAnsi="Times New Roman" w:cs="Times New Roman"/>
          <w:i/>
          <w:sz w:val="24"/>
          <w:szCs w:val="24"/>
        </w:rPr>
        <w:t xml:space="preserve">oreign </w:t>
      </w:r>
      <w:r w:rsidR="00130CE9" w:rsidRPr="00C87BBB">
        <w:rPr>
          <w:rFonts w:ascii="Times New Roman" w:hAnsi="Times New Roman" w:cs="Times New Roman"/>
          <w:i/>
          <w:sz w:val="24"/>
          <w:szCs w:val="24"/>
        </w:rPr>
        <w:t>Affairs</w:t>
      </w:r>
      <w:r w:rsidR="00BB4229" w:rsidRPr="00C87BBB">
        <w:rPr>
          <w:rFonts w:ascii="Times New Roman" w:hAnsi="Times New Roman" w:cs="Times New Roman"/>
          <w:i/>
          <w:sz w:val="24"/>
          <w:szCs w:val="24"/>
        </w:rPr>
        <w:t xml:space="preserve"> </w:t>
      </w:r>
      <w:r w:rsidR="008F79A0" w:rsidRPr="00C87BBB">
        <w:rPr>
          <w:rFonts w:ascii="Times New Roman" w:hAnsi="Times New Roman" w:cs="Times New Roman"/>
          <w:i/>
          <w:sz w:val="24"/>
          <w:szCs w:val="24"/>
        </w:rPr>
        <w:t xml:space="preserve">to make </w:t>
      </w:r>
      <w:proofErr w:type="gramStart"/>
      <w:r w:rsidR="00130CE9" w:rsidRPr="00C87BBB">
        <w:rPr>
          <w:rFonts w:ascii="Times New Roman" w:hAnsi="Times New Roman" w:cs="Times New Roman"/>
          <w:i/>
          <w:sz w:val="24"/>
          <w:szCs w:val="24"/>
        </w:rPr>
        <w:t>the</w:t>
      </w:r>
      <w:proofErr w:type="gramEnd"/>
      <w:r w:rsidR="00130CE9" w:rsidRPr="00C87BBB">
        <w:rPr>
          <w:rFonts w:ascii="Times New Roman" w:hAnsi="Times New Roman" w:cs="Times New Roman"/>
          <w:i/>
          <w:sz w:val="24"/>
          <w:szCs w:val="24"/>
        </w:rPr>
        <w:t xml:space="preserve"> </w:t>
      </w:r>
      <w:r w:rsidR="008F79A0" w:rsidRPr="00C87BBB">
        <w:rPr>
          <w:rFonts w:ascii="Times New Roman" w:hAnsi="Times New Roman" w:cs="Times New Roman"/>
          <w:i/>
          <w:sz w:val="24"/>
          <w:szCs w:val="24"/>
        </w:rPr>
        <w:t xml:space="preserve">follow-up.  </w:t>
      </w:r>
    </w:p>
    <w:p w:rsidR="00FB7879" w:rsidRPr="00C87BBB" w:rsidRDefault="005F4F4B" w:rsidP="00835801">
      <w:pPr>
        <w:spacing w:after="280" w:line="240" w:lineRule="auto"/>
        <w:ind w:left="284" w:firstLine="720"/>
        <w:jc w:val="both"/>
        <w:rPr>
          <w:rFonts w:ascii="Times New Roman" w:hAnsi="Times New Roman" w:cs="Times New Roman"/>
          <w:sz w:val="24"/>
          <w:szCs w:val="24"/>
        </w:rPr>
      </w:pPr>
      <w:r w:rsidRPr="00C87BBB">
        <w:rPr>
          <w:rFonts w:ascii="Times New Roman" w:hAnsi="Times New Roman" w:cs="Times New Roman"/>
          <w:sz w:val="24"/>
          <w:szCs w:val="24"/>
        </w:rPr>
        <w:t xml:space="preserve">John </w:t>
      </w:r>
      <w:proofErr w:type="spellStart"/>
      <w:r w:rsidRPr="00C87BBB">
        <w:rPr>
          <w:rFonts w:ascii="Times New Roman" w:hAnsi="Times New Roman" w:cs="Times New Roman"/>
          <w:sz w:val="24"/>
          <w:szCs w:val="24"/>
        </w:rPr>
        <w:t>Pombe</w:t>
      </w:r>
      <w:proofErr w:type="spellEnd"/>
      <w:r w:rsidRPr="00C87BBB">
        <w:rPr>
          <w:rFonts w:ascii="Times New Roman" w:hAnsi="Times New Roman" w:cs="Times New Roman"/>
          <w:sz w:val="24"/>
          <w:szCs w:val="24"/>
        </w:rPr>
        <w:t xml:space="preserve"> </w:t>
      </w:r>
      <w:proofErr w:type="spellStart"/>
      <w:r w:rsidRPr="00C87BBB">
        <w:rPr>
          <w:rFonts w:ascii="Times New Roman" w:hAnsi="Times New Roman" w:cs="Times New Roman"/>
          <w:sz w:val="24"/>
          <w:szCs w:val="24"/>
        </w:rPr>
        <w:t>Magufuli</w:t>
      </w:r>
      <w:proofErr w:type="spellEnd"/>
      <w:r w:rsidRPr="00C87BBB">
        <w:rPr>
          <w:rFonts w:ascii="Times New Roman" w:hAnsi="Times New Roman" w:cs="Times New Roman"/>
          <w:sz w:val="24"/>
          <w:szCs w:val="24"/>
        </w:rPr>
        <w:t xml:space="preserve"> was found to employ </w:t>
      </w:r>
      <w:r w:rsidR="00130CE9" w:rsidRPr="00C87BBB">
        <w:rPr>
          <w:rFonts w:ascii="Times New Roman" w:hAnsi="Times New Roman" w:cs="Times New Roman"/>
          <w:sz w:val="24"/>
          <w:szCs w:val="24"/>
        </w:rPr>
        <w:t xml:space="preserve">an </w:t>
      </w:r>
      <w:r w:rsidRPr="00C87BBB">
        <w:rPr>
          <w:rFonts w:ascii="Times New Roman" w:hAnsi="Times New Roman" w:cs="Times New Roman"/>
          <w:sz w:val="24"/>
          <w:szCs w:val="24"/>
        </w:rPr>
        <w:t xml:space="preserve">institutional authority to request </w:t>
      </w:r>
      <w:r w:rsidR="00130CE9" w:rsidRPr="00C87BBB">
        <w:rPr>
          <w:rFonts w:ascii="Times New Roman" w:hAnsi="Times New Roman" w:cs="Times New Roman"/>
          <w:sz w:val="24"/>
          <w:szCs w:val="24"/>
        </w:rPr>
        <w:t xml:space="preserve">the </w:t>
      </w:r>
      <w:r w:rsidRPr="00C87BBB">
        <w:rPr>
          <w:rFonts w:ascii="Times New Roman" w:hAnsi="Times New Roman" w:cs="Times New Roman"/>
          <w:sz w:val="24"/>
          <w:szCs w:val="24"/>
        </w:rPr>
        <w:t>individual public to be aware of the rumors</w:t>
      </w:r>
      <w:r w:rsidR="00FB7879" w:rsidRPr="00C87BBB">
        <w:rPr>
          <w:rFonts w:ascii="Times New Roman" w:hAnsi="Times New Roman" w:cs="Times New Roman"/>
          <w:sz w:val="24"/>
          <w:szCs w:val="24"/>
        </w:rPr>
        <w:t xml:space="preserve"> from </w:t>
      </w:r>
      <w:r w:rsidRPr="00C87BBB">
        <w:rPr>
          <w:rFonts w:ascii="Times New Roman" w:hAnsi="Times New Roman" w:cs="Times New Roman"/>
          <w:sz w:val="24"/>
          <w:szCs w:val="24"/>
        </w:rPr>
        <w:t>shortsighted people</w:t>
      </w:r>
      <w:r w:rsidR="00996D14" w:rsidRPr="00C87BBB">
        <w:rPr>
          <w:rFonts w:ascii="Times New Roman" w:hAnsi="Times New Roman" w:cs="Times New Roman"/>
          <w:sz w:val="24"/>
          <w:szCs w:val="24"/>
        </w:rPr>
        <w:t xml:space="preserve">. He also requested them to </w:t>
      </w:r>
      <w:r w:rsidR="00FB7879" w:rsidRPr="00C87BBB">
        <w:rPr>
          <w:rFonts w:ascii="Times New Roman" w:hAnsi="Times New Roman" w:cs="Times New Roman"/>
          <w:sz w:val="24"/>
          <w:szCs w:val="24"/>
        </w:rPr>
        <w:t>ignore ill-information from social media</w:t>
      </w:r>
      <w:r w:rsidR="00996D14" w:rsidRPr="00C87BBB">
        <w:rPr>
          <w:rFonts w:ascii="Times New Roman" w:hAnsi="Times New Roman" w:cs="Times New Roman"/>
          <w:sz w:val="24"/>
          <w:szCs w:val="24"/>
        </w:rPr>
        <w:t>. The president also</w:t>
      </w:r>
      <w:r w:rsidR="00FB7879" w:rsidRPr="00C87BBB">
        <w:rPr>
          <w:rFonts w:ascii="Times New Roman" w:hAnsi="Times New Roman" w:cs="Times New Roman"/>
          <w:sz w:val="24"/>
          <w:szCs w:val="24"/>
        </w:rPr>
        <w:t xml:space="preserve"> </w:t>
      </w:r>
      <w:r w:rsidR="00996D14" w:rsidRPr="00C87BBB">
        <w:rPr>
          <w:rFonts w:ascii="Times New Roman" w:hAnsi="Times New Roman" w:cs="Times New Roman"/>
          <w:sz w:val="24"/>
          <w:szCs w:val="24"/>
        </w:rPr>
        <w:t>requested</w:t>
      </w:r>
      <w:r w:rsidR="00FB7879" w:rsidRPr="00C87BBB">
        <w:rPr>
          <w:rFonts w:ascii="Times New Roman" w:hAnsi="Times New Roman" w:cs="Times New Roman"/>
          <w:sz w:val="24"/>
          <w:szCs w:val="24"/>
        </w:rPr>
        <w:t xml:space="preserve"> th</w:t>
      </w:r>
      <w:r w:rsidR="00130CE9" w:rsidRPr="00C87BBB">
        <w:rPr>
          <w:rFonts w:ascii="Times New Roman" w:hAnsi="Times New Roman" w:cs="Times New Roman"/>
          <w:sz w:val="24"/>
          <w:szCs w:val="24"/>
        </w:rPr>
        <w:t>at</w:t>
      </w:r>
      <w:r w:rsidR="00FB7879" w:rsidRPr="00C87BBB">
        <w:rPr>
          <w:rFonts w:ascii="Times New Roman" w:hAnsi="Times New Roman" w:cs="Times New Roman"/>
          <w:sz w:val="24"/>
          <w:szCs w:val="24"/>
        </w:rPr>
        <w:t xml:space="preserve"> social media from writing and publ</w:t>
      </w:r>
      <w:r w:rsidR="00996D14" w:rsidRPr="00C87BBB">
        <w:rPr>
          <w:rFonts w:ascii="Times New Roman" w:hAnsi="Times New Roman" w:cs="Times New Roman"/>
          <w:sz w:val="24"/>
          <w:szCs w:val="24"/>
        </w:rPr>
        <w:t>ishing wrong information. He couched the strategy using</w:t>
      </w:r>
      <w:r w:rsidR="00FB7879" w:rsidRPr="00C87BBB">
        <w:rPr>
          <w:rFonts w:ascii="Times New Roman" w:hAnsi="Times New Roman" w:cs="Times New Roman"/>
          <w:sz w:val="24"/>
          <w:szCs w:val="24"/>
        </w:rPr>
        <w:t xml:space="preserve"> </w:t>
      </w:r>
      <w:r w:rsidR="00130CE9" w:rsidRPr="00C87BBB">
        <w:rPr>
          <w:rFonts w:ascii="Times New Roman" w:hAnsi="Times New Roman" w:cs="Times New Roman"/>
          <w:sz w:val="24"/>
          <w:szCs w:val="24"/>
        </w:rPr>
        <w:t xml:space="preserve">an </w:t>
      </w:r>
      <w:r w:rsidR="00FB7879" w:rsidRPr="00C87BBB">
        <w:rPr>
          <w:rFonts w:ascii="Times New Roman" w:hAnsi="Times New Roman" w:cs="Times New Roman"/>
          <w:sz w:val="24"/>
          <w:szCs w:val="24"/>
        </w:rPr>
        <w:t>imperative verb in E</w:t>
      </w:r>
      <w:r w:rsidR="00774E18" w:rsidRPr="00C87BBB">
        <w:rPr>
          <w:rFonts w:ascii="Times New Roman" w:hAnsi="Times New Roman" w:cs="Times New Roman"/>
          <w:sz w:val="24"/>
          <w:szCs w:val="24"/>
        </w:rPr>
        <w:t>xcerpt 4</w:t>
      </w:r>
      <w:r w:rsidR="00FB7879" w:rsidRPr="00C87BBB">
        <w:rPr>
          <w:rFonts w:ascii="Times New Roman" w:hAnsi="Times New Roman" w:cs="Times New Roman"/>
          <w:sz w:val="24"/>
          <w:szCs w:val="24"/>
        </w:rPr>
        <w:t xml:space="preserve"> below:</w:t>
      </w:r>
    </w:p>
    <w:p w:rsidR="00FB7879" w:rsidRPr="00C87BBB" w:rsidRDefault="00FB7879" w:rsidP="00835801">
      <w:pPr>
        <w:spacing w:after="280" w:line="240" w:lineRule="auto"/>
        <w:ind w:left="1004" w:hanging="720"/>
        <w:jc w:val="both"/>
        <w:rPr>
          <w:rFonts w:ascii="Times New Roman" w:hAnsi="Times New Roman" w:cs="Times New Roman"/>
          <w:sz w:val="24"/>
          <w:szCs w:val="24"/>
        </w:rPr>
      </w:pPr>
      <w:r w:rsidRPr="00C87BBB">
        <w:rPr>
          <w:rFonts w:ascii="Times New Roman" w:hAnsi="Times New Roman" w:cs="Times New Roman"/>
          <w:sz w:val="24"/>
          <w:szCs w:val="24"/>
        </w:rPr>
        <w:t>(</w:t>
      </w:r>
      <w:r w:rsidR="00774E18" w:rsidRPr="00C87BBB">
        <w:rPr>
          <w:rFonts w:ascii="Times New Roman" w:hAnsi="Times New Roman" w:cs="Times New Roman"/>
          <w:sz w:val="24"/>
          <w:szCs w:val="24"/>
        </w:rPr>
        <w:t>4</w:t>
      </w:r>
      <w:r w:rsidRPr="00C87BBB">
        <w:rPr>
          <w:rFonts w:ascii="Times New Roman" w:hAnsi="Times New Roman" w:cs="Times New Roman"/>
          <w:sz w:val="24"/>
          <w:szCs w:val="24"/>
        </w:rPr>
        <w:t xml:space="preserve">) </w:t>
      </w:r>
      <w:r w:rsidR="000A59A0" w:rsidRPr="00C87BBB">
        <w:rPr>
          <w:rFonts w:ascii="Times New Roman" w:hAnsi="Times New Roman" w:cs="Times New Roman"/>
          <w:sz w:val="24"/>
          <w:szCs w:val="24"/>
        </w:rPr>
        <w:t>“</w:t>
      </w:r>
      <w:r w:rsidR="00996D14" w:rsidRPr="00C87BBB">
        <w:rPr>
          <w:rFonts w:ascii="Times New Roman" w:hAnsi="Times New Roman" w:cs="Times New Roman"/>
          <w:sz w:val="24"/>
          <w:szCs w:val="24"/>
        </w:rPr>
        <w:t>I request Tanzanians do not be driven with emotions from shortsighted peoples. I request my fellow social media owners who have been using their media illegally to stop writing false information. But I also request the public to ignore those social media which exaggerate to make Tanzania Afraid [of the pandemic].</w:t>
      </w:r>
      <w:r w:rsidR="000A59A0" w:rsidRPr="00C87BBB">
        <w:rPr>
          <w:rFonts w:ascii="Times New Roman" w:hAnsi="Times New Roman" w:cs="Times New Roman"/>
          <w:sz w:val="24"/>
          <w:szCs w:val="24"/>
        </w:rPr>
        <w:t>”</w:t>
      </w:r>
      <w:r w:rsidR="00996D14" w:rsidRPr="00C87BBB">
        <w:rPr>
          <w:rFonts w:ascii="Times New Roman" w:hAnsi="Times New Roman" w:cs="Times New Roman"/>
          <w:sz w:val="24"/>
          <w:szCs w:val="24"/>
        </w:rPr>
        <w:t xml:space="preserve"> </w:t>
      </w:r>
    </w:p>
    <w:p w:rsidR="009E3E9A" w:rsidRPr="00C87BBB" w:rsidRDefault="00FB7879" w:rsidP="00835801">
      <w:pPr>
        <w:spacing w:after="280" w:line="240" w:lineRule="auto"/>
        <w:ind w:left="284" w:firstLine="720"/>
        <w:jc w:val="both"/>
        <w:rPr>
          <w:rFonts w:ascii="Times New Roman" w:hAnsi="Times New Roman" w:cs="Times New Roman"/>
          <w:sz w:val="24"/>
          <w:szCs w:val="24"/>
        </w:rPr>
      </w:pPr>
      <w:r w:rsidRPr="00C87BBB">
        <w:rPr>
          <w:rFonts w:ascii="Times New Roman" w:hAnsi="Times New Roman" w:cs="Times New Roman"/>
          <w:sz w:val="24"/>
          <w:szCs w:val="24"/>
        </w:rPr>
        <w:t xml:space="preserve">John </w:t>
      </w:r>
      <w:proofErr w:type="spellStart"/>
      <w:r w:rsidRPr="00C87BBB">
        <w:rPr>
          <w:rFonts w:ascii="Times New Roman" w:hAnsi="Times New Roman" w:cs="Times New Roman"/>
          <w:sz w:val="24"/>
          <w:szCs w:val="24"/>
        </w:rPr>
        <w:t>Pombe</w:t>
      </w:r>
      <w:proofErr w:type="spellEnd"/>
      <w:r w:rsidRPr="00C87BBB">
        <w:rPr>
          <w:rFonts w:ascii="Times New Roman" w:hAnsi="Times New Roman" w:cs="Times New Roman"/>
          <w:sz w:val="24"/>
          <w:szCs w:val="24"/>
        </w:rPr>
        <w:t xml:space="preserve"> </w:t>
      </w:r>
      <w:proofErr w:type="spellStart"/>
      <w:r w:rsidRPr="00C87BBB">
        <w:rPr>
          <w:rFonts w:ascii="Times New Roman" w:hAnsi="Times New Roman" w:cs="Times New Roman"/>
          <w:sz w:val="24"/>
          <w:szCs w:val="24"/>
        </w:rPr>
        <w:t>Magufuli</w:t>
      </w:r>
      <w:proofErr w:type="spellEnd"/>
      <w:r w:rsidRPr="00C87BBB">
        <w:rPr>
          <w:rFonts w:ascii="Times New Roman" w:hAnsi="Times New Roman" w:cs="Times New Roman"/>
          <w:sz w:val="24"/>
          <w:szCs w:val="24"/>
        </w:rPr>
        <w:t xml:space="preserve"> was also found to </w:t>
      </w:r>
      <w:r w:rsidR="00556AA5" w:rsidRPr="00C87BBB">
        <w:rPr>
          <w:rFonts w:ascii="Times New Roman" w:hAnsi="Times New Roman" w:cs="Times New Roman"/>
          <w:sz w:val="24"/>
          <w:szCs w:val="24"/>
        </w:rPr>
        <w:t>employ</w:t>
      </w:r>
      <w:r w:rsidRPr="00C87BBB">
        <w:rPr>
          <w:rFonts w:ascii="Times New Roman" w:hAnsi="Times New Roman" w:cs="Times New Roman"/>
          <w:sz w:val="24"/>
          <w:szCs w:val="24"/>
        </w:rPr>
        <w:t xml:space="preserve"> institutional authority to instruct the </w:t>
      </w:r>
      <w:r w:rsidR="00556AA5" w:rsidRPr="00C87BBB">
        <w:rPr>
          <w:rFonts w:ascii="Times New Roman" w:hAnsi="Times New Roman" w:cs="Times New Roman"/>
          <w:sz w:val="24"/>
          <w:szCs w:val="24"/>
        </w:rPr>
        <w:t xml:space="preserve">government institutions to deal with misinformation. </w:t>
      </w:r>
      <w:r w:rsidR="00311240" w:rsidRPr="00C87BBB">
        <w:rPr>
          <w:rFonts w:ascii="Times New Roman" w:hAnsi="Times New Roman" w:cs="Times New Roman"/>
          <w:sz w:val="24"/>
          <w:szCs w:val="24"/>
        </w:rPr>
        <w:t>He couched the strategy using impe</w:t>
      </w:r>
      <w:r w:rsidR="00556AA5" w:rsidRPr="00C87BBB">
        <w:rPr>
          <w:rFonts w:ascii="Times New Roman" w:hAnsi="Times New Roman" w:cs="Times New Roman"/>
          <w:sz w:val="24"/>
          <w:szCs w:val="24"/>
        </w:rPr>
        <w:t>rati</w:t>
      </w:r>
      <w:r w:rsidR="00130CE9" w:rsidRPr="00C87BBB">
        <w:rPr>
          <w:rFonts w:ascii="Times New Roman" w:hAnsi="Times New Roman" w:cs="Times New Roman"/>
          <w:sz w:val="24"/>
          <w:szCs w:val="24"/>
        </w:rPr>
        <w:t>ve</w:t>
      </w:r>
      <w:r w:rsidRPr="00C87BBB">
        <w:rPr>
          <w:rFonts w:ascii="Times New Roman" w:hAnsi="Times New Roman" w:cs="Times New Roman"/>
          <w:sz w:val="24"/>
          <w:szCs w:val="24"/>
        </w:rPr>
        <w:t xml:space="preserve"> verbs</w:t>
      </w:r>
      <w:r w:rsidR="00311240" w:rsidRPr="00C87BBB">
        <w:rPr>
          <w:rFonts w:ascii="Times New Roman" w:hAnsi="Times New Roman" w:cs="Times New Roman"/>
          <w:sz w:val="24"/>
          <w:szCs w:val="24"/>
        </w:rPr>
        <w:t xml:space="preserve">. The verbs were </w:t>
      </w:r>
      <w:r w:rsidRPr="00C87BBB">
        <w:rPr>
          <w:rFonts w:ascii="Times New Roman" w:hAnsi="Times New Roman" w:cs="Times New Roman"/>
          <w:sz w:val="24"/>
          <w:szCs w:val="24"/>
        </w:rPr>
        <w:t xml:space="preserve">used to instruct </w:t>
      </w:r>
      <w:r w:rsidR="00556AA5" w:rsidRPr="00C87BBB">
        <w:rPr>
          <w:rFonts w:ascii="Times New Roman" w:hAnsi="Times New Roman" w:cs="Times New Roman"/>
          <w:sz w:val="24"/>
          <w:szCs w:val="24"/>
        </w:rPr>
        <w:t xml:space="preserve">the Health Ministry, coercive forces, TCRA, and other institutions </w:t>
      </w:r>
      <w:r w:rsidRPr="00C87BBB">
        <w:rPr>
          <w:rFonts w:ascii="Times New Roman" w:hAnsi="Times New Roman" w:cs="Times New Roman"/>
          <w:sz w:val="24"/>
          <w:szCs w:val="24"/>
        </w:rPr>
        <w:t xml:space="preserve">to </w:t>
      </w:r>
      <w:r w:rsidR="00556AA5" w:rsidRPr="00C87BBB">
        <w:rPr>
          <w:rFonts w:ascii="Times New Roman" w:hAnsi="Times New Roman" w:cs="Times New Roman"/>
          <w:sz w:val="24"/>
          <w:szCs w:val="24"/>
        </w:rPr>
        <w:t>raise public awareness about the pandemic, and to deal with those who spread ill-information</w:t>
      </w:r>
      <w:r w:rsidRPr="00C87BBB">
        <w:rPr>
          <w:rFonts w:ascii="Times New Roman" w:hAnsi="Times New Roman" w:cs="Times New Roman"/>
          <w:sz w:val="24"/>
          <w:szCs w:val="24"/>
        </w:rPr>
        <w:t>. This is exemplified in E</w:t>
      </w:r>
      <w:r w:rsidR="009929F5" w:rsidRPr="00C87BBB">
        <w:rPr>
          <w:rFonts w:ascii="Times New Roman" w:hAnsi="Times New Roman" w:cs="Times New Roman"/>
          <w:sz w:val="24"/>
          <w:szCs w:val="24"/>
        </w:rPr>
        <w:t xml:space="preserve">xcerpt </w:t>
      </w:r>
      <w:r w:rsidR="00774E18" w:rsidRPr="00C87BBB">
        <w:rPr>
          <w:rFonts w:ascii="Times New Roman" w:hAnsi="Times New Roman" w:cs="Times New Roman"/>
          <w:sz w:val="24"/>
          <w:szCs w:val="24"/>
        </w:rPr>
        <w:t>5</w:t>
      </w:r>
      <w:r w:rsidRPr="00C87BBB">
        <w:rPr>
          <w:rFonts w:ascii="Times New Roman" w:hAnsi="Times New Roman" w:cs="Times New Roman"/>
          <w:sz w:val="24"/>
          <w:szCs w:val="24"/>
        </w:rPr>
        <w:t xml:space="preserve"> below: </w:t>
      </w:r>
    </w:p>
    <w:p w:rsidR="006E7ADF" w:rsidRPr="00C87BBB" w:rsidRDefault="006E7ADF" w:rsidP="00835801">
      <w:pPr>
        <w:spacing w:after="280" w:line="240" w:lineRule="auto"/>
        <w:ind w:left="1004" w:hanging="720"/>
        <w:jc w:val="both"/>
        <w:rPr>
          <w:rFonts w:ascii="Times New Roman" w:hAnsi="Times New Roman" w:cs="Times New Roman"/>
          <w:sz w:val="24"/>
          <w:szCs w:val="24"/>
        </w:rPr>
      </w:pPr>
      <w:r w:rsidRPr="00C87BBB">
        <w:rPr>
          <w:rFonts w:ascii="Times New Roman" w:hAnsi="Times New Roman" w:cs="Times New Roman"/>
          <w:sz w:val="24"/>
          <w:szCs w:val="24"/>
        </w:rPr>
        <w:t>(</w:t>
      </w:r>
      <w:r w:rsidR="00774E18" w:rsidRPr="00C87BBB">
        <w:rPr>
          <w:rFonts w:ascii="Times New Roman" w:hAnsi="Times New Roman" w:cs="Times New Roman"/>
          <w:sz w:val="24"/>
          <w:szCs w:val="24"/>
        </w:rPr>
        <w:t>5</w:t>
      </w:r>
      <w:r w:rsidRPr="00C87BBB">
        <w:rPr>
          <w:rFonts w:ascii="Times New Roman" w:hAnsi="Times New Roman" w:cs="Times New Roman"/>
          <w:sz w:val="24"/>
          <w:szCs w:val="24"/>
        </w:rPr>
        <w:t xml:space="preserve">) </w:t>
      </w:r>
      <w:r w:rsidR="000A59A0" w:rsidRPr="00C87BBB">
        <w:rPr>
          <w:rFonts w:ascii="Times New Roman" w:hAnsi="Times New Roman" w:cs="Times New Roman"/>
          <w:sz w:val="24"/>
          <w:szCs w:val="24"/>
        </w:rPr>
        <w:t>“</w:t>
      </w:r>
      <w:r w:rsidR="00B97BD9" w:rsidRPr="00C87BBB">
        <w:rPr>
          <w:rFonts w:ascii="Times New Roman" w:hAnsi="Times New Roman" w:cs="Times New Roman"/>
          <w:sz w:val="24"/>
          <w:szCs w:val="24"/>
        </w:rPr>
        <w:t>For information that every death is a Covid-19 case, the Ministry of Health should make it clear. This is because there is a huge misconception being done to bring panic to the public. But I instruct the security agencies, AGP, you are here, deal with them. You should cooperate with TCRA and other security agencies to deal with these people who want to manipulate the normal situation.</w:t>
      </w:r>
      <w:r w:rsidR="000A59A0" w:rsidRPr="00C87BBB">
        <w:rPr>
          <w:rFonts w:ascii="Times New Roman" w:hAnsi="Times New Roman" w:cs="Times New Roman"/>
          <w:sz w:val="24"/>
          <w:szCs w:val="24"/>
        </w:rPr>
        <w:t>”</w:t>
      </w:r>
      <w:r w:rsidR="00B97BD9" w:rsidRPr="00C87BBB">
        <w:rPr>
          <w:rFonts w:ascii="Times New Roman" w:hAnsi="Times New Roman" w:cs="Times New Roman"/>
          <w:sz w:val="24"/>
          <w:szCs w:val="24"/>
        </w:rPr>
        <w:t xml:space="preserve"> </w:t>
      </w:r>
    </w:p>
    <w:p w:rsidR="00774E18" w:rsidRPr="00C87BBB" w:rsidRDefault="00774E18" w:rsidP="00835801">
      <w:pPr>
        <w:spacing w:after="280" w:line="240" w:lineRule="auto"/>
        <w:ind w:left="284" w:firstLine="720"/>
        <w:jc w:val="both"/>
        <w:rPr>
          <w:rFonts w:ascii="Times New Roman" w:hAnsi="Times New Roman" w:cs="Times New Roman"/>
          <w:sz w:val="24"/>
          <w:szCs w:val="24"/>
        </w:rPr>
      </w:pPr>
      <w:r w:rsidRPr="00C87BBB">
        <w:rPr>
          <w:rFonts w:ascii="Times New Roman" w:hAnsi="Times New Roman" w:cs="Times New Roman"/>
          <w:sz w:val="24"/>
          <w:szCs w:val="24"/>
        </w:rPr>
        <w:t>Therefore, the analysis of the findings show</w:t>
      </w:r>
      <w:r w:rsidR="00130CE9" w:rsidRPr="00C87BBB">
        <w:rPr>
          <w:rFonts w:ascii="Times New Roman" w:hAnsi="Times New Roman" w:cs="Times New Roman"/>
          <w:sz w:val="24"/>
          <w:szCs w:val="24"/>
        </w:rPr>
        <w:t>s</w:t>
      </w:r>
      <w:r w:rsidRPr="00C87BBB">
        <w:rPr>
          <w:rFonts w:ascii="Times New Roman" w:hAnsi="Times New Roman" w:cs="Times New Roman"/>
          <w:sz w:val="24"/>
          <w:szCs w:val="24"/>
        </w:rPr>
        <w:t xml:space="preserve"> that authoritative st</w:t>
      </w:r>
      <w:r w:rsidR="00C07A9C" w:rsidRPr="00C87BBB">
        <w:rPr>
          <w:rFonts w:ascii="Times New Roman" w:hAnsi="Times New Roman" w:cs="Times New Roman"/>
          <w:sz w:val="24"/>
          <w:szCs w:val="24"/>
        </w:rPr>
        <w:t xml:space="preserve">rategies used to deconstruct </w:t>
      </w:r>
      <w:r w:rsidRPr="00C87BBB">
        <w:rPr>
          <w:rFonts w:ascii="Times New Roman" w:hAnsi="Times New Roman" w:cs="Times New Roman"/>
          <w:sz w:val="24"/>
          <w:szCs w:val="24"/>
        </w:rPr>
        <w:t>i</w:t>
      </w:r>
      <w:r w:rsidR="00C07A9C" w:rsidRPr="00C87BBB">
        <w:rPr>
          <w:rFonts w:ascii="Times New Roman" w:hAnsi="Times New Roman" w:cs="Times New Roman"/>
          <w:sz w:val="24"/>
          <w:szCs w:val="24"/>
        </w:rPr>
        <w:t>ll-i</w:t>
      </w:r>
      <w:r w:rsidRPr="00C87BBB">
        <w:rPr>
          <w:rFonts w:ascii="Times New Roman" w:hAnsi="Times New Roman" w:cs="Times New Roman"/>
          <w:sz w:val="24"/>
          <w:szCs w:val="24"/>
        </w:rPr>
        <w:t>nformation during the COVID-19 pandemic in Tanzania involved the following</w:t>
      </w:r>
      <w:r w:rsidR="00991D9F" w:rsidRPr="00C87BBB">
        <w:rPr>
          <w:rFonts w:ascii="Times New Roman" w:hAnsi="Times New Roman" w:cs="Times New Roman"/>
          <w:sz w:val="24"/>
          <w:szCs w:val="24"/>
        </w:rPr>
        <w:t xml:space="preserve">: reference to previous quotes and </w:t>
      </w:r>
      <w:r w:rsidR="00647D85" w:rsidRPr="00C87BBB">
        <w:rPr>
          <w:rFonts w:ascii="Times New Roman" w:hAnsi="Times New Roman" w:cs="Times New Roman"/>
          <w:sz w:val="24"/>
          <w:szCs w:val="24"/>
        </w:rPr>
        <w:t xml:space="preserve">use of </w:t>
      </w:r>
      <w:r w:rsidR="00991D9F" w:rsidRPr="00C87BBB">
        <w:rPr>
          <w:rFonts w:ascii="Times New Roman" w:hAnsi="Times New Roman" w:cs="Times New Roman"/>
          <w:sz w:val="24"/>
          <w:szCs w:val="24"/>
        </w:rPr>
        <w:t>experts; use of institutional authority</w:t>
      </w:r>
      <w:r w:rsidRPr="00C87BBB">
        <w:rPr>
          <w:rFonts w:ascii="Times New Roman" w:hAnsi="Times New Roman" w:cs="Times New Roman"/>
          <w:sz w:val="24"/>
          <w:szCs w:val="24"/>
        </w:rPr>
        <w:t xml:space="preserve"> to call the </w:t>
      </w:r>
      <w:r w:rsidR="00991D9F" w:rsidRPr="00C87BBB">
        <w:rPr>
          <w:rFonts w:ascii="Times New Roman" w:hAnsi="Times New Roman" w:cs="Times New Roman"/>
          <w:sz w:val="24"/>
          <w:szCs w:val="24"/>
        </w:rPr>
        <w:t xml:space="preserve">public </w:t>
      </w:r>
      <w:r w:rsidR="00130CE9" w:rsidRPr="00C87BBB">
        <w:rPr>
          <w:rFonts w:ascii="Times New Roman" w:hAnsi="Times New Roman" w:cs="Times New Roman"/>
          <w:sz w:val="24"/>
          <w:szCs w:val="24"/>
        </w:rPr>
        <w:t xml:space="preserve">to </w:t>
      </w:r>
      <w:r w:rsidR="00991D9F" w:rsidRPr="00C87BBB">
        <w:rPr>
          <w:rFonts w:ascii="Times New Roman" w:hAnsi="Times New Roman" w:cs="Times New Roman"/>
          <w:sz w:val="24"/>
          <w:szCs w:val="24"/>
        </w:rPr>
        <w:t xml:space="preserve">rely on reliable sources, to be aware, </w:t>
      </w:r>
      <w:r w:rsidR="00647D85" w:rsidRPr="00C87BBB">
        <w:rPr>
          <w:rFonts w:ascii="Times New Roman" w:hAnsi="Times New Roman" w:cs="Times New Roman"/>
          <w:sz w:val="24"/>
          <w:szCs w:val="24"/>
        </w:rPr>
        <w:t>and ignore the</w:t>
      </w:r>
      <w:r w:rsidRPr="00C87BBB">
        <w:rPr>
          <w:rFonts w:ascii="Times New Roman" w:hAnsi="Times New Roman" w:cs="Times New Roman"/>
          <w:sz w:val="24"/>
          <w:szCs w:val="24"/>
        </w:rPr>
        <w:t xml:space="preserve"> ill</w:t>
      </w:r>
      <w:r w:rsidR="00991D9F" w:rsidRPr="00C87BBB">
        <w:rPr>
          <w:rFonts w:ascii="Times New Roman" w:hAnsi="Times New Roman" w:cs="Times New Roman"/>
          <w:sz w:val="24"/>
          <w:szCs w:val="24"/>
        </w:rPr>
        <w:t xml:space="preserve">-information; </w:t>
      </w:r>
      <w:r w:rsidR="009036E0" w:rsidRPr="00C87BBB">
        <w:rPr>
          <w:rFonts w:ascii="Times New Roman" w:hAnsi="Times New Roman" w:cs="Times New Roman"/>
          <w:sz w:val="24"/>
          <w:szCs w:val="24"/>
        </w:rPr>
        <w:t xml:space="preserve">and </w:t>
      </w:r>
      <w:r w:rsidR="00991D9F" w:rsidRPr="00C87BBB">
        <w:rPr>
          <w:rFonts w:ascii="Times New Roman" w:hAnsi="Times New Roman" w:cs="Times New Roman"/>
          <w:sz w:val="24"/>
          <w:szCs w:val="24"/>
        </w:rPr>
        <w:t xml:space="preserve">use of institutional authority </w:t>
      </w:r>
      <w:r w:rsidRPr="00C87BBB">
        <w:rPr>
          <w:rFonts w:ascii="Times New Roman" w:hAnsi="Times New Roman" w:cs="Times New Roman"/>
          <w:sz w:val="24"/>
          <w:szCs w:val="24"/>
        </w:rPr>
        <w:t>to instruct the government institutions to deal with miss-informers</w:t>
      </w:r>
      <w:r w:rsidR="00991D9F" w:rsidRPr="00C87BBB">
        <w:rPr>
          <w:rFonts w:ascii="Times New Roman" w:hAnsi="Times New Roman" w:cs="Times New Roman"/>
          <w:sz w:val="24"/>
          <w:szCs w:val="24"/>
        </w:rPr>
        <w:t>.</w:t>
      </w:r>
    </w:p>
    <w:p w:rsidR="00092029" w:rsidRPr="00C87BBB" w:rsidRDefault="00AA2BA3" w:rsidP="00C55272">
      <w:pPr>
        <w:pStyle w:val="ListParagraph"/>
        <w:numPr>
          <w:ilvl w:val="1"/>
          <w:numId w:val="13"/>
        </w:numPr>
        <w:spacing w:after="0" w:line="240" w:lineRule="auto"/>
        <w:jc w:val="both"/>
        <w:rPr>
          <w:rFonts w:ascii="Times New Roman" w:eastAsia="Times New Roman" w:hAnsi="Times New Roman" w:cs="Times New Roman"/>
          <w:sz w:val="24"/>
          <w:szCs w:val="24"/>
        </w:rPr>
      </w:pPr>
      <w:proofErr w:type="spellStart"/>
      <w:r w:rsidRPr="00C87BBB">
        <w:rPr>
          <w:rFonts w:ascii="Times New Roman" w:eastAsia="Times New Roman" w:hAnsi="Times New Roman" w:cs="Times New Roman"/>
          <w:sz w:val="24"/>
          <w:szCs w:val="24"/>
        </w:rPr>
        <w:t>Rationalisation</w:t>
      </w:r>
      <w:proofErr w:type="spellEnd"/>
      <w:r w:rsidRPr="00C87BBB">
        <w:rPr>
          <w:rFonts w:ascii="Times New Roman" w:eastAsia="Times New Roman" w:hAnsi="Times New Roman" w:cs="Times New Roman"/>
          <w:sz w:val="24"/>
          <w:szCs w:val="24"/>
        </w:rPr>
        <w:t xml:space="preserve"> </w:t>
      </w:r>
      <w:r w:rsidR="00D76532" w:rsidRPr="00C87BBB">
        <w:rPr>
          <w:rFonts w:ascii="Times New Roman" w:eastAsia="Times New Roman" w:hAnsi="Times New Roman" w:cs="Times New Roman"/>
          <w:sz w:val="24"/>
          <w:szCs w:val="24"/>
        </w:rPr>
        <w:t>Strategy</w:t>
      </w:r>
    </w:p>
    <w:p w:rsidR="00AD6BF2" w:rsidRPr="00C87BBB" w:rsidRDefault="009929F5" w:rsidP="00835801">
      <w:pPr>
        <w:spacing w:after="280" w:line="240" w:lineRule="auto"/>
        <w:ind w:left="284" w:firstLine="720"/>
        <w:jc w:val="both"/>
        <w:rPr>
          <w:rFonts w:ascii="Times New Roman" w:eastAsia="Times New Roman" w:hAnsi="Times New Roman" w:cs="Times New Roman"/>
          <w:sz w:val="24"/>
          <w:szCs w:val="24"/>
        </w:rPr>
      </w:pPr>
      <w:r w:rsidRPr="00C87BBB">
        <w:rPr>
          <w:rFonts w:ascii="Times New Roman" w:eastAsia="Times New Roman" w:hAnsi="Times New Roman" w:cs="Times New Roman"/>
          <w:sz w:val="24"/>
          <w:szCs w:val="24"/>
        </w:rPr>
        <w:t>Doroth</w:t>
      </w:r>
      <w:r w:rsidR="00130CE9" w:rsidRPr="00C87BBB">
        <w:rPr>
          <w:rFonts w:ascii="Times New Roman" w:eastAsia="Times New Roman" w:hAnsi="Times New Roman" w:cs="Times New Roman"/>
          <w:sz w:val="24"/>
          <w:szCs w:val="24"/>
        </w:rPr>
        <w:t>y</w:t>
      </w:r>
      <w:r w:rsidRPr="00C87BBB">
        <w:rPr>
          <w:rFonts w:ascii="Times New Roman" w:eastAsia="Times New Roman" w:hAnsi="Times New Roman" w:cs="Times New Roman"/>
          <w:sz w:val="24"/>
          <w:szCs w:val="24"/>
        </w:rPr>
        <w:t xml:space="preserve"> </w:t>
      </w:r>
      <w:proofErr w:type="spellStart"/>
      <w:r w:rsidRPr="00C87BBB">
        <w:rPr>
          <w:rFonts w:ascii="Times New Roman" w:eastAsia="Times New Roman" w:hAnsi="Times New Roman" w:cs="Times New Roman"/>
          <w:sz w:val="24"/>
          <w:szCs w:val="24"/>
        </w:rPr>
        <w:t>Gwajima</w:t>
      </w:r>
      <w:proofErr w:type="spellEnd"/>
      <w:r w:rsidRPr="00C87BBB">
        <w:rPr>
          <w:rFonts w:ascii="Times New Roman" w:eastAsia="Times New Roman" w:hAnsi="Times New Roman" w:cs="Times New Roman"/>
          <w:sz w:val="24"/>
          <w:szCs w:val="24"/>
        </w:rPr>
        <w:t xml:space="preserve"> was </w:t>
      </w:r>
      <w:r w:rsidR="00180171" w:rsidRPr="00C87BBB">
        <w:rPr>
          <w:rFonts w:ascii="Times New Roman" w:eastAsia="Times New Roman" w:hAnsi="Times New Roman" w:cs="Times New Roman"/>
          <w:sz w:val="24"/>
          <w:szCs w:val="24"/>
        </w:rPr>
        <w:t xml:space="preserve">also found to </w:t>
      </w:r>
      <w:r w:rsidR="00EC49B5" w:rsidRPr="00C87BBB">
        <w:rPr>
          <w:rFonts w:ascii="Times New Roman" w:eastAsia="Times New Roman" w:hAnsi="Times New Roman" w:cs="Times New Roman"/>
          <w:sz w:val="24"/>
          <w:szCs w:val="24"/>
        </w:rPr>
        <w:t>rely on scientific truth</w:t>
      </w:r>
      <w:r w:rsidR="00180171" w:rsidRPr="00C87BBB">
        <w:rPr>
          <w:rFonts w:ascii="Times New Roman" w:eastAsia="Times New Roman" w:hAnsi="Times New Roman" w:cs="Times New Roman"/>
          <w:sz w:val="24"/>
          <w:szCs w:val="24"/>
        </w:rPr>
        <w:t xml:space="preserve">/knowledge to deconstruct </w:t>
      </w:r>
      <w:r w:rsidRPr="00C87BBB">
        <w:rPr>
          <w:rFonts w:ascii="Times New Roman" w:eastAsia="Times New Roman" w:hAnsi="Times New Roman" w:cs="Times New Roman"/>
          <w:sz w:val="24"/>
          <w:szCs w:val="24"/>
        </w:rPr>
        <w:t xml:space="preserve">the </w:t>
      </w:r>
      <w:proofErr w:type="spellStart"/>
      <w:r w:rsidR="006B05A0" w:rsidRPr="00C87BBB">
        <w:rPr>
          <w:rFonts w:ascii="Times New Roman" w:eastAsia="Times New Roman" w:hAnsi="Times New Roman" w:cs="Times New Roman"/>
          <w:sz w:val="24"/>
          <w:szCs w:val="24"/>
        </w:rPr>
        <w:t>stigmatis</w:t>
      </w:r>
      <w:r w:rsidRPr="00C87BBB">
        <w:rPr>
          <w:rFonts w:ascii="Times New Roman" w:eastAsia="Times New Roman" w:hAnsi="Times New Roman" w:cs="Times New Roman"/>
          <w:sz w:val="24"/>
          <w:szCs w:val="24"/>
        </w:rPr>
        <w:t>ation</w:t>
      </w:r>
      <w:proofErr w:type="spellEnd"/>
      <w:r w:rsidRPr="00C87BBB">
        <w:rPr>
          <w:rFonts w:ascii="Times New Roman" w:eastAsia="Times New Roman" w:hAnsi="Times New Roman" w:cs="Times New Roman"/>
          <w:sz w:val="24"/>
          <w:szCs w:val="24"/>
        </w:rPr>
        <w:t xml:space="preserve"> of the Covid-19 vaccines. She</w:t>
      </w:r>
      <w:r w:rsidR="00EC49B5" w:rsidRPr="00C87BBB">
        <w:rPr>
          <w:rFonts w:ascii="Times New Roman" w:eastAsia="Times New Roman" w:hAnsi="Times New Roman" w:cs="Times New Roman"/>
          <w:sz w:val="24"/>
          <w:szCs w:val="24"/>
        </w:rPr>
        <w:t xml:space="preserve"> couched the strategy using </w:t>
      </w:r>
      <w:r w:rsidR="008B3B9D" w:rsidRPr="00C87BBB">
        <w:rPr>
          <w:rFonts w:ascii="Times New Roman" w:eastAsia="Times New Roman" w:hAnsi="Times New Roman" w:cs="Times New Roman"/>
          <w:sz w:val="24"/>
          <w:szCs w:val="24"/>
        </w:rPr>
        <w:t>circ</w:t>
      </w:r>
      <w:r w:rsidR="00EC49B5" w:rsidRPr="00C87BBB">
        <w:rPr>
          <w:rFonts w:ascii="Times New Roman" w:eastAsia="Times New Roman" w:hAnsi="Times New Roman" w:cs="Times New Roman"/>
          <w:sz w:val="24"/>
          <w:szCs w:val="24"/>
        </w:rPr>
        <w:t xml:space="preserve">umstantial (means) elements of </w:t>
      </w:r>
      <w:r w:rsidR="008B3B9D" w:rsidRPr="00C87BBB">
        <w:rPr>
          <w:rFonts w:ascii="Times New Roman" w:eastAsia="Times New Roman" w:hAnsi="Times New Roman" w:cs="Times New Roman"/>
          <w:sz w:val="24"/>
          <w:szCs w:val="24"/>
        </w:rPr>
        <w:t>material/behavioral clause</w:t>
      </w:r>
      <w:r w:rsidR="00EC49B5" w:rsidRPr="00C87BBB">
        <w:rPr>
          <w:rFonts w:ascii="Times New Roman" w:eastAsia="Times New Roman" w:hAnsi="Times New Roman" w:cs="Times New Roman"/>
          <w:sz w:val="24"/>
          <w:szCs w:val="24"/>
        </w:rPr>
        <w:t xml:space="preserve">. The construction was used </w:t>
      </w:r>
      <w:r w:rsidR="00180171" w:rsidRPr="00C87BBB">
        <w:rPr>
          <w:rFonts w:ascii="Times New Roman" w:eastAsia="Times New Roman" w:hAnsi="Times New Roman" w:cs="Times New Roman"/>
          <w:sz w:val="24"/>
          <w:szCs w:val="24"/>
        </w:rPr>
        <w:t xml:space="preserve">to inform the public that all </w:t>
      </w:r>
      <w:r w:rsidR="00903C4C" w:rsidRPr="00C87BBB">
        <w:rPr>
          <w:rFonts w:ascii="Times New Roman" w:eastAsia="Times New Roman" w:hAnsi="Times New Roman" w:cs="Times New Roman"/>
          <w:sz w:val="24"/>
          <w:szCs w:val="24"/>
        </w:rPr>
        <w:t xml:space="preserve">the </w:t>
      </w:r>
      <w:r w:rsidR="00180171" w:rsidRPr="00C87BBB">
        <w:rPr>
          <w:rFonts w:ascii="Times New Roman" w:eastAsia="Times New Roman" w:hAnsi="Times New Roman" w:cs="Times New Roman"/>
          <w:sz w:val="24"/>
          <w:szCs w:val="24"/>
        </w:rPr>
        <w:t>claims and misinformation found on social media will be addressed scientifically, by relying on evidence, and</w:t>
      </w:r>
      <w:r w:rsidR="00EC49B5" w:rsidRPr="00C87BBB">
        <w:rPr>
          <w:rFonts w:ascii="Times New Roman" w:eastAsia="Times New Roman" w:hAnsi="Times New Roman" w:cs="Times New Roman"/>
          <w:sz w:val="24"/>
          <w:szCs w:val="24"/>
        </w:rPr>
        <w:t xml:space="preserve"> by</w:t>
      </w:r>
      <w:r w:rsidR="00180171" w:rsidRPr="00C87BBB">
        <w:rPr>
          <w:rFonts w:ascii="Times New Roman" w:eastAsia="Times New Roman" w:hAnsi="Times New Roman" w:cs="Times New Roman"/>
          <w:sz w:val="24"/>
          <w:szCs w:val="24"/>
        </w:rPr>
        <w:t xml:space="preserve"> use of</w:t>
      </w:r>
      <w:r w:rsidR="00903C4C" w:rsidRPr="00C87BBB">
        <w:rPr>
          <w:rFonts w:ascii="Times New Roman" w:eastAsia="Times New Roman" w:hAnsi="Times New Roman" w:cs="Times New Roman"/>
          <w:sz w:val="24"/>
          <w:szCs w:val="24"/>
        </w:rPr>
        <w:t xml:space="preserve"> full</w:t>
      </w:r>
      <w:r w:rsidR="00180171" w:rsidRPr="00C87BBB">
        <w:rPr>
          <w:rFonts w:ascii="Times New Roman" w:eastAsia="Times New Roman" w:hAnsi="Times New Roman" w:cs="Times New Roman"/>
          <w:sz w:val="24"/>
          <w:szCs w:val="24"/>
        </w:rPr>
        <w:t xml:space="preserve"> wisdom. </w:t>
      </w:r>
      <w:r w:rsidRPr="00C87BBB">
        <w:rPr>
          <w:rFonts w:ascii="Times New Roman" w:eastAsia="Times New Roman" w:hAnsi="Times New Roman" w:cs="Times New Roman"/>
          <w:sz w:val="24"/>
          <w:szCs w:val="24"/>
        </w:rPr>
        <w:t>This is exemplified in Excerpt 5</w:t>
      </w:r>
      <w:r w:rsidR="00180171" w:rsidRPr="00C87BBB">
        <w:rPr>
          <w:rFonts w:ascii="Times New Roman" w:eastAsia="Times New Roman" w:hAnsi="Times New Roman" w:cs="Times New Roman"/>
          <w:sz w:val="24"/>
          <w:szCs w:val="24"/>
        </w:rPr>
        <w:t xml:space="preserve"> below.</w:t>
      </w:r>
      <w:r w:rsidR="00441AD0" w:rsidRPr="00C87BBB">
        <w:rPr>
          <w:rFonts w:ascii="Times New Roman" w:eastAsia="Times New Roman" w:hAnsi="Times New Roman" w:cs="Times New Roman"/>
          <w:sz w:val="24"/>
          <w:szCs w:val="24"/>
        </w:rPr>
        <w:t xml:space="preserve"> </w:t>
      </w:r>
    </w:p>
    <w:p w:rsidR="00A8247B" w:rsidRPr="00C87BBB" w:rsidRDefault="009929F5" w:rsidP="00835801">
      <w:pPr>
        <w:spacing w:after="280" w:line="240" w:lineRule="auto"/>
        <w:ind w:left="1004" w:hanging="720"/>
        <w:jc w:val="both"/>
        <w:rPr>
          <w:rFonts w:ascii="Times New Roman" w:eastAsia="Times New Roman" w:hAnsi="Times New Roman" w:cs="Times New Roman"/>
          <w:sz w:val="24"/>
          <w:szCs w:val="24"/>
        </w:rPr>
      </w:pPr>
      <w:r w:rsidRPr="00C87BBB">
        <w:rPr>
          <w:rFonts w:ascii="Times New Roman" w:eastAsia="Times New Roman" w:hAnsi="Times New Roman" w:cs="Times New Roman"/>
          <w:sz w:val="24"/>
          <w:szCs w:val="24"/>
        </w:rPr>
        <w:lastRenderedPageBreak/>
        <w:t>(</w:t>
      </w:r>
      <w:r w:rsidR="008B3B9D" w:rsidRPr="00C87BBB">
        <w:rPr>
          <w:rFonts w:ascii="Times New Roman" w:eastAsia="Times New Roman" w:hAnsi="Times New Roman" w:cs="Times New Roman"/>
          <w:sz w:val="24"/>
          <w:szCs w:val="24"/>
        </w:rPr>
        <w:t>6</w:t>
      </w:r>
      <w:r w:rsidR="00A8247B" w:rsidRPr="00C87BBB">
        <w:rPr>
          <w:rFonts w:ascii="Times New Roman" w:eastAsia="Times New Roman" w:hAnsi="Times New Roman" w:cs="Times New Roman"/>
          <w:sz w:val="24"/>
          <w:szCs w:val="24"/>
        </w:rPr>
        <w:t xml:space="preserve">) </w:t>
      </w:r>
      <w:r w:rsidR="000A59A0" w:rsidRPr="00C87BBB">
        <w:rPr>
          <w:rFonts w:ascii="Times New Roman" w:eastAsia="Times New Roman" w:hAnsi="Times New Roman" w:cs="Times New Roman"/>
          <w:sz w:val="24"/>
          <w:szCs w:val="24"/>
        </w:rPr>
        <w:t>“</w:t>
      </w:r>
      <w:r w:rsidR="00EC49B5" w:rsidRPr="00C87BBB">
        <w:rPr>
          <w:rFonts w:ascii="Times New Roman" w:eastAsia="Times New Roman" w:hAnsi="Times New Roman" w:cs="Times New Roman"/>
          <w:sz w:val="24"/>
          <w:szCs w:val="24"/>
        </w:rPr>
        <w:t xml:space="preserve">All the claims which have been flourishing in the social media and other unknown </w:t>
      </w:r>
      <w:r w:rsidR="00903C4C" w:rsidRPr="00C87BBB">
        <w:rPr>
          <w:rFonts w:ascii="Times New Roman" w:eastAsia="Times New Roman" w:hAnsi="Times New Roman" w:cs="Times New Roman"/>
          <w:sz w:val="24"/>
          <w:szCs w:val="24"/>
        </w:rPr>
        <w:t xml:space="preserve">emerging claims </w:t>
      </w:r>
      <w:r w:rsidR="00EC49B5" w:rsidRPr="00C87BBB">
        <w:rPr>
          <w:rFonts w:ascii="Times New Roman" w:eastAsia="Times New Roman" w:hAnsi="Times New Roman" w:cs="Times New Roman"/>
          <w:sz w:val="24"/>
          <w:szCs w:val="24"/>
        </w:rPr>
        <w:t xml:space="preserve">will be answered scientifically with </w:t>
      </w:r>
      <w:r w:rsidR="00130CE9" w:rsidRPr="00C87BBB">
        <w:rPr>
          <w:rFonts w:ascii="Times New Roman" w:eastAsia="Times New Roman" w:hAnsi="Times New Roman" w:cs="Times New Roman"/>
          <w:sz w:val="24"/>
          <w:szCs w:val="24"/>
        </w:rPr>
        <w:t>pieces of evidence</w:t>
      </w:r>
      <w:r w:rsidR="00EC49B5" w:rsidRPr="00C87BBB">
        <w:rPr>
          <w:rFonts w:ascii="Times New Roman" w:eastAsia="Times New Roman" w:hAnsi="Times New Roman" w:cs="Times New Roman"/>
          <w:sz w:val="24"/>
          <w:szCs w:val="24"/>
        </w:rPr>
        <w:t xml:space="preserve">, with wisdom full of professionals. </w:t>
      </w:r>
      <w:r w:rsidR="00903C4C" w:rsidRPr="00C87BBB">
        <w:rPr>
          <w:rFonts w:ascii="Times New Roman" w:eastAsia="Times New Roman" w:hAnsi="Times New Roman" w:cs="Times New Roman"/>
          <w:sz w:val="24"/>
          <w:szCs w:val="24"/>
        </w:rPr>
        <w:t xml:space="preserve">The target is that </w:t>
      </w:r>
      <w:r w:rsidR="00EC49B5" w:rsidRPr="00C87BBB">
        <w:rPr>
          <w:rFonts w:ascii="Times New Roman" w:eastAsia="Times New Roman" w:hAnsi="Times New Roman" w:cs="Times New Roman"/>
          <w:sz w:val="24"/>
          <w:szCs w:val="24"/>
        </w:rPr>
        <w:t xml:space="preserve">each one with </w:t>
      </w:r>
      <w:r w:rsidR="00130CE9" w:rsidRPr="00C87BBB">
        <w:rPr>
          <w:rFonts w:ascii="Times New Roman" w:eastAsia="Times New Roman" w:hAnsi="Times New Roman" w:cs="Times New Roman"/>
          <w:sz w:val="24"/>
          <w:szCs w:val="24"/>
        </w:rPr>
        <w:t xml:space="preserve">a </w:t>
      </w:r>
      <w:r w:rsidR="00EC49B5" w:rsidRPr="00C87BBB">
        <w:rPr>
          <w:rFonts w:ascii="Times New Roman" w:eastAsia="Times New Roman" w:hAnsi="Times New Roman" w:cs="Times New Roman"/>
          <w:sz w:val="24"/>
          <w:szCs w:val="24"/>
        </w:rPr>
        <w:t xml:space="preserve">claim </w:t>
      </w:r>
      <w:r w:rsidR="00FE60D7" w:rsidRPr="00C87BBB">
        <w:rPr>
          <w:rFonts w:ascii="Times New Roman" w:eastAsia="Times New Roman" w:hAnsi="Times New Roman" w:cs="Times New Roman"/>
          <w:sz w:val="24"/>
          <w:szCs w:val="24"/>
        </w:rPr>
        <w:t xml:space="preserve">should be open </w:t>
      </w:r>
      <w:r w:rsidR="00903C4C" w:rsidRPr="00C87BBB">
        <w:rPr>
          <w:rFonts w:ascii="Times New Roman" w:eastAsia="Times New Roman" w:hAnsi="Times New Roman" w:cs="Times New Roman"/>
          <w:sz w:val="24"/>
          <w:szCs w:val="24"/>
        </w:rPr>
        <w:t xml:space="preserve">and even not </w:t>
      </w:r>
      <w:r w:rsidR="00EC49B5" w:rsidRPr="00C87BBB">
        <w:rPr>
          <w:rFonts w:ascii="Times New Roman" w:eastAsia="Times New Roman" w:hAnsi="Times New Roman" w:cs="Times New Roman"/>
          <w:sz w:val="24"/>
          <w:szCs w:val="24"/>
        </w:rPr>
        <w:t>mis</w:t>
      </w:r>
      <w:r w:rsidR="00903C4C" w:rsidRPr="00C87BBB">
        <w:rPr>
          <w:rFonts w:ascii="Times New Roman" w:eastAsia="Times New Roman" w:hAnsi="Times New Roman" w:cs="Times New Roman"/>
          <w:sz w:val="24"/>
          <w:szCs w:val="24"/>
        </w:rPr>
        <w:t>s</w:t>
      </w:r>
      <w:r w:rsidR="00EC49B5" w:rsidRPr="00C87BBB">
        <w:rPr>
          <w:rFonts w:ascii="Times New Roman" w:eastAsia="Times New Roman" w:hAnsi="Times New Roman" w:cs="Times New Roman"/>
          <w:sz w:val="24"/>
          <w:szCs w:val="24"/>
        </w:rPr>
        <w:t xml:space="preserve"> this opportunity of </w:t>
      </w:r>
      <w:r w:rsidR="00130CE9" w:rsidRPr="00C87BBB">
        <w:rPr>
          <w:rFonts w:ascii="Times New Roman" w:eastAsia="Times New Roman" w:hAnsi="Times New Roman" w:cs="Times New Roman"/>
          <w:sz w:val="24"/>
          <w:szCs w:val="24"/>
        </w:rPr>
        <w:t>mak</w:t>
      </w:r>
      <w:r w:rsidR="00EC49B5" w:rsidRPr="00C87BBB">
        <w:rPr>
          <w:rFonts w:ascii="Times New Roman" w:eastAsia="Times New Roman" w:hAnsi="Times New Roman" w:cs="Times New Roman"/>
          <w:sz w:val="24"/>
          <w:szCs w:val="24"/>
        </w:rPr>
        <w:t>ing the right decision.</w:t>
      </w:r>
      <w:r w:rsidR="000A59A0" w:rsidRPr="00C87BBB">
        <w:rPr>
          <w:rFonts w:ascii="Times New Roman" w:eastAsia="Times New Roman" w:hAnsi="Times New Roman" w:cs="Times New Roman"/>
          <w:sz w:val="24"/>
          <w:szCs w:val="24"/>
        </w:rPr>
        <w:t>”</w:t>
      </w:r>
      <w:r w:rsidR="00EC49B5" w:rsidRPr="00C87BBB">
        <w:rPr>
          <w:rFonts w:ascii="Times New Roman" w:eastAsia="Times New Roman" w:hAnsi="Times New Roman" w:cs="Times New Roman"/>
          <w:sz w:val="24"/>
          <w:szCs w:val="24"/>
        </w:rPr>
        <w:t xml:space="preserve"> </w:t>
      </w:r>
    </w:p>
    <w:p w:rsidR="006B55C1" w:rsidRPr="00C87BBB" w:rsidRDefault="00D505AE" w:rsidP="00835801">
      <w:pPr>
        <w:spacing w:after="280" w:line="240" w:lineRule="auto"/>
        <w:ind w:left="284" w:firstLine="720"/>
        <w:jc w:val="both"/>
        <w:rPr>
          <w:rFonts w:ascii="Times New Roman" w:eastAsia="Times New Roman" w:hAnsi="Times New Roman" w:cs="Times New Roman"/>
          <w:sz w:val="24"/>
          <w:szCs w:val="24"/>
        </w:rPr>
      </w:pPr>
      <w:r w:rsidRPr="00C87BBB">
        <w:rPr>
          <w:rFonts w:ascii="Times New Roman" w:eastAsia="Times New Roman" w:hAnsi="Times New Roman" w:cs="Times New Roman"/>
          <w:sz w:val="24"/>
          <w:szCs w:val="24"/>
        </w:rPr>
        <w:t>M</w:t>
      </w:r>
      <w:r w:rsidR="00AC7287" w:rsidRPr="00C87BBB">
        <w:rPr>
          <w:rFonts w:ascii="Times New Roman" w:eastAsia="Times New Roman" w:hAnsi="Times New Roman" w:cs="Times New Roman"/>
          <w:sz w:val="24"/>
          <w:szCs w:val="24"/>
        </w:rPr>
        <w:t xml:space="preserve">oreover, </w:t>
      </w:r>
      <w:proofErr w:type="spellStart"/>
      <w:r w:rsidR="004F3A7A" w:rsidRPr="00C87BBB">
        <w:rPr>
          <w:rFonts w:ascii="Times New Roman" w:eastAsia="Times New Roman" w:hAnsi="Times New Roman" w:cs="Times New Roman"/>
          <w:sz w:val="24"/>
          <w:szCs w:val="24"/>
        </w:rPr>
        <w:t>Doroth</w:t>
      </w:r>
      <w:proofErr w:type="spellEnd"/>
      <w:r w:rsidR="004F3A7A" w:rsidRPr="00C87BBB">
        <w:rPr>
          <w:rFonts w:ascii="Times New Roman" w:eastAsia="Times New Roman" w:hAnsi="Times New Roman" w:cs="Times New Roman"/>
          <w:sz w:val="24"/>
          <w:szCs w:val="24"/>
        </w:rPr>
        <w:t xml:space="preserve"> </w:t>
      </w:r>
      <w:proofErr w:type="spellStart"/>
      <w:r w:rsidR="004F3A7A" w:rsidRPr="00C87BBB">
        <w:rPr>
          <w:rFonts w:ascii="Times New Roman" w:eastAsia="Times New Roman" w:hAnsi="Times New Roman" w:cs="Times New Roman"/>
          <w:sz w:val="24"/>
          <w:szCs w:val="24"/>
        </w:rPr>
        <w:t>Gwajima</w:t>
      </w:r>
      <w:proofErr w:type="spellEnd"/>
      <w:r w:rsidR="004F3A7A" w:rsidRPr="00C87BBB">
        <w:rPr>
          <w:rFonts w:ascii="Times New Roman" w:eastAsia="Times New Roman" w:hAnsi="Times New Roman" w:cs="Times New Roman"/>
          <w:sz w:val="24"/>
          <w:szCs w:val="24"/>
        </w:rPr>
        <w:t xml:space="preserve"> was found to employ instrumental rationality</w:t>
      </w:r>
      <w:r w:rsidR="007C5ED7" w:rsidRPr="00C87BBB">
        <w:rPr>
          <w:rFonts w:ascii="Times New Roman" w:eastAsia="Times New Roman" w:hAnsi="Times New Roman" w:cs="Times New Roman"/>
          <w:sz w:val="24"/>
          <w:szCs w:val="24"/>
        </w:rPr>
        <w:t xml:space="preserve"> (means) </w:t>
      </w:r>
      <w:r w:rsidR="004F3A7A" w:rsidRPr="00C87BBB">
        <w:rPr>
          <w:rFonts w:ascii="Times New Roman" w:eastAsia="Times New Roman" w:hAnsi="Times New Roman" w:cs="Times New Roman"/>
          <w:sz w:val="24"/>
          <w:szCs w:val="24"/>
        </w:rPr>
        <w:t xml:space="preserve">to </w:t>
      </w:r>
      <w:proofErr w:type="spellStart"/>
      <w:r w:rsidR="00DC74AD" w:rsidRPr="00C87BBB">
        <w:rPr>
          <w:rFonts w:ascii="Times New Roman" w:eastAsia="Times New Roman" w:hAnsi="Times New Roman" w:cs="Times New Roman"/>
          <w:sz w:val="24"/>
          <w:szCs w:val="24"/>
        </w:rPr>
        <w:t>emphasis</w:t>
      </w:r>
      <w:r w:rsidR="00FE60D7" w:rsidRPr="00C87BBB">
        <w:rPr>
          <w:rFonts w:ascii="Times New Roman" w:eastAsia="Times New Roman" w:hAnsi="Times New Roman" w:cs="Times New Roman"/>
          <w:sz w:val="24"/>
          <w:szCs w:val="24"/>
        </w:rPr>
        <w:t>e</w:t>
      </w:r>
      <w:proofErr w:type="spellEnd"/>
      <w:r w:rsidR="00FE60D7" w:rsidRPr="00C87BBB">
        <w:rPr>
          <w:rFonts w:ascii="Times New Roman" w:eastAsia="Times New Roman" w:hAnsi="Times New Roman" w:cs="Times New Roman"/>
          <w:sz w:val="24"/>
          <w:szCs w:val="24"/>
        </w:rPr>
        <w:t xml:space="preserve"> the use of education that </w:t>
      </w:r>
      <w:r w:rsidR="00DC74AD" w:rsidRPr="00C87BBB">
        <w:rPr>
          <w:rFonts w:ascii="Times New Roman" w:eastAsia="Times New Roman" w:hAnsi="Times New Roman" w:cs="Times New Roman"/>
          <w:sz w:val="24"/>
          <w:szCs w:val="24"/>
        </w:rPr>
        <w:t>raise</w:t>
      </w:r>
      <w:r w:rsidR="00FE60D7" w:rsidRPr="00C87BBB">
        <w:rPr>
          <w:rFonts w:ascii="Times New Roman" w:eastAsia="Times New Roman" w:hAnsi="Times New Roman" w:cs="Times New Roman"/>
          <w:sz w:val="24"/>
          <w:szCs w:val="24"/>
        </w:rPr>
        <w:t>s</w:t>
      </w:r>
      <w:r w:rsidR="00DC74AD" w:rsidRPr="00C87BBB">
        <w:rPr>
          <w:rFonts w:ascii="Times New Roman" w:eastAsia="Times New Roman" w:hAnsi="Times New Roman" w:cs="Times New Roman"/>
          <w:sz w:val="24"/>
          <w:szCs w:val="24"/>
        </w:rPr>
        <w:t xml:space="preserve"> public awareness against the </w:t>
      </w:r>
      <w:r w:rsidR="008B3B9D" w:rsidRPr="00C87BBB">
        <w:rPr>
          <w:rFonts w:ascii="Times New Roman" w:eastAsia="Times New Roman" w:hAnsi="Times New Roman" w:cs="Times New Roman"/>
          <w:sz w:val="24"/>
          <w:szCs w:val="24"/>
        </w:rPr>
        <w:t xml:space="preserve">falsehood relating to </w:t>
      </w:r>
      <w:r w:rsidR="00DC74AD" w:rsidRPr="00C87BBB">
        <w:rPr>
          <w:rFonts w:ascii="Times New Roman" w:eastAsia="Times New Roman" w:hAnsi="Times New Roman" w:cs="Times New Roman"/>
          <w:sz w:val="24"/>
          <w:szCs w:val="24"/>
        </w:rPr>
        <w:t>Covid-19 vaccines</w:t>
      </w:r>
      <w:r w:rsidRPr="00C87BBB">
        <w:rPr>
          <w:rFonts w:ascii="Times New Roman" w:eastAsia="Times New Roman" w:hAnsi="Times New Roman" w:cs="Times New Roman"/>
          <w:sz w:val="24"/>
          <w:szCs w:val="24"/>
        </w:rPr>
        <w:t>.</w:t>
      </w:r>
      <w:r w:rsidR="001F5BD3" w:rsidRPr="00C87BBB">
        <w:rPr>
          <w:rFonts w:ascii="Times New Roman" w:eastAsia="Times New Roman" w:hAnsi="Times New Roman" w:cs="Times New Roman"/>
          <w:sz w:val="24"/>
          <w:szCs w:val="24"/>
        </w:rPr>
        <w:t xml:space="preserve"> </w:t>
      </w:r>
      <w:r w:rsidR="00DC74AD" w:rsidRPr="00C87BBB">
        <w:rPr>
          <w:rFonts w:ascii="Times New Roman" w:eastAsia="Times New Roman" w:hAnsi="Times New Roman" w:cs="Times New Roman"/>
          <w:sz w:val="24"/>
          <w:szCs w:val="24"/>
        </w:rPr>
        <w:t xml:space="preserve">She </w:t>
      </w:r>
      <w:r w:rsidR="00FE60D7" w:rsidRPr="00C87BBB">
        <w:rPr>
          <w:rFonts w:ascii="Times New Roman" w:eastAsia="Times New Roman" w:hAnsi="Times New Roman" w:cs="Times New Roman"/>
          <w:sz w:val="24"/>
          <w:szCs w:val="24"/>
        </w:rPr>
        <w:t>employed identification construction</w:t>
      </w:r>
      <w:r w:rsidR="00DC74AD" w:rsidRPr="00C87BBB">
        <w:rPr>
          <w:rFonts w:ascii="Times New Roman" w:eastAsia="Times New Roman" w:hAnsi="Times New Roman" w:cs="Times New Roman"/>
          <w:sz w:val="24"/>
          <w:szCs w:val="24"/>
        </w:rPr>
        <w:t xml:space="preserve"> to identify the kind of education that will </w:t>
      </w:r>
      <w:r w:rsidR="00FE60D7" w:rsidRPr="00C87BBB">
        <w:rPr>
          <w:rFonts w:ascii="Times New Roman" w:eastAsia="Times New Roman" w:hAnsi="Times New Roman" w:cs="Times New Roman"/>
          <w:sz w:val="24"/>
          <w:szCs w:val="24"/>
        </w:rPr>
        <w:t xml:space="preserve">be able to </w:t>
      </w:r>
      <w:r w:rsidR="00DC74AD" w:rsidRPr="00C87BBB">
        <w:rPr>
          <w:rFonts w:ascii="Times New Roman" w:eastAsia="Times New Roman" w:hAnsi="Times New Roman" w:cs="Times New Roman"/>
          <w:sz w:val="24"/>
          <w:szCs w:val="24"/>
        </w:rPr>
        <w:t xml:space="preserve">deconstruct misconceptions that vaccines have been made of magnetic materials. </w:t>
      </w:r>
      <w:r w:rsidRPr="00C87BBB">
        <w:rPr>
          <w:rFonts w:ascii="Times New Roman" w:eastAsia="Times New Roman" w:hAnsi="Times New Roman" w:cs="Times New Roman"/>
          <w:sz w:val="24"/>
          <w:szCs w:val="24"/>
        </w:rPr>
        <w:t xml:space="preserve">This is </w:t>
      </w:r>
      <w:r w:rsidR="007C5ED7" w:rsidRPr="00C87BBB">
        <w:rPr>
          <w:rFonts w:ascii="Times New Roman" w:eastAsia="Times New Roman" w:hAnsi="Times New Roman" w:cs="Times New Roman"/>
          <w:sz w:val="24"/>
          <w:szCs w:val="24"/>
        </w:rPr>
        <w:t>exemplified in Excerp</w:t>
      </w:r>
      <w:r w:rsidR="008B3B9D" w:rsidRPr="00C87BBB">
        <w:rPr>
          <w:rFonts w:ascii="Times New Roman" w:eastAsia="Times New Roman" w:hAnsi="Times New Roman" w:cs="Times New Roman"/>
          <w:sz w:val="24"/>
          <w:szCs w:val="24"/>
        </w:rPr>
        <w:t>t 7</w:t>
      </w:r>
      <w:r w:rsidR="007C5ED7" w:rsidRPr="00C87BBB">
        <w:rPr>
          <w:rFonts w:ascii="Times New Roman" w:eastAsia="Times New Roman" w:hAnsi="Times New Roman" w:cs="Times New Roman"/>
          <w:sz w:val="24"/>
          <w:szCs w:val="24"/>
        </w:rPr>
        <w:t xml:space="preserve"> when she says: </w:t>
      </w:r>
      <w:r w:rsidR="00FE60D7" w:rsidRPr="00C87BBB">
        <w:rPr>
          <w:rFonts w:ascii="Times New Roman" w:eastAsia="Times New Roman" w:hAnsi="Times New Roman" w:cs="Times New Roman"/>
          <w:i/>
          <w:sz w:val="24"/>
          <w:szCs w:val="24"/>
        </w:rPr>
        <w:t>This education will also remove the misconception that when one is vaccinated his body can attract with the magnetic materials such as silver coin</w:t>
      </w:r>
      <w:r w:rsidR="00FE60D7" w:rsidRPr="00C87BBB">
        <w:rPr>
          <w:rFonts w:ascii="Times New Roman" w:eastAsia="Times New Roman" w:hAnsi="Times New Roman" w:cs="Times New Roman"/>
          <w:sz w:val="24"/>
          <w:szCs w:val="24"/>
        </w:rPr>
        <w:t>.</w:t>
      </w:r>
      <w:r w:rsidR="00130CE9" w:rsidRPr="00C87BBB">
        <w:rPr>
          <w:rFonts w:ascii="Times New Roman" w:eastAsia="Times New Roman" w:hAnsi="Times New Roman" w:cs="Times New Roman"/>
          <w:sz w:val="24"/>
          <w:szCs w:val="24"/>
        </w:rPr>
        <w:t xml:space="preserve"> </w:t>
      </w:r>
      <w:r w:rsidR="001F5BD3" w:rsidRPr="00C87BBB">
        <w:rPr>
          <w:rFonts w:ascii="Times New Roman" w:eastAsia="Times New Roman" w:hAnsi="Times New Roman" w:cs="Times New Roman"/>
          <w:sz w:val="24"/>
          <w:szCs w:val="24"/>
        </w:rPr>
        <w:t>Doroth</w:t>
      </w:r>
      <w:r w:rsidR="00130CE9" w:rsidRPr="00C87BBB">
        <w:rPr>
          <w:rFonts w:ascii="Times New Roman" w:eastAsia="Times New Roman" w:hAnsi="Times New Roman" w:cs="Times New Roman"/>
          <w:sz w:val="24"/>
          <w:szCs w:val="24"/>
        </w:rPr>
        <w:t>y</w:t>
      </w:r>
      <w:r w:rsidR="001F5BD3" w:rsidRPr="00C87BBB">
        <w:rPr>
          <w:rFonts w:ascii="Times New Roman" w:eastAsia="Times New Roman" w:hAnsi="Times New Roman" w:cs="Times New Roman"/>
          <w:sz w:val="24"/>
          <w:szCs w:val="24"/>
        </w:rPr>
        <w:t xml:space="preserve"> </w:t>
      </w:r>
      <w:proofErr w:type="spellStart"/>
      <w:r w:rsidR="001F5BD3" w:rsidRPr="00C87BBB">
        <w:rPr>
          <w:rFonts w:ascii="Times New Roman" w:eastAsia="Times New Roman" w:hAnsi="Times New Roman" w:cs="Times New Roman"/>
          <w:sz w:val="24"/>
          <w:szCs w:val="24"/>
        </w:rPr>
        <w:t>Gwajima</w:t>
      </w:r>
      <w:proofErr w:type="spellEnd"/>
      <w:r w:rsidR="001F5BD3" w:rsidRPr="00C87BBB">
        <w:rPr>
          <w:rFonts w:ascii="Times New Roman" w:eastAsia="Times New Roman" w:hAnsi="Times New Roman" w:cs="Times New Roman"/>
          <w:sz w:val="24"/>
          <w:szCs w:val="24"/>
        </w:rPr>
        <w:t xml:space="preserve"> was </w:t>
      </w:r>
      <w:r w:rsidR="007C5ED7" w:rsidRPr="00C87BBB">
        <w:rPr>
          <w:rFonts w:ascii="Times New Roman" w:eastAsia="Times New Roman" w:hAnsi="Times New Roman" w:cs="Times New Roman"/>
          <w:sz w:val="24"/>
          <w:szCs w:val="24"/>
        </w:rPr>
        <w:t xml:space="preserve">also </w:t>
      </w:r>
      <w:r w:rsidR="001F5BD3" w:rsidRPr="00C87BBB">
        <w:rPr>
          <w:rFonts w:ascii="Times New Roman" w:eastAsia="Times New Roman" w:hAnsi="Times New Roman" w:cs="Times New Roman"/>
          <w:sz w:val="24"/>
          <w:szCs w:val="24"/>
        </w:rPr>
        <w:t>found to employ instrumental rationality</w:t>
      </w:r>
      <w:r w:rsidR="007C5ED7" w:rsidRPr="00C87BBB">
        <w:rPr>
          <w:rFonts w:ascii="Times New Roman" w:eastAsia="Times New Roman" w:hAnsi="Times New Roman" w:cs="Times New Roman"/>
          <w:sz w:val="24"/>
          <w:szCs w:val="24"/>
        </w:rPr>
        <w:t xml:space="preserve"> (means) </w:t>
      </w:r>
      <w:r w:rsidR="001F5BD3" w:rsidRPr="00C87BBB">
        <w:rPr>
          <w:rFonts w:ascii="Times New Roman" w:eastAsia="Times New Roman" w:hAnsi="Times New Roman" w:cs="Times New Roman"/>
          <w:sz w:val="24"/>
          <w:szCs w:val="24"/>
        </w:rPr>
        <w:t xml:space="preserve">to show the </w:t>
      </w:r>
      <w:r w:rsidR="007C5ED7" w:rsidRPr="00C87BBB">
        <w:rPr>
          <w:rFonts w:ascii="Times New Roman" w:eastAsia="Times New Roman" w:hAnsi="Times New Roman" w:cs="Times New Roman"/>
          <w:sz w:val="24"/>
          <w:szCs w:val="24"/>
        </w:rPr>
        <w:t xml:space="preserve">way professors and other scientists will be </w:t>
      </w:r>
      <w:r w:rsidR="00AC7287" w:rsidRPr="00C87BBB">
        <w:rPr>
          <w:rFonts w:ascii="Times New Roman" w:eastAsia="Times New Roman" w:hAnsi="Times New Roman" w:cs="Times New Roman"/>
          <w:sz w:val="24"/>
          <w:szCs w:val="24"/>
        </w:rPr>
        <w:t xml:space="preserve">responsible </w:t>
      </w:r>
      <w:r w:rsidR="00130CE9" w:rsidRPr="00C87BBB">
        <w:rPr>
          <w:rFonts w:ascii="Times New Roman" w:eastAsia="Times New Roman" w:hAnsi="Times New Roman" w:cs="Times New Roman"/>
          <w:sz w:val="24"/>
          <w:szCs w:val="24"/>
        </w:rPr>
        <w:t>for</w:t>
      </w:r>
      <w:r w:rsidR="00AC7287" w:rsidRPr="00C87BBB">
        <w:rPr>
          <w:rFonts w:ascii="Times New Roman" w:eastAsia="Times New Roman" w:hAnsi="Times New Roman" w:cs="Times New Roman"/>
          <w:sz w:val="24"/>
          <w:szCs w:val="24"/>
        </w:rPr>
        <w:t xml:space="preserve"> answering public messages, </w:t>
      </w:r>
      <w:r w:rsidR="00130CE9" w:rsidRPr="00C87BBB">
        <w:rPr>
          <w:rFonts w:ascii="Times New Roman" w:eastAsia="Times New Roman" w:hAnsi="Times New Roman" w:cs="Times New Roman"/>
          <w:sz w:val="24"/>
          <w:szCs w:val="24"/>
        </w:rPr>
        <w:t xml:space="preserve">and </w:t>
      </w:r>
      <w:r w:rsidR="00AC7287" w:rsidRPr="00C87BBB">
        <w:rPr>
          <w:rFonts w:ascii="Times New Roman" w:eastAsia="Times New Roman" w:hAnsi="Times New Roman" w:cs="Times New Roman"/>
          <w:sz w:val="24"/>
          <w:szCs w:val="24"/>
        </w:rPr>
        <w:t>emails</w:t>
      </w:r>
      <w:r w:rsidR="00AD6BF2" w:rsidRPr="00C87BBB">
        <w:rPr>
          <w:rFonts w:ascii="Times New Roman" w:eastAsia="Times New Roman" w:hAnsi="Times New Roman" w:cs="Times New Roman"/>
          <w:sz w:val="24"/>
          <w:szCs w:val="24"/>
        </w:rPr>
        <w:t>,</w:t>
      </w:r>
      <w:r w:rsidR="003945DD" w:rsidRPr="00C87BBB">
        <w:rPr>
          <w:rFonts w:ascii="Times New Roman" w:eastAsia="Times New Roman" w:hAnsi="Times New Roman" w:cs="Times New Roman"/>
          <w:sz w:val="24"/>
          <w:szCs w:val="24"/>
        </w:rPr>
        <w:t xml:space="preserve"> and making T</w:t>
      </w:r>
      <w:r w:rsidR="00AC7287" w:rsidRPr="00C87BBB">
        <w:rPr>
          <w:rFonts w:ascii="Times New Roman" w:eastAsia="Times New Roman" w:hAnsi="Times New Roman" w:cs="Times New Roman"/>
          <w:sz w:val="24"/>
          <w:szCs w:val="24"/>
        </w:rPr>
        <w:t>elevision discussions</w:t>
      </w:r>
      <w:r w:rsidR="003945DD" w:rsidRPr="00C87BBB">
        <w:rPr>
          <w:rFonts w:ascii="Times New Roman" w:eastAsia="Times New Roman" w:hAnsi="Times New Roman" w:cs="Times New Roman"/>
          <w:sz w:val="24"/>
          <w:szCs w:val="24"/>
        </w:rPr>
        <w:t>. The target was</w:t>
      </w:r>
      <w:r w:rsidR="00AC7287" w:rsidRPr="00C87BBB">
        <w:rPr>
          <w:rFonts w:ascii="Times New Roman" w:eastAsia="Times New Roman" w:hAnsi="Times New Roman" w:cs="Times New Roman"/>
          <w:sz w:val="24"/>
          <w:szCs w:val="24"/>
        </w:rPr>
        <w:t xml:space="preserve"> to answer all </w:t>
      </w:r>
      <w:r w:rsidR="00AD6BF2" w:rsidRPr="00C87BBB">
        <w:rPr>
          <w:rFonts w:ascii="Times New Roman" w:eastAsia="Times New Roman" w:hAnsi="Times New Roman" w:cs="Times New Roman"/>
          <w:sz w:val="24"/>
          <w:szCs w:val="24"/>
        </w:rPr>
        <w:t xml:space="preserve">public </w:t>
      </w:r>
      <w:r w:rsidR="00AC7287" w:rsidRPr="00C87BBB">
        <w:rPr>
          <w:rFonts w:ascii="Times New Roman" w:eastAsia="Times New Roman" w:hAnsi="Times New Roman" w:cs="Times New Roman"/>
          <w:sz w:val="24"/>
          <w:szCs w:val="24"/>
        </w:rPr>
        <w:t>misconception</w:t>
      </w:r>
      <w:r w:rsidR="00AD6BF2" w:rsidRPr="00C87BBB">
        <w:rPr>
          <w:rFonts w:ascii="Times New Roman" w:eastAsia="Times New Roman" w:hAnsi="Times New Roman" w:cs="Times New Roman"/>
          <w:sz w:val="24"/>
          <w:szCs w:val="24"/>
        </w:rPr>
        <w:t xml:space="preserve">s about the mitigation measures as </w:t>
      </w:r>
      <w:r w:rsidR="00AC7287" w:rsidRPr="00C87BBB">
        <w:rPr>
          <w:rFonts w:ascii="Times New Roman" w:eastAsia="Times New Roman" w:hAnsi="Times New Roman" w:cs="Times New Roman"/>
          <w:sz w:val="24"/>
          <w:szCs w:val="24"/>
        </w:rPr>
        <w:t xml:space="preserve">exemplified in Expert </w:t>
      </w:r>
      <w:r w:rsidR="008B3B9D" w:rsidRPr="00C87BBB">
        <w:rPr>
          <w:rFonts w:ascii="Times New Roman" w:eastAsia="Times New Roman" w:hAnsi="Times New Roman" w:cs="Times New Roman"/>
          <w:sz w:val="24"/>
          <w:szCs w:val="24"/>
        </w:rPr>
        <w:t>8</w:t>
      </w:r>
      <w:r w:rsidR="00AC7287" w:rsidRPr="00C87BBB">
        <w:rPr>
          <w:rFonts w:ascii="Times New Roman" w:eastAsia="Times New Roman" w:hAnsi="Times New Roman" w:cs="Times New Roman"/>
          <w:sz w:val="24"/>
          <w:szCs w:val="24"/>
        </w:rPr>
        <w:t xml:space="preserve"> below. </w:t>
      </w:r>
    </w:p>
    <w:p w:rsidR="006B55C1" w:rsidRPr="00C87BBB" w:rsidRDefault="008B3B9D" w:rsidP="00835801">
      <w:pPr>
        <w:spacing w:after="280" w:line="240" w:lineRule="auto"/>
        <w:ind w:left="1004" w:hanging="720"/>
        <w:jc w:val="both"/>
        <w:rPr>
          <w:rFonts w:ascii="Times New Roman" w:eastAsia="Times New Roman" w:hAnsi="Times New Roman" w:cs="Times New Roman"/>
          <w:sz w:val="24"/>
          <w:szCs w:val="24"/>
        </w:rPr>
      </w:pPr>
      <w:r w:rsidRPr="00C87BBB">
        <w:rPr>
          <w:rFonts w:ascii="Times New Roman" w:eastAsia="Times New Roman" w:hAnsi="Times New Roman" w:cs="Times New Roman"/>
          <w:sz w:val="24"/>
          <w:szCs w:val="24"/>
        </w:rPr>
        <w:t>(8</w:t>
      </w:r>
      <w:r w:rsidR="006B55C1" w:rsidRPr="00C87BBB">
        <w:rPr>
          <w:rFonts w:ascii="Times New Roman" w:eastAsia="Times New Roman" w:hAnsi="Times New Roman" w:cs="Times New Roman"/>
          <w:sz w:val="24"/>
          <w:szCs w:val="24"/>
        </w:rPr>
        <w:t xml:space="preserve">) </w:t>
      </w:r>
      <w:r w:rsidR="000A59A0" w:rsidRPr="00C87BBB">
        <w:rPr>
          <w:rFonts w:ascii="Times New Roman" w:eastAsia="Times New Roman" w:hAnsi="Times New Roman" w:cs="Times New Roman"/>
          <w:sz w:val="24"/>
          <w:szCs w:val="24"/>
        </w:rPr>
        <w:t>“</w:t>
      </w:r>
      <w:r w:rsidR="003945DD" w:rsidRPr="00C87BBB">
        <w:rPr>
          <w:rFonts w:ascii="Times New Roman" w:eastAsia="Times New Roman" w:hAnsi="Times New Roman" w:cs="Times New Roman"/>
          <w:sz w:val="24"/>
          <w:szCs w:val="24"/>
        </w:rPr>
        <w:t xml:space="preserve">About the rumors that Covid-19 destructs one’s personality, it is </w:t>
      </w:r>
      <w:r w:rsidR="00130CE9" w:rsidRPr="00C87BBB">
        <w:rPr>
          <w:rFonts w:ascii="Times New Roman" w:eastAsia="Times New Roman" w:hAnsi="Times New Roman" w:cs="Times New Roman"/>
          <w:sz w:val="24"/>
          <w:szCs w:val="24"/>
        </w:rPr>
        <w:t xml:space="preserve">a </w:t>
      </w:r>
      <w:r w:rsidR="003945DD" w:rsidRPr="00C87BBB">
        <w:rPr>
          <w:rFonts w:ascii="Times New Roman" w:eastAsia="Times New Roman" w:hAnsi="Times New Roman" w:cs="Times New Roman"/>
          <w:sz w:val="24"/>
          <w:szCs w:val="24"/>
        </w:rPr>
        <w:t xml:space="preserve">lie, </w:t>
      </w:r>
      <w:proofErr w:type="gramStart"/>
      <w:r w:rsidR="003945DD" w:rsidRPr="00C87BBB">
        <w:rPr>
          <w:rFonts w:ascii="Times New Roman" w:eastAsia="Times New Roman" w:hAnsi="Times New Roman" w:cs="Times New Roman"/>
          <w:sz w:val="24"/>
          <w:szCs w:val="24"/>
        </w:rPr>
        <w:t>it</w:t>
      </w:r>
      <w:proofErr w:type="gramEnd"/>
      <w:r w:rsidR="003945DD" w:rsidRPr="00C87BBB">
        <w:rPr>
          <w:rFonts w:ascii="Times New Roman" w:eastAsia="Times New Roman" w:hAnsi="Times New Roman" w:cs="Times New Roman"/>
          <w:sz w:val="24"/>
          <w:szCs w:val="24"/>
        </w:rPr>
        <w:t xml:space="preserve"> is falsehood. We shall make it clear. O</w:t>
      </w:r>
      <w:r w:rsidR="00A03F10" w:rsidRPr="00C87BBB">
        <w:rPr>
          <w:rFonts w:ascii="Times New Roman" w:eastAsia="Times New Roman" w:hAnsi="Times New Roman" w:cs="Times New Roman"/>
          <w:sz w:val="24"/>
          <w:szCs w:val="24"/>
        </w:rPr>
        <w:t>ur experts</w:t>
      </w:r>
      <w:r w:rsidR="003945DD" w:rsidRPr="00C87BBB">
        <w:rPr>
          <w:rFonts w:ascii="Times New Roman" w:eastAsia="Times New Roman" w:hAnsi="Times New Roman" w:cs="Times New Roman"/>
          <w:sz w:val="24"/>
          <w:szCs w:val="24"/>
        </w:rPr>
        <w:t xml:space="preserve"> are there ready to explain. Every day they will be sit</w:t>
      </w:r>
      <w:r w:rsidR="00A03F10" w:rsidRPr="00C87BBB">
        <w:rPr>
          <w:rFonts w:ascii="Times New Roman" w:eastAsia="Times New Roman" w:hAnsi="Times New Roman" w:cs="Times New Roman"/>
          <w:sz w:val="24"/>
          <w:szCs w:val="24"/>
        </w:rPr>
        <w:t>t</w:t>
      </w:r>
      <w:r w:rsidR="003945DD" w:rsidRPr="00C87BBB">
        <w:rPr>
          <w:rFonts w:ascii="Times New Roman" w:eastAsia="Times New Roman" w:hAnsi="Times New Roman" w:cs="Times New Roman"/>
          <w:sz w:val="24"/>
          <w:szCs w:val="24"/>
        </w:rPr>
        <w:t>ing from nine to three P.M evening. Their main activity will be answ</w:t>
      </w:r>
      <w:r w:rsidR="00A03F10" w:rsidRPr="00C87BBB">
        <w:rPr>
          <w:rFonts w:ascii="Times New Roman" w:eastAsia="Times New Roman" w:hAnsi="Times New Roman" w:cs="Times New Roman"/>
          <w:sz w:val="24"/>
          <w:szCs w:val="24"/>
        </w:rPr>
        <w:t xml:space="preserve">ering phone calls. Professors will be </w:t>
      </w:r>
      <w:r w:rsidR="003945DD" w:rsidRPr="00C87BBB">
        <w:rPr>
          <w:rFonts w:ascii="Times New Roman" w:eastAsia="Times New Roman" w:hAnsi="Times New Roman" w:cs="Times New Roman"/>
          <w:sz w:val="24"/>
          <w:szCs w:val="24"/>
        </w:rPr>
        <w:t>answer</w:t>
      </w:r>
      <w:r w:rsidR="00A03F10" w:rsidRPr="00C87BBB">
        <w:rPr>
          <w:rFonts w:ascii="Times New Roman" w:eastAsia="Times New Roman" w:hAnsi="Times New Roman" w:cs="Times New Roman"/>
          <w:sz w:val="24"/>
          <w:szCs w:val="24"/>
        </w:rPr>
        <w:t>ing email</w:t>
      </w:r>
      <w:r w:rsidR="00130CE9" w:rsidRPr="00C87BBB">
        <w:rPr>
          <w:rFonts w:ascii="Times New Roman" w:eastAsia="Times New Roman" w:hAnsi="Times New Roman" w:cs="Times New Roman"/>
          <w:sz w:val="24"/>
          <w:szCs w:val="24"/>
        </w:rPr>
        <w:t>s</w:t>
      </w:r>
      <w:r w:rsidR="003945DD" w:rsidRPr="00C87BBB">
        <w:rPr>
          <w:rFonts w:ascii="Times New Roman" w:eastAsia="Times New Roman" w:hAnsi="Times New Roman" w:cs="Times New Roman"/>
          <w:sz w:val="24"/>
          <w:szCs w:val="24"/>
        </w:rPr>
        <w:t xml:space="preserve">, </w:t>
      </w:r>
      <w:r w:rsidR="00A03F10" w:rsidRPr="00C87BBB">
        <w:rPr>
          <w:rFonts w:ascii="Times New Roman" w:eastAsia="Times New Roman" w:hAnsi="Times New Roman" w:cs="Times New Roman"/>
          <w:sz w:val="24"/>
          <w:szCs w:val="24"/>
        </w:rPr>
        <w:t xml:space="preserve">and </w:t>
      </w:r>
      <w:r w:rsidR="00130CE9" w:rsidRPr="00C87BBB">
        <w:rPr>
          <w:rFonts w:ascii="Times New Roman" w:eastAsia="Times New Roman" w:hAnsi="Times New Roman" w:cs="Times New Roman"/>
          <w:sz w:val="24"/>
          <w:szCs w:val="24"/>
        </w:rPr>
        <w:t>hav</w:t>
      </w:r>
      <w:r w:rsidR="00A03F10" w:rsidRPr="00C87BBB">
        <w:rPr>
          <w:rFonts w:ascii="Times New Roman" w:eastAsia="Times New Roman" w:hAnsi="Times New Roman" w:cs="Times New Roman"/>
          <w:sz w:val="24"/>
          <w:szCs w:val="24"/>
        </w:rPr>
        <w:t xml:space="preserve">ing </w:t>
      </w:r>
      <w:r w:rsidR="003945DD" w:rsidRPr="00C87BBB">
        <w:rPr>
          <w:rFonts w:ascii="Times New Roman" w:eastAsia="Times New Roman" w:hAnsi="Times New Roman" w:cs="Times New Roman"/>
          <w:sz w:val="24"/>
          <w:szCs w:val="24"/>
        </w:rPr>
        <w:t>television discussion</w:t>
      </w:r>
      <w:r w:rsidR="00130CE9" w:rsidRPr="00C87BBB">
        <w:rPr>
          <w:rFonts w:ascii="Times New Roman" w:eastAsia="Times New Roman" w:hAnsi="Times New Roman" w:cs="Times New Roman"/>
          <w:sz w:val="24"/>
          <w:szCs w:val="24"/>
        </w:rPr>
        <w:t>s</w:t>
      </w:r>
      <w:r w:rsidR="003945DD" w:rsidRPr="00C87BBB">
        <w:rPr>
          <w:rFonts w:ascii="Times New Roman" w:eastAsia="Times New Roman" w:hAnsi="Times New Roman" w:cs="Times New Roman"/>
          <w:sz w:val="24"/>
          <w:szCs w:val="24"/>
        </w:rPr>
        <w:t xml:space="preserve">. They will elaborate </w:t>
      </w:r>
      <w:r w:rsidR="00130CE9" w:rsidRPr="00C87BBB">
        <w:rPr>
          <w:rFonts w:ascii="Times New Roman" w:eastAsia="Times New Roman" w:hAnsi="Times New Roman" w:cs="Times New Roman"/>
          <w:sz w:val="24"/>
          <w:szCs w:val="24"/>
        </w:rPr>
        <w:t xml:space="preserve">on </w:t>
      </w:r>
      <w:r w:rsidR="003945DD" w:rsidRPr="00C87BBB">
        <w:rPr>
          <w:rFonts w:ascii="Times New Roman" w:eastAsia="Times New Roman" w:hAnsi="Times New Roman" w:cs="Times New Roman"/>
          <w:sz w:val="24"/>
          <w:szCs w:val="24"/>
        </w:rPr>
        <w:t xml:space="preserve">this issue with love </w:t>
      </w:r>
      <w:r w:rsidR="00A03F10" w:rsidRPr="00C87BBB">
        <w:rPr>
          <w:rFonts w:ascii="Times New Roman" w:eastAsia="Times New Roman" w:hAnsi="Times New Roman" w:cs="Times New Roman"/>
          <w:sz w:val="24"/>
          <w:szCs w:val="24"/>
        </w:rPr>
        <w:t xml:space="preserve">and </w:t>
      </w:r>
      <w:r w:rsidR="003945DD" w:rsidRPr="00C87BBB">
        <w:rPr>
          <w:rFonts w:ascii="Times New Roman" w:eastAsia="Times New Roman" w:hAnsi="Times New Roman" w:cs="Times New Roman"/>
          <w:sz w:val="24"/>
          <w:szCs w:val="24"/>
        </w:rPr>
        <w:t>with good intention.</w:t>
      </w:r>
      <w:r w:rsidR="000A59A0" w:rsidRPr="00C87BBB">
        <w:rPr>
          <w:rFonts w:ascii="Times New Roman" w:eastAsia="Times New Roman" w:hAnsi="Times New Roman" w:cs="Times New Roman"/>
          <w:sz w:val="24"/>
          <w:szCs w:val="24"/>
        </w:rPr>
        <w:t>”</w:t>
      </w:r>
    </w:p>
    <w:p w:rsidR="00AC7287" w:rsidRPr="00C87BBB" w:rsidRDefault="007C5ED7" w:rsidP="00835801">
      <w:pPr>
        <w:spacing w:after="280" w:line="240" w:lineRule="auto"/>
        <w:ind w:left="284" w:firstLine="720"/>
        <w:jc w:val="both"/>
        <w:rPr>
          <w:rFonts w:ascii="Times New Roman" w:eastAsia="Times New Roman" w:hAnsi="Times New Roman" w:cs="Times New Roman"/>
          <w:sz w:val="24"/>
          <w:szCs w:val="24"/>
        </w:rPr>
      </w:pPr>
      <w:r w:rsidRPr="00C87BBB">
        <w:rPr>
          <w:rFonts w:ascii="Times New Roman" w:eastAsia="Times New Roman" w:hAnsi="Times New Roman" w:cs="Times New Roman"/>
          <w:sz w:val="24"/>
          <w:szCs w:val="24"/>
        </w:rPr>
        <w:t>Doroth</w:t>
      </w:r>
      <w:r w:rsidR="00130CE9" w:rsidRPr="00C87BBB">
        <w:rPr>
          <w:rFonts w:ascii="Times New Roman" w:eastAsia="Times New Roman" w:hAnsi="Times New Roman" w:cs="Times New Roman"/>
          <w:sz w:val="24"/>
          <w:szCs w:val="24"/>
        </w:rPr>
        <w:t>y</w:t>
      </w:r>
      <w:r w:rsidRPr="00C87BBB">
        <w:rPr>
          <w:rFonts w:ascii="Times New Roman" w:eastAsia="Times New Roman" w:hAnsi="Times New Roman" w:cs="Times New Roman"/>
          <w:sz w:val="24"/>
          <w:szCs w:val="24"/>
        </w:rPr>
        <w:t xml:space="preserve"> </w:t>
      </w:r>
      <w:proofErr w:type="spellStart"/>
      <w:r w:rsidRPr="00C87BBB">
        <w:rPr>
          <w:rFonts w:ascii="Times New Roman" w:eastAsia="Times New Roman" w:hAnsi="Times New Roman" w:cs="Times New Roman"/>
          <w:sz w:val="24"/>
          <w:szCs w:val="24"/>
        </w:rPr>
        <w:t>Gwajima</w:t>
      </w:r>
      <w:proofErr w:type="spellEnd"/>
      <w:r w:rsidRPr="00C87BBB">
        <w:rPr>
          <w:rFonts w:ascii="Times New Roman" w:eastAsia="Times New Roman" w:hAnsi="Times New Roman" w:cs="Times New Roman"/>
          <w:sz w:val="24"/>
          <w:szCs w:val="24"/>
        </w:rPr>
        <w:t xml:space="preserve"> was also found to emphasi</w:t>
      </w:r>
      <w:r w:rsidR="00130CE9" w:rsidRPr="00C87BBB">
        <w:rPr>
          <w:rFonts w:ascii="Times New Roman" w:eastAsia="Times New Roman" w:hAnsi="Times New Roman" w:cs="Times New Roman"/>
          <w:sz w:val="24"/>
          <w:szCs w:val="24"/>
        </w:rPr>
        <w:t>ze</w:t>
      </w:r>
      <w:r w:rsidR="00DC74AD" w:rsidRPr="00C87BBB">
        <w:rPr>
          <w:rFonts w:ascii="Times New Roman" w:eastAsia="Times New Roman" w:hAnsi="Times New Roman" w:cs="Times New Roman"/>
          <w:sz w:val="24"/>
          <w:szCs w:val="24"/>
        </w:rPr>
        <w:t xml:space="preserve"> </w:t>
      </w:r>
      <w:r w:rsidR="00974C66" w:rsidRPr="00C87BBB">
        <w:rPr>
          <w:rFonts w:ascii="Times New Roman" w:eastAsia="Times New Roman" w:hAnsi="Times New Roman" w:cs="Times New Roman"/>
          <w:sz w:val="24"/>
          <w:szCs w:val="24"/>
        </w:rPr>
        <w:t>scientific authority; these are people</w:t>
      </w:r>
      <w:r w:rsidRPr="00C87BBB">
        <w:rPr>
          <w:rFonts w:ascii="Times New Roman" w:eastAsia="Times New Roman" w:hAnsi="Times New Roman" w:cs="Times New Roman"/>
          <w:sz w:val="24"/>
          <w:szCs w:val="24"/>
        </w:rPr>
        <w:t xml:space="preserve"> who have specialized</w:t>
      </w:r>
      <w:r w:rsidR="00441AD0" w:rsidRPr="00C87BBB">
        <w:rPr>
          <w:rFonts w:ascii="Times New Roman" w:eastAsia="Times New Roman" w:hAnsi="Times New Roman" w:cs="Times New Roman"/>
          <w:sz w:val="24"/>
          <w:szCs w:val="24"/>
        </w:rPr>
        <w:t xml:space="preserve"> in </w:t>
      </w:r>
      <w:r w:rsidR="00AD6BF2" w:rsidRPr="00C87BBB">
        <w:rPr>
          <w:rFonts w:ascii="Times New Roman" w:eastAsia="Times New Roman" w:hAnsi="Times New Roman" w:cs="Times New Roman"/>
          <w:sz w:val="24"/>
          <w:szCs w:val="24"/>
        </w:rPr>
        <w:t>Physics</w:t>
      </w:r>
      <w:r w:rsidR="00441AD0" w:rsidRPr="00C87BBB">
        <w:rPr>
          <w:rFonts w:ascii="Times New Roman" w:eastAsia="Times New Roman" w:hAnsi="Times New Roman" w:cs="Times New Roman"/>
          <w:sz w:val="24"/>
          <w:szCs w:val="24"/>
        </w:rPr>
        <w:t>, Chemistry</w:t>
      </w:r>
      <w:r w:rsidR="00130CE9" w:rsidRPr="00C87BBB">
        <w:rPr>
          <w:rFonts w:ascii="Times New Roman" w:eastAsia="Times New Roman" w:hAnsi="Times New Roman" w:cs="Times New Roman"/>
          <w:sz w:val="24"/>
          <w:szCs w:val="24"/>
        </w:rPr>
        <w:t>,</w:t>
      </w:r>
      <w:r w:rsidR="00441AD0" w:rsidRPr="00C87BBB">
        <w:rPr>
          <w:rFonts w:ascii="Times New Roman" w:eastAsia="Times New Roman" w:hAnsi="Times New Roman" w:cs="Times New Roman"/>
          <w:sz w:val="24"/>
          <w:szCs w:val="24"/>
        </w:rPr>
        <w:t xml:space="preserve"> and Biology (</w:t>
      </w:r>
      <w:r w:rsidR="00AD6BF2" w:rsidRPr="00C87BBB">
        <w:rPr>
          <w:rFonts w:ascii="Times New Roman" w:eastAsia="Times New Roman" w:hAnsi="Times New Roman" w:cs="Times New Roman"/>
          <w:sz w:val="24"/>
          <w:szCs w:val="24"/>
        </w:rPr>
        <w:t>PCB</w:t>
      </w:r>
      <w:r w:rsidR="00441AD0" w:rsidRPr="00C87BBB">
        <w:rPr>
          <w:rFonts w:ascii="Times New Roman" w:eastAsia="Times New Roman" w:hAnsi="Times New Roman" w:cs="Times New Roman"/>
          <w:sz w:val="24"/>
          <w:szCs w:val="24"/>
        </w:rPr>
        <w:t>)</w:t>
      </w:r>
      <w:r w:rsidRPr="00C87BBB">
        <w:rPr>
          <w:rFonts w:ascii="Times New Roman" w:eastAsia="Times New Roman" w:hAnsi="Times New Roman" w:cs="Times New Roman"/>
          <w:sz w:val="24"/>
          <w:szCs w:val="24"/>
        </w:rPr>
        <w:t xml:space="preserve">. </w:t>
      </w:r>
      <w:r w:rsidR="00974C66" w:rsidRPr="00C87BBB">
        <w:rPr>
          <w:rFonts w:ascii="Times New Roman" w:eastAsia="Times New Roman" w:hAnsi="Times New Roman" w:cs="Times New Roman"/>
          <w:sz w:val="24"/>
          <w:szCs w:val="24"/>
        </w:rPr>
        <w:t>She couched the strategy using intensive identification construction</w:t>
      </w:r>
      <w:r w:rsidR="00441AD0" w:rsidRPr="00C87BBB">
        <w:rPr>
          <w:rFonts w:ascii="Times New Roman" w:eastAsia="Times New Roman" w:hAnsi="Times New Roman" w:cs="Times New Roman"/>
          <w:sz w:val="24"/>
          <w:szCs w:val="24"/>
        </w:rPr>
        <w:t xml:space="preserve"> to i</w:t>
      </w:r>
      <w:r w:rsidR="00974C66" w:rsidRPr="00C87BBB">
        <w:rPr>
          <w:rFonts w:ascii="Times New Roman" w:eastAsia="Times New Roman" w:hAnsi="Times New Roman" w:cs="Times New Roman"/>
          <w:sz w:val="24"/>
          <w:szCs w:val="24"/>
        </w:rPr>
        <w:t>nform the public that knowledge about</w:t>
      </w:r>
      <w:r w:rsidR="00441AD0" w:rsidRPr="00C87BBB">
        <w:rPr>
          <w:rFonts w:ascii="Times New Roman" w:eastAsia="Times New Roman" w:hAnsi="Times New Roman" w:cs="Times New Roman"/>
          <w:sz w:val="24"/>
          <w:szCs w:val="24"/>
        </w:rPr>
        <w:t xml:space="preserve"> C</w:t>
      </w:r>
      <w:r w:rsidR="00130CE9" w:rsidRPr="00C87BBB">
        <w:rPr>
          <w:rFonts w:ascii="Times New Roman" w:eastAsia="Times New Roman" w:hAnsi="Times New Roman" w:cs="Times New Roman"/>
          <w:sz w:val="24"/>
          <w:szCs w:val="24"/>
        </w:rPr>
        <w:t>OVID</w:t>
      </w:r>
      <w:r w:rsidR="00441AD0" w:rsidRPr="00C87BBB">
        <w:rPr>
          <w:rFonts w:ascii="Times New Roman" w:eastAsia="Times New Roman" w:hAnsi="Times New Roman" w:cs="Times New Roman"/>
          <w:sz w:val="24"/>
          <w:szCs w:val="24"/>
        </w:rPr>
        <w:t>-19 vaccines w</w:t>
      </w:r>
      <w:r w:rsidR="00130CE9" w:rsidRPr="00C87BBB">
        <w:rPr>
          <w:rFonts w:ascii="Times New Roman" w:eastAsia="Times New Roman" w:hAnsi="Times New Roman" w:cs="Times New Roman"/>
          <w:sz w:val="24"/>
          <w:szCs w:val="24"/>
        </w:rPr>
        <w:t>as</w:t>
      </w:r>
      <w:r w:rsidR="00441AD0" w:rsidRPr="00C87BBB">
        <w:rPr>
          <w:rFonts w:ascii="Times New Roman" w:eastAsia="Times New Roman" w:hAnsi="Times New Roman" w:cs="Times New Roman"/>
          <w:sz w:val="24"/>
          <w:szCs w:val="24"/>
        </w:rPr>
        <w:t xml:space="preserve"> </w:t>
      </w:r>
      <w:r w:rsidR="00AD6BF2" w:rsidRPr="00C87BBB">
        <w:rPr>
          <w:rFonts w:ascii="Times New Roman" w:eastAsia="Times New Roman" w:hAnsi="Times New Roman" w:cs="Times New Roman"/>
          <w:sz w:val="24"/>
          <w:szCs w:val="24"/>
        </w:rPr>
        <w:t>for specialized</w:t>
      </w:r>
      <w:r w:rsidRPr="00C87BBB">
        <w:rPr>
          <w:rFonts w:ascii="Times New Roman" w:eastAsia="Times New Roman" w:hAnsi="Times New Roman" w:cs="Times New Roman"/>
          <w:sz w:val="24"/>
          <w:szCs w:val="24"/>
        </w:rPr>
        <w:t xml:space="preserve"> </w:t>
      </w:r>
      <w:r w:rsidR="00182F6A" w:rsidRPr="00C87BBB">
        <w:rPr>
          <w:rFonts w:ascii="Times New Roman" w:eastAsia="Times New Roman" w:hAnsi="Times New Roman" w:cs="Times New Roman"/>
          <w:sz w:val="24"/>
          <w:szCs w:val="24"/>
        </w:rPr>
        <w:t xml:space="preserve">people </w:t>
      </w:r>
      <w:r w:rsidRPr="00C87BBB">
        <w:rPr>
          <w:rFonts w:ascii="Times New Roman" w:eastAsia="Times New Roman" w:hAnsi="Times New Roman" w:cs="Times New Roman"/>
          <w:sz w:val="24"/>
          <w:szCs w:val="24"/>
        </w:rPr>
        <w:t>who have scientific authority to talk about the crisis</w:t>
      </w:r>
      <w:r w:rsidR="00130CE9" w:rsidRPr="00C87BBB">
        <w:rPr>
          <w:rFonts w:ascii="Times New Roman" w:eastAsia="Times New Roman" w:hAnsi="Times New Roman" w:cs="Times New Roman"/>
          <w:sz w:val="24"/>
          <w:szCs w:val="24"/>
        </w:rPr>
        <w:t>,</w:t>
      </w:r>
      <w:r w:rsidRPr="00C87BBB">
        <w:rPr>
          <w:rFonts w:ascii="Times New Roman" w:eastAsia="Times New Roman" w:hAnsi="Times New Roman" w:cs="Times New Roman"/>
          <w:sz w:val="24"/>
          <w:szCs w:val="24"/>
        </w:rPr>
        <w:t xml:space="preserve"> unlike </w:t>
      </w:r>
      <w:r w:rsidR="00441AD0" w:rsidRPr="00C87BBB">
        <w:rPr>
          <w:rFonts w:ascii="Times New Roman" w:eastAsia="Times New Roman" w:hAnsi="Times New Roman" w:cs="Times New Roman"/>
          <w:sz w:val="24"/>
          <w:szCs w:val="24"/>
        </w:rPr>
        <w:t>the common public</w:t>
      </w:r>
      <w:r w:rsidR="008B3B9D" w:rsidRPr="00C87BBB">
        <w:rPr>
          <w:rFonts w:ascii="Times New Roman" w:eastAsia="Times New Roman" w:hAnsi="Times New Roman" w:cs="Times New Roman"/>
          <w:sz w:val="24"/>
          <w:szCs w:val="24"/>
        </w:rPr>
        <w:t xml:space="preserve"> whose information lacks scientific authority</w:t>
      </w:r>
      <w:r w:rsidR="00441AD0" w:rsidRPr="00C87BBB">
        <w:rPr>
          <w:rFonts w:ascii="Times New Roman" w:eastAsia="Times New Roman" w:hAnsi="Times New Roman" w:cs="Times New Roman"/>
          <w:sz w:val="24"/>
          <w:szCs w:val="24"/>
        </w:rPr>
        <w:t xml:space="preserve">. This </w:t>
      </w:r>
      <w:r w:rsidR="008B3B9D" w:rsidRPr="00C87BBB">
        <w:rPr>
          <w:rFonts w:ascii="Times New Roman" w:eastAsia="Times New Roman" w:hAnsi="Times New Roman" w:cs="Times New Roman"/>
          <w:sz w:val="24"/>
          <w:szCs w:val="24"/>
        </w:rPr>
        <w:t>is exemplified in Excerpt 9</w:t>
      </w:r>
      <w:r w:rsidR="006B55C1" w:rsidRPr="00C87BBB">
        <w:rPr>
          <w:rFonts w:ascii="Times New Roman" w:eastAsia="Times New Roman" w:hAnsi="Times New Roman" w:cs="Times New Roman"/>
          <w:sz w:val="24"/>
          <w:szCs w:val="24"/>
        </w:rPr>
        <w:t xml:space="preserve"> bel</w:t>
      </w:r>
      <w:r w:rsidR="00441AD0" w:rsidRPr="00C87BBB">
        <w:rPr>
          <w:rFonts w:ascii="Times New Roman" w:eastAsia="Times New Roman" w:hAnsi="Times New Roman" w:cs="Times New Roman"/>
          <w:sz w:val="24"/>
          <w:szCs w:val="24"/>
        </w:rPr>
        <w:t>ow</w:t>
      </w:r>
      <w:r w:rsidR="006B55C1" w:rsidRPr="00C87BBB">
        <w:rPr>
          <w:rFonts w:ascii="Times New Roman" w:eastAsia="Times New Roman" w:hAnsi="Times New Roman" w:cs="Times New Roman"/>
          <w:sz w:val="24"/>
          <w:szCs w:val="24"/>
        </w:rPr>
        <w:t>:</w:t>
      </w:r>
    </w:p>
    <w:p w:rsidR="006B55C1" w:rsidRPr="00C87BBB" w:rsidRDefault="008B3B9D" w:rsidP="00835801">
      <w:pPr>
        <w:spacing w:after="280" w:line="240" w:lineRule="auto"/>
        <w:ind w:left="1004" w:hanging="720"/>
        <w:jc w:val="both"/>
        <w:rPr>
          <w:rFonts w:ascii="Times New Roman" w:hAnsi="Times New Roman" w:cs="Times New Roman"/>
          <w:sz w:val="24"/>
          <w:szCs w:val="24"/>
        </w:rPr>
      </w:pPr>
      <w:r w:rsidRPr="00C87BBB">
        <w:rPr>
          <w:rFonts w:ascii="Times New Roman" w:eastAsia="Times New Roman" w:hAnsi="Times New Roman" w:cs="Times New Roman"/>
          <w:sz w:val="24"/>
          <w:szCs w:val="24"/>
        </w:rPr>
        <w:t>(9</w:t>
      </w:r>
      <w:r w:rsidR="006B55C1" w:rsidRPr="00C87BBB">
        <w:rPr>
          <w:rFonts w:ascii="Times New Roman" w:eastAsia="Times New Roman" w:hAnsi="Times New Roman" w:cs="Times New Roman"/>
          <w:sz w:val="24"/>
          <w:szCs w:val="24"/>
        </w:rPr>
        <w:t>)</w:t>
      </w:r>
      <w:r w:rsidR="006B55C1" w:rsidRPr="00C87BBB">
        <w:rPr>
          <w:rFonts w:ascii="Times New Roman" w:hAnsi="Times New Roman" w:cs="Times New Roman"/>
          <w:sz w:val="24"/>
          <w:szCs w:val="24"/>
        </w:rPr>
        <w:t xml:space="preserve"> </w:t>
      </w:r>
      <w:r w:rsidR="000A59A0" w:rsidRPr="00C87BBB">
        <w:rPr>
          <w:rFonts w:ascii="Times New Roman" w:hAnsi="Times New Roman" w:cs="Times New Roman"/>
          <w:sz w:val="24"/>
          <w:szCs w:val="24"/>
        </w:rPr>
        <w:t>“</w:t>
      </w:r>
      <w:r w:rsidR="00974C66" w:rsidRPr="00C87BBB">
        <w:rPr>
          <w:rFonts w:ascii="Times New Roman" w:hAnsi="Times New Roman" w:cs="Times New Roman"/>
          <w:sz w:val="24"/>
          <w:szCs w:val="24"/>
        </w:rPr>
        <w:t>So my colleague</w:t>
      </w:r>
      <w:r w:rsidR="00E53BA2" w:rsidRPr="00C87BBB">
        <w:rPr>
          <w:rFonts w:ascii="Times New Roman" w:hAnsi="Times New Roman" w:cs="Times New Roman"/>
          <w:sz w:val="24"/>
          <w:szCs w:val="24"/>
        </w:rPr>
        <w:t>s</w:t>
      </w:r>
      <w:r w:rsidR="00974C66" w:rsidRPr="00C87BBB">
        <w:rPr>
          <w:rFonts w:ascii="Times New Roman" w:hAnsi="Times New Roman" w:cs="Times New Roman"/>
          <w:sz w:val="24"/>
          <w:szCs w:val="24"/>
        </w:rPr>
        <w:t>, these issues are scientific related discipline; they are science</w:t>
      </w:r>
      <w:r w:rsidR="00E53BA2" w:rsidRPr="00C87BBB">
        <w:rPr>
          <w:rFonts w:ascii="Times New Roman" w:hAnsi="Times New Roman" w:cs="Times New Roman"/>
          <w:sz w:val="24"/>
          <w:szCs w:val="24"/>
        </w:rPr>
        <w:t>, they are issues of molecu</w:t>
      </w:r>
      <w:r w:rsidR="00130CE9" w:rsidRPr="00C87BBB">
        <w:rPr>
          <w:rFonts w:ascii="Times New Roman" w:hAnsi="Times New Roman" w:cs="Times New Roman"/>
          <w:sz w:val="24"/>
          <w:szCs w:val="24"/>
        </w:rPr>
        <w:t>lar</w:t>
      </w:r>
      <w:r w:rsidR="00E53BA2" w:rsidRPr="00C87BBB">
        <w:rPr>
          <w:rFonts w:ascii="Times New Roman" w:hAnsi="Times New Roman" w:cs="Times New Roman"/>
          <w:sz w:val="24"/>
          <w:szCs w:val="24"/>
        </w:rPr>
        <w:t xml:space="preserve"> biology, they are issues of….they are specific to…..It requires someone good at PCB, and CBG. Then you shall have scientific authority to stand and talk these issues </w:t>
      </w:r>
      <w:r w:rsidR="00130CE9" w:rsidRPr="00C87BBB">
        <w:rPr>
          <w:rFonts w:ascii="Times New Roman" w:hAnsi="Times New Roman" w:cs="Times New Roman"/>
          <w:sz w:val="24"/>
          <w:szCs w:val="24"/>
        </w:rPr>
        <w:t>in</w:t>
      </w:r>
      <w:r w:rsidR="00E53BA2" w:rsidRPr="00C87BBB">
        <w:rPr>
          <w:rFonts w:ascii="Times New Roman" w:hAnsi="Times New Roman" w:cs="Times New Roman"/>
          <w:sz w:val="24"/>
          <w:szCs w:val="24"/>
        </w:rPr>
        <w:t xml:space="preserve"> the global space to be heard by experts.</w:t>
      </w:r>
      <w:r w:rsidR="000A59A0" w:rsidRPr="00C87BBB">
        <w:rPr>
          <w:rFonts w:ascii="Times New Roman" w:hAnsi="Times New Roman" w:cs="Times New Roman"/>
          <w:sz w:val="24"/>
          <w:szCs w:val="24"/>
        </w:rPr>
        <w:t>”</w:t>
      </w:r>
      <w:r w:rsidR="00E53BA2" w:rsidRPr="00C87BBB">
        <w:rPr>
          <w:rFonts w:ascii="Times New Roman" w:hAnsi="Times New Roman" w:cs="Times New Roman"/>
          <w:sz w:val="24"/>
          <w:szCs w:val="24"/>
        </w:rPr>
        <w:t xml:space="preserve"> </w:t>
      </w:r>
    </w:p>
    <w:p w:rsidR="00182F6A" w:rsidRPr="00C87BBB" w:rsidRDefault="00182F6A" w:rsidP="00835801">
      <w:pPr>
        <w:spacing w:after="280" w:line="240" w:lineRule="auto"/>
        <w:ind w:left="284" w:firstLine="720"/>
        <w:jc w:val="both"/>
        <w:rPr>
          <w:rFonts w:ascii="Times New Roman" w:hAnsi="Times New Roman" w:cs="Times New Roman"/>
          <w:sz w:val="24"/>
          <w:szCs w:val="24"/>
        </w:rPr>
      </w:pPr>
      <w:r w:rsidRPr="00C87BBB">
        <w:rPr>
          <w:rFonts w:ascii="Times New Roman" w:hAnsi="Times New Roman" w:cs="Times New Roman"/>
          <w:sz w:val="24"/>
          <w:szCs w:val="24"/>
        </w:rPr>
        <w:t xml:space="preserve">John </w:t>
      </w:r>
      <w:proofErr w:type="spellStart"/>
      <w:r w:rsidRPr="00C87BBB">
        <w:rPr>
          <w:rFonts w:ascii="Times New Roman" w:hAnsi="Times New Roman" w:cs="Times New Roman"/>
          <w:sz w:val="24"/>
          <w:szCs w:val="24"/>
        </w:rPr>
        <w:t>Pombe</w:t>
      </w:r>
      <w:proofErr w:type="spellEnd"/>
      <w:r w:rsidRPr="00C87BBB">
        <w:rPr>
          <w:rFonts w:ascii="Times New Roman" w:hAnsi="Times New Roman" w:cs="Times New Roman"/>
          <w:sz w:val="24"/>
          <w:szCs w:val="24"/>
        </w:rPr>
        <w:t xml:space="preserve"> </w:t>
      </w:r>
      <w:proofErr w:type="spellStart"/>
      <w:r w:rsidRPr="00C87BBB">
        <w:rPr>
          <w:rFonts w:ascii="Times New Roman" w:hAnsi="Times New Roman" w:cs="Times New Roman"/>
          <w:sz w:val="24"/>
          <w:szCs w:val="24"/>
        </w:rPr>
        <w:t>Magufuli</w:t>
      </w:r>
      <w:proofErr w:type="spellEnd"/>
      <w:r w:rsidRPr="00C87BBB">
        <w:rPr>
          <w:rFonts w:ascii="Times New Roman" w:hAnsi="Times New Roman" w:cs="Times New Roman"/>
          <w:sz w:val="24"/>
          <w:szCs w:val="24"/>
        </w:rPr>
        <w:t xml:space="preserve"> was a</w:t>
      </w:r>
      <w:r w:rsidR="00E53BA2" w:rsidRPr="00C87BBB">
        <w:rPr>
          <w:rFonts w:ascii="Times New Roman" w:hAnsi="Times New Roman" w:cs="Times New Roman"/>
          <w:sz w:val="24"/>
          <w:szCs w:val="24"/>
        </w:rPr>
        <w:t xml:space="preserve">lso found to </w:t>
      </w:r>
      <w:proofErr w:type="spellStart"/>
      <w:r w:rsidR="00E53BA2" w:rsidRPr="00C87BBB">
        <w:rPr>
          <w:rFonts w:ascii="Times New Roman" w:hAnsi="Times New Roman" w:cs="Times New Roman"/>
          <w:sz w:val="24"/>
          <w:szCs w:val="24"/>
        </w:rPr>
        <w:t>emphasise</w:t>
      </w:r>
      <w:proofErr w:type="spellEnd"/>
      <w:r w:rsidR="00E53BA2" w:rsidRPr="00C87BBB">
        <w:rPr>
          <w:rFonts w:ascii="Times New Roman" w:hAnsi="Times New Roman" w:cs="Times New Roman"/>
          <w:sz w:val="24"/>
          <w:szCs w:val="24"/>
        </w:rPr>
        <w:t xml:space="preserve"> not only </w:t>
      </w:r>
      <w:r w:rsidRPr="00C87BBB">
        <w:rPr>
          <w:rFonts w:ascii="Times New Roman" w:hAnsi="Times New Roman" w:cs="Times New Roman"/>
          <w:sz w:val="24"/>
          <w:szCs w:val="24"/>
        </w:rPr>
        <w:t>the publication of reliable statistics</w:t>
      </w:r>
      <w:r w:rsidR="00E53BA2" w:rsidRPr="00C87BBB">
        <w:rPr>
          <w:rFonts w:ascii="Times New Roman" w:hAnsi="Times New Roman" w:cs="Times New Roman"/>
          <w:sz w:val="24"/>
          <w:szCs w:val="24"/>
        </w:rPr>
        <w:t xml:space="preserve"> such as death cases, </w:t>
      </w:r>
      <w:r w:rsidRPr="00C87BBB">
        <w:rPr>
          <w:rFonts w:ascii="Times New Roman" w:hAnsi="Times New Roman" w:cs="Times New Roman"/>
          <w:sz w:val="24"/>
          <w:szCs w:val="24"/>
        </w:rPr>
        <w:t>new spread cases</w:t>
      </w:r>
      <w:r w:rsidR="00130CE9" w:rsidRPr="00C87BBB">
        <w:rPr>
          <w:rFonts w:ascii="Times New Roman" w:hAnsi="Times New Roman" w:cs="Times New Roman"/>
          <w:sz w:val="24"/>
          <w:szCs w:val="24"/>
        </w:rPr>
        <w:t>,</w:t>
      </w:r>
      <w:r w:rsidRPr="00C87BBB">
        <w:rPr>
          <w:rFonts w:ascii="Times New Roman" w:hAnsi="Times New Roman" w:cs="Times New Roman"/>
          <w:sz w:val="24"/>
          <w:szCs w:val="24"/>
        </w:rPr>
        <w:t xml:space="preserve"> </w:t>
      </w:r>
      <w:r w:rsidR="00E53BA2" w:rsidRPr="00C87BBB">
        <w:rPr>
          <w:rFonts w:ascii="Times New Roman" w:hAnsi="Times New Roman" w:cs="Times New Roman"/>
          <w:sz w:val="24"/>
          <w:szCs w:val="24"/>
        </w:rPr>
        <w:t xml:space="preserve">and </w:t>
      </w:r>
      <w:r w:rsidR="008B3B9D" w:rsidRPr="00C87BBB">
        <w:rPr>
          <w:rFonts w:ascii="Times New Roman" w:hAnsi="Times New Roman" w:cs="Times New Roman"/>
          <w:sz w:val="24"/>
          <w:szCs w:val="24"/>
        </w:rPr>
        <w:t>publication of</w:t>
      </w:r>
      <w:r w:rsidRPr="00C87BBB">
        <w:rPr>
          <w:rFonts w:ascii="Times New Roman" w:hAnsi="Times New Roman" w:cs="Times New Roman"/>
          <w:sz w:val="24"/>
          <w:szCs w:val="24"/>
        </w:rPr>
        <w:t xml:space="preserve"> recovery cases</w:t>
      </w:r>
      <w:r w:rsidR="00E53BA2" w:rsidRPr="00C87BBB">
        <w:rPr>
          <w:rFonts w:ascii="Times New Roman" w:hAnsi="Times New Roman" w:cs="Times New Roman"/>
          <w:sz w:val="24"/>
          <w:szCs w:val="24"/>
        </w:rPr>
        <w:t>. The target was to</w:t>
      </w:r>
      <w:r w:rsidRPr="00C87BBB">
        <w:rPr>
          <w:rFonts w:ascii="Times New Roman" w:hAnsi="Times New Roman" w:cs="Times New Roman"/>
          <w:sz w:val="24"/>
          <w:szCs w:val="24"/>
        </w:rPr>
        <w:t xml:space="preserve"> deconstruct ill</w:t>
      </w:r>
      <w:r w:rsidR="00130CE9" w:rsidRPr="00C87BBB">
        <w:rPr>
          <w:rFonts w:ascii="Times New Roman" w:hAnsi="Times New Roman" w:cs="Times New Roman"/>
          <w:sz w:val="24"/>
          <w:szCs w:val="24"/>
        </w:rPr>
        <w:t>-</w:t>
      </w:r>
      <w:r w:rsidRPr="00C87BBB">
        <w:rPr>
          <w:rFonts w:ascii="Times New Roman" w:hAnsi="Times New Roman" w:cs="Times New Roman"/>
          <w:sz w:val="24"/>
          <w:szCs w:val="24"/>
        </w:rPr>
        <w:t xml:space="preserve">information about wrong death cases, </w:t>
      </w:r>
      <w:r w:rsidR="00196182" w:rsidRPr="00C87BBB">
        <w:rPr>
          <w:rFonts w:ascii="Times New Roman" w:hAnsi="Times New Roman" w:cs="Times New Roman"/>
          <w:sz w:val="24"/>
          <w:szCs w:val="24"/>
        </w:rPr>
        <w:t xml:space="preserve">wrong </w:t>
      </w:r>
      <w:r w:rsidRPr="00C87BBB">
        <w:rPr>
          <w:rFonts w:ascii="Times New Roman" w:hAnsi="Times New Roman" w:cs="Times New Roman"/>
          <w:sz w:val="24"/>
          <w:szCs w:val="24"/>
        </w:rPr>
        <w:t>spread cases</w:t>
      </w:r>
      <w:r w:rsidR="00130CE9" w:rsidRPr="00C87BBB">
        <w:rPr>
          <w:rFonts w:ascii="Times New Roman" w:hAnsi="Times New Roman" w:cs="Times New Roman"/>
          <w:sz w:val="24"/>
          <w:szCs w:val="24"/>
        </w:rPr>
        <w:t>,</w:t>
      </w:r>
      <w:r w:rsidRPr="00C87BBB">
        <w:rPr>
          <w:rFonts w:ascii="Times New Roman" w:hAnsi="Times New Roman" w:cs="Times New Roman"/>
          <w:sz w:val="24"/>
          <w:szCs w:val="24"/>
        </w:rPr>
        <w:t xml:space="preserve"> and </w:t>
      </w:r>
      <w:r w:rsidR="00130CE9" w:rsidRPr="00C87BBB">
        <w:rPr>
          <w:rFonts w:ascii="Times New Roman" w:hAnsi="Times New Roman" w:cs="Times New Roman"/>
          <w:sz w:val="24"/>
          <w:szCs w:val="24"/>
        </w:rPr>
        <w:t xml:space="preserve">the </w:t>
      </w:r>
      <w:r w:rsidR="00196182" w:rsidRPr="00C87BBB">
        <w:rPr>
          <w:rFonts w:ascii="Times New Roman" w:hAnsi="Times New Roman" w:cs="Times New Roman"/>
          <w:sz w:val="24"/>
          <w:szCs w:val="24"/>
        </w:rPr>
        <w:t xml:space="preserve">possibility of not getting recovered when one is </w:t>
      </w:r>
      <w:r w:rsidR="00130CE9" w:rsidRPr="00C87BBB">
        <w:rPr>
          <w:rFonts w:ascii="Times New Roman" w:hAnsi="Times New Roman" w:cs="Times New Roman"/>
          <w:sz w:val="24"/>
          <w:szCs w:val="24"/>
        </w:rPr>
        <w:t xml:space="preserve">a </w:t>
      </w:r>
      <w:r w:rsidR="00196182" w:rsidRPr="00C87BBB">
        <w:rPr>
          <w:rFonts w:ascii="Times New Roman" w:hAnsi="Times New Roman" w:cs="Times New Roman"/>
          <w:sz w:val="24"/>
          <w:szCs w:val="24"/>
        </w:rPr>
        <w:t>corona case</w:t>
      </w:r>
      <w:r w:rsidRPr="00C87BBB">
        <w:rPr>
          <w:rFonts w:ascii="Times New Roman" w:hAnsi="Times New Roman" w:cs="Times New Roman"/>
          <w:sz w:val="24"/>
          <w:szCs w:val="24"/>
        </w:rPr>
        <w:t xml:space="preserve">. This is exemplified below: </w:t>
      </w:r>
    </w:p>
    <w:p w:rsidR="00441BFA" w:rsidRPr="00C87BBB" w:rsidRDefault="00182F6A" w:rsidP="00835801">
      <w:pPr>
        <w:spacing w:after="280" w:line="240" w:lineRule="auto"/>
        <w:ind w:left="1004" w:hanging="720"/>
        <w:jc w:val="both"/>
        <w:rPr>
          <w:rFonts w:ascii="Times New Roman" w:hAnsi="Times New Roman" w:cs="Times New Roman"/>
          <w:sz w:val="24"/>
          <w:szCs w:val="24"/>
        </w:rPr>
      </w:pPr>
      <w:r w:rsidRPr="00C87BBB">
        <w:rPr>
          <w:rFonts w:ascii="Times New Roman" w:hAnsi="Times New Roman" w:cs="Times New Roman"/>
          <w:sz w:val="24"/>
          <w:szCs w:val="24"/>
        </w:rPr>
        <w:t>(</w:t>
      </w:r>
      <w:r w:rsidR="008B3B9D" w:rsidRPr="00C87BBB">
        <w:rPr>
          <w:rFonts w:ascii="Times New Roman" w:hAnsi="Times New Roman" w:cs="Times New Roman"/>
          <w:sz w:val="24"/>
          <w:szCs w:val="24"/>
        </w:rPr>
        <w:t>10</w:t>
      </w:r>
      <w:r w:rsidR="00441BFA" w:rsidRPr="00C87BBB">
        <w:rPr>
          <w:rFonts w:ascii="Times New Roman" w:hAnsi="Times New Roman" w:cs="Times New Roman"/>
          <w:sz w:val="24"/>
          <w:szCs w:val="24"/>
        </w:rPr>
        <w:t xml:space="preserve">) </w:t>
      </w:r>
      <w:r w:rsidR="000A59A0" w:rsidRPr="00C87BBB">
        <w:rPr>
          <w:rFonts w:ascii="Times New Roman" w:hAnsi="Times New Roman" w:cs="Times New Roman"/>
          <w:sz w:val="24"/>
          <w:szCs w:val="24"/>
        </w:rPr>
        <w:t>“</w:t>
      </w:r>
      <w:r w:rsidR="00E53BA2" w:rsidRPr="00C87BBB">
        <w:rPr>
          <w:rFonts w:ascii="Times New Roman" w:hAnsi="Times New Roman" w:cs="Times New Roman"/>
          <w:sz w:val="24"/>
          <w:szCs w:val="24"/>
        </w:rPr>
        <w:t xml:space="preserve">But also our information should be realistic about the recovery cases. Those statistics about recovery cases should be published </w:t>
      </w:r>
      <w:r w:rsidR="00196182" w:rsidRPr="00C87BBB">
        <w:rPr>
          <w:rFonts w:ascii="Times New Roman" w:hAnsi="Times New Roman" w:cs="Times New Roman"/>
          <w:sz w:val="24"/>
          <w:szCs w:val="24"/>
        </w:rPr>
        <w:t xml:space="preserve">for </w:t>
      </w:r>
      <w:r w:rsidR="00130CE9" w:rsidRPr="00C87BBB">
        <w:rPr>
          <w:rFonts w:ascii="Times New Roman" w:hAnsi="Times New Roman" w:cs="Times New Roman"/>
          <w:sz w:val="24"/>
          <w:szCs w:val="24"/>
        </w:rPr>
        <w:t xml:space="preserve">the </w:t>
      </w:r>
      <w:r w:rsidR="00196182" w:rsidRPr="00C87BBB">
        <w:rPr>
          <w:rFonts w:ascii="Times New Roman" w:hAnsi="Times New Roman" w:cs="Times New Roman"/>
          <w:sz w:val="24"/>
          <w:szCs w:val="24"/>
        </w:rPr>
        <w:t xml:space="preserve">public to be aware </w:t>
      </w:r>
      <w:r w:rsidR="00130CE9" w:rsidRPr="00C87BBB">
        <w:rPr>
          <w:rFonts w:ascii="Times New Roman" w:hAnsi="Times New Roman" w:cs="Times New Roman"/>
          <w:sz w:val="24"/>
          <w:szCs w:val="24"/>
        </w:rPr>
        <w:t>of</w:t>
      </w:r>
      <w:r w:rsidR="00196182" w:rsidRPr="00C87BBB">
        <w:rPr>
          <w:rFonts w:ascii="Times New Roman" w:hAnsi="Times New Roman" w:cs="Times New Roman"/>
          <w:sz w:val="24"/>
          <w:szCs w:val="24"/>
        </w:rPr>
        <w:t xml:space="preserve"> the possibilities of being recovered when someone get</w:t>
      </w:r>
      <w:r w:rsidR="00130CE9" w:rsidRPr="00C87BBB">
        <w:rPr>
          <w:rFonts w:ascii="Times New Roman" w:hAnsi="Times New Roman" w:cs="Times New Roman"/>
          <w:sz w:val="24"/>
          <w:szCs w:val="24"/>
        </w:rPr>
        <w:t>s</w:t>
      </w:r>
      <w:r w:rsidR="00196182" w:rsidRPr="00C87BBB">
        <w:rPr>
          <w:rFonts w:ascii="Times New Roman" w:hAnsi="Times New Roman" w:cs="Times New Roman"/>
          <w:sz w:val="24"/>
          <w:szCs w:val="24"/>
        </w:rPr>
        <w:t xml:space="preserve"> </w:t>
      </w:r>
      <w:r w:rsidR="00130CE9" w:rsidRPr="00C87BBB">
        <w:rPr>
          <w:rFonts w:ascii="Times New Roman" w:hAnsi="Times New Roman" w:cs="Times New Roman"/>
          <w:sz w:val="24"/>
          <w:szCs w:val="24"/>
        </w:rPr>
        <w:t xml:space="preserve">the </w:t>
      </w:r>
      <w:r w:rsidR="00196182" w:rsidRPr="00C87BBB">
        <w:rPr>
          <w:rFonts w:ascii="Times New Roman" w:hAnsi="Times New Roman" w:cs="Times New Roman"/>
          <w:sz w:val="24"/>
          <w:szCs w:val="24"/>
        </w:rPr>
        <w:t>victim.</w:t>
      </w:r>
      <w:r w:rsidR="000A59A0" w:rsidRPr="00C87BBB">
        <w:rPr>
          <w:rFonts w:ascii="Times New Roman" w:hAnsi="Times New Roman" w:cs="Times New Roman"/>
          <w:sz w:val="24"/>
          <w:szCs w:val="24"/>
        </w:rPr>
        <w:t>”</w:t>
      </w:r>
      <w:r w:rsidR="00196182" w:rsidRPr="00C87BBB">
        <w:rPr>
          <w:rFonts w:ascii="Times New Roman" w:hAnsi="Times New Roman" w:cs="Times New Roman"/>
          <w:sz w:val="24"/>
          <w:szCs w:val="24"/>
        </w:rPr>
        <w:t xml:space="preserve"> </w:t>
      </w:r>
    </w:p>
    <w:p w:rsidR="007467F3" w:rsidRPr="00C87BBB" w:rsidRDefault="008B3B9D" w:rsidP="00E96CF9">
      <w:pPr>
        <w:spacing w:line="240" w:lineRule="auto"/>
        <w:jc w:val="both"/>
        <w:rPr>
          <w:rFonts w:ascii="Times New Roman" w:hAnsi="Times New Roman" w:cs="Times New Roman"/>
          <w:sz w:val="24"/>
          <w:szCs w:val="24"/>
        </w:rPr>
      </w:pPr>
      <w:proofErr w:type="spellStart"/>
      <w:r w:rsidRPr="00C87BBB">
        <w:rPr>
          <w:rFonts w:ascii="Times New Roman" w:hAnsi="Times New Roman" w:cs="Times New Roman"/>
          <w:sz w:val="24"/>
          <w:szCs w:val="24"/>
        </w:rPr>
        <w:t>Doroth</w:t>
      </w:r>
      <w:proofErr w:type="spellEnd"/>
      <w:r w:rsidRPr="00C87BBB">
        <w:rPr>
          <w:rFonts w:ascii="Times New Roman" w:hAnsi="Times New Roman" w:cs="Times New Roman"/>
          <w:sz w:val="24"/>
          <w:szCs w:val="24"/>
        </w:rPr>
        <w:t xml:space="preserve"> </w:t>
      </w:r>
      <w:proofErr w:type="spellStart"/>
      <w:r w:rsidRPr="00C87BBB">
        <w:rPr>
          <w:rFonts w:ascii="Times New Roman" w:hAnsi="Times New Roman" w:cs="Times New Roman"/>
          <w:sz w:val="24"/>
          <w:szCs w:val="24"/>
        </w:rPr>
        <w:t>Gwajima</w:t>
      </w:r>
      <w:proofErr w:type="spellEnd"/>
      <w:r w:rsidRPr="00C87BBB">
        <w:rPr>
          <w:rFonts w:ascii="Times New Roman" w:hAnsi="Times New Roman" w:cs="Times New Roman"/>
          <w:sz w:val="24"/>
          <w:szCs w:val="24"/>
        </w:rPr>
        <w:t xml:space="preserve"> was also</w:t>
      </w:r>
      <w:r w:rsidR="007467F3" w:rsidRPr="00C87BBB">
        <w:rPr>
          <w:rFonts w:ascii="Times New Roman" w:hAnsi="Times New Roman" w:cs="Times New Roman"/>
          <w:sz w:val="24"/>
          <w:szCs w:val="24"/>
        </w:rPr>
        <w:t xml:space="preserve"> found </w:t>
      </w:r>
      <w:r w:rsidR="00196182" w:rsidRPr="00C87BBB">
        <w:rPr>
          <w:rFonts w:ascii="Times New Roman" w:hAnsi="Times New Roman" w:cs="Times New Roman"/>
          <w:sz w:val="24"/>
          <w:szCs w:val="24"/>
        </w:rPr>
        <w:t xml:space="preserve">to use </w:t>
      </w:r>
      <w:r w:rsidR="007467F3" w:rsidRPr="00C87BBB">
        <w:rPr>
          <w:rFonts w:ascii="Times New Roman" w:hAnsi="Times New Roman" w:cs="Times New Roman"/>
          <w:sz w:val="24"/>
          <w:szCs w:val="24"/>
        </w:rPr>
        <w:t>experiential truth</w:t>
      </w:r>
      <w:r w:rsidR="00182F6A" w:rsidRPr="00C87BBB">
        <w:rPr>
          <w:rFonts w:ascii="Times New Roman" w:hAnsi="Times New Roman" w:cs="Times New Roman"/>
          <w:sz w:val="24"/>
          <w:szCs w:val="24"/>
        </w:rPr>
        <w:t xml:space="preserve"> to </w:t>
      </w:r>
      <w:proofErr w:type="spellStart"/>
      <w:r w:rsidRPr="00C87BBB">
        <w:rPr>
          <w:rFonts w:ascii="Times New Roman" w:hAnsi="Times New Roman" w:cs="Times New Roman"/>
          <w:sz w:val="24"/>
          <w:szCs w:val="24"/>
        </w:rPr>
        <w:t>emphasis</w:t>
      </w:r>
      <w:r w:rsidR="00B10745" w:rsidRPr="00C87BBB">
        <w:rPr>
          <w:rFonts w:ascii="Times New Roman" w:hAnsi="Times New Roman" w:cs="Times New Roman"/>
          <w:sz w:val="24"/>
          <w:szCs w:val="24"/>
        </w:rPr>
        <w:t>e</w:t>
      </w:r>
      <w:proofErr w:type="spellEnd"/>
      <w:r w:rsidRPr="00C87BBB">
        <w:rPr>
          <w:rFonts w:ascii="Times New Roman" w:hAnsi="Times New Roman" w:cs="Times New Roman"/>
          <w:sz w:val="24"/>
          <w:szCs w:val="24"/>
        </w:rPr>
        <w:t xml:space="preserve"> the W</w:t>
      </w:r>
      <w:r w:rsidR="0058697E" w:rsidRPr="00C87BBB">
        <w:rPr>
          <w:rFonts w:ascii="Times New Roman" w:hAnsi="Times New Roman" w:cs="Times New Roman"/>
          <w:sz w:val="24"/>
          <w:szCs w:val="24"/>
        </w:rPr>
        <w:t>estern countries</w:t>
      </w:r>
      <w:r w:rsidR="00130CE9" w:rsidRPr="00C87BBB">
        <w:rPr>
          <w:rFonts w:ascii="Times New Roman" w:hAnsi="Times New Roman" w:cs="Times New Roman"/>
          <w:sz w:val="24"/>
          <w:szCs w:val="24"/>
        </w:rPr>
        <w:t>'</w:t>
      </w:r>
      <w:r w:rsidR="0058697E" w:rsidRPr="00C87BBB">
        <w:rPr>
          <w:rFonts w:ascii="Times New Roman" w:hAnsi="Times New Roman" w:cs="Times New Roman"/>
          <w:sz w:val="24"/>
          <w:szCs w:val="24"/>
        </w:rPr>
        <w:t xml:space="preserve"> experience of using the same </w:t>
      </w:r>
      <w:r w:rsidRPr="00C87BBB">
        <w:rPr>
          <w:rFonts w:ascii="Times New Roman" w:hAnsi="Times New Roman" w:cs="Times New Roman"/>
          <w:sz w:val="24"/>
          <w:szCs w:val="24"/>
        </w:rPr>
        <w:t xml:space="preserve">Covid-19 </w:t>
      </w:r>
      <w:r w:rsidR="0058697E" w:rsidRPr="00C87BBB">
        <w:rPr>
          <w:rFonts w:ascii="Times New Roman" w:hAnsi="Times New Roman" w:cs="Times New Roman"/>
          <w:sz w:val="24"/>
          <w:szCs w:val="24"/>
        </w:rPr>
        <w:t>vaccines</w:t>
      </w:r>
      <w:r w:rsidRPr="00C87BBB">
        <w:rPr>
          <w:rFonts w:ascii="Times New Roman" w:hAnsi="Times New Roman" w:cs="Times New Roman"/>
          <w:sz w:val="24"/>
          <w:szCs w:val="24"/>
        </w:rPr>
        <w:t>. The communicative target was</w:t>
      </w:r>
      <w:r w:rsidR="0058697E" w:rsidRPr="00C87BBB">
        <w:rPr>
          <w:rFonts w:ascii="Times New Roman" w:hAnsi="Times New Roman" w:cs="Times New Roman"/>
          <w:sz w:val="24"/>
          <w:szCs w:val="24"/>
        </w:rPr>
        <w:t xml:space="preserve"> </w:t>
      </w:r>
      <w:r w:rsidR="00E23DBC" w:rsidRPr="00C87BBB">
        <w:rPr>
          <w:rFonts w:ascii="Times New Roman" w:hAnsi="Times New Roman" w:cs="Times New Roman"/>
          <w:sz w:val="24"/>
          <w:szCs w:val="24"/>
        </w:rPr>
        <w:t xml:space="preserve">to </w:t>
      </w:r>
      <w:r w:rsidRPr="00C87BBB">
        <w:rPr>
          <w:rFonts w:ascii="Times New Roman" w:hAnsi="Times New Roman" w:cs="Times New Roman"/>
          <w:sz w:val="24"/>
          <w:szCs w:val="24"/>
        </w:rPr>
        <w:t xml:space="preserve">deconstruct </w:t>
      </w:r>
      <w:r w:rsidR="00196182" w:rsidRPr="00C87BBB">
        <w:rPr>
          <w:rFonts w:ascii="Times New Roman" w:hAnsi="Times New Roman" w:cs="Times New Roman"/>
          <w:sz w:val="24"/>
          <w:szCs w:val="24"/>
        </w:rPr>
        <w:t xml:space="preserve">the claims that such </w:t>
      </w:r>
      <w:r w:rsidRPr="00C87BBB">
        <w:rPr>
          <w:rFonts w:ascii="Times New Roman" w:hAnsi="Times New Roman" w:cs="Times New Roman"/>
          <w:sz w:val="24"/>
          <w:szCs w:val="24"/>
        </w:rPr>
        <w:t xml:space="preserve">vaccines were not used </w:t>
      </w:r>
      <w:r w:rsidR="00E23DBC" w:rsidRPr="00C87BBB">
        <w:rPr>
          <w:rFonts w:ascii="Times New Roman" w:hAnsi="Times New Roman" w:cs="Times New Roman"/>
          <w:sz w:val="24"/>
          <w:szCs w:val="24"/>
        </w:rPr>
        <w:t xml:space="preserve">in </w:t>
      </w:r>
      <w:r w:rsidR="0058697E" w:rsidRPr="00C87BBB">
        <w:rPr>
          <w:rFonts w:ascii="Times New Roman" w:hAnsi="Times New Roman" w:cs="Times New Roman"/>
          <w:sz w:val="24"/>
          <w:szCs w:val="24"/>
        </w:rPr>
        <w:t>the United State</w:t>
      </w:r>
      <w:r w:rsidR="00130CE9" w:rsidRPr="00C87BBB">
        <w:rPr>
          <w:rFonts w:ascii="Times New Roman" w:hAnsi="Times New Roman" w:cs="Times New Roman"/>
          <w:sz w:val="24"/>
          <w:szCs w:val="24"/>
        </w:rPr>
        <w:t>s</w:t>
      </w:r>
      <w:r w:rsidR="0058697E" w:rsidRPr="00C87BBB">
        <w:rPr>
          <w:rFonts w:ascii="Times New Roman" w:hAnsi="Times New Roman" w:cs="Times New Roman"/>
          <w:sz w:val="24"/>
          <w:szCs w:val="24"/>
        </w:rPr>
        <w:t xml:space="preserve"> of America</w:t>
      </w:r>
      <w:r w:rsidR="00D0714F" w:rsidRPr="00C87BBB">
        <w:rPr>
          <w:rFonts w:ascii="Times New Roman" w:hAnsi="Times New Roman" w:cs="Times New Roman"/>
          <w:sz w:val="24"/>
          <w:szCs w:val="24"/>
        </w:rPr>
        <w:t xml:space="preserve"> (USA)</w:t>
      </w:r>
      <w:r w:rsidR="0058697E" w:rsidRPr="00C87BBB">
        <w:rPr>
          <w:rFonts w:ascii="Times New Roman" w:hAnsi="Times New Roman" w:cs="Times New Roman"/>
          <w:sz w:val="24"/>
          <w:szCs w:val="24"/>
        </w:rPr>
        <w:t xml:space="preserve">. </w:t>
      </w:r>
      <w:r w:rsidRPr="00C87BBB">
        <w:rPr>
          <w:rFonts w:ascii="Times New Roman" w:hAnsi="Times New Roman" w:cs="Times New Roman"/>
          <w:sz w:val="24"/>
          <w:szCs w:val="24"/>
        </w:rPr>
        <w:t xml:space="preserve">She </w:t>
      </w:r>
      <w:r w:rsidR="00196182" w:rsidRPr="00C87BBB">
        <w:rPr>
          <w:rFonts w:ascii="Times New Roman" w:hAnsi="Times New Roman" w:cs="Times New Roman"/>
          <w:sz w:val="24"/>
          <w:szCs w:val="24"/>
        </w:rPr>
        <w:t>employed verbal construction</w:t>
      </w:r>
      <w:r w:rsidR="0058697E" w:rsidRPr="00C87BBB">
        <w:rPr>
          <w:rFonts w:ascii="Times New Roman" w:hAnsi="Times New Roman" w:cs="Times New Roman"/>
          <w:sz w:val="24"/>
          <w:szCs w:val="24"/>
        </w:rPr>
        <w:t xml:space="preserve"> to explain </w:t>
      </w:r>
      <w:r w:rsidR="0047584C" w:rsidRPr="00C87BBB">
        <w:rPr>
          <w:rFonts w:ascii="Times New Roman" w:hAnsi="Times New Roman" w:cs="Times New Roman"/>
          <w:sz w:val="24"/>
          <w:szCs w:val="24"/>
        </w:rPr>
        <w:t xml:space="preserve">that </w:t>
      </w:r>
      <w:r w:rsidR="00E23DBC" w:rsidRPr="00C87BBB">
        <w:rPr>
          <w:rFonts w:ascii="Times New Roman" w:hAnsi="Times New Roman" w:cs="Times New Roman"/>
          <w:sz w:val="24"/>
          <w:szCs w:val="24"/>
        </w:rPr>
        <w:t>the same</w:t>
      </w:r>
      <w:r w:rsidRPr="00C87BBB">
        <w:rPr>
          <w:rFonts w:ascii="Times New Roman" w:hAnsi="Times New Roman" w:cs="Times New Roman"/>
          <w:sz w:val="24"/>
          <w:szCs w:val="24"/>
        </w:rPr>
        <w:t xml:space="preserve"> vaccin</w:t>
      </w:r>
      <w:r w:rsidR="00D0714F" w:rsidRPr="00C87BBB">
        <w:rPr>
          <w:rFonts w:ascii="Times New Roman" w:hAnsi="Times New Roman" w:cs="Times New Roman"/>
          <w:sz w:val="24"/>
          <w:szCs w:val="24"/>
        </w:rPr>
        <w:t>es have been largely used</w:t>
      </w:r>
      <w:r w:rsidR="00E23DBC" w:rsidRPr="00C87BBB">
        <w:rPr>
          <w:rFonts w:ascii="Times New Roman" w:hAnsi="Times New Roman" w:cs="Times New Roman"/>
          <w:sz w:val="24"/>
          <w:szCs w:val="24"/>
        </w:rPr>
        <w:t xml:space="preserve"> </w:t>
      </w:r>
      <w:r w:rsidR="0047584C" w:rsidRPr="00C87BBB">
        <w:rPr>
          <w:rFonts w:ascii="Times New Roman" w:hAnsi="Times New Roman" w:cs="Times New Roman"/>
          <w:sz w:val="24"/>
          <w:szCs w:val="24"/>
        </w:rPr>
        <w:t xml:space="preserve">in big nations like </w:t>
      </w:r>
      <w:r w:rsidR="00130CE9" w:rsidRPr="00C87BBB">
        <w:rPr>
          <w:rFonts w:ascii="Times New Roman" w:hAnsi="Times New Roman" w:cs="Times New Roman"/>
          <w:sz w:val="24"/>
          <w:szCs w:val="24"/>
        </w:rPr>
        <w:t xml:space="preserve">the </w:t>
      </w:r>
      <w:r w:rsidR="0047584C" w:rsidRPr="00C87BBB">
        <w:rPr>
          <w:rFonts w:ascii="Times New Roman" w:hAnsi="Times New Roman" w:cs="Times New Roman"/>
          <w:sz w:val="24"/>
          <w:szCs w:val="24"/>
        </w:rPr>
        <w:t>USA</w:t>
      </w:r>
      <w:r w:rsidR="00196182" w:rsidRPr="00C87BBB">
        <w:rPr>
          <w:rFonts w:ascii="Times New Roman" w:hAnsi="Times New Roman" w:cs="Times New Roman"/>
          <w:sz w:val="24"/>
          <w:szCs w:val="24"/>
        </w:rPr>
        <w:t xml:space="preserve"> and Europe</w:t>
      </w:r>
      <w:r w:rsidR="0047584C" w:rsidRPr="00C87BBB">
        <w:rPr>
          <w:rFonts w:ascii="Times New Roman" w:hAnsi="Times New Roman" w:cs="Times New Roman"/>
          <w:sz w:val="24"/>
          <w:szCs w:val="24"/>
        </w:rPr>
        <w:t xml:space="preserve">. </w:t>
      </w:r>
      <w:r w:rsidR="004004DF" w:rsidRPr="00C87BBB">
        <w:rPr>
          <w:rFonts w:ascii="Times New Roman" w:hAnsi="Times New Roman" w:cs="Times New Roman"/>
          <w:sz w:val="24"/>
          <w:szCs w:val="24"/>
        </w:rPr>
        <w:t>This is exemplified in Excerpt 11</w:t>
      </w:r>
      <w:r w:rsidR="0047584C" w:rsidRPr="00C87BBB">
        <w:rPr>
          <w:rFonts w:ascii="Times New Roman" w:hAnsi="Times New Roman" w:cs="Times New Roman"/>
          <w:sz w:val="24"/>
          <w:szCs w:val="24"/>
        </w:rPr>
        <w:t xml:space="preserve"> below:</w:t>
      </w:r>
    </w:p>
    <w:p w:rsidR="0047584C" w:rsidRPr="00C87BBB" w:rsidRDefault="004004DF" w:rsidP="00835801">
      <w:pPr>
        <w:spacing w:after="280" w:line="240" w:lineRule="auto"/>
        <w:ind w:left="1004" w:hanging="720"/>
        <w:jc w:val="both"/>
        <w:rPr>
          <w:rFonts w:ascii="Times New Roman" w:hAnsi="Times New Roman" w:cs="Times New Roman"/>
          <w:sz w:val="24"/>
          <w:szCs w:val="24"/>
        </w:rPr>
      </w:pPr>
      <w:r w:rsidRPr="00C87BBB">
        <w:rPr>
          <w:rFonts w:ascii="Times New Roman" w:hAnsi="Times New Roman" w:cs="Times New Roman"/>
          <w:sz w:val="24"/>
          <w:szCs w:val="24"/>
        </w:rPr>
        <w:t>(11</w:t>
      </w:r>
      <w:r w:rsidR="0047584C" w:rsidRPr="00C87BBB">
        <w:rPr>
          <w:rFonts w:ascii="Times New Roman" w:hAnsi="Times New Roman" w:cs="Times New Roman"/>
          <w:sz w:val="24"/>
          <w:szCs w:val="24"/>
        </w:rPr>
        <w:t xml:space="preserve">) </w:t>
      </w:r>
      <w:r w:rsidR="000A59A0" w:rsidRPr="00C87BBB">
        <w:rPr>
          <w:rFonts w:ascii="Times New Roman" w:hAnsi="Times New Roman" w:cs="Times New Roman"/>
          <w:sz w:val="24"/>
          <w:szCs w:val="24"/>
        </w:rPr>
        <w:t>“</w:t>
      </w:r>
      <w:r w:rsidR="00196182" w:rsidRPr="00C87BBB">
        <w:rPr>
          <w:rFonts w:ascii="Times New Roman" w:hAnsi="Times New Roman" w:cs="Times New Roman"/>
          <w:sz w:val="24"/>
          <w:szCs w:val="24"/>
        </w:rPr>
        <w:t>The honorable President, I would like to say that to a large extent we have witnessed the big nations being vaccinated like that of Europe and America. If you go there you shall see the data.  They have big success and life goes on.</w:t>
      </w:r>
      <w:r w:rsidR="000A59A0" w:rsidRPr="00C87BBB">
        <w:rPr>
          <w:rFonts w:ascii="Times New Roman" w:hAnsi="Times New Roman" w:cs="Times New Roman"/>
          <w:sz w:val="24"/>
          <w:szCs w:val="24"/>
        </w:rPr>
        <w:t>”</w:t>
      </w:r>
      <w:r w:rsidR="00196182" w:rsidRPr="00C87BBB">
        <w:rPr>
          <w:rFonts w:ascii="Times New Roman" w:hAnsi="Times New Roman" w:cs="Times New Roman"/>
          <w:sz w:val="24"/>
          <w:szCs w:val="24"/>
        </w:rPr>
        <w:t xml:space="preserve"> </w:t>
      </w:r>
    </w:p>
    <w:p w:rsidR="0047584C" w:rsidRPr="00C87BBB" w:rsidRDefault="00D0714F" w:rsidP="00835801">
      <w:pPr>
        <w:spacing w:after="280" w:line="240" w:lineRule="auto"/>
        <w:ind w:left="284" w:firstLine="720"/>
        <w:jc w:val="both"/>
        <w:rPr>
          <w:rFonts w:ascii="Times New Roman" w:hAnsi="Times New Roman" w:cs="Times New Roman"/>
          <w:sz w:val="24"/>
          <w:szCs w:val="24"/>
        </w:rPr>
      </w:pPr>
      <w:r w:rsidRPr="00C87BBB">
        <w:rPr>
          <w:rFonts w:ascii="Times New Roman" w:hAnsi="Times New Roman" w:cs="Times New Roman"/>
          <w:sz w:val="24"/>
          <w:szCs w:val="24"/>
        </w:rPr>
        <w:lastRenderedPageBreak/>
        <w:t xml:space="preserve">She was also found to employ </w:t>
      </w:r>
      <w:r w:rsidR="0047584C" w:rsidRPr="00C87BBB">
        <w:rPr>
          <w:rFonts w:ascii="Times New Roman" w:hAnsi="Times New Roman" w:cs="Times New Roman"/>
          <w:sz w:val="24"/>
          <w:szCs w:val="24"/>
        </w:rPr>
        <w:t xml:space="preserve">experiential truth </w:t>
      </w:r>
      <w:r w:rsidR="00981EB7" w:rsidRPr="00C87BBB">
        <w:rPr>
          <w:rFonts w:ascii="Times New Roman" w:hAnsi="Times New Roman" w:cs="Times New Roman"/>
          <w:sz w:val="24"/>
          <w:szCs w:val="24"/>
        </w:rPr>
        <w:t xml:space="preserve">to deconstruct the misinformation about whether the use of Covid-19 vaccines led to </w:t>
      </w:r>
      <w:r w:rsidR="00130CE9" w:rsidRPr="00C87BBB">
        <w:rPr>
          <w:rFonts w:ascii="Times New Roman" w:hAnsi="Times New Roman" w:cs="Times New Roman"/>
          <w:sz w:val="24"/>
          <w:szCs w:val="24"/>
        </w:rPr>
        <w:t xml:space="preserve">the </w:t>
      </w:r>
      <w:r w:rsidR="00981EB7" w:rsidRPr="00C87BBB">
        <w:rPr>
          <w:rFonts w:ascii="Times New Roman" w:hAnsi="Times New Roman" w:cs="Times New Roman"/>
          <w:sz w:val="24"/>
          <w:szCs w:val="24"/>
        </w:rPr>
        <w:t xml:space="preserve">destruction of human DNA. </w:t>
      </w:r>
      <w:r w:rsidRPr="00C87BBB">
        <w:rPr>
          <w:rFonts w:ascii="Times New Roman" w:hAnsi="Times New Roman" w:cs="Times New Roman"/>
          <w:sz w:val="24"/>
          <w:szCs w:val="24"/>
        </w:rPr>
        <w:t xml:space="preserve">She argued that such </w:t>
      </w:r>
      <w:r w:rsidR="00130CE9" w:rsidRPr="00C87BBB">
        <w:rPr>
          <w:rFonts w:ascii="Times New Roman" w:hAnsi="Times New Roman" w:cs="Times New Roman"/>
          <w:sz w:val="24"/>
          <w:szCs w:val="24"/>
        </w:rPr>
        <w:t xml:space="preserve">a </w:t>
      </w:r>
      <w:r w:rsidRPr="00C87BBB">
        <w:rPr>
          <w:rFonts w:ascii="Times New Roman" w:hAnsi="Times New Roman" w:cs="Times New Roman"/>
          <w:sz w:val="24"/>
          <w:szCs w:val="24"/>
        </w:rPr>
        <w:t xml:space="preserve">claim was not possible because even </w:t>
      </w:r>
      <w:r w:rsidR="00981EB7" w:rsidRPr="00C87BBB">
        <w:rPr>
          <w:rFonts w:ascii="Times New Roman" w:hAnsi="Times New Roman" w:cs="Times New Roman"/>
          <w:sz w:val="24"/>
          <w:szCs w:val="24"/>
        </w:rPr>
        <w:t>HIV</w:t>
      </w:r>
      <w:r w:rsidRPr="00C87BBB">
        <w:rPr>
          <w:rFonts w:ascii="Times New Roman" w:hAnsi="Times New Roman" w:cs="Times New Roman"/>
          <w:sz w:val="24"/>
          <w:szCs w:val="24"/>
        </w:rPr>
        <w:t xml:space="preserve"> did not change human DNA despite </w:t>
      </w:r>
      <w:r w:rsidR="00981EB7" w:rsidRPr="00C87BBB">
        <w:rPr>
          <w:rFonts w:ascii="Times New Roman" w:hAnsi="Times New Roman" w:cs="Times New Roman"/>
          <w:sz w:val="24"/>
          <w:szCs w:val="24"/>
        </w:rPr>
        <w:t>its existence in the country for more tha</w:t>
      </w:r>
      <w:r w:rsidRPr="00C87BBB">
        <w:rPr>
          <w:rFonts w:ascii="Times New Roman" w:hAnsi="Times New Roman" w:cs="Times New Roman"/>
          <w:sz w:val="24"/>
          <w:szCs w:val="24"/>
        </w:rPr>
        <w:t>n thi</w:t>
      </w:r>
      <w:r w:rsidR="0018239E" w:rsidRPr="00C87BBB">
        <w:rPr>
          <w:rFonts w:ascii="Times New Roman" w:hAnsi="Times New Roman" w:cs="Times New Roman"/>
          <w:sz w:val="24"/>
          <w:szCs w:val="24"/>
        </w:rPr>
        <w:t xml:space="preserve">rty years. She couched the strategy using </w:t>
      </w:r>
      <w:r w:rsidR="00981EB7" w:rsidRPr="00C87BBB">
        <w:rPr>
          <w:rFonts w:ascii="Times New Roman" w:hAnsi="Times New Roman" w:cs="Times New Roman"/>
          <w:sz w:val="24"/>
          <w:szCs w:val="24"/>
        </w:rPr>
        <w:t>hedging</w:t>
      </w:r>
      <w:r w:rsidR="0018239E" w:rsidRPr="00C87BBB">
        <w:rPr>
          <w:rFonts w:ascii="Times New Roman" w:hAnsi="Times New Roman" w:cs="Times New Roman"/>
          <w:sz w:val="24"/>
          <w:szCs w:val="24"/>
        </w:rPr>
        <w:t xml:space="preserve"> construction to explain the</w:t>
      </w:r>
      <w:r w:rsidR="00981EB7" w:rsidRPr="00C87BBB">
        <w:rPr>
          <w:rFonts w:ascii="Times New Roman" w:hAnsi="Times New Roman" w:cs="Times New Roman"/>
          <w:sz w:val="24"/>
          <w:szCs w:val="24"/>
        </w:rPr>
        <w:t xml:space="preserve"> </w:t>
      </w:r>
      <w:r w:rsidR="0018239E" w:rsidRPr="00C87BBB">
        <w:rPr>
          <w:rFonts w:ascii="Times New Roman" w:hAnsi="Times New Roman" w:cs="Times New Roman"/>
          <w:sz w:val="24"/>
          <w:szCs w:val="24"/>
        </w:rPr>
        <w:t>im</w:t>
      </w:r>
      <w:r w:rsidR="00E23DBC" w:rsidRPr="00C87BBB">
        <w:rPr>
          <w:rFonts w:ascii="Times New Roman" w:hAnsi="Times New Roman" w:cs="Times New Roman"/>
          <w:sz w:val="24"/>
          <w:szCs w:val="24"/>
        </w:rPr>
        <w:t xml:space="preserve">possibility of </w:t>
      </w:r>
      <w:r w:rsidR="0018239E" w:rsidRPr="00C87BBB">
        <w:rPr>
          <w:rFonts w:ascii="Times New Roman" w:hAnsi="Times New Roman" w:cs="Times New Roman"/>
          <w:sz w:val="24"/>
          <w:szCs w:val="24"/>
        </w:rPr>
        <w:t xml:space="preserve">disturbing human personality through the </w:t>
      </w:r>
      <w:r w:rsidR="00E23DBC" w:rsidRPr="00C87BBB">
        <w:rPr>
          <w:rFonts w:ascii="Times New Roman" w:hAnsi="Times New Roman" w:cs="Times New Roman"/>
          <w:sz w:val="24"/>
          <w:szCs w:val="24"/>
        </w:rPr>
        <w:t>vaccine</w:t>
      </w:r>
      <w:r w:rsidR="0018239E" w:rsidRPr="00C87BBB">
        <w:rPr>
          <w:rFonts w:ascii="Times New Roman" w:hAnsi="Times New Roman" w:cs="Times New Roman"/>
          <w:sz w:val="24"/>
          <w:szCs w:val="24"/>
        </w:rPr>
        <w:t xml:space="preserve">. </w:t>
      </w:r>
      <w:r w:rsidR="004004DF" w:rsidRPr="00C87BBB">
        <w:rPr>
          <w:rFonts w:ascii="Times New Roman" w:hAnsi="Times New Roman" w:cs="Times New Roman"/>
          <w:sz w:val="24"/>
          <w:szCs w:val="24"/>
        </w:rPr>
        <w:t>This is exemplified in Excerpt 12</w:t>
      </w:r>
      <w:r w:rsidR="00E23DBC" w:rsidRPr="00C87BBB">
        <w:rPr>
          <w:rFonts w:ascii="Times New Roman" w:hAnsi="Times New Roman" w:cs="Times New Roman"/>
          <w:sz w:val="24"/>
          <w:szCs w:val="24"/>
        </w:rPr>
        <w:t xml:space="preserve"> below: </w:t>
      </w:r>
    </w:p>
    <w:p w:rsidR="0018239E" w:rsidRPr="00C87BBB" w:rsidRDefault="004004DF" w:rsidP="00835801">
      <w:pPr>
        <w:spacing w:after="280" w:line="240" w:lineRule="auto"/>
        <w:ind w:left="1004" w:hanging="720"/>
        <w:jc w:val="both"/>
        <w:rPr>
          <w:rFonts w:ascii="Times New Roman" w:hAnsi="Times New Roman" w:cs="Times New Roman"/>
          <w:sz w:val="24"/>
          <w:szCs w:val="24"/>
        </w:rPr>
      </w:pPr>
      <w:r w:rsidRPr="00C87BBB">
        <w:rPr>
          <w:rFonts w:ascii="Times New Roman" w:hAnsi="Times New Roman" w:cs="Times New Roman"/>
          <w:sz w:val="24"/>
          <w:szCs w:val="24"/>
        </w:rPr>
        <w:t>(12</w:t>
      </w:r>
      <w:r w:rsidR="00E23DBC" w:rsidRPr="00C87BBB">
        <w:rPr>
          <w:rFonts w:ascii="Times New Roman" w:hAnsi="Times New Roman" w:cs="Times New Roman"/>
          <w:sz w:val="24"/>
          <w:szCs w:val="24"/>
        </w:rPr>
        <w:t xml:space="preserve">) </w:t>
      </w:r>
      <w:r w:rsidR="000A59A0" w:rsidRPr="00C87BBB">
        <w:rPr>
          <w:rFonts w:ascii="Times New Roman" w:hAnsi="Times New Roman" w:cs="Times New Roman"/>
          <w:sz w:val="24"/>
          <w:szCs w:val="24"/>
        </w:rPr>
        <w:t>“</w:t>
      </w:r>
      <w:r w:rsidR="0018239E" w:rsidRPr="00C87BBB">
        <w:rPr>
          <w:rFonts w:ascii="Times New Roman" w:hAnsi="Times New Roman" w:cs="Times New Roman"/>
          <w:sz w:val="24"/>
          <w:szCs w:val="24"/>
        </w:rPr>
        <w:t xml:space="preserve">If it could be disturbing human personality, </w:t>
      </w:r>
      <w:r w:rsidR="00130CE9" w:rsidRPr="00C87BBB">
        <w:rPr>
          <w:rFonts w:ascii="Times New Roman" w:hAnsi="Times New Roman" w:cs="Times New Roman"/>
          <w:sz w:val="24"/>
          <w:szCs w:val="24"/>
        </w:rPr>
        <w:t xml:space="preserve">the </w:t>
      </w:r>
      <w:r w:rsidR="0018239E" w:rsidRPr="00C87BBB">
        <w:rPr>
          <w:rFonts w:ascii="Times New Roman" w:hAnsi="Times New Roman" w:cs="Times New Roman"/>
          <w:sz w:val="24"/>
          <w:szCs w:val="24"/>
        </w:rPr>
        <w:t xml:space="preserve">HIV should have done the same. This is because we have lived with it for about thirty years. This virus could have disturbed the human personality because it lives in the </w:t>
      </w:r>
      <w:smartTag w:uri="urn:schemas-microsoft-com:office:smarttags" w:element="stockticker">
        <w:r w:rsidR="0018239E" w:rsidRPr="00C87BBB">
          <w:rPr>
            <w:rFonts w:ascii="Times New Roman" w:hAnsi="Times New Roman" w:cs="Times New Roman"/>
            <w:sz w:val="24"/>
            <w:szCs w:val="24"/>
          </w:rPr>
          <w:t>DNA</w:t>
        </w:r>
      </w:smartTag>
      <w:r w:rsidR="0018239E" w:rsidRPr="00C87BBB">
        <w:rPr>
          <w:rFonts w:ascii="Times New Roman" w:hAnsi="Times New Roman" w:cs="Times New Roman"/>
          <w:sz w:val="24"/>
          <w:szCs w:val="24"/>
        </w:rPr>
        <w:t>.</w:t>
      </w:r>
      <w:r w:rsidR="000A59A0" w:rsidRPr="00C87BBB">
        <w:rPr>
          <w:rFonts w:ascii="Times New Roman" w:hAnsi="Times New Roman" w:cs="Times New Roman"/>
          <w:sz w:val="24"/>
          <w:szCs w:val="24"/>
        </w:rPr>
        <w:t>”</w:t>
      </w:r>
      <w:r w:rsidR="0018239E" w:rsidRPr="00C87BBB">
        <w:rPr>
          <w:rFonts w:ascii="Times New Roman" w:hAnsi="Times New Roman" w:cs="Times New Roman"/>
          <w:sz w:val="24"/>
          <w:szCs w:val="24"/>
        </w:rPr>
        <w:t xml:space="preserve"> </w:t>
      </w:r>
    </w:p>
    <w:p w:rsidR="00E23DBC" w:rsidRPr="00C87BBB" w:rsidRDefault="00CB2327" w:rsidP="00835801">
      <w:pPr>
        <w:spacing w:after="280" w:line="240" w:lineRule="auto"/>
        <w:ind w:left="284" w:firstLine="720"/>
        <w:jc w:val="both"/>
        <w:rPr>
          <w:rFonts w:ascii="Times New Roman" w:hAnsi="Times New Roman" w:cs="Times New Roman"/>
          <w:sz w:val="24"/>
          <w:szCs w:val="24"/>
        </w:rPr>
      </w:pPr>
      <w:r w:rsidRPr="00C87BBB">
        <w:rPr>
          <w:rFonts w:ascii="Times New Roman" w:hAnsi="Times New Roman" w:cs="Times New Roman"/>
          <w:sz w:val="24"/>
          <w:szCs w:val="24"/>
        </w:rPr>
        <w:t>The Head of the S</w:t>
      </w:r>
      <w:r w:rsidR="00D30BBC" w:rsidRPr="00C87BBB">
        <w:rPr>
          <w:rFonts w:ascii="Times New Roman" w:hAnsi="Times New Roman" w:cs="Times New Roman"/>
          <w:sz w:val="24"/>
          <w:szCs w:val="24"/>
        </w:rPr>
        <w:t xml:space="preserve">tate </w:t>
      </w:r>
      <w:proofErr w:type="spellStart"/>
      <w:r w:rsidR="000169E4" w:rsidRPr="00C87BBB">
        <w:rPr>
          <w:rFonts w:ascii="Times New Roman" w:hAnsi="Times New Roman" w:cs="Times New Roman"/>
          <w:sz w:val="24"/>
          <w:szCs w:val="24"/>
        </w:rPr>
        <w:t>Samia</w:t>
      </w:r>
      <w:proofErr w:type="spellEnd"/>
      <w:r w:rsidR="000169E4" w:rsidRPr="00C87BBB">
        <w:rPr>
          <w:rFonts w:ascii="Times New Roman" w:hAnsi="Times New Roman" w:cs="Times New Roman"/>
          <w:sz w:val="24"/>
          <w:szCs w:val="24"/>
        </w:rPr>
        <w:t xml:space="preserve"> </w:t>
      </w:r>
      <w:proofErr w:type="spellStart"/>
      <w:r w:rsidR="000169E4" w:rsidRPr="00C87BBB">
        <w:rPr>
          <w:rFonts w:ascii="Times New Roman" w:hAnsi="Times New Roman" w:cs="Times New Roman"/>
          <w:sz w:val="24"/>
          <w:szCs w:val="24"/>
        </w:rPr>
        <w:t>Suluhu</w:t>
      </w:r>
      <w:proofErr w:type="spellEnd"/>
      <w:r w:rsidR="000169E4" w:rsidRPr="00C87BBB">
        <w:rPr>
          <w:rFonts w:ascii="Times New Roman" w:hAnsi="Times New Roman" w:cs="Times New Roman"/>
          <w:sz w:val="24"/>
          <w:szCs w:val="24"/>
        </w:rPr>
        <w:t xml:space="preserve"> Hassan was also found to empl</w:t>
      </w:r>
      <w:r w:rsidR="00D30BBC" w:rsidRPr="00C87BBB">
        <w:rPr>
          <w:rFonts w:ascii="Times New Roman" w:hAnsi="Times New Roman" w:cs="Times New Roman"/>
          <w:sz w:val="24"/>
          <w:szCs w:val="24"/>
        </w:rPr>
        <w:t xml:space="preserve">oy experiential rationality to </w:t>
      </w:r>
      <w:r w:rsidR="000169E4" w:rsidRPr="00C87BBB">
        <w:rPr>
          <w:rFonts w:ascii="Times New Roman" w:hAnsi="Times New Roman" w:cs="Times New Roman"/>
          <w:sz w:val="24"/>
          <w:szCs w:val="24"/>
        </w:rPr>
        <w:t>decon</w:t>
      </w:r>
      <w:r w:rsidR="00D30BBC" w:rsidRPr="00C87BBB">
        <w:rPr>
          <w:rFonts w:ascii="Times New Roman" w:hAnsi="Times New Roman" w:cs="Times New Roman"/>
          <w:sz w:val="24"/>
          <w:szCs w:val="24"/>
        </w:rPr>
        <w:t xml:space="preserve">struct misinformation about </w:t>
      </w:r>
      <w:r w:rsidR="000D1870" w:rsidRPr="00C87BBB">
        <w:rPr>
          <w:rFonts w:ascii="Times New Roman" w:hAnsi="Times New Roman" w:cs="Times New Roman"/>
          <w:sz w:val="24"/>
          <w:szCs w:val="24"/>
        </w:rPr>
        <w:t>the death of people</w:t>
      </w:r>
      <w:r w:rsidR="000169E4" w:rsidRPr="00C87BBB">
        <w:rPr>
          <w:rFonts w:ascii="Times New Roman" w:hAnsi="Times New Roman" w:cs="Times New Roman"/>
          <w:sz w:val="24"/>
          <w:szCs w:val="24"/>
        </w:rPr>
        <w:t>, decline of human sex ability</w:t>
      </w:r>
      <w:r w:rsidR="00617AE1" w:rsidRPr="00C87BBB">
        <w:rPr>
          <w:rFonts w:ascii="Times New Roman" w:hAnsi="Times New Roman" w:cs="Times New Roman"/>
          <w:sz w:val="24"/>
          <w:szCs w:val="24"/>
        </w:rPr>
        <w:t>,</w:t>
      </w:r>
      <w:r w:rsidR="000169E4" w:rsidRPr="00C87BBB">
        <w:rPr>
          <w:rFonts w:ascii="Times New Roman" w:hAnsi="Times New Roman" w:cs="Times New Roman"/>
          <w:sz w:val="24"/>
          <w:szCs w:val="24"/>
        </w:rPr>
        <w:t xml:space="preserve"> and </w:t>
      </w:r>
      <w:r w:rsidR="00617AE1" w:rsidRPr="00C87BBB">
        <w:rPr>
          <w:rFonts w:ascii="Times New Roman" w:hAnsi="Times New Roman" w:cs="Times New Roman"/>
          <w:sz w:val="24"/>
          <w:szCs w:val="24"/>
        </w:rPr>
        <w:t>destruction</w:t>
      </w:r>
      <w:r w:rsidR="00D30BBC" w:rsidRPr="00C87BBB">
        <w:rPr>
          <w:rFonts w:ascii="Times New Roman" w:hAnsi="Times New Roman" w:cs="Times New Roman"/>
          <w:sz w:val="24"/>
          <w:szCs w:val="24"/>
        </w:rPr>
        <w:t xml:space="preserve"> of human immunity as the result of using Covid-19 vaccines. </w:t>
      </w:r>
      <w:r w:rsidR="000169E4" w:rsidRPr="00C87BBB">
        <w:rPr>
          <w:rFonts w:ascii="Times New Roman" w:hAnsi="Times New Roman" w:cs="Times New Roman"/>
          <w:sz w:val="24"/>
          <w:szCs w:val="24"/>
        </w:rPr>
        <w:t xml:space="preserve"> S</w:t>
      </w:r>
      <w:r w:rsidR="00D30BBC" w:rsidRPr="00C87BBB">
        <w:rPr>
          <w:rFonts w:ascii="Times New Roman" w:hAnsi="Times New Roman" w:cs="Times New Roman"/>
          <w:sz w:val="24"/>
          <w:szCs w:val="24"/>
        </w:rPr>
        <w:t xml:space="preserve">he was found to present her long </w:t>
      </w:r>
      <w:r w:rsidR="000169E4" w:rsidRPr="00C87BBB">
        <w:rPr>
          <w:rFonts w:ascii="Times New Roman" w:hAnsi="Times New Roman" w:cs="Times New Roman"/>
          <w:sz w:val="24"/>
          <w:szCs w:val="24"/>
        </w:rPr>
        <w:t xml:space="preserve">experience in </w:t>
      </w:r>
      <w:r w:rsidR="00130CE9" w:rsidRPr="00C87BBB">
        <w:rPr>
          <w:rFonts w:ascii="Times New Roman" w:hAnsi="Times New Roman" w:cs="Times New Roman"/>
          <w:sz w:val="24"/>
          <w:szCs w:val="24"/>
        </w:rPr>
        <w:t xml:space="preserve">the </w:t>
      </w:r>
      <w:r w:rsidR="000169E4" w:rsidRPr="00C87BBB">
        <w:rPr>
          <w:rFonts w:ascii="Times New Roman" w:hAnsi="Times New Roman" w:cs="Times New Roman"/>
          <w:sz w:val="24"/>
          <w:szCs w:val="24"/>
        </w:rPr>
        <w:t>use</w:t>
      </w:r>
      <w:r w:rsidR="00617AE1" w:rsidRPr="00C87BBB">
        <w:rPr>
          <w:rFonts w:ascii="Times New Roman" w:hAnsi="Times New Roman" w:cs="Times New Roman"/>
          <w:sz w:val="24"/>
          <w:szCs w:val="24"/>
        </w:rPr>
        <w:t xml:space="preserve"> of different vaccines </w:t>
      </w:r>
      <w:r w:rsidR="000169E4" w:rsidRPr="00C87BBB">
        <w:rPr>
          <w:rFonts w:ascii="Times New Roman" w:hAnsi="Times New Roman" w:cs="Times New Roman"/>
          <w:sz w:val="24"/>
          <w:szCs w:val="24"/>
        </w:rPr>
        <w:t>since her childhood.</w:t>
      </w:r>
      <w:r w:rsidRPr="00C87BBB">
        <w:rPr>
          <w:rFonts w:ascii="Times New Roman" w:hAnsi="Times New Roman" w:cs="Times New Roman"/>
          <w:sz w:val="24"/>
          <w:szCs w:val="24"/>
        </w:rPr>
        <w:t xml:space="preserve"> She employed </w:t>
      </w:r>
      <w:r w:rsidR="000169E4" w:rsidRPr="00C87BBB">
        <w:rPr>
          <w:rFonts w:ascii="Times New Roman" w:hAnsi="Times New Roman" w:cs="Times New Roman"/>
          <w:sz w:val="24"/>
          <w:szCs w:val="24"/>
        </w:rPr>
        <w:t>cognitive mental proces</w:t>
      </w:r>
      <w:r w:rsidR="00130CE9" w:rsidRPr="00C87BBB">
        <w:rPr>
          <w:rFonts w:ascii="Times New Roman" w:hAnsi="Times New Roman" w:cs="Times New Roman"/>
          <w:sz w:val="24"/>
          <w:szCs w:val="24"/>
        </w:rPr>
        <w:t>se</w:t>
      </w:r>
      <w:r w:rsidR="000169E4" w:rsidRPr="00C87BBB">
        <w:rPr>
          <w:rFonts w:ascii="Times New Roman" w:hAnsi="Times New Roman" w:cs="Times New Roman"/>
          <w:sz w:val="24"/>
          <w:szCs w:val="24"/>
        </w:rPr>
        <w:t xml:space="preserve">s to explain </w:t>
      </w:r>
      <w:r w:rsidR="00617AE1" w:rsidRPr="00C87BBB">
        <w:rPr>
          <w:rFonts w:ascii="Times New Roman" w:hAnsi="Times New Roman" w:cs="Times New Roman"/>
          <w:sz w:val="24"/>
          <w:szCs w:val="24"/>
        </w:rPr>
        <w:t xml:space="preserve">the way different vaccines </w:t>
      </w:r>
      <w:r w:rsidR="00D30BBC" w:rsidRPr="00C87BBB">
        <w:rPr>
          <w:rFonts w:ascii="Times New Roman" w:hAnsi="Times New Roman" w:cs="Times New Roman"/>
          <w:sz w:val="24"/>
          <w:szCs w:val="24"/>
        </w:rPr>
        <w:t xml:space="preserve">gave her </w:t>
      </w:r>
      <w:r w:rsidR="00617AE1" w:rsidRPr="00C87BBB">
        <w:rPr>
          <w:rFonts w:ascii="Times New Roman" w:hAnsi="Times New Roman" w:cs="Times New Roman"/>
          <w:sz w:val="24"/>
          <w:szCs w:val="24"/>
        </w:rPr>
        <w:t>life</w:t>
      </w:r>
      <w:r w:rsidR="00D30BBC" w:rsidRPr="00C87BBB">
        <w:rPr>
          <w:rFonts w:ascii="Times New Roman" w:hAnsi="Times New Roman" w:cs="Times New Roman"/>
          <w:sz w:val="24"/>
          <w:szCs w:val="24"/>
        </w:rPr>
        <w:t xml:space="preserve"> assurance</w:t>
      </w:r>
      <w:r w:rsidRPr="00C87BBB">
        <w:rPr>
          <w:rFonts w:ascii="Times New Roman" w:hAnsi="Times New Roman" w:cs="Times New Roman"/>
          <w:sz w:val="24"/>
          <w:szCs w:val="24"/>
        </w:rPr>
        <w:t xml:space="preserve"> throughout</w:t>
      </w:r>
      <w:r w:rsidR="00D30BBC" w:rsidRPr="00C87BBB">
        <w:rPr>
          <w:rFonts w:ascii="Times New Roman" w:hAnsi="Times New Roman" w:cs="Times New Roman"/>
          <w:sz w:val="24"/>
          <w:szCs w:val="24"/>
        </w:rPr>
        <w:t>.</w:t>
      </w:r>
      <w:r w:rsidR="00617AE1" w:rsidRPr="00C87BBB">
        <w:rPr>
          <w:rFonts w:ascii="Times New Roman" w:hAnsi="Times New Roman" w:cs="Times New Roman"/>
          <w:sz w:val="24"/>
          <w:szCs w:val="24"/>
        </w:rPr>
        <w:t xml:space="preserve"> T</w:t>
      </w:r>
      <w:r w:rsidR="00D30BBC" w:rsidRPr="00C87BBB">
        <w:rPr>
          <w:rFonts w:ascii="Times New Roman" w:hAnsi="Times New Roman" w:cs="Times New Roman"/>
          <w:sz w:val="24"/>
          <w:szCs w:val="24"/>
        </w:rPr>
        <w:t>his is exemplified in Excerpt 13</w:t>
      </w:r>
      <w:r w:rsidR="00617AE1" w:rsidRPr="00C87BBB">
        <w:rPr>
          <w:rFonts w:ascii="Times New Roman" w:hAnsi="Times New Roman" w:cs="Times New Roman"/>
          <w:sz w:val="24"/>
          <w:szCs w:val="24"/>
        </w:rPr>
        <w:t xml:space="preserve"> below</w:t>
      </w:r>
      <w:r w:rsidR="00684549" w:rsidRPr="00C87BBB">
        <w:rPr>
          <w:rFonts w:ascii="Times New Roman" w:hAnsi="Times New Roman" w:cs="Times New Roman"/>
          <w:sz w:val="24"/>
          <w:szCs w:val="24"/>
        </w:rPr>
        <w:t>.</w:t>
      </w:r>
    </w:p>
    <w:p w:rsidR="00617AE1" w:rsidRPr="00C87BBB" w:rsidRDefault="00F12F19" w:rsidP="00835801">
      <w:pPr>
        <w:spacing w:after="280" w:line="240" w:lineRule="auto"/>
        <w:ind w:left="1004" w:hanging="720"/>
        <w:jc w:val="both"/>
        <w:rPr>
          <w:rFonts w:ascii="Times New Roman" w:hAnsi="Times New Roman" w:cs="Times New Roman"/>
          <w:sz w:val="24"/>
          <w:szCs w:val="24"/>
        </w:rPr>
      </w:pPr>
      <w:r w:rsidRPr="00C87BBB">
        <w:rPr>
          <w:rFonts w:ascii="Times New Roman" w:hAnsi="Times New Roman" w:cs="Times New Roman"/>
          <w:sz w:val="24"/>
          <w:szCs w:val="24"/>
        </w:rPr>
        <w:t>(13</w:t>
      </w:r>
      <w:r w:rsidR="00617AE1" w:rsidRPr="00C87BBB">
        <w:rPr>
          <w:rFonts w:ascii="Times New Roman" w:hAnsi="Times New Roman" w:cs="Times New Roman"/>
          <w:sz w:val="24"/>
          <w:szCs w:val="24"/>
        </w:rPr>
        <w:t xml:space="preserve">) </w:t>
      </w:r>
      <w:r w:rsidR="000A59A0" w:rsidRPr="00C87BBB">
        <w:rPr>
          <w:rFonts w:ascii="Times New Roman" w:hAnsi="Times New Roman" w:cs="Times New Roman"/>
          <w:sz w:val="24"/>
          <w:szCs w:val="24"/>
        </w:rPr>
        <w:t>“</w:t>
      </w:r>
      <w:r w:rsidR="00AB3208" w:rsidRPr="00C87BBB">
        <w:rPr>
          <w:rFonts w:ascii="Times New Roman" w:hAnsi="Times New Roman" w:cs="Times New Roman"/>
          <w:sz w:val="24"/>
          <w:szCs w:val="24"/>
        </w:rPr>
        <w:t>It reminds me 1960s when we were at primary school. We were vaccinated. I think in my body, there are about six vaccines. They gave me life until today. There were some slight side effects. There are those whose arms were swollen and others had scars until today. But we healed and we are living.</w:t>
      </w:r>
      <w:r w:rsidR="000A59A0" w:rsidRPr="00C87BBB">
        <w:rPr>
          <w:rFonts w:ascii="Times New Roman" w:hAnsi="Times New Roman" w:cs="Times New Roman"/>
          <w:sz w:val="24"/>
          <w:szCs w:val="24"/>
        </w:rPr>
        <w:t>”</w:t>
      </w:r>
      <w:r w:rsidR="00AB3208" w:rsidRPr="00C87BBB">
        <w:rPr>
          <w:rFonts w:ascii="Times New Roman" w:hAnsi="Times New Roman" w:cs="Times New Roman"/>
          <w:sz w:val="24"/>
          <w:szCs w:val="24"/>
        </w:rPr>
        <w:t xml:space="preserve">  </w:t>
      </w:r>
    </w:p>
    <w:p w:rsidR="00E46B9B" w:rsidRPr="00C87BBB" w:rsidRDefault="00617AE1" w:rsidP="00835801">
      <w:pPr>
        <w:spacing w:after="280" w:line="240" w:lineRule="auto"/>
        <w:ind w:left="284" w:firstLine="720"/>
        <w:jc w:val="both"/>
        <w:rPr>
          <w:rFonts w:ascii="Times New Roman" w:hAnsi="Times New Roman" w:cs="Times New Roman"/>
          <w:sz w:val="24"/>
          <w:szCs w:val="24"/>
        </w:rPr>
      </w:pPr>
      <w:proofErr w:type="spellStart"/>
      <w:r w:rsidRPr="00C87BBB">
        <w:rPr>
          <w:rFonts w:ascii="Times New Roman" w:hAnsi="Times New Roman" w:cs="Times New Roman"/>
          <w:sz w:val="24"/>
          <w:szCs w:val="24"/>
        </w:rPr>
        <w:t>Samia</w:t>
      </w:r>
      <w:proofErr w:type="spellEnd"/>
      <w:r w:rsidRPr="00C87BBB">
        <w:rPr>
          <w:rFonts w:ascii="Times New Roman" w:hAnsi="Times New Roman" w:cs="Times New Roman"/>
          <w:sz w:val="24"/>
          <w:szCs w:val="24"/>
        </w:rPr>
        <w:t xml:space="preserve"> </w:t>
      </w:r>
      <w:proofErr w:type="spellStart"/>
      <w:r w:rsidRPr="00C87BBB">
        <w:rPr>
          <w:rFonts w:ascii="Times New Roman" w:hAnsi="Times New Roman" w:cs="Times New Roman"/>
          <w:sz w:val="24"/>
          <w:szCs w:val="24"/>
        </w:rPr>
        <w:t>Suluhu</w:t>
      </w:r>
      <w:proofErr w:type="spellEnd"/>
      <w:r w:rsidRPr="00C87BBB">
        <w:rPr>
          <w:rFonts w:ascii="Times New Roman" w:hAnsi="Times New Roman" w:cs="Times New Roman"/>
          <w:sz w:val="24"/>
          <w:szCs w:val="24"/>
        </w:rPr>
        <w:t xml:space="preserve"> Hassan was also found to </w:t>
      </w:r>
      <w:r w:rsidR="00130CE9" w:rsidRPr="00C87BBB">
        <w:rPr>
          <w:rFonts w:ascii="Times New Roman" w:hAnsi="Times New Roman" w:cs="Times New Roman"/>
          <w:sz w:val="24"/>
          <w:szCs w:val="24"/>
        </w:rPr>
        <w:t>have</w:t>
      </w:r>
      <w:r w:rsidRPr="00C87BBB">
        <w:rPr>
          <w:rFonts w:ascii="Times New Roman" w:hAnsi="Times New Roman" w:cs="Times New Roman"/>
          <w:sz w:val="24"/>
          <w:szCs w:val="24"/>
        </w:rPr>
        <w:t xml:space="preserve"> experience</w:t>
      </w:r>
      <w:r w:rsidR="00130CE9" w:rsidRPr="00C87BBB">
        <w:rPr>
          <w:rFonts w:ascii="Times New Roman" w:hAnsi="Times New Roman" w:cs="Times New Roman"/>
          <w:sz w:val="24"/>
          <w:szCs w:val="24"/>
        </w:rPr>
        <w:t>d</w:t>
      </w:r>
      <w:r w:rsidRPr="00C87BBB">
        <w:rPr>
          <w:rFonts w:ascii="Times New Roman" w:hAnsi="Times New Roman" w:cs="Times New Roman"/>
          <w:sz w:val="24"/>
          <w:szCs w:val="24"/>
        </w:rPr>
        <w:t xml:space="preserve"> </w:t>
      </w:r>
      <w:r w:rsidR="00D30BBC" w:rsidRPr="00C87BBB">
        <w:rPr>
          <w:rFonts w:ascii="Times New Roman" w:hAnsi="Times New Roman" w:cs="Times New Roman"/>
          <w:sz w:val="24"/>
          <w:szCs w:val="24"/>
        </w:rPr>
        <w:t xml:space="preserve">the widespread </w:t>
      </w:r>
      <w:r w:rsidRPr="00C87BBB">
        <w:rPr>
          <w:rFonts w:ascii="Times New Roman" w:hAnsi="Times New Roman" w:cs="Times New Roman"/>
          <w:sz w:val="24"/>
          <w:szCs w:val="24"/>
        </w:rPr>
        <w:t>Covid-19 pandemic death cases in the country</w:t>
      </w:r>
      <w:r w:rsidR="00AB3208" w:rsidRPr="00C87BBB">
        <w:rPr>
          <w:rFonts w:ascii="Times New Roman" w:hAnsi="Times New Roman" w:cs="Times New Roman"/>
          <w:sz w:val="24"/>
          <w:szCs w:val="24"/>
        </w:rPr>
        <w:t xml:space="preserve">. The target was </w:t>
      </w:r>
      <w:r w:rsidRPr="00C87BBB">
        <w:rPr>
          <w:rFonts w:ascii="Times New Roman" w:hAnsi="Times New Roman" w:cs="Times New Roman"/>
          <w:sz w:val="24"/>
          <w:szCs w:val="24"/>
        </w:rPr>
        <w:t xml:space="preserve">to deconstruct misinformation about the fake death cases associated with the pandemic. She </w:t>
      </w:r>
      <w:proofErr w:type="spellStart"/>
      <w:r w:rsidRPr="00C87BBB">
        <w:rPr>
          <w:rFonts w:ascii="Times New Roman" w:hAnsi="Times New Roman" w:cs="Times New Roman"/>
          <w:sz w:val="24"/>
          <w:szCs w:val="24"/>
        </w:rPr>
        <w:t>emphasised</w:t>
      </w:r>
      <w:proofErr w:type="spellEnd"/>
      <w:r w:rsidRPr="00C87BBB">
        <w:rPr>
          <w:rFonts w:ascii="Times New Roman" w:hAnsi="Times New Roman" w:cs="Times New Roman"/>
          <w:sz w:val="24"/>
          <w:szCs w:val="24"/>
        </w:rPr>
        <w:t xml:space="preserve"> the </w:t>
      </w:r>
      <w:r w:rsidR="000A59A0" w:rsidRPr="00C87BBB">
        <w:rPr>
          <w:rFonts w:ascii="Times New Roman" w:hAnsi="Times New Roman" w:cs="Times New Roman"/>
          <w:sz w:val="24"/>
          <w:szCs w:val="24"/>
        </w:rPr>
        <w:t>seriousness</w:t>
      </w:r>
      <w:r w:rsidR="00D30BBC" w:rsidRPr="00C87BBB">
        <w:rPr>
          <w:rFonts w:ascii="Times New Roman" w:hAnsi="Times New Roman" w:cs="Times New Roman"/>
          <w:sz w:val="24"/>
          <w:szCs w:val="24"/>
        </w:rPr>
        <w:t xml:space="preserve"> </w:t>
      </w:r>
      <w:r w:rsidR="00AB3208" w:rsidRPr="00C87BBB">
        <w:rPr>
          <w:rFonts w:ascii="Times New Roman" w:hAnsi="Times New Roman" w:cs="Times New Roman"/>
          <w:sz w:val="24"/>
          <w:szCs w:val="24"/>
        </w:rPr>
        <w:t>of the pandemic; the way it spread</w:t>
      </w:r>
      <w:r w:rsidRPr="00C87BBB">
        <w:rPr>
          <w:rFonts w:ascii="Times New Roman" w:hAnsi="Times New Roman" w:cs="Times New Roman"/>
          <w:sz w:val="24"/>
          <w:szCs w:val="24"/>
        </w:rPr>
        <w:t xml:space="preserve"> t</w:t>
      </w:r>
      <w:r w:rsidR="00AB3208" w:rsidRPr="00C87BBB">
        <w:rPr>
          <w:rFonts w:ascii="Times New Roman" w:hAnsi="Times New Roman" w:cs="Times New Roman"/>
          <w:sz w:val="24"/>
          <w:szCs w:val="24"/>
        </w:rPr>
        <w:t xml:space="preserve">o big cities in the country leading to massive </w:t>
      </w:r>
      <w:r w:rsidRPr="00C87BBB">
        <w:rPr>
          <w:rFonts w:ascii="Times New Roman" w:hAnsi="Times New Roman" w:cs="Times New Roman"/>
          <w:sz w:val="24"/>
          <w:szCs w:val="24"/>
        </w:rPr>
        <w:t xml:space="preserve">death cases in Dar </w:t>
      </w:r>
      <w:proofErr w:type="spellStart"/>
      <w:r w:rsidRPr="00C87BBB">
        <w:rPr>
          <w:rFonts w:ascii="Times New Roman" w:hAnsi="Times New Roman" w:cs="Times New Roman"/>
          <w:sz w:val="24"/>
          <w:szCs w:val="24"/>
        </w:rPr>
        <w:t>es</w:t>
      </w:r>
      <w:proofErr w:type="spellEnd"/>
      <w:r w:rsidRPr="00C87BBB">
        <w:rPr>
          <w:rFonts w:ascii="Times New Roman" w:hAnsi="Times New Roman" w:cs="Times New Roman"/>
          <w:sz w:val="24"/>
          <w:szCs w:val="24"/>
        </w:rPr>
        <w:t xml:space="preserve"> Salaa</w:t>
      </w:r>
      <w:r w:rsidR="00D30BBC" w:rsidRPr="00C87BBB">
        <w:rPr>
          <w:rFonts w:ascii="Times New Roman" w:hAnsi="Times New Roman" w:cs="Times New Roman"/>
          <w:sz w:val="24"/>
          <w:szCs w:val="24"/>
        </w:rPr>
        <w:t xml:space="preserve">m, Moshi, </w:t>
      </w:r>
      <w:proofErr w:type="spellStart"/>
      <w:r w:rsidR="00D30BBC" w:rsidRPr="00C87BBB">
        <w:rPr>
          <w:rFonts w:ascii="Times New Roman" w:hAnsi="Times New Roman" w:cs="Times New Roman"/>
          <w:sz w:val="24"/>
          <w:szCs w:val="24"/>
        </w:rPr>
        <w:t>Arusha</w:t>
      </w:r>
      <w:proofErr w:type="spellEnd"/>
      <w:r w:rsidR="00D30BBC" w:rsidRPr="00C87BBB">
        <w:rPr>
          <w:rFonts w:ascii="Times New Roman" w:hAnsi="Times New Roman" w:cs="Times New Roman"/>
          <w:sz w:val="24"/>
          <w:szCs w:val="24"/>
        </w:rPr>
        <w:t xml:space="preserve">, and </w:t>
      </w:r>
      <w:proofErr w:type="spellStart"/>
      <w:r w:rsidRPr="00C87BBB">
        <w:rPr>
          <w:rFonts w:ascii="Times New Roman" w:hAnsi="Times New Roman" w:cs="Times New Roman"/>
          <w:sz w:val="24"/>
          <w:szCs w:val="24"/>
        </w:rPr>
        <w:t>Kagera</w:t>
      </w:r>
      <w:proofErr w:type="spellEnd"/>
      <w:r w:rsidRPr="00C87BBB">
        <w:rPr>
          <w:rFonts w:ascii="Times New Roman" w:hAnsi="Times New Roman" w:cs="Times New Roman"/>
          <w:sz w:val="24"/>
          <w:szCs w:val="24"/>
        </w:rPr>
        <w:t>. T</w:t>
      </w:r>
      <w:r w:rsidR="00216CA6" w:rsidRPr="00C87BBB">
        <w:rPr>
          <w:rFonts w:ascii="Times New Roman" w:hAnsi="Times New Roman" w:cs="Times New Roman"/>
          <w:sz w:val="24"/>
          <w:szCs w:val="24"/>
        </w:rPr>
        <w:t>his is exemplified in Excerpt 14</w:t>
      </w:r>
      <w:r w:rsidR="000A59A0" w:rsidRPr="00C87BBB">
        <w:rPr>
          <w:rFonts w:ascii="Times New Roman" w:hAnsi="Times New Roman" w:cs="Times New Roman"/>
          <w:sz w:val="24"/>
          <w:szCs w:val="24"/>
        </w:rPr>
        <w:t xml:space="preserve"> when she says: </w:t>
      </w:r>
      <w:r w:rsidR="000A59A0" w:rsidRPr="00C87BBB">
        <w:rPr>
          <w:rFonts w:ascii="Times New Roman" w:hAnsi="Times New Roman" w:cs="Times New Roman"/>
          <w:i/>
          <w:sz w:val="24"/>
          <w:szCs w:val="24"/>
        </w:rPr>
        <w:t xml:space="preserve">But if you go in Moshi, </w:t>
      </w:r>
      <w:proofErr w:type="spellStart"/>
      <w:r w:rsidR="000A59A0" w:rsidRPr="00C87BBB">
        <w:rPr>
          <w:rFonts w:ascii="Times New Roman" w:hAnsi="Times New Roman" w:cs="Times New Roman"/>
          <w:i/>
          <w:sz w:val="24"/>
          <w:szCs w:val="24"/>
        </w:rPr>
        <w:t>Arusha</w:t>
      </w:r>
      <w:proofErr w:type="spellEnd"/>
      <w:r w:rsidR="000A59A0" w:rsidRPr="00C87BBB">
        <w:rPr>
          <w:rFonts w:ascii="Times New Roman" w:hAnsi="Times New Roman" w:cs="Times New Roman"/>
          <w:i/>
          <w:sz w:val="24"/>
          <w:szCs w:val="24"/>
        </w:rPr>
        <w:t xml:space="preserve">, </w:t>
      </w:r>
      <w:proofErr w:type="spellStart"/>
      <w:proofErr w:type="gramStart"/>
      <w:r w:rsidR="000A59A0" w:rsidRPr="00C87BBB">
        <w:rPr>
          <w:rFonts w:ascii="Times New Roman" w:hAnsi="Times New Roman" w:cs="Times New Roman"/>
          <w:i/>
          <w:sz w:val="24"/>
          <w:szCs w:val="24"/>
        </w:rPr>
        <w:t>Kagera</w:t>
      </w:r>
      <w:proofErr w:type="spellEnd"/>
      <w:proofErr w:type="gramEnd"/>
      <w:r w:rsidR="000A59A0" w:rsidRPr="00C87BBB">
        <w:rPr>
          <w:rFonts w:ascii="Times New Roman" w:hAnsi="Times New Roman" w:cs="Times New Roman"/>
          <w:i/>
          <w:sz w:val="24"/>
          <w:szCs w:val="24"/>
        </w:rPr>
        <w:t xml:space="preserve"> even Dar </w:t>
      </w:r>
      <w:proofErr w:type="spellStart"/>
      <w:r w:rsidR="000A59A0" w:rsidRPr="00C87BBB">
        <w:rPr>
          <w:rFonts w:ascii="Times New Roman" w:hAnsi="Times New Roman" w:cs="Times New Roman"/>
          <w:i/>
          <w:sz w:val="24"/>
          <w:szCs w:val="24"/>
        </w:rPr>
        <w:t>es</w:t>
      </w:r>
      <w:proofErr w:type="spellEnd"/>
      <w:r w:rsidR="000A59A0" w:rsidRPr="00C87BBB">
        <w:rPr>
          <w:rFonts w:ascii="Times New Roman" w:hAnsi="Times New Roman" w:cs="Times New Roman"/>
          <w:i/>
          <w:sz w:val="24"/>
          <w:szCs w:val="24"/>
        </w:rPr>
        <w:t xml:space="preserve"> Salaam to meet the victims, they will have something to tell you.  </w:t>
      </w:r>
    </w:p>
    <w:p w:rsidR="00E67A13" w:rsidRPr="00C87BBB" w:rsidRDefault="00C91124" w:rsidP="00835801">
      <w:pPr>
        <w:spacing w:after="280" w:line="240" w:lineRule="auto"/>
        <w:ind w:left="284" w:firstLine="720"/>
        <w:jc w:val="both"/>
        <w:rPr>
          <w:rFonts w:ascii="Times New Roman" w:hAnsi="Times New Roman" w:cs="Times New Roman"/>
          <w:sz w:val="24"/>
          <w:szCs w:val="24"/>
        </w:rPr>
      </w:pPr>
      <w:r w:rsidRPr="00C87BBB">
        <w:rPr>
          <w:rFonts w:ascii="Times New Roman" w:hAnsi="Times New Roman" w:cs="Times New Roman"/>
          <w:sz w:val="24"/>
          <w:szCs w:val="24"/>
        </w:rPr>
        <w:t xml:space="preserve">Therefore, the findings from the analysis of the state discourses show that the use of </w:t>
      </w:r>
      <w:proofErr w:type="spellStart"/>
      <w:r w:rsidRPr="00C87BBB">
        <w:rPr>
          <w:rFonts w:ascii="Times New Roman" w:hAnsi="Times New Roman" w:cs="Times New Roman"/>
          <w:sz w:val="24"/>
          <w:szCs w:val="24"/>
        </w:rPr>
        <w:t>rationalisation</w:t>
      </w:r>
      <w:proofErr w:type="spellEnd"/>
      <w:r w:rsidRPr="00C87BBB">
        <w:rPr>
          <w:rFonts w:ascii="Times New Roman" w:hAnsi="Times New Roman" w:cs="Times New Roman"/>
          <w:sz w:val="24"/>
          <w:szCs w:val="24"/>
        </w:rPr>
        <w:t xml:space="preserve"> to deconstruct misinformation during the pandemic involved the following sub-strategies: </w:t>
      </w:r>
      <w:r w:rsidRPr="00C87BBB">
        <w:rPr>
          <w:rFonts w:ascii="Times New Roman" w:eastAsia="Times New Roman" w:hAnsi="Times New Roman" w:cs="Times New Roman"/>
          <w:sz w:val="24"/>
          <w:szCs w:val="24"/>
        </w:rPr>
        <w:t>rely</w:t>
      </w:r>
      <w:r w:rsidR="00130CE9" w:rsidRPr="00C87BBB">
        <w:rPr>
          <w:rFonts w:ascii="Times New Roman" w:eastAsia="Times New Roman" w:hAnsi="Times New Roman" w:cs="Times New Roman"/>
          <w:sz w:val="24"/>
          <w:szCs w:val="24"/>
        </w:rPr>
        <w:t>ing</w:t>
      </w:r>
      <w:r w:rsidRPr="00C87BBB">
        <w:rPr>
          <w:rFonts w:ascii="Times New Roman" w:eastAsia="Times New Roman" w:hAnsi="Times New Roman" w:cs="Times New Roman"/>
          <w:sz w:val="24"/>
          <w:szCs w:val="24"/>
        </w:rPr>
        <w:t xml:space="preserve"> on scientific truth/knowledge; emphasis on education to raise public awareness; use of </w:t>
      </w:r>
      <w:r w:rsidR="002C1CA8" w:rsidRPr="00C87BBB">
        <w:rPr>
          <w:rFonts w:ascii="Times New Roman" w:eastAsia="Times New Roman" w:hAnsi="Times New Roman" w:cs="Times New Roman"/>
          <w:sz w:val="24"/>
          <w:szCs w:val="24"/>
        </w:rPr>
        <w:t xml:space="preserve">scientific authority such as </w:t>
      </w:r>
      <w:r w:rsidRPr="00C87BBB">
        <w:rPr>
          <w:rFonts w:ascii="Times New Roman" w:eastAsia="Times New Roman" w:hAnsi="Times New Roman" w:cs="Times New Roman"/>
          <w:sz w:val="24"/>
          <w:szCs w:val="24"/>
        </w:rPr>
        <w:t>professors and specialized peoples to disseminate information about the pandemic;</w:t>
      </w:r>
      <w:r w:rsidRPr="00C87BBB">
        <w:rPr>
          <w:rFonts w:ascii="Times New Roman" w:hAnsi="Times New Roman" w:cs="Times New Roman"/>
          <w:sz w:val="24"/>
          <w:szCs w:val="24"/>
        </w:rPr>
        <w:t xml:space="preserve"> publication of reliable statistics about death cases, new spread cases</w:t>
      </w:r>
      <w:r w:rsidR="00130CE9" w:rsidRPr="00C87BBB">
        <w:rPr>
          <w:rFonts w:ascii="Times New Roman" w:hAnsi="Times New Roman" w:cs="Times New Roman"/>
          <w:sz w:val="24"/>
          <w:szCs w:val="24"/>
        </w:rPr>
        <w:t>,</w:t>
      </w:r>
      <w:r w:rsidRPr="00C87BBB">
        <w:rPr>
          <w:rFonts w:ascii="Times New Roman" w:hAnsi="Times New Roman" w:cs="Times New Roman"/>
          <w:sz w:val="24"/>
          <w:szCs w:val="24"/>
        </w:rPr>
        <w:t xml:space="preserve"> and recovery case</w:t>
      </w:r>
      <w:r w:rsidR="002C1CA8" w:rsidRPr="00C87BBB">
        <w:rPr>
          <w:rFonts w:ascii="Times New Roman" w:hAnsi="Times New Roman" w:cs="Times New Roman"/>
          <w:sz w:val="24"/>
          <w:szCs w:val="24"/>
        </w:rPr>
        <w:t xml:space="preserve">s; use of others’ </w:t>
      </w:r>
      <w:r w:rsidR="004D1A98" w:rsidRPr="00C87BBB">
        <w:rPr>
          <w:rFonts w:ascii="Times New Roman" w:hAnsi="Times New Roman" w:cs="Times New Roman"/>
          <w:sz w:val="24"/>
          <w:szCs w:val="24"/>
        </w:rPr>
        <w:t>experience</w:t>
      </w:r>
      <w:r w:rsidRPr="00C87BBB">
        <w:rPr>
          <w:rFonts w:ascii="Times New Roman" w:hAnsi="Times New Roman" w:cs="Times New Roman"/>
          <w:sz w:val="24"/>
          <w:szCs w:val="24"/>
        </w:rPr>
        <w:t xml:space="preserve"> in </w:t>
      </w:r>
      <w:r w:rsidR="00130CE9" w:rsidRPr="00C87BBB">
        <w:rPr>
          <w:rFonts w:ascii="Times New Roman" w:hAnsi="Times New Roman" w:cs="Times New Roman"/>
          <w:sz w:val="24"/>
          <w:szCs w:val="24"/>
        </w:rPr>
        <w:t xml:space="preserve">the </w:t>
      </w:r>
      <w:r w:rsidRPr="00C87BBB">
        <w:rPr>
          <w:rFonts w:ascii="Times New Roman" w:hAnsi="Times New Roman" w:cs="Times New Roman"/>
          <w:sz w:val="24"/>
          <w:szCs w:val="24"/>
        </w:rPr>
        <w:t xml:space="preserve">use of the same measures; using experience in </w:t>
      </w:r>
      <w:r w:rsidR="00130CE9" w:rsidRPr="00C87BBB">
        <w:rPr>
          <w:rFonts w:ascii="Times New Roman" w:hAnsi="Times New Roman" w:cs="Times New Roman"/>
          <w:sz w:val="24"/>
          <w:szCs w:val="24"/>
        </w:rPr>
        <w:t xml:space="preserve">the </w:t>
      </w:r>
      <w:r w:rsidRPr="00C87BBB">
        <w:rPr>
          <w:rFonts w:ascii="Times New Roman" w:hAnsi="Times New Roman" w:cs="Times New Roman"/>
          <w:sz w:val="24"/>
          <w:szCs w:val="24"/>
        </w:rPr>
        <w:t>use of the vaccines</w:t>
      </w:r>
      <w:r w:rsidR="002C1CA8" w:rsidRPr="00C87BBB">
        <w:rPr>
          <w:rFonts w:ascii="Times New Roman" w:hAnsi="Times New Roman" w:cs="Times New Roman"/>
          <w:sz w:val="24"/>
          <w:szCs w:val="24"/>
        </w:rPr>
        <w:t>;</w:t>
      </w:r>
      <w:r w:rsidRPr="00C87BBB">
        <w:rPr>
          <w:rFonts w:ascii="Times New Roman" w:hAnsi="Times New Roman" w:cs="Times New Roman"/>
          <w:sz w:val="24"/>
          <w:szCs w:val="24"/>
        </w:rPr>
        <w:t xml:space="preserve"> and </w:t>
      </w:r>
      <w:r w:rsidR="002C1CA8" w:rsidRPr="00C87BBB">
        <w:rPr>
          <w:rFonts w:ascii="Times New Roman" w:hAnsi="Times New Roman" w:cs="Times New Roman"/>
          <w:sz w:val="24"/>
          <w:szCs w:val="24"/>
        </w:rPr>
        <w:t xml:space="preserve">emphasis of the </w:t>
      </w:r>
      <w:r w:rsidRPr="00C87BBB">
        <w:rPr>
          <w:rFonts w:ascii="Times New Roman" w:hAnsi="Times New Roman" w:cs="Times New Roman"/>
          <w:sz w:val="24"/>
          <w:szCs w:val="24"/>
        </w:rPr>
        <w:t>pandemic consequences</w:t>
      </w:r>
      <w:r w:rsidR="002C1CA8" w:rsidRPr="00C87BBB">
        <w:rPr>
          <w:rFonts w:ascii="Times New Roman" w:hAnsi="Times New Roman" w:cs="Times New Roman"/>
          <w:sz w:val="24"/>
          <w:szCs w:val="24"/>
        </w:rPr>
        <w:t xml:space="preserve">. </w:t>
      </w:r>
    </w:p>
    <w:p w:rsidR="002535AB" w:rsidRPr="00C87BBB" w:rsidRDefault="002535AB" w:rsidP="00C55272">
      <w:pPr>
        <w:pStyle w:val="ListParagraph"/>
        <w:numPr>
          <w:ilvl w:val="1"/>
          <w:numId w:val="13"/>
        </w:numPr>
        <w:spacing w:after="0" w:line="240" w:lineRule="auto"/>
        <w:jc w:val="both"/>
        <w:rPr>
          <w:rFonts w:ascii="Times New Roman" w:eastAsia="Times New Roman" w:hAnsi="Times New Roman" w:cs="Times New Roman"/>
          <w:sz w:val="24"/>
          <w:szCs w:val="24"/>
        </w:rPr>
      </w:pPr>
      <w:proofErr w:type="spellStart"/>
      <w:r w:rsidRPr="00C87BBB">
        <w:rPr>
          <w:rFonts w:ascii="Times New Roman" w:eastAsia="Times New Roman" w:hAnsi="Times New Roman" w:cs="Times New Roman"/>
          <w:sz w:val="24"/>
          <w:szCs w:val="24"/>
        </w:rPr>
        <w:t>Moralisation</w:t>
      </w:r>
      <w:proofErr w:type="spellEnd"/>
      <w:r w:rsidR="00D76532" w:rsidRPr="00C87BBB">
        <w:rPr>
          <w:rFonts w:ascii="Times New Roman" w:eastAsia="Times New Roman" w:hAnsi="Times New Roman" w:cs="Times New Roman"/>
          <w:sz w:val="24"/>
          <w:szCs w:val="24"/>
        </w:rPr>
        <w:t xml:space="preserve"> Strategy</w:t>
      </w:r>
    </w:p>
    <w:p w:rsidR="007E3FF8" w:rsidRPr="00C87BBB" w:rsidRDefault="007E3FF8" w:rsidP="00835801">
      <w:pPr>
        <w:spacing w:line="240" w:lineRule="auto"/>
        <w:ind w:left="284" w:firstLine="720"/>
        <w:jc w:val="both"/>
        <w:rPr>
          <w:rFonts w:ascii="Times New Roman" w:hAnsi="Times New Roman" w:cs="Times New Roman"/>
          <w:sz w:val="24"/>
          <w:szCs w:val="24"/>
        </w:rPr>
      </w:pPr>
      <w:r w:rsidRPr="00C87BBB">
        <w:rPr>
          <w:rFonts w:ascii="Times New Roman" w:eastAsia="Times New Roman" w:hAnsi="Times New Roman" w:cs="Times New Roman"/>
          <w:sz w:val="24"/>
          <w:szCs w:val="24"/>
        </w:rPr>
        <w:t xml:space="preserve">John </w:t>
      </w:r>
      <w:proofErr w:type="spellStart"/>
      <w:r w:rsidRPr="00C87BBB">
        <w:rPr>
          <w:rFonts w:ascii="Times New Roman" w:eastAsia="Times New Roman" w:hAnsi="Times New Roman" w:cs="Times New Roman"/>
          <w:sz w:val="24"/>
          <w:szCs w:val="24"/>
        </w:rPr>
        <w:t>Pombe</w:t>
      </w:r>
      <w:proofErr w:type="spellEnd"/>
      <w:r w:rsidRPr="00C87BBB">
        <w:rPr>
          <w:rFonts w:ascii="Times New Roman" w:eastAsia="Times New Roman" w:hAnsi="Times New Roman" w:cs="Times New Roman"/>
          <w:sz w:val="24"/>
          <w:szCs w:val="24"/>
        </w:rPr>
        <w:t xml:space="preserve"> </w:t>
      </w:r>
      <w:proofErr w:type="spellStart"/>
      <w:r w:rsidRPr="00C87BBB">
        <w:rPr>
          <w:rFonts w:ascii="Times New Roman" w:eastAsia="Times New Roman" w:hAnsi="Times New Roman" w:cs="Times New Roman"/>
          <w:sz w:val="24"/>
          <w:szCs w:val="24"/>
        </w:rPr>
        <w:t>Magufuli</w:t>
      </w:r>
      <w:proofErr w:type="spellEnd"/>
      <w:r w:rsidRPr="00C87BBB">
        <w:rPr>
          <w:rFonts w:ascii="Times New Roman" w:eastAsia="Times New Roman" w:hAnsi="Times New Roman" w:cs="Times New Roman"/>
          <w:sz w:val="24"/>
          <w:szCs w:val="24"/>
        </w:rPr>
        <w:t xml:space="preserve"> was also found to employ </w:t>
      </w:r>
      <w:r w:rsidR="00130CE9" w:rsidRPr="00C87BBB">
        <w:rPr>
          <w:rFonts w:ascii="Times New Roman" w:eastAsia="Times New Roman" w:hAnsi="Times New Roman" w:cs="Times New Roman"/>
          <w:sz w:val="24"/>
          <w:szCs w:val="24"/>
        </w:rPr>
        <w:t xml:space="preserve">an </w:t>
      </w:r>
      <w:r w:rsidRPr="00C87BBB">
        <w:rPr>
          <w:rFonts w:ascii="Times New Roman" w:eastAsia="Times New Roman" w:hAnsi="Times New Roman" w:cs="Times New Roman"/>
          <w:sz w:val="24"/>
          <w:szCs w:val="24"/>
        </w:rPr>
        <w:t xml:space="preserve">analogy strategy to compare the consequences of the pandemic in the country with other countries. The target was to deconstruct the rumors that Tanzania had been facing increased Covid-19 death cases when compared to other countries. This is exemplified </w:t>
      </w:r>
      <w:r w:rsidR="00BA1F0C" w:rsidRPr="00C87BBB">
        <w:rPr>
          <w:rFonts w:ascii="Times New Roman" w:eastAsia="Times New Roman" w:hAnsi="Times New Roman" w:cs="Times New Roman"/>
          <w:sz w:val="24"/>
          <w:szCs w:val="24"/>
        </w:rPr>
        <w:t xml:space="preserve">in </w:t>
      </w:r>
      <w:r w:rsidR="00130CE9" w:rsidRPr="00C87BBB">
        <w:rPr>
          <w:rFonts w:ascii="Times New Roman" w:eastAsia="Times New Roman" w:hAnsi="Times New Roman" w:cs="Times New Roman"/>
          <w:sz w:val="24"/>
          <w:szCs w:val="24"/>
        </w:rPr>
        <w:t xml:space="preserve">the </w:t>
      </w:r>
      <w:r w:rsidR="00BA1F0C" w:rsidRPr="00C87BBB">
        <w:rPr>
          <w:rFonts w:ascii="Times New Roman" w:eastAsia="Times New Roman" w:hAnsi="Times New Roman" w:cs="Times New Roman"/>
          <w:sz w:val="24"/>
          <w:szCs w:val="24"/>
        </w:rPr>
        <w:t xml:space="preserve">Excerpt below: </w:t>
      </w:r>
    </w:p>
    <w:p w:rsidR="00835801" w:rsidRPr="00C87BBB" w:rsidRDefault="00540928" w:rsidP="00835801">
      <w:pPr>
        <w:spacing w:after="280" w:line="240" w:lineRule="auto"/>
        <w:ind w:left="1004" w:hanging="720"/>
        <w:jc w:val="both"/>
        <w:rPr>
          <w:rFonts w:ascii="Times New Roman" w:hAnsi="Times New Roman" w:cs="Times New Roman"/>
          <w:sz w:val="24"/>
          <w:szCs w:val="24"/>
        </w:rPr>
      </w:pPr>
      <w:r w:rsidRPr="00C87BBB">
        <w:rPr>
          <w:rFonts w:ascii="Times New Roman" w:eastAsia="Times New Roman" w:hAnsi="Times New Roman" w:cs="Times New Roman"/>
          <w:sz w:val="24"/>
          <w:szCs w:val="24"/>
        </w:rPr>
        <w:t>(15</w:t>
      </w:r>
      <w:r w:rsidR="009E3E9A" w:rsidRPr="00C87BBB">
        <w:rPr>
          <w:rFonts w:ascii="Times New Roman" w:eastAsia="Times New Roman" w:hAnsi="Times New Roman" w:cs="Times New Roman"/>
          <w:sz w:val="24"/>
          <w:szCs w:val="24"/>
        </w:rPr>
        <w:t>)</w:t>
      </w:r>
      <w:r w:rsidR="009E3E9A" w:rsidRPr="00C87BBB">
        <w:rPr>
          <w:rFonts w:ascii="Times New Roman" w:hAnsi="Times New Roman" w:cs="Times New Roman"/>
          <w:sz w:val="24"/>
          <w:szCs w:val="24"/>
        </w:rPr>
        <w:t xml:space="preserve"> </w:t>
      </w:r>
      <w:r w:rsidRPr="00C87BBB">
        <w:rPr>
          <w:rFonts w:ascii="Times New Roman" w:hAnsi="Times New Roman" w:cs="Times New Roman"/>
          <w:sz w:val="24"/>
          <w:szCs w:val="24"/>
        </w:rPr>
        <w:t>For three days past, we had sixteen Covid-19 death cases. Therefore, you can compare and compute the ratio with our neighbors. Take sixteen cases with sixty million people in Tanzania in comparison with death cases in other countries. You can realize at which pla</w:t>
      </w:r>
      <w:r w:rsidR="00835801" w:rsidRPr="00C87BBB">
        <w:rPr>
          <w:rFonts w:ascii="Times New Roman" w:hAnsi="Times New Roman" w:cs="Times New Roman"/>
          <w:sz w:val="24"/>
          <w:szCs w:val="24"/>
        </w:rPr>
        <w:t>ce there are more death cases.</w:t>
      </w:r>
    </w:p>
    <w:p w:rsidR="00806591" w:rsidRPr="00C87BBB" w:rsidRDefault="00806591" w:rsidP="00835801">
      <w:pPr>
        <w:spacing w:after="280" w:line="240" w:lineRule="auto"/>
        <w:ind w:left="284" w:firstLine="720"/>
        <w:jc w:val="both"/>
        <w:rPr>
          <w:rFonts w:ascii="Times New Roman" w:hAnsi="Times New Roman" w:cs="Times New Roman"/>
          <w:sz w:val="24"/>
          <w:szCs w:val="24"/>
        </w:rPr>
      </w:pPr>
      <w:proofErr w:type="spellStart"/>
      <w:r w:rsidRPr="00C87BBB">
        <w:rPr>
          <w:rFonts w:ascii="Times New Roman" w:eastAsia="Times New Roman" w:hAnsi="Times New Roman" w:cs="Times New Roman"/>
          <w:sz w:val="24"/>
          <w:szCs w:val="24"/>
        </w:rPr>
        <w:t>Samia</w:t>
      </w:r>
      <w:proofErr w:type="spellEnd"/>
      <w:r w:rsidRPr="00C87BBB">
        <w:rPr>
          <w:rFonts w:ascii="Times New Roman" w:eastAsia="Times New Roman" w:hAnsi="Times New Roman" w:cs="Times New Roman"/>
          <w:sz w:val="24"/>
          <w:szCs w:val="24"/>
        </w:rPr>
        <w:t xml:space="preserve"> </w:t>
      </w:r>
      <w:proofErr w:type="spellStart"/>
      <w:r w:rsidRPr="00C87BBB">
        <w:rPr>
          <w:rFonts w:ascii="Times New Roman" w:eastAsia="Times New Roman" w:hAnsi="Times New Roman" w:cs="Times New Roman"/>
          <w:sz w:val="24"/>
          <w:szCs w:val="24"/>
        </w:rPr>
        <w:t>Suluhu</w:t>
      </w:r>
      <w:proofErr w:type="spellEnd"/>
      <w:r w:rsidRPr="00C87BBB">
        <w:rPr>
          <w:rFonts w:ascii="Times New Roman" w:eastAsia="Times New Roman" w:hAnsi="Times New Roman" w:cs="Times New Roman"/>
          <w:sz w:val="24"/>
          <w:szCs w:val="24"/>
        </w:rPr>
        <w:t xml:space="preserve"> Hassan was found to </w:t>
      </w:r>
      <w:proofErr w:type="spellStart"/>
      <w:r w:rsidRPr="00C87BBB">
        <w:rPr>
          <w:rFonts w:ascii="Times New Roman" w:eastAsia="Times New Roman" w:hAnsi="Times New Roman" w:cs="Times New Roman"/>
          <w:sz w:val="24"/>
          <w:szCs w:val="24"/>
        </w:rPr>
        <w:t>emphasise</w:t>
      </w:r>
      <w:proofErr w:type="spellEnd"/>
      <w:r w:rsidRPr="00C87BBB">
        <w:rPr>
          <w:rFonts w:ascii="Times New Roman" w:eastAsia="Times New Roman" w:hAnsi="Times New Roman" w:cs="Times New Roman"/>
          <w:sz w:val="24"/>
          <w:szCs w:val="24"/>
        </w:rPr>
        <w:t xml:space="preserve"> the value of free concert</w:t>
      </w:r>
      <w:r w:rsidR="00130CE9" w:rsidRPr="00C87BBB">
        <w:rPr>
          <w:rFonts w:ascii="Times New Roman" w:eastAsia="Times New Roman" w:hAnsi="Times New Roman" w:cs="Times New Roman"/>
          <w:sz w:val="24"/>
          <w:szCs w:val="24"/>
        </w:rPr>
        <w:t>s</w:t>
      </w:r>
      <w:r w:rsidRPr="00C87BBB">
        <w:rPr>
          <w:rFonts w:ascii="Times New Roman" w:eastAsia="Times New Roman" w:hAnsi="Times New Roman" w:cs="Times New Roman"/>
          <w:sz w:val="24"/>
          <w:szCs w:val="24"/>
        </w:rPr>
        <w:t xml:space="preserve"> following the rumor that </w:t>
      </w:r>
      <w:r w:rsidR="00CE2FF7" w:rsidRPr="00C87BBB">
        <w:rPr>
          <w:rFonts w:ascii="Times New Roman" w:eastAsia="Times New Roman" w:hAnsi="Times New Roman" w:cs="Times New Roman"/>
          <w:sz w:val="24"/>
          <w:szCs w:val="24"/>
        </w:rPr>
        <w:t xml:space="preserve">vaccines were </w:t>
      </w:r>
      <w:r w:rsidR="00130CE9" w:rsidRPr="00C87BBB">
        <w:rPr>
          <w:rFonts w:ascii="Times New Roman" w:eastAsia="Times New Roman" w:hAnsi="Times New Roman" w:cs="Times New Roman"/>
          <w:sz w:val="24"/>
          <w:szCs w:val="24"/>
        </w:rPr>
        <w:t xml:space="preserve">a </w:t>
      </w:r>
      <w:r w:rsidR="00BA1F0C" w:rsidRPr="00C87BBB">
        <w:rPr>
          <w:rFonts w:ascii="Times New Roman" w:eastAsia="Times New Roman" w:hAnsi="Times New Roman" w:cs="Times New Roman"/>
          <w:sz w:val="24"/>
          <w:szCs w:val="24"/>
        </w:rPr>
        <w:t xml:space="preserve">requirement </w:t>
      </w:r>
      <w:r w:rsidR="00130CE9" w:rsidRPr="00C87BBB">
        <w:rPr>
          <w:rFonts w:ascii="Times New Roman" w:eastAsia="Times New Roman" w:hAnsi="Times New Roman" w:cs="Times New Roman"/>
          <w:sz w:val="24"/>
          <w:szCs w:val="24"/>
        </w:rPr>
        <w:t>for</w:t>
      </w:r>
      <w:r w:rsidRPr="00C87BBB">
        <w:rPr>
          <w:rFonts w:ascii="Times New Roman" w:eastAsia="Times New Roman" w:hAnsi="Times New Roman" w:cs="Times New Roman"/>
          <w:sz w:val="24"/>
          <w:szCs w:val="24"/>
        </w:rPr>
        <w:t xml:space="preserve"> every citizen. T</w:t>
      </w:r>
      <w:r w:rsidR="00CE2FF7" w:rsidRPr="00C87BBB">
        <w:rPr>
          <w:rFonts w:ascii="Times New Roman" w:eastAsia="Times New Roman" w:hAnsi="Times New Roman" w:cs="Times New Roman"/>
          <w:sz w:val="24"/>
          <w:szCs w:val="24"/>
        </w:rPr>
        <w:t>his is exemplified in Excerpt 16</w:t>
      </w:r>
      <w:r w:rsidRPr="00C87BBB">
        <w:rPr>
          <w:rFonts w:ascii="Times New Roman" w:eastAsia="Times New Roman" w:hAnsi="Times New Roman" w:cs="Times New Roman"/>
          <w:sz w:val="24"/>
          <w:szCs w:val="24"/>
        </w:rPr>
        <w:t xml:space="preserve"> when she says: </w:t>
      </w:r>
      <w:r w:rsidR="00490AF8" w:rsidRPr="00C87BBB">
        <w:rPr>
          <w:rFonts w:ascii="Times New Roman" w:eastAsia="Times New Roman" w:hAnsi="Times New Roman" w:cs="Times New Roman"/>
          <w:i/>
          <w:sz w:val="24"/>
          <w:szCs w:val="24"/>
        </w:rPr>
        <w:t>M</w:t>
      </w:r>
      <w:r w:rsidR="00CE2FF7" w:rsidRPr="00C87BBB">
        <w:rPr>
          <w:rFonts w:ascii="Times New Roman" w:eastAsia="Times New Roman" w:hAnsi="Times New Roman" w:cs="Times New Roman"/>
          <w:i/>
          <w:sz w:val="24"/>
          <w:szCs w:val="24"/>
        </w:rPr>
        <w:t>y colleagues, this vaccine is a free concert for Tanzanians but also it is all about one’s faith</w:t>
      </w:r>
      <w:r w:rsidR="00CE2FF7" w:rsidRPr="00C87BBB">
        <w:rPr>
          <w:rFonts w:ascii="Times New Roman" w:eastAsia="Times New Roman" w:hAnsi="Times New Roman" w:cs="Times New Roman"/>
          <w:sz w:val="24"/>
          <w:szCs w:val="24"/>
        </w:rPr>
        <w:t xml:space="preserve">. </w:t>
      </w:r>
      <w:r w:rsidR="00BA1F0C" w:rsidRPr="00C87BBB">
        <w:rPr>
          <w:rFonts w:ascii="Times New Roman" w:eastAsia="Times New Roman" w:hAnsi="Times New Roman" w:cs="Times New Roman"/>
          <w:sz w:val="24"/>
          <w:szCs w:val="24"/>
        </w:rPr>
        <w:t>Doroth</w:t>
      </w:r>
      <w:r w:rsidR="00130CE9" w:rsidRPr="00C87BBB">
        <w:rPr>
          <w:rFonts w:ascii="Times New Roman" w:eastAsia="Times New Roman" w:hAnsi="Times New Roman" w:cs="Times New Roman"/>
          <w:sz w:val="24"/>
          <w:szCs w:val="24"/>
        </w:rPr>
        <w:t>y</w:t>
      </w:r>
      <w:r w:rsidR="00BA1F0C" w:rsidRPr="00C87BBB">
        <w:rPr>
          <w:rFonts w:ascii="Times New Roman" w:eastAsia="Times New Roman" w:hAnsi="Times New Roman" w:cs="Times New Roman"/>
          <w:sz w:val="24"/>
          <w:szCs w:val="24"/>
        </w:rPr>
        <w:t xml:space="preserve"> </w:t>
      </w:r>
      <w:proofErr w:type="spellStart"/>
      <w:r w:rsidR="00BA1F0C" w:rsidRPr="00C87BBB">
        <w:rPr>
          <w:rFonts w:ascii="Times New Roman" w:eastAsia="Times New Roman" w:hAnsi="Times New Roman" w:cs="Times New Roman"/>
          <w:sz w:val="24"/>
          <w:szCs w:val="24"/>
        </w:rPr>
        <w:t>Gwajima</w:t>
      </w:r>
      <w:proofErr w:type="spellEnd"/>
      <w:r w:rsidRPr="00C87BBB">
        <w:rPr>
          <w:rFonts w:ascii="Times New Roman" w:eastAsia="Times New Roman" w:hAnsi="Times New Roman" w:cs="Times New Roman"/>
          <w:sz w:val="24"/>
          <w:szCs w:val="24"/>
        </w:rPr>
        <w:t xml:space="preserve"> was </w:t>
      </w:r>
      <w:r w:rsidR="00BA1F0C" w:rsidRPr="00C87BBB">
        <w:rPr>
          <w:rFonts w:ascii="Times New Roman" w:eastAsia="Times New Roman" w:hAnsi="Times New Roman" w:cs="Times New Roman"/>
          <w:sz w:val="24"/>
          <w:szCs w:val="24"/>
        </w:rPr>
        <w:t xml:space="preserve">also found </w:t>
      </w:r>
      <w:r w:rsidRPr="00C87BBB">
        <w:rPr>
          <w:rFonts w:ascii="Times New Roman" w:eastAsia="Times New Roman" w:hAnsi="Times New Roman" w:cs="Times New Roman"/>
          <w:sz w:val="24"/>
          <w:szCs w:val="24"/>
        </w:rPr>
        <w:t>to emphasi</w:t>
      </w:r>
      <w:r w:rsidR="00130CE9" w:rsidRPr="00C87BBB">
        <w:rPr>
          <w:rFonts w:ascii="Times New Roman" w:eastAsia="Times New Roman" w:hAnsi="Times New Roman" w:cs="Times New Roman"/>
          <w:sz w:val="24"/>
          <w:szCs w:val="24"/>
        </w:rPr>
        <w:t>ze</w:t>
      </w:r>
      <w:r w:rsidRPr="00C87BBB">
        <w:rPr>
          <w:rFonts w:ascii="Times New Roman" w:eastAsia="Times New Roman" w:hAnsi="Times New Roman" w:cs="Times New Roman"/>
          <w:sz w:val="24"/>
          <w:szCs w:val="24"/>
        </w:rPr>
        <w:t xml:space="preserve"> the </w:t>
      </w:r>
      <w:r w:rsidR="00BA1F0C" w:rsidRPr="00C87BBB">
        <w:rPr>
          <w:rFonts w:ascii="Times New Roman" w:eastAsia="Times New Roman" w:hAnsi="Times New Roman" w:cs="Times New Roman"/>
          <w:sz w:val="24"/>
          <w:szCs w:val="24"/>
        </w:rPr>
        <w:t xml:space="preserve">value of </w:t>
      </w:r>
      <w:r w:rsidRPr="00C87BBB">
        <w:rPr>
          <w:rFonts w:ascii="Times New Roman" w:eastAsia="Times New Roman" w:hAnsi="Times New Roman" w:cs="Times New Roman"/>
          <w:sz w:val="24"/>
          <w:szCs w:val="24"/>
        </w:rPr>
        <w:t>responsible citizens</w:t>
      </w:r>
      <w:r w:rsidR="00BA1F0C" w:rsidRPr="00C87BBB">
        <w:rPr>
          <w:rFonts w:ascii="Times New Roman" w:eastAsia="Times New Roman" w:hAnsi="Times New Roman" w:cs="Times New Roman"/>
          <w:sz w:val="24"/>
          <w:szCs w:val="24"/>
        </w:rPr>
        <w:t>hip (patriotism)</w:t>
      </w:r>
      <w:r w:rsidR="00CE2FF7" w:rsidRPr="00C87BBB">
        <w:rPr>
          <w:rFonts w:ascii="Times New Roman" w:eastAsia="Times New Roman" w:hAnsi="Times New Roman" w:cs="Times New Roman"/>
          <w:sz w:val="24"/>
          <w:szCs w:val="24"/>
        </w:rPr>
        <w:t xml:space="preserve">. The target was to call against </w:t>
      </w:r>
      <w:r w:rsidRPr="00C87BBB">
        <w:rPr>
          <w:rFonts w:ascii="Times New Roman" w:eastAsia="Times New Roman" w:hAnsi="Times New Roman" w:cs="Times New Roman"/>
          <w:sz w:val="24"/>
          <w:szCs w:val="24"/>
        </w:rPr>
        <w:t>the</w:t>
      </w:r>
      <w:r w:rsidR="00BA1F0C" w:rsidRPr="00C87BBB">
        <w:rPr>
          <w:rFonts w:ascii="Times New Roman" w:eastAsia="Times New Roman" w:hAnsi="Times New Roman" w:cs="Times New Roman"/>
          <w:sz w:val="24"/>
          <w:szCs w:val="24"/>
        </w:rPr>
        <w:t xml:space="preserve"> </w:t>
      </w:r>
      <w:r w:rsidR="00CE2FF7" w:rsidRPr="00C87BBB">
        <w:rPr>
          <w:rFonts w:ascii="Times New Roman" w:eastAsia="Times New Roman" w:hAnsi="Times New Roman" w:cs="Times New Roman"/>
          <w:sz w:val="24"/>
          <w:szCs w:val="24"/>
        </w:rPr>
        <w:t>spread of misinformation by risky individuals</w:t>
      </w:r>
      <w:r w:rsidRPr="00C87BBB">
        <w:rPr>
          <w:rFonts w:ascii="Times New Roman" w:eastAsia="Times New Roman" w:hAnsi="Times New Roman" w:cs="Times New Roman"/>
          <w:sz w:val="24"/>
          <w:szCs w:val="24"/>
        </w:rPr>
        <w:t xml:space="preserve">. This is </w:t>
      </w:r>
      <w:r w:rsidR="00BA1F0C" w:rsidRPr="00C87BBB">
        <w:rPr>
          <w:rFonts w:ascii="Times New Roman" w:eastAsia="Times New Roman" w:hAnsi="Times New Roman" w:cs="Times New Roman"/>
          <w:sz w:val="24"/>
          <w:szCs w:val="24"/>
        </w:rPr>
        <w:t>exemplified i</w:t>
      </w:r>
      <w:r w:rsidR="00CE2FF7" w:rsidRPr="00C87BBB">
        <w:rPr>
          <w:rFonts w:ascii="Times New Roman" w:eastAsia="Times New Roman" w:hAnsi="Times New Roman" w:cs="Times New Roman"/>
          <w:sz w:val="24"/>
          <w:szCs w:val="24"/>
        </w:rPr>
        <w:t>n Excerpt 17</w:t>
      </w:r>
      <w:r w:rsidR="00BA1F0C" w:rsidRPr="00C87BBB">
        <w:rPr>
          <w:rFonts w:ascii="Times New Roman" w:eastAsia="Times New Roman" w:hAnsi="Times New Roman" w:cs="Times New Roman"/>
          <w:sz w:val="24"/>
          <w:szCs w:val="24"/>
        </w:rPr>
        <w:t xml:space="preserve"> when she says: </w:t>
      </w:r>
      <w:r w:rsidR="00CE2FF7" w:rsidRPr="00C87BBB">
        <w:rPr>
          <w:rFonts w:ascii="Times New Roman" w:eastAsia="Times New Roman" w:hAnsi="Times New Roman" w:cs="Times New Roman"/>
          <w:i/>
          <w:sz w:val="24"/>
          <w:szCs w:val="24"/>
        </w:rPr>
        <w:t xml:space="preserve">We are </w:t>
      </w:r>
      <w:r w:rsidR="00CE2FF7" w:rsidRPr="00C87BBB">
        <w:rPr>
          <w:rFonts w:ascii="Times New Roman" w:eastAsia="Times New Roman" w:hAnsi="Times New Roman" w:cs="Times New Roman"/>
          <w:i/>
          <w:sz w:val="24"/>
          <w:szCs w:val="24"/>
        </w:rPr>
        <w:lastRenderedPageBreak/>
        <w:t xml:space="preserve">losing the nation </w:t>
      </w:r>
      <w:r w:rsidR="00490AF8" w:rsidRPr="00C87BBB">
        <w:rPr>
          <w:rFonts w:ascii="Times New Roman" w:eastAsia="Times New Roman" w:hAnsi="Times New Roman" w:cs="Times New Roman"/>
          <w:i/>
          <w:sz w:val="24"/>
          <w:szCs w:val="24"/>
        </w:rPr>
        <w:t>and you who destroy</w:t>
      </w:r>
      <w:r w:rsidR="00664456" w:rsidRPr="00C87BBB">
        <w:rPr>
          <w:rFonts w:ascii="Times New Roman" w:eastAsia="Times New Roman" w:hAnsi="Times New Roman" w:cs="Times New Roman"/>
          <w:i/>
          <w:sz w:val="24"/>
          <w:szCs w:val="24"/>
        </w:rPr>
        <w:t xml:space="preserve"> it</w:t>
      </w:r>
      <w:r w:rsidR="00490AF8" w:rsidRPr="00C87BBB">
        <w:rPr>
          <w:rFonts w:ascii="Times New Roman" w:eastAsia="Times New Roman" w:hAnsi="Times New Roman" w:cs="Times New Roman"/>
          <w:i/>
          <w:sz w:val="24"/>
          <w:szCs w:val="24"/>
        </w:rPr>
        <w:t xml:space="preserve">, </w:t>
      </w:r>
      <w:r w:rsidR="00CE2FF7" w:rsidRPr="00C87BBB">
        <w:rPr>
          <w:rFonts w:ascii="Times New Roman" w:eastAsia="Times New Roman" w:hAnsi="Times New Roman" w:cs="Times New Roman"/>
          <w:i/>
          <w:sz w:val="24"/>
          <w:szCs w:val="24"/>
        </w:rPr>
        <w:t xml:space="preserve">will need </w:t>
      </w:r>
      <w:r w:rsidR="00664456" w:rsidRPr="00C87BBB">
        <w:rPr>
          <w:rFonts w:ascii="Times New Roman" w:eastAsia="Times New Roman" w:hAnsi="Times New Roman" w:cs="Times New Roman"/>
          <w:i/>
          <w:sz w:val="24"/>
          <w:szCs w:val="24"/>
        </w:rPr>
        <w:t>services</w:t>
      </w:r>
      <w:r w:rsidR="00CE2FF7" w:rsidRPr="00C87BBB">
        <w:rPr>
          <w:rFonts w:ascii="Times New Roman" w:eastAsia="Times New Roman" w:hAnsi="Times New Roman" w:cs="Times New Roman"/>
          <w:i/>
          <w:sz w:val="24"/>
          <w:szCs w:val="24"/>
        </w:rPr>
        <w:t xml:space="preserve"> that will not be there during your elderly</w:t>
      </w:r>
      <w:r w:rsidR="00664456" w:rsidRPr="00C87BBB">
        <w:rPr>
          <w:rFonts w:ascii="Times New Roman" w:eastAsia="Times New Roman" w:hAnsi="Times New Roman" w:cs="Times New Roman"/>
          <w:i/>
          <w:sz w:val="24"/>
          <w:szCs w:val="24"/>
        </w:rPr>
        <w:t>. This is because during your youth you used your effort to mislead people from building this nation</w:t>
      </w:r>
      <w:r w:rsidR="00664456" w:rsidRPr="00C87BBB">
        <w:rPr>
          <w:rFonts w:ascii="Times New Roman" w:eastAsia="Times New Roman" w:hAnsi="Times New Roman" w:cs="Times New Roman"/>
          <w:sz w:val="24"/>
          <w:szCs w:val="24"/>
        </w:rPr>
        <w:t>.</w:t>
      </w:r>
      <w:r w:rsidRPr="00C87BBB">
        <w:rPr>
          <w:rFonts w:ascii="Times New Roman" w:hAnsi="Times New Roman" w:cs="Times New Roman"/>
          <w:sz w:val="24"/>
          <w:szCs w:val="24"/>
        </w:rPr>
        <w:t xml:space="preserve"> Finally, Doroth</w:t>
      </w:r>
      <w:r w:rsidR="00130CE9" w:rsidRPr="00C87BBB">
        <w:rPr>
          <w:rFonts w:ascii="Times New Roman" w:hAnsi="Times New Roman" w:cs="Times New Roman"/>
          <w:sz w:val="24"/>
          <w:szCs w:val="24"/>
        </w:rPr>
        <w:t>y</w:t>
      </w:r>
      <w:r w:rsidRPr="00C87BBB">
        <w:rPr>
          <w:rFonts w:ascii="Times New Roman" w:hAnsi="Times New Roman" w:cs="Times New Roman"/>
          <w:sz w:val="24"/>
          <w:szCs w:val="24"/>
        </w:rPr>
        <w:t xml:space="preserve"> </w:t>
      </w:r>
      <w:proofErr w:type="spellStart"/>
      <w:r w:rsidRPr="00C87BBB">
        <w:rPr>
          <w:rFonts w:ascii="Times New Roman" w:hAnsi="Times New Roman" w:cs="Times New Roman"/>
          <w:sz w:val="24"/>
          <w:szCs w:val="24"/>
        </w:rPr>
        <w:t>Gwajina</w:t>
      </w:r>
      <w:proofErr w:type="spellEnd"/>
      <w:r w:rsidRPr="00C87BBB">
        <w:rPr>
          <w:rFonts w:ascii="Times New Roman" w:hAnsi="Times New Roman" w:cs="Times New Roman"/>
          <w:sz w:val="24"/>
          <w:szCs w:val="24"/>
        </w:rPr>
        <w:t xml:space="preserve"> was found to </w:t>
      </w:r>
      <w:r w:rsidR="0051019E" w:rsidRPr="00C87BBB">
        <w:rPr>
          <w:rFonts w:ascii="Times New Roman" w:hAnsi="Times New Roman" w:cs="Times New Roman"/>
          <w:sz w:val="24"/>
          <w:szCs w:val="24"/>
        </w:rPr>
        <w:t xml:space="preserve">employ </w:t>
      </w:r>
      <w:r w:rsidR="00130CE9" w:rsidRPr="00C87BBB">
        <w:rPr>
          <w:rFonts w:ascii="Times New Roman" w:hAnsi="Times New Roman" w:cs="Times New Roman"/>
          <w:sz w:val="24"/>
          <w:szCs w:val="24"/>
        </w:rPr>
        <w:t xml:space="preserve">a </w:t>
      </w:r>
      <w:r w:rsidR="0051019E" w:rsidRPr="00C87BBB">
        <w:rPr>
          <w:rFonts w:ascii="Times New Roman" w:hAnsi="Times New Roman" w:cs="Times New Roman"/>
          <w:sz w:val="24"/>
          <w:szCs w:val="24"/>
        </w:rPr>
        <w:t xml:space="preserve">moral evaluation to </w:t>
      </w:r>
      <w:proofErr w:type="spellStart"/>
      <w:r w:rsidRPr="00C87BBB">
        <w:rPr>
          <w:rFonts w:ascii="Times New Roman" w:hAnsi="Times New Roman" w:cs="Times New Roman"/>
          <w:sz w:val="24"/>
          <w:szCs w:val="24"/>
        </w:rPr>
        <w:t>emphasise</w:t>
      </w:r>
      <w:proofErr w:type="spellEnd"/>
      <w:r w:rsidRPr="00C87BBB">
        <w:rPr>
          <w:rFonts w:ascii="Times New Roman" w:hAnsi="Times New Roman" w:cs="Times New Roman"/>
          <w:sz w:val="24"/>
          <w:szCs w:val="24"/>
        </w:rPr>
        <w:t xml:space="preserve"> </w:t>
      </w:r>
      <w:r w:rsidR="00490AF8" w:rsidRPr="00C87BBB">
        <w:rPr>
          <w:rFonts w:ascii="Times New Roman" w:hAnsi="Times New Roman" w:cs="Times New Roman"/>
          <w:sz w:val="24"/>
          <w:szCs w:val="24"/>
        </w:rPr>
        <w:t xml:space="preserve">the positive attribute of Johnson </w:t>
      </w:r>
      <w:r w:rsidRPr="00C87BBB">
        <w:rPr>
          <w:rFonts w:ascii="Times New Roman" w:hAnsi="Times New Roman" w:cs="Times New Roman"/>
          <w:sz w:val="24"/>
          <w:szCs w:val="24"/>
        </w:rPr>
        <w:t xml:space="preserve">&amp; Johnson following the claim that the vaccine was </w:t>
      </w:r>
      <w:r w:rsidR="00130CE9" w:rsidRPr="00C87BBB">
        <w:rPr>
          <w:rFonts w:ascii="Times New Roman" w:hAnsi="Times New Roman" w:cs="Times New Roman"/>
          <w:sz w:val="24"/>
          <w:szCs w:val="24"/>
        </w:rPr>
        <w:t xml:space="preserve">a </w:t>
      </w:r>
      <w:r w:rsidRPr="00C87BBB">
        <w:rPr>
          <w:rFonts w:ascii="Times New Roman" w:hAnsi="Times New Roman" w:cs="Times New Roman"/>
          <w:sz w:val="24"/>
          <w:szCs w:val="24"/>
        </w:rPr>
        <w:t xml:space="preserve">danger to human life. </w:t>
      </w:r>
      <w:r w:rsidR="00490AF8" w:rsidRPr="00C87BBB">
        <w:rPr>
          <w:rFonts w:ascii="Times New Roman" w:hAnsi="Times New Roman" w:cs="Times New Roman"/>
          <w:sz w:val="24"/>
          <w:szCs w:val="24"/>
        </w:rPr>
        <w:t xml:space="preserve">She couched the strategy using </w:t>
      </w:r>
      <w:r w:rsidR="00130CE9" w:rsidRPr="00C87BBB">
        <w:rPr>
          <w:rFonts w:ascii="Times New Roman" w:hAnsi="Times New Roman" w:cs="Times New Roman"/>
          <w:sz w:val="24"/>
          <w:szCs w:val="24"/>
        </w:rPr>
        <w:t xml:space="preserve">an </w:t>
      </w:r>
      <w:r w:rsidRPr="00C87BBB">
        <w:rPr>
          <w:rFonts w:ascii="Times New Roman" w:hAnsi="Times New Roman" w:cs="Times New Roman"/>
          <w:sz w:val="24"/>
          <w:szCs w:val="24"/>
        </w:rPr>
        <w:t xml:space="preserve">intensive attributive structure </w:t>
      </w:r>
      <w:r w:rsidR="00490AF8" w:rsidRPr="00C87BBB">
        <w:rPr>
          <w:rFonts w:ascii="Times New Roman" w:hAnsi="Times New Roman" w:cs="Times New Roman"/>
          <w:sz w:val="24"/>
          <w:szCs w:val="24"/>
        </w:rPr>
        <w:t>to show that the vaccine is</w:t>
      </w:r>
      <w:r w:rsidR="00DF42BC" w:rsidRPr="00C87BBB">
        <w:rPr>
          <w:rFonts w:ascii="Times New Roman" w:hAnsi="Times New Roman" w:cs="Times New Roman"/>
          <w:sz w:val="24"/>
          <w:szCs w:val="24"/>
        </w:rPr>
        <w:t xml:space="preserve"> </w:t>
      </w:r>
      <w:r w:rsidRPr="00C87BBB">
        <w:rPr>
          <w:rFonts w:ascii="Times New Roman" w:hAnsi="Times New Roman" w:cs="Times New Roman"/>
          <w:sz w:val="24"/>
          <w:szCs w:val="24"/>
        </w:rPr>
        <w:t>good</w:t>
      </w:r>
      <w:r w:rsidR="00DF42BC" w:rsidRPr="00C87BBB">
        <w:rPr>
          <w:rFonts w:ascii="Times New Roman" w:hAnsi="Times New Roman" w:cs="Times New Roman"/>
          <w:sz w:val="24"/>
          <w:szCs w:val="24"/>
        </w:rPr>
        <w:t xml:space="preserve"> and has slight side effects</w:t>
      </w:r>
      <w:r w:rsidRPr="00C87BBB">
        <w:rPr>
          <w:rFonts w:ascii="Times New Roman" w:hAnsi="Times New Roman" w:cs="Times New Roman"/>
          <w:sz w:val="24"/>
          <w:szCs w:val="24"/>
        </w:rPr>
        <w:t>. Thi</w:t>
      </w:r>
      <w:r w:rsidR="00F12F19" w:rsidRPr="00C87BBB">
        <w:rPr>
          <w:rFonts w:ascii="Times New Roman" w:hAnsi="Times New Roman" w:cs="Times New Roman"/>
          <w:sz w:val="24"/>
          <w:szCs w:val="24"/>
        </w:rPr>
        <w:t>s is exemplified in Excerpt 20</w:t>
      </w:r>
      <w:r w:rsidR="00BA1F0C" w:rsidRPr="00C87BBB">
        <w:rPr>
          <w:rFonts w:ascii="Times New Roman" w:hAnsi="Times New Roman" w:cs="Times New Roman"/>
          <w:sz w:val="24"/>
          <w:szCs w:val="24"/>
        </w:rPr>
        <w:t xml:space="preserve"> when she says:</w:t>
      </w:r>
      <w:r w:rsidR="00DF42BC" w:rsidRPr="00C87BBB">
        <w:rPr>
          <w:rFonts w:ascii="Times New Roman" w:hAnsi="Times New Roman" w:cs="Times New Roman"/>
          <w:sz w:val="24"/>
          <w:szCs w:val="24"/>
        </w:rPr>
        <w:t xml:space="preserve"> </w:t>
      </w:r>
      <w:r w:rsidR="00DF42BC" w:rsidRPr="00C87BBB">
        <w:rPr>
          <w:rFonts w:ascii="Times New Roman" w:hAnsi="Times New Roman" w:cs="Times New Roman"/>
          <w:i/>
          <w:sz w:val="24"/>
          <w:szCs w:val="24"/>
        </w:rPr>
        <w:t>Johnson</w:t>
      </w:r>
      <w:r w:rsidR="00490AF8" w:rsidRPr="00C87BBB">
        <w:rPr>
          <w:rFonts w:ascii="Times New Roman" w:hAnsi="Times New Roman" w:cs="Times New Roman"/>
          <w:i/>
          <w:sz w:val="24"/>
          <w:szCs w:val="24"/>
        </w:rPr>
        <w:t xml:space="preserve"> &amp;</w:t>
      </w:r>
      <w:r w:rsidR="00DF42BC" w:rsidRPr="00C87BBB">
        <w:rPr>
          <w:rFonts w:ascii="Times New Roman" w:hAnsi="Times New Roman" w:cs="Times New Roman"/>
          <w:i/>
          <w:sz w:val="24"/>
          <w:szCs w:val="24"/>
        </w:rPr>
        <w:t xml:space="preserve"> Johnson </w:t>
      </w:r>
      <w:r w:rsidR="00490AF8" w:rsidRPr="00C87BBB">
        <w:rPr>
          <w:rFonts w:ascii="Times New Roman" w:hAnsi="Times New Roman" w:cs="Times New Roman"/>
          <w:i/>
          <w:sz w:val="24"/>
          <w:szCs w:val="24"/>
        </w:rPr>
        <w:t xml:space="preserve">is good; it is friendly with slight side effects. </w:t>
      </w:r>
    </w:p>
    <w:p w:rsidR="009E3E9A" w:rsidRPr="00C87BBB" w:rsidRDefault="001130A0" w:rsidP="00835801">
      <w:pPr>
        <w:spacing w:after="280" w:line="240" w:lineRule="auto"/>
        <w:ind w:left="284" w:firstLine="720"/>
        <w:jc w:val="both"/>
        <w:rPr>
          <w:rFonts w:ascii="Times New Roman" w:hAnsi="Times New Roman" w:cs="Times New Roman"/>
          <w:sz w:val="24"/>
          <w:szCs w:val="24"/>
        </w:rPr>
      </w:pPr>
      <w:r w:rsidRPr="00C87BBB">
        <w:rPr>
          <w:rFonts w:ascii="Times New Roman" w:hAnsi="Times New Roman" w:cs="Times New Roman"/>
          <w:sz w:val="24"/>
          <w:szCs w:val="24"/>
        </w:rPr>
        <w:t xml:space="preserve">Therefore,  the findings from the analysis of the speeches show that the power-holders employed </w:t>
      </w:r>
      <w:proofErr w:type="spellStart"/>
      <w:r w:rsidRPr="00C87BBB">
        <w:rPr>
          <w:rFonts w:ascii="Times New Roman" w:hAnsi="Times New Roman" w:cs="Times New Roman"/>
          <w:sz w:val="24"/>
          <w:szCs w:val="24"/>
        </w:rPr>
        <w:t>moralisation</w:t>
      </w:r>
      <w:proofErr w:type="spellEnd"/>
      <w:r w:rsidRPr="00C87BBB">
        <w:rPr>
          <w:rFonts w:ascii="Times New Roman" w:hAnsi="Times New Roman" w:cs="Times New Roman"/>
          <w:sz w:val="24"/>
          <w:szCs w:val="24"/>
        </w:rPr>
        <w:t xml:space="preserve"> to deconstruct ill-informat</w:t>
      </w:r>
      <w:r w:rsidR="00513887" w:rsidRPr="00C87BBB">
        <w:rPr>
          <w:rFonts w:ascii="Times New Roman" w:hAnsi="Times New Roman" w:cs="Times New Roman"/>
          <w:sz w:val="24"/>
          <w:szCs w:val="24"/>
        </w:rPr>
        <w:t>ion in different ways including</w:t>
      </w:r>
      <w:r w:rsidRPr="00C87BBB">
        <w:rPr>
          <w:rFonts w:ascii="Times New Roman" w:hAnsi="Times New Roman" w:cs="Times New Roman"/>
          <w:sz w:val="24"/>
          <w:szCs w:val="24"/>
        </w:rPr>
        <w:t xml:space="preserve"> </w:t>
      </w:r>
      <w:r w:rsidR="00700B33" w:rsidRPr="00C87BBB">
        <w:rPr>
          <w:rFonts w:ascii="Times New Roman" w:hAnsi="Times New Roman" w:cs="Times New Roman"/>
          <w:sz w:val="24"/>
          <w:szCs w:val="24"/>
        </w:rPr>
        <w:t xml:space="preserve">using comparison rationality </w:t>
      </w:r>
      <w:r w:rsidR="00513887" w:rsidRPr="00C87BBB">
        <w:rPr>
          <w:rFonts w:ascii="Times New Roman" w:hAnsi="Times New Roman" w:cs="Times New Roman"/>
          <w:sz w:val="24"/>
          <w:szCs w:val="24"/>
        </w:rPr>
        <w:t xml:space="preserve">to </w:t>
      </w:r>
      <w:r w:rsidR="00513887" w:rsidRPr="00C87BBB">
        <w:rPr>
          <w:rFonts w:ascii="Times New Roman" w:eastAsia="Times New Roman" w:hAnsi="Times New Roman" w:cs="Times New Roman"/>
          <w:sz w:val="24"/>
          <w:szCs w:val="24"/>
        </w:rPr>
        <w:t xml:space="preserve">show the </w:t>
      </w:r>
      <w:r w:rsidR="00130CE9" w:rsidRPr="00C87BBB">
        <w:rPr>
          <w:rFonts w:ascii="Times New Roman" w:eastAsia="Times New Roman" w:hAnsi="Times New Roman" w:cs="Times New Roman"/>
          <w:sz w:val="24"/>
          <w:szCs w:val="24"/>
        </w:rPr>
        <w:t>fewer</w:t>
      </w:r>
      <w:r w:rsidRPr="00C87BBB">
        <w:rPr>
          <w:rFonts w:ascii="Times New Roman" w:eastAsia="Times New Roman" w:hAnsi="Times New Roman" w:cs="Times New Roman"/>
          <w:sz w:val="24"/>
          <w:szCs w:val="24"/>
        </w:rPr>
        <w:t xml:space="preserve"> consequences of the pandemic in th</w:t>
      </w:r>
      <w:r w:rsidR="00513887" w:rsidRPr="00C87BBB">
        <w:rPr>
          <w:rFonts w:ascii="Times New Roman" w:eastAsia="Times New Roman" w:hAnsi="Times New Roman" w:cs="Times New Roman"/>
          <w:sz w:val="24"/>
          <w:szCs w:val="24"/>
        </w:rPr>
        <w:t>e country when compared with</w:t>
      </w:r>
      <w:r w:rsidR="00700B33" w:rsidRPr="00C87BBB">
        <w:rPr>
          <w:rFonts w:ascii="Times New Roman" w:eastAsia="Times New Roman" w:hAnsi="Times New Roman" w:cs="Times New Roman"/>
          <w:sz w:val="24"/>
          <w:szCs w:val="24"/>
        </w:rPr>
        <w:t xml:space="preserve"> other countries; </w:t>
      </w:r>
      <w:proofErr w:type="spellStart"/>
      <w:r w:rsidR="00700B33" w:rsidRPr="00C87BBB">
        <w:rPr>
          <w:rFonts w:ascii="Times New Roman" w:eastAsia="Times New Roman" w:hAnsi="Times New Roman" w:cs="Times New Roman"/>
          <w:sz w:val="24"/>
          <w:szCs w:val="24"/>
        </w:rPr>
        <w:t>emphasising</w:t>
      </w:r>
      <w:proofErr w:type="spellEnd"/>
      <w:r w:rsidR="00700B33" w:rsidRPr="00C87BBB">
        <w:rPr>
          <w:rFonts w:ascii="Times New Roman" w:eastAsia="Times New Roman" w:hAnsi="Times New Roman" w:cs="Times New Roman"/>
          <w:sz w:val="24"/>
          <w:szCs w:val="24"/>
        </w:rPr>
        <w:t xml:space="preserve"> </w:t>
      </w:r>
      <w:r w:rsidR="00BD0B2A" w:rsidRPr="00C87BBB">
        <w:rPr>
          <w:rFonts w:ascii="Times New Roman" w:eastAsia="Times New Roman" w:hAnsi="Times New Roman" w:cs="Times New Roman"/>
          <w:sz w:val="24"/>
          <w:szCs w:val="24"/>
        </w:rPr>
        <w:t xml:space="preserve">the value of morality among God’s believers; </w:t>
      </w:r>
      <w:proofErr w:type="spellStart"/>
      <w:r w:rsidRPr="00C87BBB">
        <w:rPr>
          <w:rFonts w:ascii="Times New Roman" w:eastAsia="Times New Roman" w:hAnsi="Times New Roman" w:cs="Times New Roman"/>
          <w:sz w:val="24"/>
          <w:szCs w:val="24"/>
        </w:rPr>
        <w:t>emphasis</w:t>
      </w:r>
      <w:r w:rsidR="00BD0B2A" w:rsidRPr="00C87BBB">
        <w:rPr>
          <w:rFonts w:ascii="Times New Roman" w:eastAsia="Times New Roman" w:hAnsi="Times New Roman" w:cs="Times New Roman"/>
          <w:sz w:val="24"/>
          <w:szCs w:val="24"/>
        </w:rPr>
        <w:t>ing</w:t>
      </w:r>
      <w:proofErr w:type="spellEnd"/>
      <w:r w:rsidR="00BD0B2A" w:rsidRPr="00C87BBB">
        <w:rPr>
          <w:rFonts w:ascii="Times New Roman" w:eastAsia="Times New Roman" w:hAnsi="Times New Roman" w:cs="Times New Roman"/>
          <w:sz w:val="24"/>
          <w:szCs w:val="24"/>
        </w:rPr>
        <w:t xml:space="preserve"> </w:t>
      </w:r>
      <w:r w:rsidRPr="00C87BBB">
        <w:rPr>
          <w:rFonts w:ascii="Times New Roman" w:eastAsia="Times New Roman" w:hAnsi="Times New Roman" w:cs="Times New Roman"/>
          <w:sz w:val="24"/>
          <w:szCs w:val="24"/>
        </w:rPr>
        <w:t>the value of free c</w:t>
      </w:r>
      <w:r w:rsidR="00725636" w:rsidRPr="00C87BBB">
        <w:rPr>
          <w:rFonts w:ascii="Times New Roman" w:eastAsia="Times New Roman" w:hAnsi="Times New Roman" w:cs="Times New Roman"/>
          <w:sz w:val="24"/>
          <w:szCs w:val="24"/>
        </w:rPr>
        <w:t xml:space="preserve">oncert in use of the vaccines; </w:t>
      </w:r>
      <w:proofErr w:type="spellStart"/>
      <w:r w:rsidRPr="00C87BBB">
        <w:rPr>
          <w:rFonts w:ascii="Times New Roman" w:eastAsia="Times New Roman" w:hAnsi="Times New Roman" w:cs="Times New Roman"/>
          <w:sz w:val="24"/>
          <w:szCs w:val="24"/>
        </w:rPr>
        <w:t>emphasis</w:t>
      </w:r>
      <w:r w:rsidR="00BD0B2A" w:rsidRPr="00C87BBB">
        <w:rPr>
          <w:rFonts w:ascii="Times New Roman" w:eastAsia="Times New Roman" w:hAnsi="Times New Roman" w:cs="Times New Roman"/>
          <w:sz w:val="24"/>
          <w:szCs w:val="24"/>
        </w:rPr>
        <w:t>ing</w:t>
      </w:r>
      <w:proofErr w:type="spellEnd"/>
      <w:r w:rsidRPr="00C87BBB">
        <w:rPr>
          <w:rFonts w:ascii="Times New Roman" w:eastAsia="Times New Roman" w:hAnsi="Times New Roman" w:cs="Times New Roman"/>
          <w:sz w:val="24"/>
          <w:szCs w:val="24"/>
        </w:rPr>
        <w:t xml:space="preserve"> the values of r</w:t>
      </w:r>
      <w:r w:rsidR="00BD0B2A" w:rsidRPr="00C87BBB">
        <w:rPr>
          <w:rFonts w:ascii="Times New Roman" w:eastAsia="Times New Roman" w:hAnsi="Times New Roman" w:cs="Times New Roman"/>
          <w:sz w:val="24"/>
          <w:szCs w:val="24"/>
        </w:rPr>
        <w:t xml:space="preserve">esponsible citizenship; and positive emphasis of </w:t>
      </w:r>
      <w:r w:rsidRPr="00C87BBB">
        <w:rPr>
          <w:rFonts w:ascii="Times New Roman" w:eastAsia="Times New Roman" w:hAnsi="Times New Roman" w:cs="Times New Roman"/>
          <w:sz w:val="24"/>
          <w:szCs w:val="24"/>
        </w:rPr>
        <w:t xml:space="preserve">the </w:t>
      </w:r>
      <w:r w:rsidR="00513887" w:rsidRPr="00C87BBB">
        <w:rPr>
          <w:rFonts w:ascii="Times New Roman" w:eastAsia="Times New Roman" w:hAnsi="Times New Roman" w:cs="Times New Roman"/>
          <w:sz w:val="24"/>
          <w:szCs w:val="24"/>
        </w:rPr>
        <w:t>v</w:t>
      </w:r>
      <w:r w:rsidRPr="00C87BBB">
        <w:rPr>
          <w:rFonts w:ascii="Times New Roman" w:eastAsia="Times New Roman" w:hAnsi="Times New Roman" w:cs="Times New Roman"/>
          <w:sz w:val="24"/>
          <w:szCs w:val="24"/>
        </w:rPr>
        <w:t xml:space="preserve">accines. </w:t>
      </w:r>
    </w:p>
    <w:p w:rsidR="003828F7" w:rsidRPr="00C87BBB" w:rsidRDefault="00652BCE" w:rsidP="00E96CF9">
      <w:pPr>
        <w:spacing w:after="0" w:line="240" w:lineRule="auto"/>
        <w:jc w:val="both"/>
        <w:rPr>
          <w:rFonts w:ascii="Times New Roman" w:eastAsia="Times New Roman" w:hAnsi="Times New Roman" w:cs="Times New Roman"/>
          <w:b/>
          <w:sz w:val="24"/>
          <w:szCs w:val="24"/>
        </w:rPr>
      </w:pPr>
      <w:r w:rsidRPr="00C87BBB">
        <w:rPr>
          <w:rFonts w:ascii="Times New Roman" w:eastAsia="Times New Roman" w:hAnsi="Times New Roman" w:cs="Times New Roman"/>
          <w:b/>
          <w:sz w:val="24"/>
          <w:szCs w:val="24"/>
        </w:rPr>
        <w:t xml:space="preserve">4. </w:t>
      </w:r>
      <w:r w:rsidR="003828F7" w:rsidRPr="00C87BBB">
        <w:rPr>
          <w:rFonts w:ascii="Times New Roman" w:eastAsia="Times New Roman" w:hAnsi="Times New Roman" w:cs="Times New Roman"/>
          <w:b/>
          <w:sz w:val="24"/>
          <w:szCs w:val="24"/>
        </w:rPr>
        <w:t>Discussion</w:t>
      </w:r>
    </w:p>
    <w:p w:rsidR="00456CD9" w:rsidRPr="00C87BBB" w:rsidRDefault="00216A1F" w:rsidP="00835801">
      <w:pPr>
        <w:spacing w:after="280" w:line="240" w:lineRule="auto"/>
        <w:ind w:left="284" w:firstLine="720"/>
        <w:jc w:val="both"/>
        <w:rPr>
          <w:rFonts w:ascii="Times New Roman" w:eastAsia="Times New Roman" w:hAnsi="Times New Roman" w:cs="Times New Roman"/>
          <w:sz w:val="24"/>
          <w:szCs w:val="24"/>
        </w:rPr>
      </w:pPr>
      <w:r w:rsidRPr="00C87BBB">
        <w:rPr>
          <w:rFonts w:ascii="Times New Roman" w:eastAsia="Times New Roman" w:hAnsi="Times New Roman" w:cs="Times New Roman"/>
          <w:sz w:val="24"/>
          <w:szCs w:val="24"/>
        </w:rPr>
        <w:t xml:space="preserve">The study </w:t>
      </w:r>
      <w:proofErr w:type="spellStart"/>
      <w:r w:rsidRPr="00C87BBB">
        <w:rPr>
          <w:rFonts w:ascii="Times New Roman" w:eastAsia="Times New Roman" w:hAnsi="Times New Roman" w:cs="Times New Roman"/>
          <w:sz w:val="24"/>
          <w:szCs w:val="24"/>
        </w:rPr>
        <w:t>analysed</w:t>
      </w:r>
      <w:proofErr w:type="spellEnd"/>
      <w:r w:rsidRPr="00C87BBB">
        <w:rPr>
          <w:rFonts w:ascii="Times New Roman" w:eastAsia="Times New Roman" w:hAnsi="Times New Roman" w:cs="Times New Roman"/>
          <w:sz w:val="24"/>
          <w:szCs w:val="24"/>
        </w:rPr>
        <w:t xml:space="preserve"> the communicative strategies employed in the stat</w:t>
      </w:r>
      <w:r w:rsidR="00283E3E" w:rsidRPr="00C87BBB">
        <w:rPr>
          <w:rFonts w:ascii="Times New Roman" w:eastAsia="Times New Roman" w:hAnsi="Times New Roman" w:cs="Times New Roman"/>
          <w:sz w:val="24"/>
          <w:szCs w:val="24"/>
        </w:rPr>
        <w:t>e discourses to deconstruct mis</w:t>
      </w:r>
      <w:r w:rsidRPr="00C87BBB">
        <w:rPr>
          <w:rFonts w:ascii="Times New Roman" w:eastAsia="Times New Roman" w:hAnsi="Times New Roman" w:cs="Times New Roman"/>
          <w:sz w:val="24"/>
          <w:szCs w:val="24"/>
        </w:rPr>
        <w:t xml:space="preserve">information during the pandemic. It was found that the state-holders employed three communicative strategies to deconstruct ill-information </w:t>
      </w:r>
      <w:r w:rsidR="00283E3E" w:rsidRPr="00C87BBB">
        <w:rPr>
          <w:rFonts w:ascii="Times New Roman" w:eastAsia="Times New Roman" w:hAnsi="Times New Roman" w:cs="Times New Roman"/>
          <w:sz w:val="24"/>
          <w:szCs w:val="24"/>
        </w:rPr>
        <w:t xml:space="preserve">during the pandemic including </w:t>
      </w:r>
      <w:proofErr w:type="spellStart"/>
      <w:r w:rsidR="00283E3E" w:rsidRPr="00C87BBB">
        <w:rPr>
          <w:rFonts w:ascii="Times New Roman" w:eastAsia="Times New Roman" w:hAnsi="Times New Roman" w:cs="Times New Roman"/>
          <w:sz w:val="24"/>
          <w:szCs w:val="24"/>
        </w:rPr>
        <w:t>a</w:t>
      </w:r>
      <w:r w:rsidRPr="00C87BBB">
        <w:rPr>
          <w:rFonts w:ascii="Times New Roman" w:eastAsia="Times New Roman" w:hAnsi="Times New Roman" w:cs="Times New Roman"/>
          <w:sz w:val="24"/>
          <w:szCs w:val="24"/>
        </w:rPr>
        <w:t>ut</w:t>
      </w:r>
      <w:r w:rsidR="00D44074" w:rsidRPr="00C87BBB">
        <w:rPr>
          <w:rFonts w:ascii="Times New Roman" w:eastAsia="Times New Roman" w:hAnsi="Times New Roman" w:cs="Times New Roman"/>
          <w:sz w:val="24"/>
          <w:szCs w:val="24"/>
        </w:rPr>
        <w:t>horisation</w:t>
      </w:r>
      <w:proofErr w:type="spellEnd"/>
      <w:r w:rsidR="00D44074" w:rsidRPr="00C87BBB">
        <w:rPr>
          <w:rFonts w:ascii="Times New Roman" w:eastAsia="Times New Roman" w:hAnsi="Times New Roman" w:cs="Times New Roman"/>
          <w:sz w:val="24"/>
          <w:szCs w:val="24"/>
        </w:rPr>
        <w:t xml:space="preserve"> strategy, </w:t>
      </w:r>
      <w:proofErr w:type="spellStart"/>
      <w:r w:rsidR="00283E3E" w:rsidRPr="00C87BBB">
        <w:rPr>
          <w:rFonts w:ascii="Times New Roman" w:eastAsia="Times New Roman" w:hAnsi="Times New Roman" w:cs="Times New Roman"/>
          <w:sz w:val="24"/>
          <w:szCs w:val="24"/>
        </w:rPr>
        <w:t>rationalisation</w:t>
      </w:r>
      <w:proofErr w:type="spellEnd"/>
      <w:r w:rsidR="00283E3E" w:rsidRPr="00C87BBB">
        <w:rPr>
          <w:rFonts w:ascii="Times New Roman" w:eastAsia="Times New Roman" w:hAnsi="Times New Roman" w:cs="Times New Roman"/>
          <w:sz w:val="24"/>
          <w:szCs w:val="24"/>
        </w:rPr>
        <w:t xml:space="preserve"> strategy</w:t>
      </w:r>
      <w:r w:rsidR="00130CE9" w:rsidRPr="00C87BBB">
        <w:rPr>
          <w:rFonts w:ascii="Times New Roman" w:eastAsia="Times New Roman" w:hAnsi="Times New Roman" w:cs="Times New Roman"/>
          <w:sz w:val="24"/>
          <w:szCs w:val="24"/>
        </w:rPr>
        <w:t>,</w:t>
      </w:r>
      <w:r w:rsidR="00283E3E" w:rsidRPr="00C87BBB">
        <w:rPr>
          <w:rFonts w:ascii="Times New Roman" w:eastAsia="Times New Roman" w:hAnsi="Times New Roman" w:cs="Times New Roman"/>
          <w:sz w:val="24"/>
          <w:szCs w:val="24"/>
        </w:rPr>
        <w:t xml:space="preserve"> and </w:t>
      </w:r>
      <w:proofErr w:type="spellStart"/>
      <w:r w:rsidR="00283E3E" w:rsidRPr="00C87BBB">
        <w:rPr>
          <w:rFonts w:ascii="Times New Roman" w:eastAsia="Times New Roman" w:hAnsi="Times New Roman" w:cs="Times New Roman"/>
          <w:sz w:val="24"/>
          <w:szCs w:val="24"/>
        </w:rPr>
        <w:t>moralis</w:t>
      </w:r>
      <w:r w:rsidRPr="00C87BBB">
        <w:rPr>
          <w:rFonts w:ascii="Times New Roman" w:eastAsia="Times New Roman" w:hAnsi="Times New Roman" w:cs="Times New Roman"/>
          <w:sz w:val="24"/>
          <w:szCs w:val="24"/>
        </w:rPr>
        <w:t>ation</w:t>
      </w:r>
      <w:proofErr w:type="spellEnd"/>
      <w:r w:rsidRPr="00C87BBB">
        <w:rPr>
          <w:rFonts w:ascii="Times New Roman" w:eastAsia="Times New Roman" w:hAnsi="Times New Roman" w:cs="Times New Roman"/>
          <w:sz w:val="24"/>
          <w:szCs w:val="24"/>
        </w:rPr>
        <w:t xml:space="preserve"> strategy. </w:t>
      </w:r>
      <w:r w:rsidR="00456CD9" w:rsidRPr="00C87BBB">
        <w:rPr>
          <w:rFonts w:ascii="Times New Roman" w:eastAsia="Times New Roman" w:hAnsi="Times New Roman" w:cs="Times New Roman"/>
          <w:sz w:val="24"/>
          <w:szCs w:val="24"/>
        </w:rPr>
        <w:t xml:space="preserve">The use of communicative strategies to deconstruct the ill-information </w:t>
      </w:r>
      <w:r w:rsidRPr="00C87BBB">
        <w:rPr>
          <w:rFonts w:ascii="Times New Roman" w:eastAsia="Times New Roman" w:hAnsi="Times New Roman" w:cs="Times New Roman"/>
          <w:sz w:val="24"/>
          <w:szCs w:val="24"/>
        </w:rPr>
        <w:t>reflected the way the pand</w:t>
      </w:r>
      <w:r w:rsidR="00283E3E" w:rsidRPr="00C87BBB">
        <w:rPr>
          <w:rFonts w:ascii="Times New Roman" w:eastAsia="Times New Roman" w:hAnsi="Times New Roman" w:cs="Times New Roman"/>
          <w:sz w:val="24"/>
          <w:szCs w:val="24"/>
        </w:rPr>
        <w:t>emic was perceived by the sta</w:t>
      </w:r>
      <w:r w:rsidR="00130CE9" w:rsidRPr="00C87BBB">
        <w:rPr>
          <w:rFonts w:ascii="Times New Roman" w:eastAsia="Times New Roman" w:hAnsi="Times New Roman" w:cs="Times New Roman"/>
          <w:sz w:val="24"/>
          <w:szCs w:val="24"/>
        </w:rPr>
        <w:t>ke</w:t>
      </w:r>
      <w:r w:rsidRPr="00C87BBB">
        <w:rPr>
          <w:rFonts w:ascii="Times New Roman" w:eastAsia="Times New Roman" w:hAnsi="Times New Roman" w:cs="Times New Roman"/>
          <w:sz w:val="24"/>
          <w:szCs w:val="24"/>
        </w:rPr>
        <w:t xml:space="preserve">holders in the country. This is the case of John </w:t>
      </w:r>
      <w:proofErr w:type="spellStart"/>
      <w:r w:rsidRPr="00C87BBB">
        <w:rPr>
          <w:rFonts w:ascii="Times New Roman" w:eastAsia="Times New Roman" w:hAnsi="Times New Roman" w:cs="Times New Roman"/>
          <w:sz w:val="24"/>
          <w:szCs w:val="24"/>
        </w:rPr>
        <w:t>Pombe</w:t>
      </w:r>
      <w:proofErr w:type="spellEnd"/>
      <w:r w:rsidRPr="00C87BBB">
        <w:rPr>
          <w:rFonts w:ascii="Times New Roman" w:eastAsia="Times New Roman" w:hAnsi="Times New Roman" w:cs="Times New Roman"/>
          <w:sz w:val="24"/>
          <w:szCs w:val="24"/>
        </w:rPr>
        <w:t xml:space="preserve"> </w:t>
      </w:r>
      <w:proofErr w:type="spellStart"/>
      <w:r w:rsidRPr="00C87BBB">
        <w:rPr>
          <w:rFonts w:ascii="Times New Roman" w:eastAsia="Times New Roman" w:hAnsi="Times New Roman" w:cs="Times New Roman"/>
          <w:sz w:val="24"/>
          <w:szCs w:val="24"/>
        </w:rPr>
        <w:t>Magufuli</w:t>
      </w:r>
      <w:proofErr w:type="spellEnd"/>
      <w:r w:rsidRPr="00C87BBB">
        <w:rPr>
          <w:rFonts w:ascii="Times New Roman" w:eastAsia="Times New Roman" w:hAnsi="Times New Roman" w:cs="Times New Roman"/>
          <w:sz w:val="24"/>
          <w:szCs w:val="24"/>
        </w:rPr>
        <w:t xml:space="preserve"> whose perception of the pa</w:t>
      </w:r>
      <w:r w:rsidR="004F31B9" w:rsidRPr="00C87BBB">
        <w:rPr>
          <w:rFonts w:ascii="Times New Roman" w:eastAsia="Times New Roman" w:hAnsi="Times New Roman" w:cs="Times New Roman"/>
          <w:sz w:val="24"/>
          <w:szCs w:val="24"/>
        </w:rPr>
        <w:t>ndemic as a social manipulation</w:t>
      </w:r>
      <w:r w:rsidRPr="00C87BBB">
        <w:rPr>
          <w:rFonts w:ascii="Times New Roman" w:eastAsia="Times New Roman" w:hAnsi="Times New Roman" w:cs="Times New Roman"/>
          <w:sz w:val="24"/>
          <w:szCs w:val="24"/>
        </w:rPr>
        <w:t xml:space="preserve"> </w:t>
      </w:r>
      <w:r w:rsidR="004F31B9" w:rsidRPr="00C87BBB">
        <w:rPr>
          <w:rFonts w:ascii="Times New Roman" w:eastAsia="Times New Roman" w:hAnsi="Times New Roman" w:cs="Times New Roman"/>
          <w:sz w:val="24"/>
          <w:szCs w:val="24"/>
        </w:rPr>
        <w:t>might ha</w:t>
      </w:r>
      <w:r w:rsidR="00130CE9" w:rsidRPr="00C87BBB">
        <w:rPr>
          <w:rFonts w:ascii="Times New Roman" w:eastAsia="Times New Roman" w:hAnsi="Times New Roman" w:cs="Times New Roman"/>
          <w:sz w:val="24"/>
          <w:szCs w:val="24"/>
        </w:rPr>
        <w:t>ve</w:t>
      </w:r>
      <w:r w:rsidR="004F31B9" w:rsidRPr="00C87BBB">
        <w:rPr>
          <w:rFonts w:ascii="Times New Roman" w:eastAsia="Times New Roman" w:hAnsi="Times New Roman" w:cs="Times New Roman"/>
          <w:sz w:val="24"/>
          <w:szCs w:val="24"/>
        </w:rPr>
        <w:t xml:space="preserve"> reflected his use of</w:t>
      </w:r>
      <w:r w:rsidR="00456CD9" w:rsidRPr="00C87BBB">
        <w:rPr>
          <w:rFonts w:ascii="Times New Roman" w:eastAsia="Times New Roman" w:hAnsi="Times New Roman" w:cs="Times New Roman"/>
          <w:sz w:val="24"/>
          <w:szCs w:val="24"/>
        </w:rPr>
        <w:t xml:space="preserve"> coercive force</w:t>
      </w:r>
      <w:r w:rsidR="004F31B9" w:rsidRPr="00C87BBB">
        <w:rPr>
          <w:rFonts w:ascii="Times New Roman" w:eastAsia="Times New Roman" w:hAnsi="Times New Roman" w:cs="Times New Roman"/>
          <w:sz w:val="24"/>
          <w:szCs w:val="24"/>
        </w:rPr>
        <w:t>s</w:t>
      </w:r>
      <w:r w:rsidR="00456CD9" w:rsidRPr="00C87BBB">
        <w:rPr>
          <w:rFonts w:ascii="Times New Roman" w:eastAsia="Times New Roman" w:hAnsi="Times New Roman" w:cs="Times New Roman"/>
          <w:sz w:val="24"/>
          <w:szCs w:val="24"/>
        </w:rPr>
        <w:t xml:space="preserve"> </w:t>
      </w:r>
      <w:r w:rsidR="004F31B9" w:rsidRPr="00C87BBB">
        <w:rPr>
          <w:rFonts w:ascii="Times New Roman" w:eastAsia="Times New Roman" w:hAnsi="Times New Roman" w:cs="Times New Roman"/>
          <w:sz w:val="24"/>
          <w:szCs w:val="24"/>
        </w:rPr>
        <w:t>to suppress so</w:t>
      </w:r>
      <w:r w:rsidRPr="00C87BBB">
        <w:rPr>
          <w:rFonts w:ascii="Times New Roman" w:eastAsia="Times New Roman" w:hAnsi="Times New Roman" w:cs="Times New Roman"/>
          <w:sz w:val="24"/>
          <w:szCs w:val="24"/>
        </w:rPr>
        <w:t>me of</w:t>
      </w:r>
      <w:r w:rsidR="004F31B9" w:rsidRPr="00C87BBB">
        <w:rPr>
          <w:rFonts w:ascii="Times New Roman" w:eastAsia="Times New Roman" w:hAnsi="Times New Roman" w:cs="Times New Roman"/>
          <w:sz w:val="24"/>
          <w:szCs w:val="24"/>
        </w:rPr>
        <w:t xml:space="preserve"> the</w:t>
      </w:r>
      <w:r w:rsidRPr="00C87BBB">
        <w:rPr>
          <w:rFonts w:ascii="Times New Roman" w:eastAsia="Times New Roman" w:hAnsi="Times New Roman" w:cs="Times New Roman"/>
          <w:sz w:val="24"/>
          <w:szCs w:val="24"/>
        </w:rPr>
        <w:t xml:space="preserve"> social media, politicians</w:t>
      </w:r>
      <w:r w:rsidR="004F31B9" w:rsidRPr="00C87BBB">
        <w:rPr>
          <w:rFonts w:ascii="Times New Roman" w:eastAsia="Times New Roman" w:hAnsi="Times New Roman" w:cs="Times New Roman"/>
          <w:sz w:val="24"/>
          <w:szCs w:val="24"/>
        </w:rPr>
        <w:t>,</w:t>
      </w:r>
      <w:r w:rsidRPr="00C87BBB">
        <w:rPr>
          <w:rFonts w:ascii="Times New Roman" w:eastAsia="Times New Roman" w:hAnsi="Times New Roman" w:cs="Times New Roman"/>
          <w:sz w:val="24"/>
          <w:szCs w:val="24"/>
        </w:rPr>
        <w:t xml:space="preserve"> and risky individuals</w:t>
      </w:r>
      <w:r w:rsidR="004F31B9" w:rsidRPr="00C87BBB">
        <w:rPr>
          <w:rFonts w:ascii="Times New Roman" w:eastAsia="Times New Roman" w:hAnsi="Times New Roman" w:cs="Times New Roman"/>
          <w:sz w:val="24"/>
          <w:szCs w:val="24"/>
        </w:rPr>
        <w:t xml:space="preserve"> for being claimed as the bad informers</w:t>
      </w:r>
      <w:r w:rsidR="00456CD9" w:rsidRPr="00C87BBB">
        <w:rPr>
          <w:rFonts w:ascii="Times New Roman" w:eastAsia="Times New Roman" w:hAnsi="Times New Roman" w:cs="Times New Roman"/>
          <w:sz w:val="24"/>
          <w:szCs w:val="24"/>
        </w:rPr>
        <w:t xml:space="preserve">. </w:t>
      </w:r>
      <w:r w:rsidR="004F31B9" w:rsidRPr="00C87BBB">
        <w:rPr>
          <w:rFonts w:ascii="Times New Roman" w:eastAsia="Times New Roman" w:hAnsi="Times New Roman" w:cs="Times New Roman"/>
          <w:sz w:val="24"/>
          <w:szCs w:val="24"/>
        </w:rPr>
        <w:t xml:space="preserve">However, </w:t>
      </w:r>
      <w:proofErr w:type="spellStart"/>
      <w:r w:rsidR="004F31B9" w:rsidRPr="00C87BBB">
        <w:rPr>
          <w:rFonts w:ascii="Times New Roman" w:eastAsia="Times New Roman" w:hAnsi="Times New Roman" w:cs="Times New Roman"/>
          <w:sz w:val="24"/>
          <w:szCs w:val="24"/>
        </w:rPr>
        <w:t>Samia</w:t>
      </w:r>
      <w:proofErr w:type="spellEnd"/>
      <w:r w:rsidR="004F31B9" w:rsidRPr="00C87BBB">
        <w:rPr>
          <w:rFonts w:ascii="Times New Roman" w:eastAsia="Times New Roman" w:hAnsi="Times New Roman" w:cs="Times New Roman"/>
          <w:sz w:val="24"/>
          <w:szCs w:val="24"/>
        </w:rPr>
        <w:t xml:space="preserve"> </w:t>
      </w:r>
      <w:proofErr w:type="spellStart"/>
      <w:r w:rsidR="004F31B9" w:rsidRPr="00C87BBB">
        <w:rPr>
          <w:rFonts w:ascii="Times New Roman" w:eastAsia="Times New Roman" w:hAnsi="Times New Roman" w:cs="Times New Roman"/>
          <w:sz w:val="24"/>
          <w:szCs w:val="24"/>
        </w:rPr>
        <w:t>Suluhu</w:t>
      </w:r>
      <w:proofErr w:type="spellEnd"/>
      <w:r w:rsidR="004F31B9" w:rsidRPr="00C87BBB">
        <w:rPr>
          <w:rFonts w:ascii="Times New Roman" w:eastAsia="Times New Roman" w:hAnsi="Times New Roman" w:cs="Times New Roman"/>
          <w:sz w:val="24"/>
          <w:szCs w:val="24"/>
        </w:rPr>
        <w:t xml:space="preserve"> Hassan</w:t>
      </w:r>
      <w:r w:rsidR="00130CE9" w:rsidRPr="00C87BBB">
        <w:rPr>
          <w:rFonts w:ascii="Times New Roman" w:eastAsia="Times New Roman" w:hAnsi="Times New Roman" w:cs="Times New Roman"/>
          <w:sz w:val="24"/>
          <w:szCs w:val="24"/>
        </w:rPr>
        <w:t>'s</w:t>
      </w:r>
      <w:r w:rsidR="004F31B9" w:rsidRPr="00C87BBB">
        <w:rPr>
          <w:rFonts w:ascii="Times New Roman" w:eastAsia="Times New Roman" w:hAnsi="Times New Roman" w:cs="Times New Roman"/>
          <w:sz w:val="24"/>
          <w:szCs w:val="24"/>
        </w:rPr>
        <w:t xml:space="preserve"> emphasis o</w:t>
      </w:r>
      <w:r w:rsidR="00130CE9" w:rsidRPr="00C87BBB">
        <w:rPr>
          <w:rFonts w:ascii="Times New Roman" w:eastAsia="Times New Roman" w:hAnsi="Times New Roman" w:cs="Times New Roman"/>
          <w:sz w:val="24"/>
          <w:szCs w:val="24"/>
        </w:rPr>
        <w:t>n</w:t>
      </w:r>
      <w:r w:rsidR="004F31B9" w:rsidRPr="00C87BBB">
        <w:rPr>
          <w:rFonts w:ascii="Times New Roman" w:eastAsia="Times New Roman" w:hAnsi="Times New Roman" w:cs="Times New Roman"/>
          <w:sz w:val="24"/>
          <w:szCs w:val="24"/>
        </w:rPr>
        <w:t xml:space="preserve"> the quality of the Covid-19 vaccines to deconstru</w:t>
      </w:r>
      <w:r w:rsidR="009A5DAE" w:rsidRPr="00C87BBB">
        <w:rPr>
          <w:rFonts w:ascii="Times New Roman" w:eastAsia="Times New Roman" w:hAnsi="Times New Roman" w:cs="Times New Roman"/>
          <w:sz w:val="24"/>
          <w:szCs w:val="24"/>
        </w:rPr>
        <w:t>ct the ill-information might have</w:t>
      </w:r>
      <w:r w:rsidR="00283E3E" w:rsidRPr="00C87BBB">
        <w:rPr>
          <w:rFonts w:ascii="Times New Roman" w:eastAsia="Times New Roman" w:hAnsi="Times New Roman" w:cs="Times New Roman"/>
          <w:sz w:val="24"/>
          <w:szCs w:val="24"/>
        </w:rPr>
        <w:t xml:space="preserve"> been influenced </w:t>
      </w:r>
      <w:r w:rsidR="004F31B9" w:rsidRPr="00C87BBB">
        <w:rPr>
          <w:rFonts w:ascii="Times New Roman" w:eastAsia="Times New Roman" w:hAnsi="Times New Roman" w:cs="Times New Roman"/>
          <w:sz w:val="24"/>
          <w:szCs w:val="24"/>
        </w:rPr>
        <w:t xml:space="preserve">by her perception of the pandemic </w:t>
      </w:r>
      <w:r w:rsidR="00CF5D39" w:rsidRPr="00C87BBB">
        <w:rPr>
          <w:rFonts w:ascii="Times New Roman" w:eastAsia="Times New Roman" w:hAnsi="Times New Roman" w:cs="Times New Roman"/>
          <w:sz w:val="24"/>
          <w:szCs w:val="24"/>
        </w:rPr>
        <w:t xml:space="preserve">as a natural calamity. The findings also concur with </w:t>
      </w:r>
      <w:r w:rsidR="00CF5D39" w:rsidRPr="00C87BBB">
        <w:rPr>
          <w:rFonts w:ascii="Times New Roman" w:eastAsia="Times New Roman" w:hAnsi="Times New Roman" w:cs="Times New Roman"/>
          <w:sz w:val="24"/>
          <w:szCs w:val="24"/>
        </w:rPr>
        <w:fldChar w:fldCharType="begin"/>
      </w:r>
      <w:r w:rsidR="00CF5D39" w:rsidRPr="00C87BBB">
        <w:rPr>
          <w:rFonts w:ascii="Times New Roman" w:eastAsia="Times New Roman" w:hAnsi="Times New Roman" w:cs="Times New Roman"/>
          <w:sz w:val="24"/>
          <w:szCs w:val="24"/>
        </w:rPr>
        <w:instrText xml:space="preserve"> ADDIN EN.CITE &lt;EndNote&gt;&lt;Cite AuthorYear="1"&gt;&lt;Author&gt;Robinson&lt;/Author&gt;&lt;Year&gt;2021&lt;/Year&gt;&lt;RecNum&gt;62&lt;/RecNum&gt;&lt;DisplayText&gt;Robinson and Malima (2021)&lt;/DisplayText&gt;&lt;record&gt;&lt;rec-number&gt;62&lt;/rec-number&gt;&lt;foreign-keys&gt;&lt;key app="EN" db-id="dawavrvvtea59iedev4v50erx0v0drd29ww9" timestamp="1730874757"&gt;62&lt;/key&gt;&lt;/foreign-keys&gt;&lt;ref-type name="Journal Article"&gt;17&lt;/ref-type&gt;&lt;contributors&gt;&lt;authors&gt;&lt;author&gt;Robinson, Nichodamus&lt;/author&gt;&lt;author&gt;Malima, Masatu Julius&lt;/author&gt;&lt;/authors&gt;&lt;/contributors&gt;&lt;titles&gt;&lt;title&gt;Legitimization discourse to COVID-19 vaccination in Tanzania: A discursive analysis of public speech and comments on social media&lt;/title&gt;&lt;secondary-title&gt;JULACE: Journal of the University of Namibia Language Centre&lt;/secondary-title&gt;&lt;/titles&gt;&lt;periodical&gt;&lt;full-title&gt;JULACE: Journal of the University of Namibia Language Centre&lt;/full-title&gt;&lt;/periodical&gt;&lt;pages&gt;57-69&lt;/pages&gt;&lt;volume&gt;6&lt;/volume&gt;&lt;number&gt;2&lt;/number&gt;&lt;dates&gt;&lt;year&gt;2021&lt;/year&gt;&lt;/dates&gt;&lt;isbn&gt;2026-7541&lt;/isbn&gt;&lt;urls&gt;&lt;/urls&gt;&lt;/record&gt;&lt;/Cite&gt;&lt;/EndNote&gt;</w:instrText>
      </w:r>
      <w:r w:rsidR="00CF5D39" w:rsidRPr="00C87BBB">
        <w:rPr>
          <w:rFonts w:ascii="Times New Roman" w:eastAsia="Times New Roman" w:hAnsi="Times New Roman" w:cs="Times New Roman"/>
          <w:sz w:val="24"/>
          <w:szCs w:val="24"/>
        </w:rPr>
        <w:fldChar w:fldCharType="separate"/>
      </w:r>
      <w:r w:rsidR="00CF5D39" w:rsidRPr="00C87BBB">
        <w:rPr>
          <w:rFonts w:ascii="Times New Roman" w:eastAsia="Times New Roman" w:hAnsi="Times New Roman" w:cs="Times New Roman"/>
          <w:noProof/>
          <w:sz w:val="24"/>
          <w:szCs w:val="24"/>
        </w:rPr>
        <w:t>Robinson and Malima (2021)</w:t>
      </w:r>
      <w:r w:rsidR="00CF5D39" w:rsidRPr="00C87BBB">
        <w:rPr>
          <w:rFonts w:ascii="Times New Roman" w:eastAsia="Times New Roman" w:hAnsi="Times New Roman" w:cs="Times New Roman"/>
          <w:sz w:val="24"/>
          <w:szCs w:val="24"/>
        </w:rPr>
        <w:fldChar w:fldCharType="end"/>
      </w:r>
      <w:r w:rsidR="00E407E9" w:rsidRPr="00C87BBB">
        <w:rPr>
          <w:rFonts w:ascii="Times New Roman" w:eastAsia="Times New Roman" w:hAnsi="Times New Roman" w:cs="Times New Roman"/>
          <w:sz w:val="24"/>
          <w:szCs w:val="24"/>
        </w:rPr>
        <w:t xml:space="preserve"> w</w:t>
      </w:r>
      <w:r w:rsidR="00B63F23" w:rsidRPr="00C87BBB">
        <w:rPr>
          <w:rFonts w:ascii="Times New Roman" w:eastAsia="Times New Roman" w:hAnsi="Times New Roman" w:cs="Times New Roman"/>
          <w:sz w:val="24"/>
          <w:szCs w:val="24"/>
        </w:rPr>
        <w:t xml:space="preserve">ho </w:t>
      </w:r>
      <w:r w:rsidR="00E407E9" w:rsidRPr="00C87BBB">
        <w:rPr>
          <w:rFonts w:ascii="Times New Roman" w:eastAsia="Times New Roman" w:hAnsi="Times New Roman" w:cs="Times New Roman"/>
          <w:sz w:val="24"/>
          <w:szCs w:val="24"/>
        </w:rPr>
        <w:t xml:space="preserve">show that </w:t>
      </w:r>
      <w:proofErr w:type="spellStart"/>
      <w:r w:rsidR="00E407E9" w:rsidRPr="00C87BBB">
        <w:rPr>
          <w:rFonts w:ascii="Times New Roman" w:eastAsia="Times New Roman" w:hAnsi="Times New Roman" w:cs="Times New Roman"/>
          <w:sz w:val="24"/>
          <w:szCs w:val="24"/>
        </w:rPr>
        <w:t>Samia</w:t>
      </w:r>
      <w:proofErr w:type="spellEnd"/>
      <w:r w:rsidR="00E407E9" w:rsidRPr="00C87BBB">
        <w:rPr>
          <w:rFonts w:ascii="Times New Roman" w:eastAsia="Times New Roman" w:hAnsi="Times New Roman" w:cs="Times New Roman"/>
          <w:sz w:val="24"/>
          <w:szCs w:val="24"/>
        </w:rPr>
        <w:t xml:space="preserve"> </w:t>
      </w:r>
      <w:proofErr w:type="spellStart"/>
      <w:r w:rsidR="00E407E9" w:rsidRPr="00C87BBB">
        <w:rPr>
          <w:rFonts w:ascii="Times New Roman" w:eastAsia="Times New Roman" w:hAnsi="Times New Roman" w:cs="Times New Roman"/>
          <w:sz w:val="24"/>
          <w:szCs w:val="24"/>
        </w:rPr>
        <w:t>Suluhu</w:t>
      </w:r>
      <w:proofErr w:type="spellEnd"/>
      <w:r w:rsidR="00E407E9" w:rsidRPr="00C87BBB">
        <w:rPr>
          <w:rFonts w:ascii="Times New Roman" w:eastAsia="Times New Roman" w:hAnsi="Times New Roman" w:cs="Times New Roman"/>
          <w:sz w:val="24"/>
          <w:szCs w:val="24"/>
        </w:rPr>
        <w:t xml:space="preserve"> Hassan emphasi</w:t>
      </w:r>
      <w:r w:rsidR="00130CE9" w:rsidRPr="00C87BBB">
        <w:rPr>
          <w:rFonts w:ascii="Times New Roman" w:eastAsia="Times New Roman" w:hAnsi="Times New Roman" w:cs="Times New Roman"/>
          <w:sz w:val="24"/>
          <w:szCs w:val="24"/>
        </w:rPr>
        <w:t>ze</w:t>
      </w:r>
      <w:r w:rsidR="00E407E9" w:rsidRPr="00C87BBB">
        <w:rPr>
          <w:rFonts w:ascii="Times New Roman" w:eastAsia="Times New Roman" w:hAnsi="Times New Roman" w:cs="Times New Roman"/>
          <w:sz w:val="24"/>
          <w:szCs w:val="24"/>
        </w:rPr>
        <w:t>s the use of vaccines based on her perception of the pandemic as a dangerous calamity to human life.</w:t>
      </w:r>
    </w:p>
    <w:p w:rsidR="00456CD9" w:rsidRPr="00C87BBB" w:rsidRDefault="00456CD9" w:rsidP="00E96CF9">
      <w:pPr>
        <w:spacing w:after="0" w:line="240" w:lineRule="auto"/>
        <w:jc w:val="both"/>
        <w:rPr>
          <w:rFonts w:ascii="Times New Roman" w:eastAsia="Times New Roman" w:hAnsi="Times New Roman" w:cs="Times New Roman"/>
          <w:sz w:val="24"/>
          <w:szCs w:val="24"/>
        </w:rPr>
      </w:pPr>
    </w:p>
    <w:p w:rsidR="00456CD9" w:rsidRPr="00C87BBB" w:rsidRDefault="00456CD9" w:rsidP="00835801">
      <w:pPr>
        <w:spacing w:after="280" w:line="240" w:lineRule="auto"/>
        <w:ind w:left="284" w:firstLine="720"/>
        <w:jc w:val="both"/>
        <w:rPr>
          <w:rFonts w:ascii="Times New Roman" w:eastAsia="Times New Roman" w:hAnsi="Times New Roman" w:cs="Times New Roman"/>
          <w:sz w:val="24"/>
          <w:szCs w:val="24"/>
        </w:rPr>
      </w:pPr>
      <w:r w:rsidRPr="00C87BBB">
        <w:rPr>
          <w:rFonts w:ascii="Times New Roman" w:eastAsia="Times New Roman" w:hAnsi="Times New Roman" w:cs="Times New Roman"/>
          <w:sz w:val="24"/>
          <w:szCs w:val="24"/>
        </w:rPr>
        <w:t xml:space="preserve">The </w:t>
      </w:r>
      <w:r w:rsidR="00283E3E" w:rsidRPr="00C87BBB">
        <w:rPr>
          <w:rFonts w:ascii="Times New Roman" w:eastAsia="Times New Roman" w:hAnsi="Times New Roman" w:cs="Times New Roman"/>
          <w:sz w:val="24"/>
          <w:szCs w:val="24"/>
        </w:rPr>
        <w:t xml:space="preserve">findings </w:t>
      </w:r>
      <w:r w:rsidRPr="00C87BBB">
        <w:rPr>
          <w:rFonts w:ascii="Times New Roman" w:eastAsia="Times New Roman" w:hAnsi="Times New Roman" w:cs="Times New Roman"/>
          <w:sz w:val="24"/>
          <w:szCs w:val="24"/>
        </w:rPr>
        <w:t xml:space="preserve">might </w:t>
      </w:r>
      <w:r w:rsidR="004F31B9" w:rsidRPr="00C87BBB">
        <w:rPr>
          <w:rFonts w:ascii="Times New Roman" w:eastAsia="Times New Roman" w:hAnsi="Times New Roman" w:cs="Times New Roman"/>
          <w:sz w:val="24"/>
          <w:szCs w:val="24"/>
        </w:rPr>
        <w:t xml:space="preserve">have been </w:t>
      </w:r>
      <w:r w:rsidRPr="00C87BBB">
        <w:rPr>
          <w:rFonts w:ascii="Times New Roman" w:eastAsia="Times New Roman" w:hAnsi="Times New Roman" w:cs="Times New Roman"/>
          <w:sz w:val="24"/>
          <w:szCs w:val="24"/>
        </w:rPr>
        <w:t>also explain</w:t>
      </w:r>
      <w:r w:rsidR="004F31B9" w:rsidRPr="00C87BBB">
        <w:rPr>
          <w:rFonts w:ascii="Times New Roman" w:eastAsia="Times New Roman" w:hAnsi="Times New Roman" w:cs="Times New Roman"/>
          <w:sz w:val="24"/>
          <w:szCs w:val="24"/>
        </w:rPr>
        <w:t xml:space="preserve">ed by </w:t>
      </w:r>
      <w:r w:rsidR="00A9078D" w:rsidRPr="00C87BBB">
        <w:rPr>
          <w:rFonts w:ascii="Times New Roman" w:eastAsia="Times New Roman" w:hAnsi="Times New Roman" w:cs="Times New Roman"/>
          <w:sz w:val="24"/>
          <w:szCs w:val="24"/>
        </w:rPr>
        <w:t>the Heads of the S</w:t>
      </w:r>
      <w:r w:rsidRPr="00C87BBB">
        <w:rPr>
          <w:rFonts w:ascii="Times New Roman" w:eastAsia="Times New Roman" w:hAnsi="Times New Roman" w:cs="Times New Roman"/>
          <w:sz w:val="24"/>
          <w:szCs w:val="24"/>
        </w:rPr>
        <w:t>tate</w:t>
      </w:r>
      <w:r w:rsidR="00174638" w:rsidRPr="00C87BBB">
        <w:rPr>
          <w:rFonts w:ascii="Times New Roman" w:eastAsia="Times New Roman" w:hAnsi="Times New Roman" w:cs="Times New Roman"/>
          <w:sz w:val="24"/>
          <w:szCs w:val="24"/>
        </w:rPr>
        <w:t>’s intention to win public trust and confidence in</w:t>
      </w:r>
      <w:r w:rsidR="004F31B9" w:rsidRPr="00C87BBB">
        <w:rPr>
          <w:rFonts w:ascii="Times New Roman" w:eastAsia="Times New Roman" w:hAnsi="Times New Roman" w:cs="Times New Roman"/>
          <w:sz w:val="24"/>
          <w:szCs w:val="24"/>
        </w:rPr>
        <w:t xml:space="preserve"> </w:t>
      </w:r>
      <w:r w:rsidR="00130CE9" w:rsidRPr="00C87BBB">
        <w:rPr>
          <w:rFonts w:ascii="Times New Roman" w:eastAsia="Times New Roman" w:hAnsi="Times New Roman" w:cs="Times New Roman"/>
          <w:sz w:val="24"/>
          <w:szCs w:val="24"/>
        </w:rPr>
        <w:t xml:space="preserve">the </w:t>
      </w:r>
      <w:r w:rsidR="004F31B9" w:rsidRPr="00C87BBB">
        <w:rPr>
          <w:rFonts w:ascii="Times New Roman" w:eastAsia="Times New Roman" w:hAnsi="Times New Roman" w:cs="Times New Roman"/>
          <w:sz w:val="24"/>
          <w:szCs w:val="24"/>
        </w:rPr>
        <w:t xml:space="preserve">use of either </w:t>
      </w:r>
      <w:r w:rsidR="00130CE9" w:rsidRPr="00C87BBB">
        <w:rPr>
          <w:rFonts w:ascii="Times New Roman" w:eastAsia="Times New Roman" w:hAnsi="Times New Roman" w:cs="Times New Roman"/>
          <w:sz w:val="24"/>
          <w:szCs w:val="24"/>
        </w:rPr>
        <w:t xml:space="preserve">the </w:t>
      </w:r>
      <w:r w:rsidR="00B10745" w:rsidRPr="00C87BBB">
        <w:rPr>
          <w:rFonts w:ascii="Times New Roman" w:eastAsia="Times New Roman" w:hAnsi="Times New Roman" w:cs="Times New Roman"/>
          <w:sz w:val="24"/>
          <w:szCs w:val="24"/>
        </w:rPr>
        <w:t>W</w:t>
      </w:r>
      <w:r w:rsidR="004F31B9" w:rsidRPr="00C87BBB">
        <w:rPr>
          <w:rFonts w:ascii="Times New Roman" w:eastAsia="Times New Roman" w:hAnsi="Times New Roman" w:cs="Times New Roman"/>
          <w:sz w:val="24"/>
          <w:szCs w:val="24"/>
        </w:rPr>
        <w:t xml:space="preserve">estern approach or </w:t>
      </w:r>
      <w:r w:rsidR="00130CE9" w:rsidRPr="00C87BBB">
        <w:rPr>
          <w:rFonts w:ascii="Times New Roman" w:eastAsia="Times New Roman" w:hAnsi="Times New Roman" w:cs="Times New Roman"/>
          <w:sz w:val="24"/>
          <w:szCs w:val="24"/>
        </w:rPr>
        <w:t xml:space="preserve">the </w:t>
      </w:r>
      <w:r w:rsidR="004F31B9" w:rsidRPr="00C87BBB">
        <w:rPr>
          <w:rFonts w:ascii="Times New Roman" w:eastAsia="Times New Roman" w:hAnsi="Times New Roman" w:cs="Times New Roman"/>
          <w:sz w:val="24"/>
          <w:szCs w:val="24"/>
        </w:rPr>
        <w:t xml:space="preserve">traditional approach advocated by </w:t>
      </w:r>
      <w:proofErr w:type="spellStart"/>
      <w:r w:rsidR="004F31B9" w:rsidRPr="00C87BBB">
        <w:rPr>
          <w:rFonts w:ascii="Times New Roman" w:eastAsia="Times New Roman" w:hAnsi="Times New Roman" w:cs="Times New Roman"/>
          <w:sz w:val="24"/>
          <w:szCs w:val="24"/>
        </w:rPr>
        <w:t>Samia</w:t>
      </w:r>
      <w:proofErr w:type="spellEnd"/>
      <w:r w:rsidR="004F31B9" w:rsidRPr="00C87BBB">
        <w:rPr>
          <w:rFonts w:ascii="Times New Roman" w:eastAsia="Times New Roman" w:hAnsi="Times New Roman" w:cs="Times New Roman"/>
          <w:sz w:val="24"/>
          <w:szCs w:val="24"/>
        </w:rPr>
        <w:t xml:space="preserve"> </w:t>
      </w:r>
      <w:proofErr w:type="spellStart"/>
      <w:r w:rsidR="004F31B9" w:rsidRPr="00C87BBB">
        <w:rPr>
          <w:rFonts w:ascii="Times New Roman" w:eastAsia="Times New Roman" w:hAnsi="Times New Roman" w:cs="Times New Roman"/>
          <w:sz w:val="24"/>
          <w:szCs w:val="24"/>
        </w:rPr>
        <w:t>Suluhu</w:t>
      </w:r>
      <w:proofErr w:type="spellEnd"/>
      <w:r w:rsidR="004F31B9" w:rsidRPr="00C87BBB">
        <w:rPr>
          <w:rFonts w:ascii="Times New Roman" w:eastAsia="Times New Roman" w:hAnsi="Times New Roman" w:cs="Times New Roman"/>
          <w:sz w:val="24"/>
          <w:szCs w:val="24"/>
        </w:rPr>
        <w:t xml:space="preserve"> Hassan and John </w:t>
      </w:r>
      <w:proofErr w:type="spellStart"/>
      <w:r w:rsidR="004F31B9" w:rsidRPr="00C87BBB">
        <w:rPr>
          <w:rFonts w:ascii="Times New Roman" w:eastAsia="Times New Roman" w:hAnsi="Times New Roman" w:cs="Times New Roman"/>
          <w:sz w:val="24"/>
          <w:szCs w:val="24"/>
        </w:rPr>
        <w:t>Pombe</w:t>
      </w:r>
      <w:proofErr w:type="spellEnd"/>
      <w:r w:rsidR="004F31B9" w:rsidRPr="00C87BBB">
        <w:rPr>
          <w:rFonts w:ascii="Times New Roman" w:eastAsia="Times New Roman" w:hAnsi="Times New Roman" w:cs="Times New Roman"/>
          <w:sz w:val="24"/>
          <w:szCs w:val="24"/>
        </w:rPr>
        <w:t xml:space="preserve"> </w:t>
      </w:r>
      <w:proofErr w:type="spellStart"/>
      <w:r w:rsidR="004F31B9" w:rsidRPr="00C87BBB">
        <w:rPr>
          <w:rFonts w:ascii="Times New Roman" w:eastAsia="Times New Roman" w:hAnsi="Times New Roman" w:cs="Times New Roman"/>
          <w:sz w:val="24"/>
          <w:szCs w:val="24"/>
        </w:rPr>
        <w:t>Magufuli</w:t>
      </w:r>
      <w:proofErr w:type="spellEnd"/>
      <w:r w:rsidR="004F31B9" w:rsidRPr="00C87BBB">
        <w:rPr>
          <w:rFonts w:ascii="Times New Roman" w:eastAsia="Times New Roman" w:hAnsi="Times New Roman" w:cs="Times New Roman"/>
          <w:sz w:val="24"/>
          <w:szCs w:val="24"/>
        </w:rPr>
        <w:t xml:space="preserve"> respectively. In that case,</w:t>
      </w:r>
      <w:r w:rsidR="00A9078D" w:rsidRPr="00C87BBB">
        <w:rPr>
          <w:rFonts w:ascii="Times New Roman" w:eastAsia="Times New Roman" w:hAnsi="Times New Roman" w:cs="Times New Roman"/>
          <w:sz w:val="24"/>
          <w:szCs w:val="24"/>
        </w:rPr>
        <w:t xml:space="preserve"> John </w:t>
      </w:r>
      <w:proofErr w:type="spellStart"/>
      <w:r w:rsidR="00A9078D" w:rsidRPr="00C87BBB">
        <w:rPr>
          <w:rFonts w:ascii="Times New Roman" w:eastAsia="Times New Roman" w:hAnsi="Times New Roman" w:cs="Times New Roman"/>
          <w:sz w:val="24"/>
          <w:szCs w:val="24"/>
        </w:rPr>
        <w:t>Pombe</w:t>
      </w:r>
      <w:proofErr w:type="spellEnd"/>
      <w:r w:rsidR="00A9078D" w:rsidRPr="00C87BBB">
        <w:rPr>
          <w:rFonts w:ascii="Times New Roman" w:eastAsia="Times New Roman" w:hAnsi="Times New Roman" w:cs="Times New Roman"/>
          <w:sz w:val="24"/>
          <w:szCs w:val="24"/>
        </w:rPr>
        <w:t xml:space="preserve"> </w:t>
      </w:r>
      <w:proofErr w:type="spellStart"/>
      <w:r w:rsidR="00A9078D" w:rsidRPr="00C87BBB">
        <w:rPr>
          <w:rFonts w:ascii="Times New Roman" w:eastAsia="Times New Roman" w:hAnsi="Times New Roman" w:cs="Times New Roman"/>
          <w:sz w:val="24"/>
          <w:szCs w:val="24"/>
        </w:rPr>
        <w:t>Magufuli</w:t>
      </w:r>
      <w:r w:rsidR="00130CE9" w:rsidRPr="00C87BBB">
        <w:rPr>
          <w:rFonts w:ascii="Times New Roman" w:eastAsia="Times New Roman" w:hAnsi="Times New Roman" w:cs="Times New Roman"/>
          <w:sz w:val="24"/>
          <w:szCs w:val="24"/>
        </w:rPr>
        <w:t>'s</w:t>
      </w:r>
      <w:proofErr w:type="spellEnd"/>
      <w:r w:rsidR="00A9078D" w:rsidRPr="00C87BBB">
        <w:rPr>
          <w:rFonts w:ascii="Times New Roman" w:eastAsia="Times New Roman" w:hAnsi="Times New Roman" w:cs="Times New Roman"/>
          <w:sz w:val="24"/>
          <w:szCs w:val="24"/>
        </w:rPr>
        <w:t xml:space="preserve"> emphasis on the</w:t>
      </w:r>
      <w:r w:rsidR="004F31B9" w:rsidRPr="00C87BBB">
        <w:rPr>
          <w:rFonts w:ascii="Times New Roman" w:eastAsia="Times New Roman" w:hAnsi="Times New Roman" w:cs="Times New Roman"/>
          <w:sz w:val="24"/>
          <w:szCs w:val="24"/>
        </w:rPr>
        <w:t xml:space="preserve"> publication of reliable statistics, </w:t>
      </w:r>
      <w:r w:rsidR="00A9078D" w:rsidRPr="00C87BBB">
        <w:rPr>
          <w:rFonts w:ascii="Times New Roman" w:eastAsia="Times New Roman" w:hAnsi="Times New Roman" w:cs="Times New Roman"/>
          <w:sz w:val="24"/>
          <w:szCs w:val="24"/>
        </w:rPr>
        <w:t>the pandemic consequences to W</w:t>
      </w:r>
      <w:r w:rsidR="004F31B9" w:rsidRPr="00C87BBB">
        <w:rPr>
          <w:rFonts w:ascii="Times New Roman" w:eastAsia="Times New Roman" w:hAnsi="Times New Roman" w:cs="Times New Roman"/>
          <w:sz w:val="24"/>
          <w:szCs w:val="24"/>
        </w:rPr>
        <w:t>estern countries</w:t>
      </w:r>
      <w:r w:rsidR="00A9078D" w:rsidRPr="00C87BBB">
        <w:rPr>
          <w:rFonts w:ascii="Times New Roman" w:eastAsia="Times New Roman" w:hAnsi="Times New Roman" w:cs="Times New Roman"/>
          <w:sz w:val="24"/>
          <w:szCs w:val="24"/>
        </w:rPr>
        <w:t>,</w:t>
      </w:r>
      <w:r w:rsidR="00237E9B" w:rsidRPr="00C87BBB">
        <w:rPr>
          <w:rFonts w:ascii="Times New Roman" w:eastAsia="Times New Roman" w:hAnsi="Times New Roman" w:cs="Times New Roman"/>
          <w:sz w:val="24"/>
          <w:szCs w:val="24"/>
        </w:rPr>
        <w:t xml:space="preserve"> and anchoring of the pandemic to advanced flue</w:t>
      </w:r>
      <w:r w:rsidR="00B63F23" w:rsidRPr="00C87BBB">
        <w:rPr>
          <w:rFonts w:ascii="Times New Roman" w:eastAsia="Times New Roman" w:hAnsi="Times New Roman" w:cs="Times New Roman"/>
          <w:sz w:val="24"/>
          <w:szCs w:val="24"/>
        </w:rPr>
        <w:t xml:space="preserve"> </w:t>
      </w:r>
      <w:r w:rsidR="00B63F23" w:rsidRPr="00C87BBB">
        <w:rPr>
          <w:rFonts w:ascii="Times New Roman" w:eastAsia="Times New Roman" w:hAnsi="Times New Roman" w:cs="Times New Roman"/>
          <w:sz w:val="24"/>
          <w:szCs w:val="24"/>
        </w:rPr>
        <w:fldChar w:fldCharType="begin"/>
      </w:r>
      <w:r w:rsidR="00B63F23" w:rsidRPr="00C87BBB">
        <w:rPr>
          <w:rFonts w:ascii="Times New Roman" w:eastAsia="Times New Roman" w:hAnsi="Times New Roman" w:cs="Times New Roman"/>
          <w:sz w:val="24"/>
          <w:szCs w:val="24"/>
        </w:rPr>
        <w:instrText xml:space="preserve"> ADDIN EN.CITE &lt;EndNote&gt;&lt;Cite&gt;&lt;Author&gt;Malima&lt;/Author&gt;&lt;Year&gt;2023&lt;/Year&gt;&lt;RecNum&gt;63&lt;/RecNum&gt;&lt;DisplayText&gt;(Malima &amp;amp; NGAIZA, 2023)&lt;/DisplayText&gt;&lt;record&gt;&lt;rec-number&gt;63&lt;/rec-number&gt;&lt;foreign-keys&gt;&lt;key app="EN" db-id="dawavrvvtea59iedev4v50erx0v0drd29ww9" timestamp="1730875200"&gt;63&lt;/key&gt;&lt;/foreign-keys&gt;&lt;ref-type name="Journal Article"&gt;17&lt;/ref-type&gt;&lt;contributors&gt;&lt;authors&gt;&lt;author&gt;Malima, Masatu Julius&lt;/author&gt;&lt;author&gt;NGAIZA, ASTERIA&lt;/author&gt;&lt;/authors&gt;&lt;/contributors&gt;&lt;titles&gt;&lt;title&gt;The Multivocality of Covid-19 Pandemic: A Reflection of Social Representations from Presidential Speeches in Tanzania&lt;/title&gt;&lt;secondary-title&gt;Journal of Pragmatics and Discourse Analysis&lt;/secondary-title&gt;&lt;/titles&gt;&lt;periodical&gt;&lt;full-title&gt;Journal of Pragmatics and Discourse Analysis&lt;/full-title&gt;&lt;/periodical&gt;&lt;pages&gt;08-15&lt;/pages&gt;&lt;volume&gt;2&lt;/volume&gt;&lt;number&gt;2&lt;/number&gt;&lt;dates&gt;&lt;year&gt;2023&lt;/year&gt;&lt;/dates&gt;&lt;isbn&gt;2755-3426&lt;/isbn&gt;&lt;urls&gt;&lt;/urls&gt;&lt;/record&gt;&lt;/Cite&gt;&lt;/EndNote&gt;</w:instrText>
      </w:r>
      <w:r w:rsidR="00B63F23" w:rsidRPr="00C87BBB">
        <w:rPr>
          <w:rFonts w:ascii="Times New Roman" w:eastAsia="Times New Roman" w:hAnsi="Times New Roman" w:cs="Times New Roman"/>
          <w:sz w:val="24"/>
          <w:szCs w:val="24"/>
        </w:rPr>
        <w:fldChar w:fldCharType="separate"/>
      </w:r>
      <w:r w:rsidR="00B63F23" w:rsidRPr="00C87BBB">
        <w:rPr>
          <w:rFonts w:ascii="Times New Roman" w:eastAsia="Times New Roman" w:hAnsi="Times New Roman" w:cs="Times New Roman"/>
          <w:noProof/>
          <w:sz w:val="24"/>
          <w:szCs w:val="24"/>
        </w:rPr>
        <w:t>(Malima &amp; NGAIZA, 2023)</w:t>
      </w:r>
      <w:r w:rsidR="00B63F23" w:rsidRPr="00C87BBB">
        <w:rPr>
          <w:rFonts w:ascii="Times New Roman" w:eastAsia="Times New Roman" w:hAnsi="Times New Roman" w:cs="Times New Roman"/>
          <w:sz w:val="24"/>
          <w:szCs w:val="24"/>
        </w:rPr>
        <w:fldChar w:fldCharType="end"/>
      </w:r>
      <w:r w:rsidR="00B63F23" w:rsidRPr="00C87BBB">
        <w:rPr>
          <w:rFonts w:ascii="Times New Roman" w:eastAsia="Times New Roman" w:hAnsi="Times New Roman" w:cs="Times New Roman"/>
          <w:sz w:val="24"/>
          <w:szCs w:val="24"/>
        </w:rPr>
        <w:t xml:space="preserve"> </w:t>
      </w:r>
      <w:r w:rsidR="004F31B9" w:rsidRPr="00C87BBB">
        <w:rPr>
          <w:rFonts w:ascii="Times New Roman" w:eastAsia="Times New Roman" w:hAnsi="Times New Roman" w:cs="Times New Roman"/>
          <w:sz w:val="24"/>
          <w:szCs w:val="24"/>
        </w:rPr>
        <w:t>might have been aimed to underestimate t</w:t>
      </w:r>
      <w:r w:rsidR="00B63F23" w:rsidRPr="00C87BBB">
        <w:rPr>
          <w:rFonts w:ascii="Times New Roman" w:eastAsia="Times New Roman" w:hAnsi="Times New Roman" w:cs="Times New Roman"/>
          <w:sz w:val="24"/>
          <w:szCs w:val="24"/>
        </w:rPr>
        <w:t xml:space="preserve">he seriousness of </w:t>
      </w:r>
      <w:r w:rsidR="00130CE9" w:rsidRPr="00C87BBB">
        <w:rPr>
          <w:rFonts w:ascii="Times New Roman" w:eastAsia="Times New Roman" w:hAnsi="Times New Roman" w:cs="Times New Roman"/>
          <w:sz w:val="24"/>
          <w:szCs w:val="24"/>
        </w:rPr>
        <w:t xml:space="preserve">the </w:t>
      </w:r>
      <w:r w:rsidR="00B63F23" w:rsidRPr="00C87BBB">
        <w:rPr>
          <w:rFonts w:ascii="Times New Roman" w:eastAsia="Times New Roman" w:hAnsi="Times New Roman" w:cs="Times New Roman"/>
          <w:sz w:val="24"/>
          <w:szCs w:val="24"/>
        </w:rPr>
        <w:t>pandemic and W</w:t>
      </w:r>
      <w:r w:rsidR="004F31B9" w:rsidRPr="00C87BBB">
        <w:rPr>
          <w:rFonts w:ascii="Times New Roman" w:eastAsia="Times New Roman" w:hAnsi="Times New Roman" w:cs="Times New Roman"/>
          <w:sz w:val="24"/>
          <w:szCs w:val="24"/>
        </w:rPr>
        <w:t xml:space="preserve">estern mitigation measures alternatively to local measures. This might be contrary to </w:t>
      </w:r>
      <w:proofErr w:type="spellStart"/>
      <w:r w:rsidRPr="00C87BBB">
        <w:rPr>
          <w:rFonts w:ascii="Times New Roman" w:eastAsia="Times New Roman" w:hAnsi="Times New Roman" w:cs="Times New Roman"/>
          <w:sz w:val="24"/>
          <w:szCs w:val="24"/>
        </w:rPr>
        <w:t>Samia</w:t>
      </w:r>
      <w:proofErr w:type="spellEnd"/>
      <w:r w:rsidRPr="00C87BBB">
        <w:rPr>
          <w:rFonts w:ascii="Times New Roman" w:eastAsia="Times New Roman" w:hAnsi="Times New Roman" w:cs="Times New Roman"/>
          <w:sz w:val="24"/>
          <w:szCs w:val="24"/>
        </w:rPr>
        <w:t xml:space="preserve"> </w:t>
      </w:r>
      <w:proofErr w:type="spellStart"/>
      <w:r w:rsidRPr="00C87BBB">
        <w:rPr>
          <w:rFonts w:ascii="Times New Roman" w:eastAsia="Times New Roman" w:hAnsi="Times New Roman" w:cs="Times New Roman"/>
          <w:sz w:val="24"/>
          <w:szCs w:val="24"/>
        </w:rPr>
        <w:t>Suluhu</w:t>
      </w:r>
      <w:proofErr w:type="spellEnd"/>
      <w:r w:rsidRPr="00C87BBB">
        <w:rPr>
          <w:rFonts w:ascii="Times New Roman" w:eastAsia="Times New Roman" w:hAnsi="Times New Roman" w:cs="Times New Roman"/>
          <w:sz w:val="24"/>
          <w:szCs w:val="24"/>
        </w:rPr>
        <w:t xml:space="preserve"> Hassan</w:t>
      </w:r>
      <w:r w:rsidR="004F31B9" w:rsidRPr="00C87BBB">
        <w:rPr>
          <w:rFonts w:ascii="Times New Roman" w:eastAsia="Times New Roman" w:hAnsi="Times New Roman" w:cs="Times New Roman"/>
          <w:sz w:val="24"/>
          <w:szCs w:val="24"/>
        </w:rPr>
        <w:t xml:space="preserve"> whose </w:t>
      </w:r>
      <w:r w:rsidRPr="00C87BBB">
        <w:rPr>
          <w:rFonts w:ascii="Times New Roman" w:eastAsia="Times New Roman" w:hAnsi="Times New Roman" w:cs="Times New Roman"/>
          <w:sz w:val="24"/>
          <w:szCs w:val="24"/>
        </w:rPr>
        <w:t>emphasis on reliable source</w:t>
      </w:r>
      <w:r w:rsidR="00130CE9" w:rsidRPr="00C87BBB">
        <w:rPr>
          <w:rFonts w:ascii="Times New Roman" w:eastAsia="Times New Roman" w:hAnsi="Times New Roman" w:cs="Times New Roman"/>
          <w:sz w:val="24"/>
          <w:szCs w:val="24"/>
        </w:rPr>
        <w:t>s</w:t>
      </w:r>
      <w:r w:rsidRPr="00C87BBB">
        <w:rPr>
          <w:rFonts w:ascii="Times New Roman" w:eastAsia="Times New Roman" w:hAnsi="Times New Roman" w:cs="Times New Roman"/>
          <w:sz w:val="24"/>
          <w:szCs w:val="24"/>
        </w:rPr>
        <w:t xml:space="preserve"> of information, experiential tr</w:t>
      </w:r>
      <w:r w:rsidR="00237E9B" w:rsidRPr="00C87BBB">
        <w:rPr>
          <w:rFonts w:ascii="Times New Roman" w:eastAsia="Times New Roman" w:hAnsi="Times New Roman" w:cs="Times New Roman"/>
          <w:sz w:val="24"/>
          <w:szCs w:val="24"/>
        </w:rPr>
        <w:t xml:space="preserve">uth about the past vaccines, </w:t>
      </w:r>
      <w:r w:rsidRPr="00C87BBB">
        <w:rPr>
          <w:rFonts w:ascii="Times New Roman" w:eastAsia="Times New Roman" w:hAnsi="Times New Roman" w:cs="Times New Roman"/>
          <w:sz w:val="24"/>
          <w:szCs w:val="24"/>
        </w:rPr>
        <w:t>experiential consequences of the pandemic in the country, and positi</w:t>
      </w:r>
      <w:r w:rsidR="00237E9B" w:rsidRPr="00C87BBB">
        <w:rPr>
          <w:rFonts w:ascii="Times New Roman" w:eastAsia="Times New Roman" w:hAnsi="Times New Roman" w:cs="Times New Roman"/>
          <w:sz w:val="24"/>
          <w:szCs w:val="24"/>
        </w:rPr>
        <w:t xml:space="preserve">ve evaluation of the Covid-19 vaccines might have aimed </w:t>
      </w:r>
      <w:r w:rsidRPr="00C87BBB">
        <w:rPr>
          <w:rFonts w:ascii="Times New Roman" w:eastAsia="Times New Roman" w:hAnsi="Times New Roman" w:cs="Times New Roman"/>
          <w:sz w:val="24"/>
          <w:szCs w:val="24"/>
        </w:rPr>
        <w:t xml:space="preserve">to achieve public use of western mitigation measures. </w:t>
      </w:r>
    </w:p>
    <w:p w:rsidR="00456CD9" w:rsidRPr="00C87BBB" w:rsidRDefault="00456CD9" w:rsidP="00E96CF9">
      <w:pPr>
        <w:spacing w:after="0" w:line="240" w:lineRule="auto"/>
        <w:jc w:val="both"/>
        <w:rPr>
          <w:rFonts w:ascii="Times New Roman" w:eastAsia="Times New Roman" w:hAnsi="Times New Roman" w:cs="Times New Roman"/>
          <w:sz w:val="24"/>
          <w:szCs w:val="24"/>
        </w:rPr>
      </w:pPr>
    </w:p>
    <w:p w:rsidR="00050ABD" w:rsidRPr="00C87BBB" w:rsidRDefault="00174638" w:rsidP="00835801">
      <w:pPr>
        <w:spacing w:after="280" w:line="240" w:lineRule="auto"/>
        <w:ind w:left="284" w:firstLine="720"/>
        <w:jc w:val="both"/>
        <w:rPr>
          <w:rFonts w:ascii="Times New Roman" w:eastAsia="Times New Roman" w:hAnsi="Times New Roman" w:cs="Times New Roman"/>
          <w:sz w:val="24"/>
          <w:szCs w:val="24"/>
        </w:rPr>
      </w:pPr>
      <w:r w:rsidRPr="00C87BBB">
        <w:rPr>
          <w:rFonts w:ascii="Times New Roman" w:eastAsia="Times New Roman" w:hAnsi="Times New Roman" w:cs="Times New Roman"/>
          <w:sz w:val="24"/>
          <w:szCs w:val="24"/>
        </w:rPr>
        <w:t>T</w:t>
      </w:r>
      <w:r w:rsidR="00456CD9" w:rsidRPr="00C87BBB">
        <w:rPr>
          <w:rFonts w:ascii="Times New Roman" w:eastAsia="Times New Roman" w:hAnsi="Times New Roman" w:cs="Times New Roman"/>
          <w:sz w:val="24"/>
          <w:szCs w:val="24"/>
        </w:rPr>
        <w:t>he</w:t>
      </w:r>
      <w:r w:rsidR="00D97EE8" w:rsidRPr="00C87BBB">
        <w:rPr>
          <w:rFonts w:ascii="Times New Roman" w:eastAsia="Times New Roman" w:hAnsi="Times New Roman" w:cs="Times New Roman"/>
          <w:sz w:val="24"/>
          <w:szCs w:val="24"/>
        </w:rPr>
        <w:t xml:space="preserve"> findings also </w:t>
      </w:r>
      <w:r w:rsidR="00456CD9" w:rsidRPr="00C87BBB">
        <w:rPr>
          <w:rFonts w:ascii="Times New Roman" w:eastAsia="Times New Roman" w:hAnsi="Times New Roman" w:cs="Times New Roman"/>
          <w:sz w:val="24"/>
          <w:szCs w:val="24"/>
        </w:rPr>
        <w:t xml:space="preserve">might </w:t>
      </w:r>
      <w:r w:rsidR="003B53A0" w:rsidRPr="00C87BBB">
        <w:rPr>
          <w:rFonts w:ascii="Times New Roman" w:eastAsia="Times New Roman" w:hAnsi="Times New Roman" w:cs="Times New Roman"/>
          <w:sz w:val="24"/>
          <w:szCs w:val="24"/>
        </w:rPr>
        <w:t xml:space="preserve">have been </w:t>
      </w:r>
      <w:r w:rsidR="00456CD9" w:rsidRPr="00C87BBB">
        <w:rPr>
          <w:rFonts w:ascii="Times New Roman" w:eastAsia="Times New Roman" w:hAnsi="Times New Roman" w:cs="Times New Roman"/>
          <w:sz w:val="24"/>
          <w:szCs w:val="24"/>
        </w:rPr>
        <w:t xml:space="preserve">aimed </w:t>
      </w:r>
      <w:r w:rsidR="00130CE9" w:rsidRPr="00C87BBB">
        <w:rPr>
          <w:rFonts w:ascii="Times New Roman" w:eastAsia="Times New Roman" w:hAnsi="Times New Roman" w:cs="Times New Roman"/>
          <w:sz w:val="24"/>
          <w:szCs w:val="24"/>
        </w:rPr>
        <w:t>at dealing</w:t>
      </w:r>
      <w:r w:rsidR="00456CD9" w:rsidRPr="00C87BBB">
        <w:rPr>
          <w:rFonts w:ascii="Times New Roman" w:eastAsia="Times New Roman" w:hAnsi="Times New Roman" w:cs="Times New Roman"/>
          <w:sz w:val="24"/>
          <w:szCs w:val="24"/>
        </w:rPr>
        <w:t xml:space="preserve"> with public confusion following inconsistencies in implementation strategies </w:t>
      </w:r>
      <w:r w:rsidR="003B53A0" w:rsidRPr="00C87BBB">
        <w:rPr>
          <w:rFonts w:ascii="Times New Roman" w:eastAsia="Times New Roman" w:hAnsi="Times New Roman" w:cs="Times New Roman"/>
          <w:sz w:val="24"/>
          <w:szCs w:val="24"/>
        </w:rPr>
        <w:t xml:space="preserve">against the pandemic in the country </w:t>
      </w:r>
      <w:r w:rsidR="008C6F74" w:rsidRPr="00C87BBB">
        <w:rPr>
          <w:rFonts w:ascii="Times New Roman" w:eastAsia="Times New Roman" w:hAnsi="Times New Roman" w:cs="Times New Roman"/>
          <w:sz w:val="24"/>
          <w:szCs w:val="24"/>
        </w:rPr>
        <w:fldChar w:fldCharType="begin"/>
      </w:r>
      <w:r w:rsidR="008C6F74" w:rsidRPr="00C87BBB">
        <w:rPr>
          <w:rFonts w:ascii="Times New Roman" w:eastAsia="Times New Roman" w:hAnsi="Times New Roman" w:cs="Times New Roman"/>
          <w:sz w:val="24"/>
          <w:szCs w:val="24"/>
        </w:rPr>
        <w:instrText xml:space="preserve"> ADDIN EN.CITE &lt;EndNote&gt;&lt;Cite&gt;&lt;Author&gt;Mfinanga&lt;/Author&gt;&lt;Year&gt;2021&lt;/Year&gt;&lt;RecNum&gt;64&lt;/RecNum&gt;&lt;DisplayText&gt;(Kangwerema et al., 2021; Mfinanga et al., 2021)&lt;/DisplayText&gt;&lt;record&gt;&lt;rec-number&gt;64&lt;/rec-number&gt;&lt;foreign-keys&gt;&lt;key app="EN" db-id="dawavrvvtea59iedev4v50erx0v0drd29ww9" timestamp="1730875319"&gt;64&lt;/key&gt;&lt;/foreign-keys&gt;&lt;ref-type name="Journal Article"&gt;17&lt;/ref-type&gt;&lt;contributors&gt;&lt;authors&gt;&lt;author&gt;Mfinanga, Sayoki G&lt;/author&gt;&lt;author&gt;Mnyambwa, Nicholaus P&lt;/author&gt;&lt;author&gt;Minja, Daniel T&lt;/author&gt;&lt;author&gt;Ntinginya, Nyanda Elias&lt;/author&gt;&lt;author&gt;Ngadaya, Esther&lt;/author&gt;&lt;author&gt;Makani, Julie&lt;/author&gt;&lt;author&gt;Makubi, Abel N&lt;/author&gt;&lt;/authors&gt;&lt;/contributors&gt;&lt;titles&gt;&lt;title&gt;Tanzania&amp;apos;s position on the COVID-19 pandemic&lt;/title&gt;&lt;secondary-title&gt;Lancet (London, England)&lt;/secondary-title&gt;&lt;/titles&gt;&lt;periodical&gt;&lt;full-title&gt;Lancet (London, England)&lt;/full-title&gt;&lt;/periodical&gt;&lt;pages&gt;1542&lt;/pages&gt;&lt;volume&gt;397&lt;/volume&gt;&lt;number&gt;10284&lt;/number&gt;&lt;dates&gt;&lt;year&gt;2021&lt;/year&gt;&lt;/dates&gt;&lt;urls&gt;&lt;/urls&gt;&lt;/record&gt;&lt;/Cite&gt;&lt;Cite&gt;&lt;Author&gt;Kangwerema&lt;/Author&gt;&lt;Year&gt;2021&lt;/Year&gt;&lt;RecNum&gt;65&lt;/RecNum&gt;&lt;record&gt;&lt;rec-number&gt;65&lt;/rec-number&gt;&lt;foreign-keys&gt;&lt;key app="EN" db-id="dawavrvvtea59iedev4v50erx0v0drd29ww9" timestamp="1730875412"&gt;65&lt;/key&gt;&lt;/foreign-keys&gt;&lt;ref-type name="Journal Article"&gt;17&lt;/ref-type&gt;&lt;contributors&gt;&lt;authors&gt;&lt;author&gt;Kangwerema, Allan&lt;/author&gt;&lt;author&gt;Thomas, Hipolite&lt;/author&gt;&lt;author&gt;Knovicks, Simfukwe&lt;/author&gt;&lt;author&gt;Safari, Jackson&lt;/author&gt;&lt;author&gt;Diluxe, Mutale&lt;/author&gt;&lt;author&gt;Madadi, Shekiba&lt;/author&gt;&lt;author&gt;Elhadi, Yasir Ahmed Mohammed&lt;/author&gt;&lt;author&gt;Ahmadi, Attaullah&lt;/author&gt;&lt;author&gt;Adebisi, Yusuff Adebayo&lt;/author&gt;&lt;author&gt;Lucero-Prisno, Don Eliseo&lt;/author&gt;&lt;/authors&gt;&lt;/contributors&gt;&lt;titles&gt;&lt;title&gt;The challenge of dearth of information in Tanzania’s COVID-19 response&lt;/title&gt;&lt;secondary-title&gt;Journal of Global Health Science&lt;/secondary-title&gt;&lt;/titles&gt;&lt;periodical&gt;&lt;full-title&gt;Journal of Global Health Science&lt;/full-title&gt;&lt;/periodical&gt;&lt;volume&gt;3&lt;/volume&gt;&lt;number&gt;2&lt;/number&gt;&lt;dates&gt;&lt;year&gt;2021&lt;/year&gt;&lt;/dates&gt;&lt;isbn&gt;2671-6925&lt;/isbn&gt;&lt;urls&gt;&lt;/urls&gt;&lt;/record&gt;&lt;/Cite&gt;&lt;/EndNote&gt;</w:instrText>
      </w:r>
      <w:r w:rsidR="008C6F74" w:rsidRPr="00C87BBB">
        <w:rPr>
          <w:rFonts w:ascii="Times New Roman" w:eastAsia="Times New Roman" w:hAnsi="Times New Roman" w:cs="Times New Roman"/>
          <w:sz w:val="24"/>
          <w:szCs w:val="24"/>
        </w:rPr>
        <w:fldChar w:fldCharType="separate"/>
      </w:r>
      <w:r w:rsidR="008C6F74" w:rsidRPr="00C87BBB">
        <w:rPr>
          <w:rFonts w:ascii="Times New Roman" w:eastAsia="Times New Roman" w:hAnsi="Times New Roman" w:cs="Times New Roman"/>
          <w:noProof/>
          <w:sz w:val="24"/>
          <w:szCs w:val="24"/>
        </w:rPr>
        <w:t>(Kangwerema et al., 2021; Mfinanga et al., 2021)</w:t>
      </w:r>
      <w:r w:rsidR="008C6F74" w:rsidRPr="00C87BBB">
        <w:rPr>
          <w:rFonts w:ascii="Times New Roman" w:eastAsia="Times New Roman" w:hAnsi="Times New Roman" w:cs="Times New Roman"/>
          <w:sz w:val="24"/>
          <w:szCs w:val="24"/>
        </w:rPr>
        <w:fldChar w:fldCharType="end"/>
      </w:r>
      <w:r w:rsidR="008C6F74" w:rsidRPr="00C87BBB">
        <w:rPr>
          <w:rFonts w:ascii="Times New Roman" w:eastAsia="Times New Roman" w:hAnsi="Times New Roman" w:cs="Times New Roman"/>
          <w:sz w:val="24"/>
          <w:szCs w:val="24"/>
        </w:rPr>
        <w:t xml:space="preserve">. </w:t>
      </w:r>
      <w:r w:rsidR="00130CE9" w:rsidRPr="00C87BBB">
        <w:rPr>
          <w:rFonts w:ascii="Times New Roman" w:eastAsia="Times New Roman" w:hAnsi="Times New Roman" w:cs="Times New Roman"/>
          <w:sz w:val="24"/>
          <w:szCs w:val="24"/>
        </w:rPr>
        <w:t>The p</w:t>
      </w:r>
      <w:r w:rsidR="00456CD9" w:rsidRPr="00C87BBB">
        <w:rPr>
          <w:rFonts w:ascii="Times New Roman" w:eastAsia="Times New Roman" w:hAnsi="Times New Roman" w:cs="Times New Roman"/>
          <w:sz w:val="24"/>
          <w:szCs w:val="24"/>
        </w:rPr>
        <w:t>ublic w</w:t>
      </w:r>
      <w:r w:rsidR="00130CE9" w:rsidRPr="00C87BBB">
        <w:rPr>
          <w:rFonts w:ascii="Times New Roman" w:eastAsia="Times New Roman" w:hAnsi="Times New Roman" w:cs="Times New Roman"/>
          <w:sz w:val="24"/>
          <w:szCs w:val="24"/>
        </w:rPr>
        <w:t>as</w:t>
      </w:r>
      <w:r w:rsidR="00456CD9" w:rsidRPr="00C87BBB">
        <w:rPr>
          <w:rFonts w:ascii="Times New Roman" w:eastAsia="Times New Roman" w:hAnsi="Times New Roman" w:cs="Times New Roman"/>
          <w:sz w:val="24"/>
          <w:szCs w:val="24"/>
        </w:rPr>
        <w:t xml:space="preserve"> confused </w:t>
      </w:r>
      <w:r w:rsidR="00130CE9" w:rsidRPr="00C87BBB">
        <w:rPr>
          <w:rFonts w:ascii="Times New Roman" w:eastAsia="Times New Roman" w:hAnsi="Times New Roman" w:cs="Times New Roman"/>
          <w:sz w:val="24"/>
          <w:szCs w:val="24"/>
        </w:rPr>
        <w:t xml:space="preserve">about </w:t>
      </w:r>
      <w:r w:rsidR="00456CD9" w:rsidRPr="00C87BBB">
        <w:rPr>
          <w:rFonts w:ascii="Times New Roman" w:eastAsia="Times New Roman" w:hAnsi="Times New Roman" w:cs="Times New Roman"/>
          <w:sz w:val="24"/>
          <w:szCs w:val="24"/>
        </w:rPr>
        <w:t xml:space="preserve">whether to follow John </w:t>
      </w:r>
      <w:proofErr w:type="spellStart"/>
      <w:r w:rsidR="00456CD9" w:rsidRPr="00C87BBB">
        <w:rPr>
          <w:rFonts w:ascii="Times New Roman" w:eastAsia="Times New Roman" w:hAnsi="Times New Roman" w:cs="Times New Roman"/>
          <w:sz w:val="24"/>
          <w:szCs w:val="24"/>
        </w:rPr>
        <w:t>Pombe</w:t>
      </w:r>
      <w:proofErr w:type="spellEnd"/>
      <w:r w:rsidR="00456CD9" w:rsidRPr="00C87BBB">
        <w:rPr>
          <w:rFonts w:ascii="Times New Roman" w:eastAsia="Times New Roman" w:hAnsi="Times New Roman" w:cs="Times New Roman"/>
          <w:sz w:val="24"/>
          <w:szCs w:val="24"/>
        </w:rPr>
        <w:t xml:space="preserve"> </w:t>
      </w:r>
      <w:proofErr w:type="spellStart"/>
      <w:r w:rsidR="00456CD9" w:rsidRPr="00C87BBB">
        <w:rPr>
          <w:rFonts w:ascii="Times New Roman" w:eastAsia="Times New Roman" w:hAnsi="Times New Roman" w:cs="Times New Roman"/>
          <w:sz w:val="24"/>
          <w:szCs w:val="24"/>
        </w:rPr>
        <w:t>Magufuli’s</w:t>
      </w:r>
      <w:proofErr w:type="spellEnd"/>
      <w:r w:rsidR="00456CD9" w:rsidRPr="00C87BBB">
        <w:rPr>
          <w:rFonts w:ascii="Times New Roman" w:eastAsia="Times New Roman" w:hAnsi="Times New Roman" w:cs="Times New Roman"/>
          <w:sz w:val="24"/>
          <w:szCs w:val="24"/>
        </w:rPr>
        <w:t xml:space="preserve"> traditional </w:t>
      </w:r>
      <w:r w:rsidR="003B21C1" w:rsidRPr="00C87BBB">
        <w:rPr>
          <w:rFonts w:ascii="Times New Roman" w:eastAsia="Times New Roman" w:hAnsi="Times New Roman" w:cs="Times New Roman"/>
          <w:sz w:val="24"/>
          <w:szCs w:val="24"/>
        </w:rPr>
        <w:t>approach</w:t>
      </w:r>
      <w:r w:rsidR="00D97EE8" w:rsidRPr="00C87BBB">
        <w:rPr>
          <w:rFonts w:ascii="Times New Roman" w:eastAsia="Times New Roman" w:hAnsi="Times New Roman" w:cs="Times New Roman"/>
          <w:sz w:val="24"/>
          <w:szCs w:val="24"/>
        </w:rPr>
        <w:t xml:space="preserve"> or </w:t>
      </w:r>
      <w:proofErr w:type="spellStart"/>
      <w:r w:rsidR="00D97EE8" w:rsidRPr="00C87BBB">
        <w:rPr>
          <w:rFonts w:ascii="Times New Roman" w:eastAsia="Times New Roman" w:hAnsi="Times New Roman" w:cs="Times New Roman"/>
          <w:sz w:val="24"/>
          <w:szCs w:val="24"/>
        </w:rPr>
        <w:t>Samia</w:t>
      </w:r>
      <w:proofErr w:type="spellEnd"/>
      <w:r w:rsidR="00D97EE8" w:rsidRPr="00C87BBB">
        <w:rPr>
          <w:rFonts w:ascii="Times New Roman" w:eastAsia="Times New Roman" w:hAnsi="Times New Roman" w:cs="Times New Roman"/>
          <w:sz w:val="24"/>
          <w:szCs w:val="24"/>
        </w:rPr>
        <w:t xml:space="preserve"> </w:t>
      </w:r>
      <w:proofErr w:type="spellStart"/>
      <w:r w:rsidR="00D97EE8" w:rsidRPr="00C87BBB">
        <w:rPr>
          <w:rFonts w:ascii="Times New Roman" w:eastAsia="Times New Roman" w:hAnsi="Times New Roman" w:cs="Times New Roman"/>
          <w:sz w:val="24"/>
          <w:szCs w:val="24"/>
        </w:rPr>
        <w:t>Suluhu</w:t>
      </w:r>
      <w:proofErr w:type="spellEnd"/>
      <w:r w:rsidR="00D97EE8" w:rsidRPr="00C87BBB">
        <w:rPr>
          <w:rFonts w:ascii="Times New Roman" w:eastAsia="Times New Roman" w:hAnsi="Times New Roman" w:cs="Times New Roman"/>
          <w:sz w:val="24"/>
          <w:szCs w:val="24"/>
        </w:rPr>
        <w:t xml:space="preserve"> Hassan’s W</w:t>
      </w:r>
      <w:r w:rsidR="00456CD9" w:rsidRPr="00C87BBB">
        <w:rPr>
          <w:rFonts w:ascii="Times New Roman" w:eastAsia="Times New Roman" w:hAnsi="Times New Roman" w:cs="Times New Roman"/>
          <w:sz w:val="24"/>
          <w:szCs w:val="24"/>
        </w:rPr>
        <w:t xml:space="preserve">estern </w:t>
      </w:r>
      <w:r w:rsidR="003B21C1" w:rsidRPr="00C87BBB">
        <w:rPr>
          <w:rFonts w:ascii="Times New Roman" w:eastAsia="Times New Roman" w:hAnsi="Times New Roman" w:cs="Times New Roman"/>
          <w:sz w:val="24"/>
          <w:szCs w:val="24"/>
        </w:rPr>
        <w:t>approach</w:t>
      </w:r>
      <w:r w:rsidR="00456CD9" w:rsidRPr="00C87BBB">
        <w:rPr>
          <w:rFonts w:ascii="Times New Roman" w:eastAsia="Times New Roman" w:hAnsi="Times New Roman" w:cs="Times New Roman"/>
          <w:sz w:val="24"/>
          <w:szCs w:val="24"/>
        </w:rPr>
        <w:t xml:space="preserve"> against the pandemic. This is the case of </w:t>
      </w:r>
      <w:proofErr w:type="spellStart"/>
      <w:r w:rsidR="00456CD9" w:rsidRPr="00C87BBB">
        <w:rPr>
          <w:rFonts w:ascii="Times New Roman" w:eastAsia="Times New Roman" w:hAnsi="Times New Roman" w:cs="Times New Roman"/>
          <w:sz w:val="24"/>
          <w:szCs w:val="24"/>
        </w:rPr>
        <w:t>Doroth</w:t>
      </w:r>
      <w:proofErr w:type="spellEnd"/>
      <w:r w:rsidR="00456CD9" w:rsidRPr="00C87BBB">
        <w:rPr>
          <w:rFonts w:ascii="Times New Roman" w:eastAsia="Times New Roman" w:hAnsi="Times New Roman" w:cs="Times New Roman"/>
          <w:sz w:val="24"/>
          <w:szCs w:val="24"/>
        </w:rPr>
        <w:t xml:space="preserve"> </w:t>
      </w:r>
      <w:proofErr w:type="spellStart"/>
      <w:r w:rsidR="00456CD9" w:rsidRPr="00C87BBB">
        <w:rPr>
          <w:rFonts w:ascii="Times New Roman" w:eastAsia="Times New Roman" w:hAnsi="Times New Roman" w:cs="Times New Roman"/>
          <w:sz w:val="24"/>
          <w:szCs w:val="24"/>
        </w:rPr>
        <w:t>Gwajima</w:t>
      </w:r>
      <w:proofErr w:type="spellEnd"/>
      <w:r w:rsidR="00456CD9" w:rsidRPr="00C87BBB">
        <w:rPr>
          <w:rFonts w:ascii="Times New Roman" w:eastAsia="Times New Roman" w:hAnsi="Times New Roman" w:cs="Times New Roman"/>
          <w:sz w:val="24"/>
          <w:szCs w:val="24"/>
        </w:rPr>
        <w:t xml:space="preserve"> whose reference to previous quotes from John </w:t>
      </w:r>
      <w:proofErr w:type="spellStart"/>
      <w:r w:rsidR="00456CD9" w:rsidRPr="00C87BBB">
        <w:rPr>
          <w:rFonts w:ascii="Times New Roman" w:eastAsia="Times New Roman" w:hAnsi="Times New Roman" w:cs="Times New Roman"/>
          <w:sz w:val="24"/>
          <w:szCs w:val="24"/>
        </w:rPr>
        <w:t>Pombe</w:t>
      </w:r>
      <w:proofErr w:type="spellEnd"/>
      <w:r w:rsidR="00456CD9" w:rsidRPr="00C87BBB">
        <w:rPr>
          <w:rFonts w:ascii="Times New Roman" w:eastAsia="Times New Roman" w:hAnsi="Times New Roman" w:cs="Times New Roman"/>
          <w:sz w:val="24"/>
          <w:szCs w:val="24"/>
        </w:rPr>
        <w:t xml:space="preserve"> </w:t>
      </w:r>
      <w:proofErr w:type="spellStart"/>
      <w:r w:rsidR="00456CD9" w:rsidRPr="00C87BBB">
        <w:rPr>
          <w:rFonts w:ascii="Times New Roman" w:eastAsia="Times New Roman" w:hAnsi="Times New Roman" w:cs="Times New Roman"/>
          <w:sz w:val="24"/>
          <w:szCs w:val="24"/>
        </w:rPr>
        <w:t>Magufuli</w:t>
      </w:r>
      <w:r w:rsidR="00D97EE8" w:rsidRPr="00C87BBB">
        <w:rPr>
          <w:rFonts w:ascii="Times New Roman" w:eastAsia="Times New Roman" w:hAnsi="Times New Roman" w:cs="Times New Roman"/>
          <w:sz w:val="24"/>
          <w:szCs w:val="24"/>
        </w:rPr>
        <w:t>’s</w:t>
      </w:r>
      <w:proofErr w:type="spellEnd"/>
      <w:r w:rsidR="00D97EE8" w:rsidRPr="00C87BBB">
        <w:rPr>
          <w:rFonts w:ascii="Times New Roman" w:eastAsia="Times New Roman" w:hAnsi="Times New Roman" w:cs="Times New Roman"/>
          <w:sz w:val="24"/>
          <w:szCs w:val="24"/>
        </w:rPr>
        <w:t xml:space="preserve"> speech</w:t>
      </w:r>
      <w:r w:rsidR="00456CD9" w:rsidRPr="00C87BBB">
        <w:rPr>
          <w:rFonts w:ascii="Times New Roman" w:eastAsia="Times New Roman" w:hAnsi="Times New Roman" w:cs="Times New Roman"/>
          <w:sz w:val="24"/>
          <w:szCs w:val="24"/>
        </w:rPr>
        <w:t xml:space="preserve"> aimed to clear public doubt </w:t>
      </w:r>
      <w:r w:rsidR="00130CE9" w:rsidRPr="00C87BBB">
        <w:rPr>
          <w:rFonts w:ascii="Times New Roman" w:eastAsia="Times New Roman" w:hAnsi="Times New Roman" w:cs="Times New Roman"/>
          <w:sz w:val="24"/>
          <w:szCs w:val="24"/>
        </w:rPr>
        <w:t xml:space="preserve">as </w:t>
      </w:r>
      <w:r w:rsidR="00456CD9" w:rsidRPr="00C87BBB">
        <w:rPr>
          <w:rFonts w:ascii="Times New Roman" w:eastAsia="Times New Roman" w:hAnsi="Times New Roman" w:cs="Times New Roman"/>
          <w:sz w:val="24"/>
          <w:szCs w:val="24"/>
        </w:rPr>
        <w:t xml:space="preserve">to whether </w:t>
      </w:r>
      <w:r w:rsidR="00D97EE8" w:rsidRPr="00C87BBB">
        <w:rPr>
          <w:rFonts w:ascii="Times New Roman" w:eastAsia="Times New Roman" w:hAnsi="Times New Roman" w:cs="Times New Roman"/>
          <w:sz w:val="24"/>
          <w:szCs w:val="24"/>
        </w:rPr>
        <w:t>he denied the use of W</w:t>
      </w:r>
      <w:r w:rsidR="00456CD9" w:rsidRPr="00C87BBB">
        <w:rPr>
          <w:rFonts w:ascii="Times New Roman" w:eastAsia="Times New Roman" w:hAnsi="Times New Roman" w:cs="Times New Roman"/>
          <w:sz w:val="24"/>
          <w:szCs w:val="24"/>
        </w:rPr>
        <w:t xml:space="preserve">estern mitigation measures or not. She was also found to call the public </w:t>
      </w:r>
      <w:r w:rsidR="00130CE9" w:rsidRPr="00C87BBB">
        <w:rPr>
          <w:rFonts w:ascii="Times New Roman" w:eastAsia="Times New Roman" w:hAnsi="Times New Roman" w:cs="Times New Roman"/>
          <w:sz w:val="24"/>
          <w:szCs w:val="24"/>
        </w:rPr>
        <w:t xml:space="preserve">to </w:t>
      </w:r>
      <w:r w:rsidR="00456CD9" w:rsidRPr="00C87BBB">
        <w:rPr>
          <w:rFonts w:ascii="Times New Roman" w:eastAsia="Times New Roman" w:hAnsi="Times New Roman" w:cs="Times New Roman"/>
          <w:sz w:val="24"/>
          <w:szCs w:val="24"/>
        </w:rPr>
        <w:t xml:space="preserve">rely on scientific sources and </w:t>
      </w:r>
      <w:r w:rsidR="00130CE9" w:rsidRPr="00C87BBB">
        <w:rPr>
          <w:rFonts w:ascii="Times New Roman" w:eastAsia="Times New Roman" w:hAnsi="Times New Roman" w:cs="Times New Roman"/>
          <w:sz w:val="24"/>
          <w:szCs w:val="24"/>
        </w:rPr>
        <w:t xml:space="preserve">the </w:t>
      </w:r>
      <w:r w:rsidR="00456CD9" w:rsidRPr="00C87BBB">
        <w:rPr>
          <w:rFonts w:ascii="Times New Roman" w:eastAsia="Times New Roman" w:hAnsi="Times New Roman" w:cs="Times New Roman"/>
          <w:sz w:val="24"/>
          <w:szCs w:val="24"/>
        </w:rPr>
        <w:t xml:space="preserve">use of </w:t>
      </w:r>
      <w:r w:rsidR="00D97EE8" w:rsidRPr="00C87BBB">
        <w:rPr>
          <w:rFonts w:ascii="Times New Roman" w:eastAsia="Times New Roman" w:hAnsi="Times New Roman" w:cs="Times New Roman"/>
          <w:sz w:val="24"/>
          <w:szCs w:val="24"/>
        </w:rPr>
        <w:t xml:space="preserve">authoritative </w:t>
      </w:r>
      <w:r w:rsidR="00456CD9" w:rsidRPr="00C87BBB">
        <w:rPr>
          <w:rFonts w:ascii="Times New Roman" w:eastAsia="Times New Roman" w:hAnsi="Times New Roman" w:cs="Times New Roman"/>
          <w:sz w:val="24"/>
          <w:szCs w:val="24"/>
        </w:rPr>
        <w:t xml:space="preserve">experts in </w:t>
      </w:r>
      <w:r w:rsidR="00D97EE8" w:rsidRPr="00C87BBB">
        <w:rPr>
          <w:rFonts w:ascii="Times New Roman" w:eastAsia="Times New Roman" w:hAnsi="Times New Roman" w:cs="Times New Roman"/>
          <w:sz w:val="24"/>
          <w:szCs w:val="24"/>
        </w:rPr>
        <w:t>disseminating</w:t>
      </w:r>
      <w:r w:rsidR="00456CD9" w:rsidRPr="00C87BBB">
        <w:rPr>
          <w:rFonts w:ascii="Times New Roman" w:eastAsia="Times New Roman" w:hAnsi="Times New Roman" w:cs="Times New Roman"/>
          <w:sz w:val="24"/>
          <w:szCs w:val="24"/>
        </w:rPr>
        <w:t xml:space="preserve"> information</w:t>
      </w:r>
      <w:r w:rsidR="00D97EE8" w:rsidRPr="00C87BBB">
        <w:rPr>
          <w:rFonts w:ascii="Times New Roman" w:eastAsia="Times New Roman" w:hAnsi="Times New Roman" w:cs="Times New Roman"/>
          <w:sz w:val="24"/>
          <w:szCs w:val="24"/>
        </w:rPr>
        <w:t xml:space="preserve">. The target was to </w:t>
      </w:r>
      <w:r w:rsidR="00456CD9" w:rsidRPr="00C87BBB">
        <w:rPr>
          <w:rFonts w:ascii="Times New Roman" w:eastAsia="Times New Roman" w:hAnsi="Times New Roman" w:cs="Times New Roman"/>
          <w:sz w:val="24"/>
          <w:szCs w:val="24"/>
        </w:rPr>
        <w:t>remove the confusion about the use of vacc</w:t>
      </w:r>
      <w:r w:rsidR="003B21C1" w:rsidRPr="00C87BBB">
        <w:rPr>
          <w:rFonts w:ascii="Times New Roman" w:eastAsia="Times New Roman" w:hAnsi="Times New Roman" w:cs="Times New Roman"/>
          <w:sz w:val="24"/>
          <w:szCs w:val="24"/>
        </w:rPr>
        <w:t xml:space="preserve">ines and other </w:t>
      </w:r>
      <w:r w:rsidR="00130CE9" w:rsidRPr="00C87BBB">
        <w:rPr>
          <w:rFonts w:ascii="Times New Roman" w:eastAsia="Times New Roman" w:hAnsi="Times New Roman" w:cs="Times New Roman"/>
          <w:sz w:val="24"/>
          <w:szCs w:val="24"/>
        </w:rPr>
        <w:t>W</w:t>
      </w:r>
      <w:r w:rsidR="003B21C1" w:rsidRPr="00C87BBB">
        <w:rPr>
          <w:rFonts w:ascii="Times New Roman" w:eastAsia="Times New Roman" w:hAnsi="Times New Roman" w:cs="Times New Roman"/>
          <w:sz w:val="24"/>
          <w:szCs w:val="24"/>
        </w:rPr>
        <w:t>estern measures</w:t>
      </w:r>
      <w:r w:rsidR="00456CD9" w:rsidRPr="00C87BBB">
        <w:rPr>
          <w:rFonts w:ascii="Times New Roman" w:eastAsia="Times New Roman" w:hAnsi="Times New Roman" w:cs="Times New Roman"/>
          <w:sz w:val="24"/>
          <w:szCs w:val="24"/>
        </w:rPr>
        <w:t xml:space="preserve">. </w:t>
      </w:r>
    </w:p>
    <w:p w:rsidR="00050ABD" w:rsidRPr="00C87BBB" w:rsidRDefault="00050ABD" w:rsidP="00E96CF9">
      <w:pPr>
        <w:spacing w:after="0" w:line="240" w:lineRule="auto"/>
        <w:jc w:val="both"/>
        <w:rPr>
          <w:rFonts w:ascii="Times New Roman" w:eastAsia="Times New Roman" w:hAnsi="Times New Roman" w:cs="Times New Roman"/>
          <w:sz w:val="24"/>
          <w:szCs w:val="24"/>
        </w:rPr>
      </w:pPr>
    </w:p>
    <w:p w:rsidR="00050ABD" w:rsidRPr="00C87BBB" w:rsidRDefault="00050ABD" w:rsidP="00835801">
      <w:pPr>
        <w:spacing w:after="280" w:line="240" w:lineRule="auto"/>
        <w:ind w:left="284" w:firstLine="720"/>
        <w:jc w:val="both"/>
        <w:rPr>
          <w:rFonts w:ascii="Times New Roman" w:eastAsia="Times New Roman" w:hAnsi="Times New Roman" w:cs="Times New Roman"/>
          <w:sz w:val="24"/>
          <w:szCs w:val="24"/>
        </w:rPr>
      </w:pPr>
      <w:r w:rsidRPr="00C87BBB">
        <w:rPr>
          <w:rFonts w:ascii="Times New Roman" w:eastAsia="Times New Roman" w:hAnsi="Times New Roman" w:cs="Times New Roman"/>
          <w:sz w:val="24"/>
          <w:szCs w:val="24"/>
        </w:rPr>
        <w:lastRenderedPageBreak/>
        <w:t>The findings also implied the power-holder</w:t>
      </w:r>
      <w:r w:rsidR="00B10745" w:rsidRPr="00C87BBB">
        <w:rPr>
          <w:rFonts w:ascii="Times New Roman" w:eastAsia="Times New Roman" w:hAnsi="Times New Roman" w:cs="Times New Roman"/>
          <w:sz w:val="24"/>
          <w:szCs w:val="24"/>
        </w:rPr>
        <w:t>'</w:t>
      </w:r>
      <w:r w:rsidRPr="00C87BBB">
        <w:rPr>
          <w:rFonts w:ascii="Times New Roman" w:eastAsia="Times New Roman" w:hAnsi="Times New Roman" w:cs="Times New Roman"/>
          <w:sz w:val="24"/>
          <w:szCs w:val="24"/>
        </w:rPr>
        <w:t>s</w:t>
      </w:r>
      <w:r w:rsidR="00871B87" w:rsidRPr="00C87BBB">
        <w:rPr>
          <w:rFonts w:ascii="Times New Roman" w:eastAsia="Times New Roman" w:hAnsi="Times New Roman" w:cs="Times New Roman"/>
          <w:sz w:val="24"/>
          <w:szCs w:val="24"/>
        </w:rPr>
        <w:t xml:space="preserve"> intention</w:t>
      </w:r>
      <w:r w:rsidRPr="00C87BBB">
        <w:rPr>
          <w:rFonts w:ascii="Times New Roman" w:eastAsia="Times New Roman" w:hAnsi="Times New Roman" w:cs="Times New Roman"/>
          <w:sz w:val="24"/>
          <w:szCs w:val="24"/>
        </w:rPr>
        <w:t xml:space="preserve"> to win social </w:t>
      </w:r>
      <w:proofErr w:type="spellStart"/>
      <w:r w:rsidRPr="00C87BBB">
        <w:rPr>
          <w:rFonts w:ascii="Times New Roman" w:eastAsia="Times New Roman" w:hAnsi="Times New Roman" w:cs="Times New Roman"/>
          <w:sz w:val="24"/>
          <w:szCs w:val="24"/>
        </w:rPr>
        <w:t>mobilisation</w:t>
      </w:r>
      <w:proofErr w:type="spellEnd"/>
      <w:r w:rsidRPr="00C87BBB">
        <w:rPr>
          <w:rFonts w:ascii="Times New Roman" w:eastAsia="Times New Roman" w:hAnsi="Times New Roman" w:cs="Times New Roman"/>
          <w:sz w:val="24"/>
          <w:szCs w:val="24"/>
        </w:rPr>
        <w:t xml:space="preserve"> during the crisis. Following public tension, unrest</w:t>
      </w:r>
      <w:r w:rsidR="00130CE9" w:rsidRPr="00C87BBB">
        <w:rPr>
          <w:rFonts w:ascii="Times New Roman" w:eastAsia="Times New Roman" w:hAnsi="Times New Roman" w:cs="Times New Roman"/>
          <w:sz w:val="24"/>
          <w:szCs w:val="24"/>
        </w:rPr>
        <w:t>,</w:t>
      </w:r>
      <w:r w:rsidRPr="00C87BBB">
        <w:rPr>
          <w:rFonts w:ascii="Times New Roman" w:eastAsia="Times New Roman" w:hAnsi="Times New Roman" w:cs="Times New Roman"/>
          <w:sz w:val="24"/>
          <w:szCs w:val="24"/>
        </w:rPr>
        <w:t xml:space="preserve"> and panic associated with the spread of ill-information, power-holders were found to </w:t>
      </w:r>
      <w:proofErr w:type="spellStart"/>
      <w:r w:rsidRPr="00C87BBB">
        <w:rPr>
          <w:rFonts w:ascii="Times New Roman" w:eastAsia="Times New Roman" w:hAnsi="Times New Roman" w:cs="Times New Roman"/>
          <w:sz w:val="24"/>
          <w:szCs w:val="24"/>
        </w:rPr>
        <w:t>emphasise</w:t>
      </w:r>
      <w:proofErr w:type="spellEnd"/>
      <w:r w:rsidRPr="00C87BBB">
        <w:rPr>
          <w:rFonts w:ascii="Times New Roman" w:eastAsia="Times New Roman" w:hAnsi="Times New Roman" w:cs="Times New Roman"/>
          <w:sz w:val="24"/>
          <w:szCs w:val="24"/>
        </w:rPr>
        <w:t xml:space="preserve"> the role of responsible citizenship. This is the case of </w:t>
      </w:r>
      <w:proofErr w:type="spellStart"/>
      <w:r w:rsidRPr="00C87BBB">
        <w:rPr>
          <w:rFonts w:ascii="Times New Roman" w:eastAsia="Times New Roman" w:hAnsi="Times New Roman" w:cs="Times New Roman"/>
          <w:sz w:val="24"/>
          <w:szCs w:val="24"/>
        </w:rPr>
        <w:t>Doroth</w:t>
      </w:r>
      <w:proofErr w:type="spellEnd"/>
      <w:r w:rsidRPr="00C87BBB">
        <w:rPr>
          <w:rFonts w:ascii="Times New Roman" w:eastAsia="Times New Roman" w:hAnsi="Times New Roman" w:cs="Times New Roman"/>
          <w:sz w:val="24"/>
          <w:szCs w:val="24"/>
        </w:rPr>
        <w:t xml:space="preserve"> </w:t>
      </w:r>
      <w:proofErr w:type="spellStart"/>
      <w:r w:rsidRPr="00C87BBB">
        <w:rPr>
          <w:rFonts w:ascii="Times New Roman" w:eastAsia="Times New Roman" w:hAnsi="Times New Roman" w:cs="Times New Roman"/>
          <w:sz w:val="24"/>
          <w:szCs w:val="24"/>
        </w:rPr>
        <w:t>Gwajima</w:t>
      </w:r>
      <w:proofErr w:type="spellEnd"/>
      <w:r w:rsidRPr="00C87BBB">
        <w:rPr>
          <w:rFonts w:ascii="Times New Roman" w:eastAsia="Times New Roman" w:hAnsi="Times New Roman" w:cs="Times New Roman"/>
          <w:sz w:val="24"/>
          <w:szCs w:val="24"/>
        </w:rPr>
        <w:t xml:space="preserve"> who called for </w:t>
      </w:r>
      <w:r w:rsidR="00B658E6" w:rsidRPr="00C87BBB">
        <w:rPr>
          <w:rFonts w:ascii="Times New Roman" w:eastAsia="Times New Roman" w:hAnsi="Times New Roman" w:cs="Times New Roman"/>
          <w:sz w:val="24"/>
          <w:szCs w:val="24"/>
        </w:rPr>
        <w:t xml:space="preserve">public </w:t>
      </w:r>
      <w:r w:rsidR="00871B87" w:rsidRPr="00C87BBB">
        <w:rPr>
          <w:rFonts w:ascii="Times New Roman" w:eastAsia="Times New Roman" w:hAnsi="Times New Roman" w:cs="Times New Roman"/>
          <w:sz w:val="24"/>
          <w:szCs w:val="24"/>
        </w:rPr>
        <w:t xml:space="preserve">responsibility </w:t>
      </w:r>
      <w:r w:rsidR="00B658E6" w:rsidRPr="00C87BBB">
        <w:rPr>
          <w:rFonts w:ascii="Times New Roman" w:eastAsia="Times New Roman" w:hAnsi="Times New Roman" w:cs="Times New Roman"/>
          <w:sz w:val="24"/>
          <w:szCs w:val="24"/>
        </w:rPr>
        <w:t>of protecting their nation against the spreading of false information. She also mobilized the religious believers not to spread rumors since it was a</w:t>
      </w:r>
      <w:r w:rsidR="00DA1AEF" w:rsidRPr="00C87BBB">
        <w:rPr>
          <w:rFonts w:ascii="Times New Roman" w:eastAsia="Times New Roman" w:hAnsi="Times New Roman" w:cs="Times New Roman"/>
          <w:sz w:val="24"/>
          <w:szCs w:val="24"/>
        </w:rPr>
        <w:t xml:space="preserve">gainst their Gods’ character. </w:t>
      </w:r>
      <w:r w:rsidR="00B658E6" w:rsidRPr="00C87BBB">
        <w:rPr>
          <w:rFonts w:ascii="Times New Roman" w:eastAsia="Times New Roman" w:hAnsi="Times New Roman" w:cs="Times New Roman"/>
          <w:sz w:val="24"/>
          <w:szCs w:val="24"/>
        </w:rPr>
        <w:t xml:space="preserve">John </w:t>
      </w:r>
      <w:proofErr w:type="spellStart"/>
      <w:r w:rsidR="00B658E6" w:rsidRPr="00C87BBB">
        <w:rPr>
          <w:rFonts w:ascii="Times New Roman" w:eastAsia="Times New Roman" w:hAnsi="Times New Roman" w:cs="Times New Roman"/>
          <w:sz w:val="24"/>
          <w:szCs w:val="24"/>
        </w:rPr>
        <w:t>Pombe</w:t>
      </w:r>
      <w:proofErr w:type="spellEnd"/>
      <w:r w:rsidR="00B658E6" w:rsidRPr="00C87BBB">
        <w:rPr>
          <w:rFonts w:ascii="Times New Roman" w:eastAsia="Times New Roman" w:hAnsi="Times New Roman" w:cs="Times New Roman"/>
          <w:sz w:val="24"/>
          <w:szCs w:val="24"/>
        </w:rPr>
        <w:t xml:space="preserve"> </w:t>
      </w:r>
      <w:proofErr w:type="spellStart"/>
      <w:r w:rsidR="00B658E6" w:rsidRPr="00C87BBB">
        <w:rPr>
          <w:rFonts w:ascii="Times New Roman" w:eastAsia="Times New Roman" w:hAnsi="Times New Roman" w:cs="Times New Roman"/>
          <w:sz w:val="24"/>
          <w:szCs w:val="24"/>
        </w:rPr>
        <w:t>Magufuli</w:t>
      </w:r>
      <w:proofErr w:type="spellEnd"/>
      <w:r w:rsidR="00B658E6" w:rsidRPr="00C87BBB">
        <w:rPr>
          <w:rFonts w:ascii="Times New Roman" w:eastAsia="Times New Roman" w:hAnsi="Times New Roman" w:cs="Times New Roman"/>
          <w:sz w:val="24"/>
          <w:szCs w:val="24"/>
        </w:rPr>
        <w:t xml:space="preserve"> was also found to mobili</w:t>
      </w:r>
      <w:r w:rsidR="00130CE9" w:rsidRPr="00C87BBB">
        <w:rPr>
          <w:rFonts w:ascii="Times New Roman" w:eastAsia="Times New Roman" w:hAnsi="Times New Roman" w:cs="Times New Roman"/>
          <w:sz w:val="24"/>
          <w:szCs w:val="24"/>
        </w:rPr>
        <w:t>z</w:t>
      </w:r>
      <w:r w:rsidR="00B658E6" w:rsidRPr="00C87BBB">
        <w:rPr>
          <w:rFonts w:ascii="Times New Roman" w:eastAsia="Times New Roman" w:hAnsi="Times New Roman" w:cs="Times New Roman"/>
          <w:sz w:val="24"/>
          <w:szCs w:val="24"/>
        </w:rPr>
        <w:t>e social institutions like security agencies to deal with ill-informers. The findings concur with Wang, (2022) in USA</w:t>
      </w:r>
      <w:r w:rsidR="00294B7E" w:rsidRPr="00C87BBB">
        <w:rPr>
          <w:rFonts w:ascii="Times New Roman" w:eastAsia="Times New Roman" w:hAnsi="Times New Roman" w:cs="Times New Roman"/>
          <w:sz w:val="24"/>
          <w:szCs w:val="24"/>
        </w:rPr>
        <w:t xml:space="preserve"> presidential discourses</w:t>
      </w:r>
      <w:r w:rsidR="00B658E6" w:rsidRPr="00C87BBB">
        <w:rPr>
          <w:rFonts w:ascii="Times New Roman" w:eastAsia="Times New Roman" w:hAnsi="Times New Roman" w:cs="Times New Roman"/>
          <w:sz w:val="24"/>
          <w:szCs w:val="24"/>
        </w:rPr>
        <w:t xml:space="preserve"> and</w:t>
      </w:r>
      <w:r w:rsidR="00294B7E" w:rsidRPr="00C87BBB">
        <w:rPr>
          <w:rFonts w:ascii="Times New Roman" w:eastAsia="Times New Roman" w:hAnsi="Times New Roman" w:cs="Times New Roman"/>
          <w:sz w:val="24"/>
          <w:szCs w:val="24"/>
        </w:rPr>
        <w:t xml:space="preserve"> </w:t>
      </w:r>
      <w:r w:rsidR="008C6F74" w:rsidRPr="00C87BBB">
        <w:rPr>
          <w:rFonts w:ascii="Times New Roman" w:eastAsia="Times New Roman" w:hAnsi="Times New Roman" w:cs="Times New Roman"/>
          <w:sz w:val="24"/>
          <w:szCs w:val="24"/>
        </w:rPr>
        <w:fldChar w:fldCharType="begin"/>
      </w:r>
      <w:r w:rsidR="008C6F74" w:rsidRPr="00C87BBB">
        <w:rPr>
          <w:rFonts w:ascii="Times New Roman" w:eastAsia="Times New Roman" w:hAnsi="Times New Roman" w:cs="Times New Roman"/>
          <w:sz w:val="24"/>
          <w:szCs w:val="24"/>
        </w:rPr>
        <w:instrText xml:space="preserve"> ADDIN EN.CITE &lt;EndNote&gt;&lt;Cite&gt;&lt;Author&gt;De Rosa&lt;/Author&gt;&lt;Year&gt;2020&lt;/Year&gt;&lt;RecNum&gt;66&lt;/RecNum&gt;&lt;DisplayText&gt;(De Rosa &amp;amp; Mannarini, 2020)&lt;/DisplayText&gt;&lt;record&gt;&lt;rec-number&gt;66&lt;/rec-number&gt;&lt;foreign-keys&gt;&lt;key app="EN" db-id="dawavrvvtea59iedev4v50erx0v0drd29ww9" timestamp="1730875571"&gt;66&lt;/key&gt;&lt;/foreign-keys&gt;&lt;ref-type name="Journal Article"&gt;17&lt;/ref-type&gt;&lt;contributors&gt;&lt;authors&gt;&lt;author&gt;De Rosa, Annamaria Silvana&lt;/author&gt;&lt;author&gt;Mannarini, Terri&lt;/author&gt;&lt;/authors&gt;&lt;/contributors&gt;&lt;titles&gt;&lt;title&gt;The Invisible Other: S ca Representations of COVID-19 Pandemic in Media and Institutional Discourse&lt;/title&gt;&lt;secondary-title&gt;Papers on Social Representations&lt;/secondary-title&gt;&lt;/titles&gt;&lt;periodical&gt;&lt;full-title&gt;Papers on Social Representations&lt;/full-title&gt;&lt;/periodical&gt;&lt;pages&gt;5.1-5.35&lt;/pages&gt;&lt;volume&gt;29&lt;/volume&gt;&lt;number&gt;2&lt;/number&gt;&lt;dates&gt;&lt;year&gt;2020&lt;/year&gt;&lt;/dates&gt;&lt;urls&gt;&lt;/urls&gt;&lt;/record&gt;&lt;/Cite&gt;&lt;/EndNote&gt;</w:instrText>
      </w:r>
      <w:r w:rsidR="008C6F74" w:rsidRPr="00C87BBB">
        <w:rPr>
          <w:rFonts w:ascii="Times New Roman" w:eastAsia="Times New Roman" w:hAnsi="Times New Roman" w:cs="Times New Roman"/>
          <w:sz w:val="24"/>
          <w:szCs w:val="24"/>
        </w:rPr>
        <w:fldChar w:fldCharType="separate"/>
      </w:r>
      <w:r w:rsidR="008C6F74" w:rsidRPr="00C87BBB">
        <w:rPr>
          <w:rFonts w:ascii="Times New Roman" w:eastAsia="Times New Roman" w:hAnsi="Times New Roman" w:cs="Times New Roman"/>
          <w:noProof/>
          <w:sz w:val="24"/>
          <w:szCs w:val="24"/>
        </w:rPr>
        <w:t>(De Rosa &amp; Mannarini, 2020)</w:t>
      </w:r>
      <w:r w:rsidR="008C6F74" w:rsidRPr="00C87BBB">
        <w:rPr>
          <w:rFonts w:ascii="Times New Roman" w:eastAsia="Times New Roman" w:hAnsi="Times New Roman" w:cs="Times New Roman"/>
          <w:sz w:val="24"/>
          <w:szCs w:val="24"/>
        </w:rPr>
        <w:fldChar w:fldCharType="end"/>
      </w:r>
      <w:r w:rsidR="008C6F74" w:rsidRPr="00C87BBB">
        <w:rPr>
          <w:rFonts w:ascii="Times New Roman" w:eastAsia="Times New Roman" w:hAnsi="Times New Roman" w:cs="Times New Roman"/>
          <w:sz w:val="24"/>
          <w:szCs w:val="24"/>
        </w:rPr>
        <w:t xml:space="preserve"> </w:t>
      </w:r>
      <w:r w:rsidR="00294B7E" w:rsidRPr="00C87BBB">
        <w:rPr>
          <w:rFonts w:ascii="Times New Roman" w:eastAsia="Times New Roman" w:hAnsi="Times New Roman" w:cs="Times New Roman"/>
          <w:sz w:val="24"/>
          <w:szCs w:val="24"/>
        </w:rPr>
        <w:t>in Italy</w:t>
      </w:r>
      <w:r w:rsidR="00130CE9" w:rsidRPr="00C87BBB">
        <w:rPr>
          <w:rFonts w:ascii="Times New Roman" w:eastAsia="Times New Roman" w:hAnsi="Times New Roman" w:cs="Times New Roman"/>
          <w:sz w:val="24"/>
          <w:szCs w:val="24"/>
        </w:rPr>
        <w:t>'s</w:t>
      </w:r>
      <w:r w:rsidR="00294B7E" w:rsidRPr="00C87BBB">
        <w:rPr>
          <w:rFonts w:ascii="Times New Roman" w:eastAsia="Times New Roman" w:hAnsi="Times New Roman" w:cs="Times New Roman"/>
          <w:sz w:val="24"/>
          <w:szCs w:val="24"/>
        </w:rPr>
        <w:t xml:space="preserve"> presidential discourses</w:t>
      </w:r>
      <w:r w:rsidR="00871B87" w:rsidRPr="00C87BBB">
        <w:rPr>
          <w:rFonts w:ascii="Times New Roman" w:eastAsia="Times New Roman" w:hAnsi="Times New Roman" w:cs="Times New Roman"/>
          <w:sz w:val="24"/>
          <w:szCs w:val="24"/>
        </w:rPr>
        <w:t>; t</w:t>
      </w:r>
      <w:r w:rsidR="00294B7E" w:rsidRPr="00C87BBB">
        <w:rPr>
          <w:rFonts w:ascii="Times New Roman" w:eastAsia="Times New Roman" w:hAnsi="Times New Roman" w:cs="Times New Roman"/>
          <w:sz w:val="24"/>
          <w:szCs w:val="24"/>
        </w:rPr>
        <w:t xml:space="preserve">hey found the </w:t>
      </w:r>
      <w:proofErr w:type="spellStart"/>
      <w:r w:rsidR="00294B7E" w:rsidRPr="00C87BBB">
        <w:rPr>
          <w:rFonts w:ascii="Times New Roman" w:eastAsia="Times New Roman" w:hAnsi="Times New Roman" w:cs="Times New Roman"/>
          <w:sz w:val="24"/>
          <w:szCs w:val="24"/>
        </w:rPr>
        <w:t>mobilisation</w:t>
      </w:r>
      <w:proofErr w:type="spellEnd"/>
      <w:r w:rsidR="00294B7E" w:rsidRPr="00C87BBB">
        <w:rPr>
          <w:rFonts w:ascii="Times New Roman" w:eastAsia="Times New Roman" w:hAnsi="Times New Roman" w:cs="Times New Roman"/>
          <w:sz w:val="24"/>
          <w:szCs w:val="24"/>
        </w:rPr>
        <w:t xml:space="preserve"> of individual responsibilities during the Covid-19. </w:t>
      </w:r>
    </w:p>
    <w:p w:rsidR="00456CD9" w:rsidRPr="00C87BBB" w:rsidRDefault="00456CD9" w:rsidP="00E96CF9">
      <w:pPr>
        <w:spacing w:after="0" w:line="240" w:lineRule="auto"/>
        <w:jc w:val="both"/>
        <w:rPr>
          <w:rFonts w:ascii="Times New Roman" w:eastAsia="Times New Roman" w:hAnsi="Times New Roman" w:cs="Times New Roman"/>
          <w:b/>
          <w:sz w:val="24"/>
          <w:szCs w:val="24"/>
        </w:rPr>
      </w:pPr>
    </w:p>
    <w:p w:rsidR="003828F7" w:rsidRPr="00C87BBB" w:rsidRDefault="00652BCE" w:rsidP="00632EA9">
      <w:pPr>
        <w:spacing w:after="0" w:line="240" w:lineRule="auto"/>
        <w:jc w:val="both"/>
        <w:rPr>
          <w:rFonts w:ascii="Times New Roman" w:eastAsia="Times New Roman" w:hAnsi="Times New Roman" w:cs="Times New Roman"/>
          <w:b/>
          <w:sz w:val="24"/>
          <w:szCs w:val="24"/>
        </w:rPr>
      </w:pPr>
      <w:r w:rsidRPr="00C87BBB">
        <w:rPr>
          <w:rFonts w:ascii="Times New Roman" w:eastAsia="Times New Roman" w:hAnsi="Times New Roman" w:cs="Times New Roman"/>
          <w:b/>
          <w:sz w:val="24"/>
          <w:szCs w:val="24"/>
        </w:rPr>
        <w:t xml:space="preserve">5. </w:t>
      </w:r>
      <w:r w:rsidR="003828F7" w:rsidRPr="00C87BBB">
        <w:rPr>
          <w:rFonts w:ascii="Times New Roman" w:eastAsia="Times New Roman" w:hAnsi="Times New Roman" w:cs="Times New Roman"/>
          <w:b/>
          <w:sz w:val="24"/>
          <w:szCs w:val="24"/>
        </w:rPr>
        <w:t xml:space="preserve">Conclusions </w:t>
      </w:r>
    </w:p>
    <w:p w:rsidR="0032542C" w:rsidRPr="00C87BBB" w:rsidRDefault="003828F7" w:rsidP="00835801">
      <w:pPr>
        <w:spacing w:after="280" w:line="240" w:lineRule="auto"/>
        <w:ind w:left="284" w:firstLine="720"/>
        <w:jc w:val="both"/>
        <w:rPr>
          <w:rFonts w:ascii="Times New Roman" w:eastAsia="Times New Roman" w:hAnsi="Times New Roman" w:cs="Times New Roman"/>
          <w:sz w:val="24"/>
          <w:szCs w:val="24"/>
        </w:rPr>
      </w:pPr>
      <w:r w:rsidRPr="00C87BBB">
        <w:rPr>
          <w:rFonts w:ascii="Times New Roman" w:eastAsia="Times New Roman" w:hAnsi="Times New Roman" w:cs="Times New Roman"/>
          <w:sz w:val="24"/>
          <w:szCs w:val="24"/>
        </w:rPr>
        <w:t xml:space="preserve">The study </w:t>
      </w:r>
      <w:r w:rsidR="00A0110E" w:rsidRPr="00C87BBB">
        <w:rPr>
          <w:rFonts w:ascii="Times New Roman" w:eastAsia="Times New Roman" w:hAnsi="Times New Roman" w:cs="Times New Roman"/>
          <w:sz w:val="24"/>
          <w:szCs w:val="24"/>
        </w:rPr>
        <w:t xml:space="preserve">aimed to </w:t>
      </w:r>
      <w:proofErr w:type="spellStart"/>
      <w:r w:rsidR="00A0110E" w:rsidRPr="00C87BBB">
        <w:rPr>
          <w:rFonts w:ascii="Times New Roman" w:eastAsia="Times New Roman" w:hAnsi="Times New Roman" w:cs="Times New Roman"/>
          <w:sz w:val="24"/>
          <w:szCs w:val="24"/>
        </w:rPr>
        <w:t>analyse</w:t>
      </w:r>
      <w:proofErr w:type="spellEnd"/>
      <w:r w:rsidR="00A0110E" w:rsidRPr="00C87BBB">
        <w:rPr>
          <w:rFonts w:ascii="Times New Roman" w:eastAsia="Times New Roman" w:hAnsi="Times New Roman" w:cs="Times New Roman"/>
          <w:sz w:val="24"/>
          <w:szCs w:val="24"/>
        </w:rPr>
        <w:t xml:space="preserve"> the communicative strategies </w:t>
      </w:r>
      <w:r w:rsidR="00130CE9" w:rsidRPr="00C87BBB">
        <w:rPr>
          <w:rFonts w:ascii="Times New Roman" w:eastAsia="Times New Roman" w:hAnsi="Times New Roman" w:cs="Times New Roman"/>
          <w:sz w:val="24"/>
          <w:szCs w:val="24"/>
        </w:rPr>
        <w:t>that</w:t>
      </w:r>
      <w:r w:rsidR="00A0110E" w:rsidRPr="00C87BBB">
        <w:rPr>
          <w:rFonts w:ascii="Times New Roman" w:eastAsia="Times New Roman" w:hAnsi="Times New Roman" w:cs="Times New Roman"/>
          <w:sz w:val="24"/>
          <w:szCs w:val="24"/>
        </w:rPr>
        <w:t xml:space="preserve"> were employed by the sta</w:t>
      </w:r>
      <w:r w:rsidR="00130CE9" w:rsidRPr="00C87BBB">
        <w:rPr>
          <w:rFonts w:ascii="Times New Roman" w:eastAsia="Times New Roman" w:hAnsi="Times New Roman" w:cs="Times New Roman"/>
          <w:sz w:val="24"/>
          <w:szCs w:val="24"/>
        </w:rPr>
        <w:t>ke</w:t>
      </w:r>
      <w:r w:rsidR="00A0110E" w:rsidRPr="00C87BBB">
        <w:rPr>
          <w:rFonts w:ascii="Times New Roman" w:eastAsia="Times New Roman" w:hAnsi="Times New Roman" w:cs="Times New Roman"/>
          <w:sz w:val="24"/>
          <w:szCs w:val="24"/>
        </w:rPr>
        <w:t>holders to deconst</w:t>
      </w:r>
      <w:r w:rsidR="00130CE9" w:rsidRPr="00C87BBB">
        <w:rPr>
          <w:rFonts w:ascii="Times New Roman" w:eastAsia="Times New Roman" w:hAnsi="Times New Roman" w:cs="Times New Roman"/>
          <w:sz w:val="24"/>
          <w:szCs w:val="24"/>
        </w:rPr>
        <w:t xml:space="preserve">ruct ill-information during </w:t>
      </w:r>
      <w:r w:rsidR="00A0110E" w:rsidRPr="00C87BBB">
        <w:rPr>
          <w:rFonts w:ascii="Times New Roman" w:eastAsia="Times New Roman" w:hAnsi="Times New Roman" w:cs="Times New Roman"/>
          <w:sz w:val="24"/>
          <w:szCs w:val="24"/>
        </w:rPr>
        <w:t xml:space="preserve">Covid-19. </w:t>
      </w:r>
      <w:r w:rsidR="0032542C" w:rsidRPr="00C87BBB">
        <w:rPr>
          <w:rFonts w:ascii="Times New Roman" w:eastAsia="Times New Roman" w:hAnsi="Times New Roman" w:cs="Times New Roman"/>
          <w:sz w:val="24"/>
          <w:szCs w:val="24"/>
        </w:rPr>
        <w:t xml:space="preserve">Five state discourses were gathered using convenience sampling from TBC. </w:t>
      </w:r>
      <w:r w:rsidR="00A0110E" w:rsidRPr="00C87BBB">
        <w:rPr>
          <w:rFonts w:ascii="Times New Roman" w:eastAsia="Times New Roman" w:hAnsi="Times New Roman" w:cs="Times New Roman"/>
          <w:sz w:val="24"/>
          <w:szCs w:val="24"/>
        </w:rPr>
        <w:t xml:space="preserve">Theo Van </w:t>
      </w:r>
      <w:proofErr w:type="spellStart"/>
      <w:r w:rsidR="00A0110E" w:rsidRPr="00C87BBB">
        <w:rPr>
          <w:rFonts w:ascii="Times New Roman" w:eastAsia="Times New Roman" w:hAnsi="Times New Roman" w:cs="Times New Roman"/>
          <w:sz w:val="24"/>
          <w:szCs w:val="24"/>
        </w:rPr>
        <w:t>Leeuwen</w:t>
      </w:r>
      <w:proofErr w:type="spellEnd"/>
      <w:r w:rsidR="00A0110E" w:rsidRPr="00C87BBB">
        <w:rPr>
          <w:rFonts w:ascii="Times New Roman" w:eastAsia="Times New Roman" w:hAnsi="Times New Roman" w:cs="Times New Roman"/>
          <w:sz w:val="24"/>
          <w:szCs w:val="24"/>
        </w:rPr>
        <w:t xml:space="preserve"> Legitimation S</w:t>
      </w:r>
      <w:r w:rsidR="0032542C" w:rsidRPr="00C87BBB">
        <w:rPr>
          <w:rFonts w:ascii="Times New Roman" w:eastAsia="Times New Roman" w:hAnsi="Times New Roman" w:cs="Times New Roman"/>
          <w:sz w:val="24"/>
          <w:szCs w:val="24"/>
        </w:rPr>
        <w:t xml:space="preserve">trategies was used to </w:t>
      </w:r>
      <w:proofErr w:type="spellStart"/>
      <w:r w:rsidR="0032542C" w:rsidRPr="00C87BBB">
        <w:rPr>
          <w:rFonts w:ascii="Times New Roman" w:eastAsia="Times New Roman" w:hAnsi="Times New Roman" w:cs="Times New Roman"/>
          <w:sz w:val="24"/>
          <w:szCs w:val="24"/>
        </w:rPr>
        <w:t>analyse</w:t>
      </w:r>
      <w:proofErr w:type="spellEnd"/>
      <w:r w:rsidR="0032542C" w:rsidRPr="00C87BBB">
        <w:rPr>
          <w:rFonts w:ascii="Times New Roman" w:eastAsia="Times New Roman" w:hAnsi="Times New Roman" w:cs="Times New Roman"/>
          <w:sz w:val="24"/>
          <w:szCs w:val="24"/>
        </w:rPr>
        <w:t xml:space="preserve"> the data.</w:t>
      </w:r>
      <w:r w:rsidR="00A0110E" w:rsidRPr="00C87BBB">
        <w:rPr>
          <w:rFonts w:ascii="Times New Roman" w:eastAsia="Times New Roman" w:hAnsi="Times New Roman" w:cs="Times New Roman"/>
          <w:sz w:val="24"/>
          <w:szCs w:val="24"/>
        </w:rPr>
        <w:t xml:space="preserve"> </w:t>
      </w:r>
      <w:r w:rsidR="0032542C" w:rsidRPr="00C87BBB">
        <w:rPr>
          <w:rFonts w:ascii="Times New Roman" w:eastAsia="Times New Roman" w:hAnsi="Times New Roman" w:cs="Times New Roman"/>
          <w:sz w:val="24"/>
          <w:szCs w:val="24"/>
        </w:rPr>
        <w:t xml:space="preserve">The findings showed that among the communicative strategies employed to deconstruct the ill-information include: </w:t>
      </w:r>
      <w:r w:rsidR="00C568D1" w:rsidRPr="00C87BBB">
        <w:rPr>
          <w:rFonts w:ascii="Times New Roman" w:eastAsia="Times New Roman" w:hAnsi="Times New Roman" w:cs="Times New Roman"/>
          <w:color w:val="000000"/>
          <w:sz w:val="24"/>
          <w:szCs w:val="24"/>
        </w:rPr>
        <w:t>(</w:t>
      </w:r>
      <w:r w:rsidR="0032542C" w:rsidRPr="00C87BBB">
        <w:rPr>
          <w:rFonts w:ascii="Times New Roman" w:eastAsia="Times New Roman" w:hAnsi="Times New Roman" w:cs="Times New Roman"/>
          <w:color w:val="000000"/>
          <w:sz w:val="24"/>
          <w:szCs w:val="24"/>
        </w:rPr>
        <w:t xml:space="preserve">i) </w:t>
      </w:r>
      <w:r w:rsidR="00130CE9" w:rsidRPr="00C87BBB">
        <w:rPr>
          <w:rFonts w:ascii="Times New Roman" w:eastAsia="Times New Roman" w:hAnsi="Times New Roman" w:cs="Times New Roman"/>
          <w:color w:val="000000"/>
          <w:sz w:val="24"/>
          <w:szCs w:val="24"/>
        </w:rPr>
        <w:t xml:space="preserve">the </w:t>
      </w:r>
      <w:r w:rsidR="0032542C" w:rsidRPr="00C87BBB">
        <w:rPr>
          <w:rFonts w:ascii="Times New Roman" w:eastAsia="Times New Roman" w:hAnsi="Times New Roman" w:cs="Times New Roman"/>
          <w:color w:val="000000"/>
          <w:sz w:val="24"/>
          <w:szCs w:val="24"/>
        </w:rPr>
        <w:t>use of institutional authority to instruct government institutions</w:t>
      </w:r>
      <w:r w:rsidR="00C568D1" w:rsidRPr="00C87BBB">
        <w:rPr>
          <w:rFonts w:ascii="Times New Roman" w:eastAsia="Times New Roman" w:hAnsi="Times New Roman" w:cs="Times New Roman"/>
          <w:color w:val="000000"/>
          <w:sz w:val="24"/>
          <w:szCs w:val="24"/>
        </w:rPr>
        <w:t xml:space="preserve"> to deal with miss-informers; (</w:t>
      </w:r>
      <w:r w:rsidR="0032542C" w:rsidRPr="00C87BBB">
        <w:rPr>
          <w:rFonts w:ascii="Times New Roman" w:eastAsia="Times New Roman" w:hAnsi="Times New Roman" w:cs="Times New Roman"/>
          <w:color w:val="000000"/>
          <w:sz w:val="24"/>
          <w:szCs w:val="24"/>
        </w:rPr>
        <w:t>ii) requesting the public to rely on scientific rel</w:t>
      </w:r>
      <w:r w:rsidR="00C568D1" w:rsidRPr="00C87BBB">
        <w:rPr>
          <w:rFonts w:ascii="Times New Roman" w:eastAsia="Times New Roman" w:hAnsi="Times New Roman" w:cs="Times New Roman"/>
          <w:color w:val="000000"/>
          <w:sz w:val="24"/>
          <w:szCs w:val="24"/>
        </w:rPr>
        <w:t>iable sources of information;(iii</w:t>
      </w:r>
      <w:r w:rsidR="0032542C" w:rsidRPr="00C87BBB">
        <w:rPr>
          <w:rFonts w:ascii="Times New Roman" w:eastAsia="Times New Roman" w:hAnsi="Times New Roman" w:cs="Times New Roman"/>
          <w:color w:val="000000"/>
          <w:sz w:val="24"/>
          <w:szCs w:val="24"/>
        </w:rPr>
        <w:t>) use of specialized personnel</w:t>
      </w:r>
      <w:r w:rsidR="00C568D1" w:rsidRPr="00C87BBB">
        <w:rPr>
          <w:rFonts w:ascii="Times New Roman" w:eastAsia="Times New Roman" w:hAnsi="Times New Roman" w:cs="Times New Roman"/>
          <w:color w:val="000000"/>
          <w:sz w:val="24"/>
          <w:szCs w:val="24"/>
        </w:rPr>
        <w:t>/authority</w:t>
      </w:r>
      <w:r w:rsidR="0032542C" w:rsidRPr="00C87BBB">
        <w:rPr>
          <w:rFonts w:ascii="Times New Roman" w:eastAsia="Times New Roman" w:hAnsi="Times New Roman" w:cs="Times New Roman"/>
          <w:color w:val="000000"/>
          <w:sz w:val="24"/>
          <w:szCs w:val="24"/>
        </w:rPr>
        <w:t xml:space="preserve"> in </w:t>
      </w:r>
      <w:r w:rsidR="00130CE9" w:rsidRPr="00C87BBB">
        <w:rPr>
          <w:rFonts w:ascii="Times New Roman" w:eastAsia="Times New Roman" w:hAnsi="Times New Roman" w:cs="Times New Roman"/>
          <w:color w:val="000000"/>
          <w:sz w:val="24"/>
          <w:szCs w:val="24"/>
        </w:rPr>
        <w:t xml:space="preserve">the </w:t>
      </w:r>
      <w:r w:rsidR="0032542C" w:rsidRPr="00C87BBB">
        <w:rPr>
          <w:rFonts w:ascii="Times New Roman" w:eastAsia="Times New Roman" w:hAnsi="Times New Roman" w:cs="Times New Roman"/>
          <w:color w:val="000000"/>
          <w:sz w:val="24"/>
          <w:szCs w:val="24"/>
        </w:rPr>
        <w:t>dissemination of the pandemic information; (</w:t>
      </w:r>
      <w:r w:rsidR="00C568D1" w:rsidRPr="00C87BBB">
        <w:rPr>
          <w:rFonts w:ascii="Times New Roman" w:eastAsia="Times New Roman" w:hAnsi="Times New Roman" w:cs="Times New Roman"/>
          <w:color w:val="000000"/>
          <w:sz w:val="24"/>
          <w:szCs w:val="24"/>
        </w:rPr>
        <w:t>i</w:t>
      </w:r>
      <w:r w:rsidR="0032542C" w:rsidRPr="00C87BBB">
        <w:rPr>
          <w:rFonts w:ascii="Times New Roman" w:eastAsia="Times New Roman" w:hAnsi="Times New Roman" w:cs="Times New Roman"/>
          <w:color w:val="000000"/>
          <w:sz w:val="24"/>
          <w:szCs w:val="24"/>
        </w:rPr>
        <w:t xml:space="preserve">v) </w:t>
      </w:r>
      <w:r w:rsidR="0032542C" w:rsidRPr="00C87BBB">
        <w:rPr>
          <w:rFonts w:ascii="Times New Roman" w:hAnsi="Times New Roman" w:cs="Times New Roman"/>
          <w:sz w:val="24"/>
          <w:szCs w:val="24"/>
        </w:rPr>
        <w:t xml:space="preserve">publication of reliable statistics; </w:t>
      </w:r>
      <w:r w:rsidR="00B560AB" w:rsidRPr="00C87BBB">
        <w:rPr>
          <w:rFonts w:ascii="Times New Roman" w:hAnsi="Times New Roman" w:cs="Times New Roman"/>
          <w:sz w:val="24"/>
          <w:szCs w:val="24"/>
        </w:rPr>
        <w:t xml:space="preserve">(vi) </w:t>
      </w:r>
      <w:proofErr w:type="spellStart"/>
      <w:r w:rsidR="00C568D1" w:rsidRPr="00C87BBB">
        <w:rPr>
          <w:rFonts w:ascii="Times New Roman" w:hAnsi="Times New Roman" w:cs="Times New Roman"/>
          <w:sz w:val="24"/>
          <w:szCs w:val="24"/>
        </w:rPr>
        <w:t>emphasis</w:t>
      </w:r>
      <w:r w:rsidR="0032542C" w:rsidRPr="00C87BBB">
        <w:rPr>
          <w:rFonts w:ascii="Times New Roman" w:hAnsi="Times New Roman" w:cs="Times New Roman"/>
          <w:sz w:val="24"/>
          <w:szCs w:val="24"/>
        </w:rPr>
        <w:t>ing</w:t>
      </w:r>
      <w:proofErr w:type="spellEnd"/>
      <w:r w:rsidR="0032542C" w:rsidRPr="00C87BBB">
        <w:rPr>
          <w:rFonts w:ascii="Times New Roman" w:hAnsi="Times New Roman" w:cs="Times New Roman"/>
          <w:sz w:val="24"/>
          <w:szCs w:val="24"/>
        </w:rPr>
        <w:t xml:space="preserve"> the experience</w:t>
      </w:r>
      <w:r w:rsidR="00A67880" w:rsidRPr="00C87BBB">
        <w:rPr>
          <w:rFonts w:ascii="Times New Roman" w:hAnsi="Times New Roman" w:cs="Times New Roman"/>
          <w:sz w:val="24"/>
          <w:szCs w:val="24"/>
        </w:rPr>
        <w:t xml:space="preserve"> of the social group</w:t>
      </w:r>
      <w:r w:rsidR="00C568D1" w:rsidRPr="00C87BBB">
        <w:rPr>
          <w:rFonts w:ascii="Times New Roman" w:hAnsi="Times New Roman" w:cs="Times New Roman"/>
          <w:sz w:val="24"/>
          <w:szCs w:val="24"/>
        </w:rPr>
        <w:t xml:space="preserve"> and</w:t>
      </w:r>
      <w:r w:rsidR="0032542C" w:rsidRPr="00C87BBB">
        <w:rPr>
          <w:rFonts w:ascii="Times New Roman" w:hAnsi="Times New Roman" w:cs="Times New Roman"/>
          <w:sz w:val="24"/>
          <w:szCs w:val="24"/>
        </w:rPr>
        <w:t xml:space="preserve"> </w:t>
      </w:r>
      <w:r w:rsidR="00A67880" w:rsidRPr="00C87BBB">
        <w:rPr>
          <w:rFonts w:ascii="Times New Roman" w:hAnsi="Times New Roman" w:cs="Times New Roman"/>
          <w:sz w:val="24"/>
          <w:szCs w:val="24"/>
        </w:rPr>
        <w:t xml:space="preserve">other experiences </w:t>
      </w:r>
      <w:r w:rsidR="0032542C" w:rsidRPr="00C87BBB">
        <w:rPr>
          <w:rFonts w:ascii="Times New Roman" w:hAnsi="Times New Roman" w:cs="Times New Roman"/>
          <w:sz w:val="24"/>
          <w:szCs w:val="24"/>
        </w:rPr>
        <w:t>fr</w:t>
      </w:r>
      <w:r w:rsidR="00C568D1" w:rsidRPr="00C87BBB">
        <w:rPr>
          <w:rFonts w:ascii="Times New Roman" w:hAnsi="Times New Roman" w:cs="Times New Roman"/>
          <w:sz w:val="24"/>
          <w:szCs w:val="24"/>
        </w:rPr>
        <w:t>om other countries;</w:t>
      </w:r>
      <w:r w:rsidR="00A67880" w:rsidRPr="00C87BBB">
        <w:rPr>
          <w:rFonts w:ascii="Times New Roman" w:hAnsi="Times New Roman" w:cs="Times New Roman"/>
          <w:sz w:val="24"/>
          <w:szCs w:val="24"/>
        </w:rPr>
        <w:t xml:space="preserve"> </w:t>
      </w:r>
      <w:r w:rsidR="00C568D1" w:rsidRPr="00C87BBB">
        <w:rPr>
          <w:rFonts w:ascii="Times New Roman" w:hAnsi="Times New Roman" w:cs="Times New Roman"/>
          <w:sz w:val="24"/>
          <w:szCs w:val="24"/>
        </w:rPr>
        <w:t xml:space="preserve">(vi) </w:t>
      </w:r>
      <w:proofErr w:type="spellStart"/>
      <w:r w:rsidR="00C568D1" w:rsidRPr="00C87BBB">
        <w:rPr>
          <w:rFonts w:ascii="Times New Roman" w:hAnsi="Times New Roman" w:cs="Times New Roman"/>
          <w:sz w:val="24"/>
          <w:szCs w:val="24"/>
        </w:rPr>
        <w:t>emphasis</w:t>
      </w:r>
      <w:r w:rsidR="0032542C" w:rsidRPr="00C87BBB">
        <w:rPr>
          <w:rFonts w:ascii="Times New Roman" w:hAnsi="Times New Roman" w:cs="Times New Roman"/>
          <w:sz w:val="24"/>
          <w:szCs w:val="24"/>
        </w:rPr>
        <w:t>ing</w:t>
      </w:r>
      <w:proofErr w:type="spellEnd"/>
      <w:r w:rsidR="0032542C" w:rsidRPr="00C87BBB">
        <w:rPr>
          <w:rFonts w:ascii="Times New Roman" w:hAnsi="Times New Roman" w:cs="Times New Roman"/>
          <w:sz w:val="24"/>
          <w:szCs w:val="24"/>
        </w:rPr>
        <w:t xml:space="preserve"> the </w:t>
      </w:r>
      <w:r w:rsidR="0032542C" w:rsidRPr="00C87BBB">
        <w:rPr>
          <w:rFonts w:ascii="Times New Roman" w:eastAsia="Times New Roman" w:hAnsi="Times New Roman" w:cs="Times New Roman"/>
          <w:sz w:val="24"/>
          <w:szCs w:val="24"/>
        </w:rPr>
        <w:t xml:space="preserve">value of spiritualism, </w:t>
      </w:r>
      <w:r w:rsidR="00130CE9" w:rsidRPr="00C87BBB">
        <w:rPr>
          <w:rFonts w:ascii="Times New Roman" w:eastAsia="Times New Roman" w:hAnsi="Times New Roman" w:cs="Times New Roman"/>
          <w:sz w:val="24"/>
          <w:szCs w:val="24"/>
        </w:rPr>
        <w:t xml:space="preserve">a </w:t>
      </w:r>
      <w:r w:rsidR="0032542C" w:rsidRPr="00C87BBB">
        <w:rPr>
          <w:rFonts w:ascii="Times New Roman" w:eastAsia="Times New Roman" w:hAnsi="Times New Roman" w:cs="Times New Roman"/>
          <w:sz w:val="24"/>
          <w:szCs w:val="24"/>
        </w:rPr>
        <w:t>free concert in use of the measures and responsible citizenship;(vii) and positive emphasis of mitigation measures. The finding</w:t>
      </w:r>
      <w:r w:rsidR="00C568D1" w:rsidRPr="00C87BBB">
        <w:rPr>
          <w:rFonts w:ascii="Times New Roman" w:eastAsia="Times New Roman" w:hAnsi="Times New Roman" w:cs="Times New Roman"/>
          <w:sz w:val="24"/>
          <w:szCs w:val="24"/>
        </w:rPr>
        <w:t>s</w:t>
      </w:r>
      <w:r w:rsidR="0032542C" w:rsidRPr="00C87BBB">
        <w:rPr>
          <w:rFonts w:ascii="Times New Roman" w:eastAsia="Times New Roman" w:hAnsi="Times New Roman" w:cs="Times New Roman"/>
          <w:sz w:val="24"/>
          <w:szCs w:val="24"/>
        </w:rPr>
        <w:t xml:space="preserve"> im</w:t>
      </w:r>
      <w:r w:rsidR="00C568D1" w:rsidRPr="00C87BBB">
        <w:rPr>
          <w:rFonts w:ascii="Times New Roman" w:eastAsia="Times New Roman" w:hAnsi="Times New Roman" w:cs="Times New Roman"/>
          <w:sz w:val="24"/>
          <w:szCs w:val="24"/>
        </w:rPr>
        <w:t>ply the</w:t>
      </w:r>
      <w:r w:rsidR="0032542C" w:rsidRPr="00C87BBB">
        <w:rPr>
          <w:rFonts w:ascii="Times New Roman" w:eastAsia="Times New Roman" w:hAnsi="Times New Roman" w:cs="Times New Roman"/>
          <w:sz w:val="24"/>
          <w:szCs w:val="24"/>
        </w:rPr>
        <w:t xml:space="preserve"> </w:t>
      </w:r>
      <w:r w:rsidR="00C568D1" w:rsidRPr="00C87BBB">
        <w:rPr>
          <w:rFonts w:ascii="Times New Roman" w:eastAsia="Times New Roman" w:hAnsi="Times New Roman" w:cs="Times New Roman"/>
          <w:sz w:val="24"/>
          <w:szCs w:val="24"/>
        </w:rPr>
        <w:t>power-holder</w:t>
      </w:r>
      <w:r w:rsidR="00130CE9" w:rsidRPr="00C87BBB">
        <w:rPr>
          <w:rFonts w:ascii="Times New Roman" w:eastAsia="Times New Roman" w:hAnsi="Times New Roman" w:cs="Times New Roman"/>
          <w:sz w:val="24"/>
          <w:szCs w:val="24"/>
        </w:rPr>
        <w:t>'</w:t>
      </w:r>
      <w:r w:rsidR="00C568D1" w:rsidRPr="00C87BBB">
        <w:rPr>
          <w:rFonts w:ascii="Times New Roman" w:eastAsia="Times New Roman" w:hAnsi="Times New Roman" w:cs="Times New Roman"/>
          <w:sz w:val="24"/>
          <w:szCs w:val="24"/>
        </w:rPr>
        <w:t xml:space="preserve">s </w:t>
      </w:r>
      <w:r w:rsidR="0032542C" w:rsidRPr="00C87BBB">
        <w:rPr>
          <w:rFonts w:ascii="Times New Roman" w:eastAsia="Times New Roman" w:hAnsi="Times New Roman" w:cs="Times New Roman"/>
          <w:sz w:val="24"/>
          <w:szCs w:val="24"/>
        </w:rPr>
        <w:t xml:space="preserve">intention to win the public trust </w:t>
      </w:r>
      <w:r w:rsidR="00130CE9" w:rsidRPr="00C87BBB">
        <w:rPr>
          <w:rFonts w:ascii="Times New Roman" w:eastAsia="Times New Roman" w:hAnsi="Times New Roman" w:cs="Times New Roman"/>
          <w:sz w:val="24"/>
          <w:szCs w:val="24"/>
        </w:rPr>
        <w:t>in</w:t>
      </w:r>
      <w:r w:rsidR="0032542C" w:rsidRPr="00C87BBB">
        <w:rPr>
          <w:rFonts w:ascii="Times New Roman" w:eastAsia="Times New Roman" w:hAnsi="Times New Roman" w:cs="Times New Roman"/>
          <w:sz w:val="24"/>
          <w:szCs w:val="24"/>
        </w:rPr>
        <w:t xml:space="preserve"> their recommended</w:t>
      </w:r>
      <w:r w:rsidR="00C568D1" w:rsidRPr="00C87BBB">
        <w:rPr>
          <w:rFonts w:ascii="Times New Roman" w:eastAsia="Times New Roman" w:hAnsi="Times New Roman" w:cs="Times New Roman"/>
          <w:sz w:val="24"/>
          <w:szCs w:val="24"/>
        </w:rPr>
        <w:t xml:space="preserve"> measures and to eliminate </w:t>
      </w:r>
      <w:r w:rsidR="0032542C" w:rsidRPr="00C87BBB">
        <w:rPr>
          <w:rFonts w:ascii="Times New Roman" w:eastAsia="Times New Roman" w:hAnsi="Times New Roman" w:cs="Times New Roman"/>
          <w:sz w:val="24"/>
          <w:szCs w:val="24"/>
        </w:rPr>
        <w:t>public confusion</w:t>
      </w:r>
      <w:r w:rsidR="00C568D1" w:rsidRPr="00C87BBB">
        <w:rPr>
          <w:rFonts w:ascii="Times New Roman" w:eastAsia="Times New Roman" w:hAnsi="Times New Roman" w:cs="Times New Roman"/>
          <w:sz w:val="24"/>
          <w:szCs w:val="24"/>
        </w:rPr>
        <w:t xml:space="preserve">. </w:t>
      </w:r>
      <w:r w:rsidR="0032542C" w:rsidRPr="00C87BBB">
        <w:rPr>
          <w:rFonts w:ascii="Times New Roman" w:eastAsia="Times New Roman" w:hAnsi="Times New Roman" w:cs="Times New Roman"/>
          <w:sz w:val="24"/>
          <w:szCs w:val="24"/>
        </w:rPr>
        <w:t>It</w:t>
      </w:r>
      <w:r w:rsidR="008817E3" w:rsidRPr="00C87BBB">
        <w:rPr>
          <w:rFonts w:ascii="Times New Roman" w:eastAsia="Times New Roman" w:hAnsi="Times New Roman" w:cs="Times New Roman"/>
          <w:sz w:val="24"/>
          <w:szCs w:val="24"/>
        </w:rPr>
        <w:t xml:space="preserve"> is recommended that discursive deconstruction of ill-information should consider the social norms, values, system of knowledge, </w:t>
      </w:r>
      <w:r w:rsidR="00130CE9" w:rsidRPr="00C87BBB">
        <w:rPr>
          <w:rFonts w:ascii="Times New Roman" w:eastAsia="Times New Roman" w:hAnsi="Times New Roman" w:cs="Times New Roman"/>
          <w:sz w:val="24"/>
          <w:szCs w:val="24"/>
        </w:rPr>
        <w:t xml:space="preserve">and </w:t>
      </w:r>
      <w:r w:rsidR="008817E3" w:rsidRPr="00C87BBB">
        <w:rPr>
          <w:rFonts w:ascii="Times New Roman" w:eastAsia="Times New Roman" w:hAnsi="Times New Roman" w:cs="Times New Roman"/>
          <w:sz w:val="24"/>
          <w:szCs w:val="24"/>
        </w:rPr>
        <w:t>power as both control and suppress</w:t>
      </w:r>
      <w:r w:rsidR="00C568D1" w:rsidRPr="00C87BBB">
        <w:rPr>
          <w:rFonts w:ascii="Times New Roman" w:eastAsia="Times New Roman" w:hAnsi="Times New Roman" w:cs="Times New Roman"/>
          <w:sz w:val="24"/>
          <w:szCs w:val="24"/>
        </w:rPr>
        <w:t xml:space="preserve">ive, </w:t>
      </w:r>
      <w:r w:rsidR="00130CE9" w:rsidRPr="00C87BBB">
        <w:rPr>
          <w:rFonts w:ascii="Times New Roman" w:eastAsia="Times New Roman" w:hAnsi="Times New Roman" w:cs="Times New Roman"/>
          <w:sz w:val="24"/>
          <w:szCs w:val="24"/>
        </w:rPr>
        <w:t xml:space="preserve">as </w:t>
      </w:r>
      <w:r w:rsidR="00C568D1" w:rsidRPr="00C87BBB">
        <w:rPr>
          <w:rFonts w:ascii="Times New Roman" w:eastAsia="Times New Roman" w:hAnsi="Times New Roman" w:cs="Times New Roman"/>
          <w:sz w:val="24"/>
          <w:szCs w:val="24"/>
        </w:rPr>
        <w:t>perceptions and experience</w:t>
      </w:r>
      <w:r w:rsidR="00130CE9" w:rsidRPr="00C87BBB">
        <w:rPr>
          <w:rFonts w:ascii="Times New Roman" w:eastAsia="Times New Roman" w:hAnsi="Times New Roman" w:cs="Times New Roman"/>
          <w:sz w:val="24"/>
          <w:szCs w:val="24"/>
        </w:rPr>
        <w:t>s</w:t>
      </w:r>
      <w:r w:rsidR="008817E3" w:rsidRPr="00C87BBB">
        <w:rPr>
          <w:rFonts w:ascii="Times New Roman" w:eastAsia="Times New Roman" w:hAnsi="Times New Roman" w:cs="Times New Roman"/>
          <w:sz w:val="24"/>
          <w:szCs w:val="24"/>
        </w:rPr>
        <w:t xml:space="preserve"> of the social group. Further study that considers other discourses should be undertaken to get a rich insight </w:t>
      </w:r>
      <w:r w:rsidR="00130CE9" w:rsidRPr="00C87BBB">
        <w:rPr>
          <w:rFonts w:ascii="Times New Roman" w:eastAsia="Times New Roman" w:hAnsi="Times New Roman" w:cs="Times New Roman"/>
          <w:sz w:val="24"/>
          <w:szCs w:val="24"/>
        </w:rPr>
        <w:t>into</w:t>
      </w:r>
      <w:r w:rsidR="008817E3" w:rsidRPr="00C87BBB">
        <w:rPr>
          <w:rFonts w:ascii="Times New Roman" w:eastAsia="Times New Roman" w:hAnsi="Times New Roman" w:cs="Times New Roman"/>
          <w:sz w:val="24"/>
          <w:szCs w:val="24"/>
        </w:rPr>
        <w:t xml:space="preserve"> the study under investigation.  </w:t>
      </w:r>
      <w:r w:rsidR="0032542C" w:rsidRPr="00C87BBB">
        <w:rPr>
          <w:rFonts w:ascii="Times New Roman" w:eastAsia="Times New Roman" w:hAnsi="Times New Roman" w:cs="Times New Roman"/>
          <w:sz w:val="24"/>
          <w:szCs w:val="24"/>
        </w:rPr>
        <w:t xml:space="preserve"> </w:t>
      </w:r>
    </w:p>
    <w:p w:rsidR="003828F7" w:rsidRPr="00C87BBB" w:rsidRDefault="003828F7" w:rsidP="00632EA9">
      <w:pPr>
        <w:spacing w:after="0" w:line="240" w:lineRule="auto"/>
        <w:jc w:val="both"/>
        <w:rPr>
          <w:rFonts w:ascii="Times New Roman" w:eastAsia="Times New Roman" w:hAnsi="Times New Roman" w:cs="Times New Roman"/>
          <w:b/>
          <w:sz w:val="24"/>
          <w:szCs w:val="24"/>
        </w:rPr>
      </w:pPr>
      <w:r w:rsidRPr="00C87BBB">
        <w:rPr>
          <w:rFonts w:ascii="Times New Roman" w:eastAsia="Times New Roman" w:hAnsi="Times New Roman" w:cs="Times New Roman"/>
          <w:b/>
          <w:sz w:val="24"/>
          <w:szCs w:val="24"/>
        </w:rPr>
        <w:t>Conflicts of Interest</w:t>
      </w:r>
    </w:p>
    <w:p w:rsidR="003828F7" w:rsidRPr="00C87BBB" w:rsidRDefault="003828F7" w:rsidP="00632EA9">
      <w:pPr>
        <w:spacing w:after="280" w:line="240" w:lineRule="auto"/>
        <w:jc w:val="both"/>
        <w:rPr>
          <w:rFonts w:ascii="Times New Roman" w:eastAsia="Times New Roman" w:hAnsi="Times New Roman" w:cs="Times New Roman"/>
          <w:sz w:val="24"/>
          <w:szCs w:val="24"/>
        </w:rPr>
      </w:pPr>
      <w:r w:rsidRPr="00C87BBB">
        <w:rPr>
          <w:rFonts w:ascii="Times New Roman" w:eastAsia="Times New Roman" w:hAnsi="Times New Roman" w:cs="Times New Roman"/>
          <w:i/>
          <w:sz w:val="24"/>
          <w:szCs w:val="24"/>
        </w:rPr>
        <w:t xml:space="preserve"> The authors declare no conflict of interest</w:t>
      </w:r>
      <w:r w:rsidRPr="00C87BBB">
        <w:rPr>
          <w:rFonts w:ascii="Times New Roman" w:eastAsia="Times New Roman" w:hAnsi="Times New Roman" w:cs="Times New Roman"/>
          <w:sz w:val="24"/>
          <w:szCs w:val="24"/>
        </w:rPr>
        <w:t>.</w:t>
      </w:r>
    </w:p>
    <w:p w:rsidR="003828F7" w:rsidRPr="00C87BBB" w:rsidRDefault="003828F7" w:rsidP="00632EA9">
      <w:pPr>
        <w:spacing w:after="0" w:line="240" w:lineRule="auto"/>
        <w:jc w:val="both"/>
        <w:rPr>
          <w:rFonts w:ascii="Times New Roman" w:eastAsia="Times New Roman" w:hAnsi="Times New Roman" w:cs="Times New Roman"/>
          <w:b/>
          <w:sz w:val="24"/>
          <w:szCs w:val="24"/>
        </w:rPr>
      </w:pPr>
      <w:r w:rsidRPr="00C87BBB">
        <w:rPr>
          <w:rFonts w:ascii="Times New Roman" w:eastAsia="Times New Roman" w:hAnsi="Times New Roman" w:cs="Times New Roman"/>
          <w:b/>
          <w:sz w:val="24"/>
          <w:szCs w:val="24"/>
        </w:rPr>
        <w:t>Funding</w:t>
      </w:r>
    </w:p>
    <w:p w:rsidR="003828F7" w:rsidRPr="00C87BBB" w:rsidRDefault="008817E3" w:rsidP="00632EA9">
      <w:pPr>
        <w:spacing w:after="280" w:line="240" w:lineRule="auto"/>
        <w:jc w:val="both"/>
        <w:rPr>
          <w:rFonts w:ascii="Times New Roman" w:eastAsia="Times New Roman" w:hAnsi="Times New Roman" w:cs="Times New Roman"/>
          <w:sz w:val="24"/>
          <w:szCs w:val="24"/>
        </w:rPr>
      </w:pPr>
      <w:r w:rsidRPr="00C87BBB">
        <w:rPr>
          <w:rFonts w:ascii="Times New Roman" w:eastAsia="Times New Roman" w:hAnsi="Times New Roman" w:cs="Times New Roman"/>
          <w:sz w:val="24"/>
          <w:szCs w:val="24"/>
        </w:rPr>
        <w:t xml:space="preserve">This research received </w:t>
      </w:r>
      <w:r w:rsidR="00C55272" w:rsidRPr="00C87BBB">
        <w:rPr>
          <w:rFonts w:ascii="Times New Roman" w:eastAsia="Times New Roman" w:hAnsi="Times New Roman" w:cs="Times New Roman"/>
          <w:sz w:val="24"/>
          <w:szCs w:val="24"/>
        </w:rPr>
        <w:t xml:space="preserve">a </w:t>
      </w:r>
      <w:r w:rsidR="003828F7" w:rsidRPr="00C87BBB">
        <w:rPr>
          <w:rFonts w:ascii="Times New Roman" w:eastAsia="Times New Roman" w:hAnsi="Times New Roman" w:cs="Times New Roman"/>
          <w:sz w:val="24"/>
          <w:szCs w:val="24"/>
        </w:rPr>
        <w:t xml:space="preserve">grant from </w:t>
      </w:r>
      <w:r w:rsidRPr="00C87BBB">
        <w:rPr>
          <w:rFonts w:ascii="Times New Roman" w:eastAsia="Times New Roman" w:hAnsi="Times New Roman" w:cs="Times New Roman"/>
          <w:sz w:val="24"/>
          <w:szCs w:val="24"/>
        </w:rPr>
        <w:t>Moshi Cooperative University (</w:t>
      </w:r>
      <w:proofErr w:type="spellStart"/>
      <w:r w:rsidRPr="00C87BBB">
        <w:rPr>
          <w:rFonts w:ascii="Times New Roman" w:eastAsia="Times New Roman" w:hAnsi="Times New Roman" w:cs="Times New Roman"/>
          <w:sz w:val="24"/>
          <w:szCs w:val="24"/>
        </w:rPr>
        <w:t>MoCU</w:t>
      </w:r>
      <w:proofErr w:type="spellEnd"/>
      <w:r w:rsidRPr="00C87BBB">
        <w:rPr>
          <w:rFonts w:ascii="Times New Roman" w:eastAsia="Times New Roman" w:hAnsi="Times New Roman" w:cs="Times New Roman"/>
          <w:sz w:val="24"/>
          <w:szCs w:val="24"/>
        </w:rPr>
        <w:t xml:space="preserve">).  </w:t>
      </w:r>
    </w:p>
    <w:p w:rsidR="00B81527" w:rsidRPr="00C87BBB" w:rsidRDefault="003828F7" w:rsidP="00E96CF9">
      <w:pPr>
        <w:spacing w:line="240" w:lineRule="auto"/>
        <w:jc w:val="both"/>
        <w:rPr>
          <w:rFonts w:ascii="Times New Roman" w:eastAsia="Times New Roman" w:hAnsi="Times New Roman" w:cs="Times New Roman"/>
          <w:b/>
          <w:sz w:val="24"/>
          <w:szCs w:val="24"/>
        </w:rPr>
      </w:pPr>
      <w:r w:rsidRPr="00C87BBB">
        <w:rPr>
          <w:rFonts w:ascii="Times New Roman" w:eastAsia="Times New Roman" w:hAnsi="Times New Roman" w:cs="Times New Roman"/>
          <w:b/>
          <w:sz w:val="24"/>
          <w:szCs w:val="24"/>
        </w:rPr>
        <w:t>References</w:t>
      </w:r>
    </w:p>
    <w:p w:rsidR="008C6F74" w:rsidRPr="00C87BBB" w:rsidRDefault="00EB00CF" w:rsidP="008C6F74">
      <w:pPr>
        <w:pStyle w:val="EndNoteBibliography"/>
        <w:spacing w:after="0"/>
        <w:ind w:left="720" w:hanging="720"/>
        <w:rPr>
          <w:rFonts w:ascii="Times New Roman" w:hAnsi="Times New Roman" w:cs="Times New Roman"/>
          <w:sz w:val="24"/>
          <w:szCs w:val="24"/>
        </w:rPr>
      </w:pPr>
      <w:r w:rsidRPr="00C87BBB">
        <w:rPr>
          <w:rFonts w:ascii="Times New Roman" w:eastAsia="Times New Roman" w:hAnsi="Times New Roman" w:cs="Times New Roman"/>
          <w:b/>
          <w:sz w:val="24"/>
          <w:szCs w:val="24"/>
        </w:rPr>
        <w:fldChar w:fldCharType="begin"/>
      </w:r>
      <w:r w:rsidRPr="00C87BBB">
        <w:rPr>
          <w:rFonts w:ascii="Times New Roman" w:eastAsia="Times New Roman" w:hAnsi="Times New Roman" w:cs="Times New Roman"/>
          <w:b/>
          <w:sz w:val="24"/>
          <w:szCs w:val="24"/>
        </w:rPr>
        <w:instrText xml:space="preserve"> ADDIN EN.REFLIST </w:instrText>
      </w:r>
      <w:r w:rsidRPr="00C87BBB">
        <w:rPr>
          <w:rFonts w:ascii="Times New Roman" w:eastAsia="Times New Roman" w:hAnsi="Times New Roman" w:cs="Times New Roman"/>
          <w:b/>
          <w:sz w:val="24"/>
          <w:szCs w:val="24"/>
        </w:rPr>
        <w:fldChar w:fldCharType="separate"/>
      </w:r>
      <w:r w:rsidR="008C6F74" w:rsidRPr="00C87BBB">
        <w:rPr>
          <w:rFonts w:ascii="Times New Roman" w:hAnsi="Times New Roman" w:cs="Times New Roman"/>
          <w:sz w:val="24"/>
          <w:szCs w:val="24"/>
        </w:rPr>
        <w:t xml:space="preserve">Allen, L. D., &amp; Ayalon, L. (2021). “It’s pure panic”: The portrayal of residential care in American newspapers during COVID-19. </w:t>
      </w:r>
      <w:r w:rsidR="008C6F74" w:rsidRPr="00C87BBB">
        <w:rPr>
          <w:rFonts w:ascii="Times New Roman" w:hAnsi="Times New Roman" w:cs="Times New Roman"/>
          <w:i/>
          <w:sz w:val="24"/>
          <w:szCs w:val="24"/>
        </w:rPr>
        <w:t>The Gerontologist, 61</w:t>
      </w:r>
      <w:r w:rsidR="008C6F74" w:rsidRPr="00C87BBB">
        <w:rPr>
          <w:rFonts w:ascii="Times New Roman" w:hAnsi="Times New Roman" w:cs="Times New Roman"/>
          <w:sz w:val="24"/>
          <w:szCs w:val="24"/>
        </w:rPr>
        <w:t xml:space="preserve">(1), 86-97. </w:t>
      </w:r>
    </w:p>
    <w:p w:rsidR="008C6F74" w:rsidRPr="00C87BBB" w:rsidRDefault="008C6F74" w:rsidP="008C6F74">
      <w:pPr>
        <w:pStyle w:val="EndNoteBibliography"/>
        <w:spacing w:after="0"/>
        <w:ind w:left="720" w:hanging="720"/>
        <w:rPr>
          <w:rFonts w:ascii="Times New Roman" w:hAnsi="Times New Roman" w:cs="Times New Roman"/>
          <w:sz w:val="24"/>
          <w:szCs w:val="24"/>
        </w:rPr>
      </w:pPr>
      <w:r w:rsidRPr="00C87BBB">
        <w:rPr>
          <w:rFonts w:ascii="Times New Roman" w:hAnsi="Times New Roman" w:cs="Times New Roman"/>
          <w:sz w:val="24"/>
          <w:szCs w:val="24"/>
        </w:rPr>
        <w:t xml:space="preserve">Attride-Stirling, J. (2001). Thematic networks: an analytic tool for qualitative research. </w:t>
      </w:r>
      <w:r w:rsidRPr="00C87BBB">
        <w:rPr>
          <w:rFonts w:ascii="Times New Roman" w:hAnsi="Times New Roman" w:cs="Times New Roman"/>
          <w:i/>
          <w:sz w:val="24"/>
          <w:szCs w:val="24"/>
        </w:rPr>
        <w:t>Qualitative research, 1</w:t>
      </w:r>
      <w:r w:rsidRPr="00C87BBB">
        <w:rPr>
          <w:rFonts w:ascii="Times New Roman" w:hAnsi="Times New Roman" w:cs="Times New Roman"/>
          <w:sz w:val="24"/>
          <w:szCs w:val="24"/>
        </w:rPr>
        <w:t xml:space="preserve">(3), 385-405. </w:t>
      </w:r>
    </w:p>
    <w:p w:rsidR="008C6F74" w:rsidRPr="00C87BBB" w:rsidRDefault="008C6F74" w:rsidP="008C6F74">
      <w:pPr>
        <w:pStyle w:val="EndNoteBibliography"/>
        <w:spacing w:after="0"/>
        <w:ind w:left="720" w:hanging="720"/>
        <w:rPr>
          <w:rFonts w:ascii="Times New Roman" w:hAnsi="Times New Roman" w:cs="Times New Roman"/>
          <w:sz w:val="24"/>
          <w:szCs w:val="24"/>
        </w:rPr>
      </w:pPr>
      <w:r w:rsidRPr="00C87BBB">
        <w:rPr>
          <w:rFonts w:ascii="Times New Roman" w:hAnsi="Times New Roman" w:cs="Times New Roman"/>
          <w:sz w:val="24"/>
          <w:szCs w:val="24"/>
        </w:rPr>
        <w:t xml:space="preserve">Berger, P., &amp; Luckmann, T. (2016). The social construction of reality. In </w:t>
      </w:r>
      <w:r w:rsidRPr="00C87BBB">
        <w:rPr>
          <w:rFonts w:ascii="Times New Roman" w:hAnsi="Times New Roman" w:cs="Times New Roman"/>
          <w:i/>
          <w:sz w:val="24"/>
          <w:szCs w:val="24"/>
        </w:rPr>
        <w:t>Social theory re-wired</w:t>
      </w:r>
      <w:r w:rsidRPr="00C87BBB">
        <w:rPr>
          <w:rFonts w:ascii="Times New Roman" w:hAnsi="Times New Roman" w:cs="Times New Roman"/>
          <w:sz w:val="24"/>
          <w:szCs w:val="24"/>
        </w:rPr>
        <w:t xml:space="preserve"> (pp. 110-122): Routledge.</w:t>
      </w:r>
    </w:p>
    <w:p w:rsidR="008C6F74" w:rsidRPr="00C87BBB" w:rsidRDefault="008C6F74" w:rsidP="008C6F74">
      <w:pPr>
        <w:pStyle w:val="EndNoteBibliography"/>
        <w:spacing w:after="0"/>
        <w:ind w:left="720" w:hanging="720"/>
        <w:rPr>
          <w:rFonts w:ascii="Times New Roman" w:hAnsi="Times New Roman" w:cs="Times New Roman"/>
          <w:sz w:val="24"/>
          <w:szCs w:val="24"/>
        </w:rPr>
      </w:pPr>
      <w:r w:rsidRPr="00C87BBB">
        <w:rPr>
          <w:rFonts w:ascii="Times New Roman" w:hAnsi="Times New Roman" w:cs="Times New Roman"/>
          <w:sz w:val="24"/>
          <w:szCs w:val="24"/>
        </w:rPr>
        <w:t xml:space="preserve">Carlitz, R., Yamanis, T., &amp; Mollel, H. (2021). Coping with denialism: how street-level bureaucrats adapted and responded to COVID-19 in Tanzania. </w:t>
      </w:r>
      <w:r w:rsidRPr="00C87BBB">
        <w:rPr>
          <w:rFonts w:ascii="Times New Roman" w:hAnsi="Times New Roman" w:cs="Times New Roman"/>
          <w:i/>
          <w:sz w:val="24"/>
          <w:szCs w:val="24"/>
        </w:rPr>
        <w:t>Journal of Health Politics, Policy</w:t>
      </w:r>
      <w:r w:rsidR="002377FF" w:rsidRPr="00C87BBB">
        <w:rPr>
          <w:rFonts w:ascii="Times New Roman" w:hAnsi="Times New Roman" w:cs="Times New Roman"/>
          <w:i/>
          <w:sz w:val="24"/>
          <w:szCs w:val="24"/>
        </w:rPr>
        <w:t>,</w:t>
      </w:r>
      <w:r w:rsidRPr="00C87BBB">
        <w:rPr>
          <w:rFonts w:ascii="Times New Roman" w:hAnsi="Times New Roman" w:cs="Times New Roman"/>
          <w:i/>
          <w:sz w:val="24"/>
          <w:szCs w:val="24"/>
        </w:rPr>
        <w:t xml:space="preserve"> and Law, 46</w:t>
      </w:r>
      <w:r w:rsidRPr="00C87BBB">
        <w:rPr>
          <w:rFonts w:ascii="Times New Roman" w:hAnsi="Times New Roman" w:cs="Times New Roman"/>
          <w:sz w:val="24"/>
          <w:szCs w:val="24"/>
        </w:rPr>
        <w:t xml:space="preserve">(6), 989-1017. </w:t>
      </w:r>
    </w:p>
    <w:p w:rsidR="008C6F74" w:rsidRPr="00C87BBB" w:rsidRDefault="008C6F74" w:rsidP="008C6F74">
      <w:pPr>
        <w:pStyle w:val="EndNoteBibliography"/>
        <w:spacing w:after="0"/>
        <w:ind w:left="720" w:hanging="720"/>
        <w:rPr>
          <w:rFonts w:ascii="Times New Roman" w:hAnsi="Times New Roman" w:cs="Times New Roman"/>
          <w:sz w:val="24"/>
          <w:szCs w:val="24"/>
        </w:rPr>
      </w:pPr>
      <w:r w:rsidRPr="00C87BBB">
        <w:rPr>
          <w:rFonts w:ascii="Times New Roman" w:hAnsi="Times New Roman" w:cs="Times New Roman"/>
          <w:sz w:val="24"/>
          <w:szCs w:val="24"/>
        </w:rPr>
        <w:t xml:space="preserve">Chilongola, J. O., Rwegoshola, K., Balingumu, O., Semvua, H., &amp; Kwigizile, E. (2022). COVID-19 knowledge, attitudes, practices and vaccination hesitancy in Moshi, Kilimanjaro Region, Northern Tanzania: COVID-19 vaccination hesitancy in Tanzania. </w:t>
      </w:r>
      <w:r w:rsidRPr="00C87BBB">
        <w:rPr>
          <w:rFonts w:ascii="Times New Roman" w:hAnsi="Times New Roman" w:cs="Times New Roman"/>
          <w:i/>
          <w:sz w:val="24"/>
          <w:szCs w:val="24"/>
        </w:rPr>
        <w:t>Tanzania Journal of Health Research, 23</w:t>
      </w:r>
      <w:r w:rsidRPr="00C87BBB">
        <w:rPr>
          <w:rFonts w:ascii="Times New Roman" w:hAnsi="Times New Roman" w:cs="Times New Roman"/>
          <w:sz w:val="24"/>
          <w:szCs w:val="24"/>
        </w:rPr>
        <w:t xml:space="preserve">(1), 1-12. </w:t>
      </w:r>
    </w:p>
    <w:p w:rsidR="008C6F74" w:rsidRPr="00C87BBB" w:rsidRDefault="008C6F74" w:rsidP="008C6F74">
      <w:pPr>
        <w:pStyle w:val="EndNoteBibliography"/>
        <w:spacing w:after="0"/>
        <w:ind w:left="720" w:hanging="720"/>
        <w:rPr>
          <w:rFonts w:ascii="Times New Roman" w:hAnsi="Times New Roman" w:cs="Times New Roman"/>
          <w:sz w:val="24"/>
          <w:szCs w:val="24"/>
        </w:rPr>
      </w:pPr>
      <w:r w:rsidRPr="00C87BBB">
        <w:rPr>
          <w:rFonts w:ascii="Times New Roman" w:hAnsi="Times New Roman" w:cs="Times New Roman"/>
          <w:sz w:val="24"/>
          <w:szCs w:val="24"/>
        </w:rPr>
        <w:t xml:space="preserve">Chowdhury, A., Kabir, K. H., Abdulai, A.-R., &amp; Alam, M. F. (2023). </w:t>
      </w:r>
      <w:r w:rsidR="002377FF" w:rsidRPr="00C87BBB">
        <w:rPr>
          <w:rFonts w:ascii="Times New Roman" w:hAnsi="Times New Roman" w:cs="Times New Roman"/>
          <w:sz w:val="24"/>
          <w:szCs w:val="24"/>
        </w:rPr>
        <w:t>A s</w:t>
      </w:r>
      <w:r w:rsidRPr="00C87BBB">
        <w:rPr>
          <w:rFonts w:ascii="Times New Roman" w:hAnsi="Times New Roman" w:cs="Times New Roman"/>
          <w:sz w:val="24"/>
          <w:szCs w:val="24"/>
        </w:rPr>
        <w:t xml:space="preserve">ystematic review of misinformation in social and online media for the development of an analytical framework for agri-food sector. </w:t>
      </w:r>
      <w:r w:rsidRPr="00C87BBB">
        <w:rPr>
          <w:rFonts w:ascii="Times New Roman" w:hAnsi="Times New Roman" w:cs="Times New Roman"/>
          <w:i/>
          <w:sz w:val="24"/>
          <w:szCs w:val="24"/>
        </w:rPr>
        <w:t>Sustainability, 15</w:t>
      </w:r>
      <w:r w:rsidRPr="00C87BBB">
        <w:rPr>
          <w:rFonts w:ascii="Times New Roman" w:hAnsi="Times New Roman" w:cs="Times New Roman"/>
          <w:sz w:val="24"/>
          <w:szCs w:val="24"/>
        </w:rPr>
        <w:t xml:space="preserve">(6), 4753. </w:t>
      </w:r>
    </w:p>
    <w:p w:rsidR="008C6F74" w:rsidRPr="00C87BBB" w:rsidRDefault="008C6F74" w:rsidP="008C6F74">
      <w:pPr>
        <w:pStyle w:val="EndNoteBibliography"/>
        <w:spacing w:after="0"/>
        <w:ind w:left="720" w:hanging="720"/>
        <w:rPr>
          <w:rFonts w:ascii="Times New Roman" w:hAnsi="Times New Roman" w:cs="Times New Roman"/>
          <w:sz w:val="24"/>
          <w:szCs w:val="24"/>
        </w:rPr>
      </w:pPr>
      <w:r w:rsidRPr="00C87BBB">
        <w:rPr>
          <w:rFonts w:ascii="Times New Roman" w:hAnsi="Times New Roman" w:cs="Times New Roman"/>
          <w:sz w:val="24"/>
          <w:szCs w:val="24"/>
        </w:rPr>
        <w:lastRenderedPageBreak/>
        <w:t xml:space="preserve">Cmeciu, C., Anton, A., &amp; Nicola, A. (2022). Information-seeking behavior and governmental communication assessment during the COVID-19 pandemic in Romania. In </w:t>
      </w:r>
      <w:r w:rsidRPr="00C87BBB">
        <w:rPr>
          <w:rFonts w:ascii="Times New Roman" w:hAnsi="Times New Roman" w:cs="Times New Roman"/>
          <w:i/>
          <w:sz w:val="24"/>
          <w:szCs w:val="24"/>
        </w:rPr>
        <w:t>Strategic Communication in a Global Crisis</w:t>
      </w:r>
      <w:r w:rsidRPr="00C87BBB">
        <w:rPr>
          <w:rFonts w:ascii="Times New Roman" w:hAnsi="Times New Roman" w:cs="Times New Roman"/>
          <w:sz w:val="24"/>
          <w:szCs w:val="24"/>
        </w:rPr>
        <w:t xml:space="preserve"> (pp. 282-302): Routledge.</w:t>
      </w:r>
    </w:p>
    <w:p w:rsidR="008C6F74" w:rsidRPr="00C87BBB" w:rsidRDefault="008C6F74" w:rsidP="008C6F74">
      <w:pPr>
        <w:pStyle w:val="EndNoteBibliography"/>
        <w:spacing w:after="0"/>
        <w:ind w:left="720" w:hanging="720"/>
        <w:rPr>
          <w:rFonts w:ascii="Times New Roman" w:hAnsi="Times New Roman" w:cs="Times New Roman"/>
          <w:sz w:val="24"/>
          <w:szCs w:val="24"/>
        </w:rPr>
      </w:pPr>
      <w:r w:rsidRPr="00C87BBB">
        <w:rPr>
          <w:rFonts w:ascii="Times New Roman" w:hAnsi="Times New Roman" w:cs="Times New Roman"/>
          <w:sz w:val="24"/>
          <w:szCs w:val="24"/>
        </w:rPr>
        <w:t xml:space="preserve">De Rosa, A. S., &amp; Mannarini, T. (2020). The Invisible Other: S ca Representations of COVID-19 Pandemic in Media and Institutional Discourse. </w:t>
      </w:r>
      <w:r w:rsidRPr="00C87BBB">
        <w:rPr>
          <w:rFonts w:ascii="Times New Roman" w:hAnsi="Times New Roman" w:cs="Times New Roman"/>
          <w:i/>
          <w:sz w:val="24"/>
          <w:szCs w:val="24"/>
        </w:rPr>
        <w:t>Papers on Social Representations, 29</w:t>
      </w:r>
      <w:r w:rsidRPr="00C87BBB">
        <w:rPr>
          <w:rFonts w:ascii="Times New Roman" w:hAnsi="Times New Roman" w:cs="Times New Roman"/>
          <w:sz w:val="24"/>
          <w:szCs w:val="24"/>
        </w:rPr>
        <w:t xml:space="preserve">(2), 5.1-5.35. </w:t>
      </w:r>
    </w:p>
    <w:p w:rsidR="008C6F74" w:rsidRPr="00C87BBB" w:rsidRDefault="008C6F74" w:rsidP="008C6F74">
      <w:pPr>
        <w:pStyle w:val="EndNoteBibliography"/>
        <w:spacing w:after="0"/>
        <w:ind w:left="720" w:hanging="720"/>
        <w:rPr>
          <w:rFonts w:ascii="Times New Roman" w:hAnsi="Times New Roman" w:cs="Times New Roman"/>
          <w:sz w:val="24"/>
          <w:szCs w:val="24"/>
        </w:rPr>
      </w:pPr>
      <w:r w:rsidRPr="00C87BBB">
        <w:rPr>
          <w:rFonts w:ascii="Times New Roman" w:hAnsi="Times New Roman" w:cs="Times New Roman"/>
          <w:sz w:val="24"/>
          <w:szCs w:val="24"/>
        </w:rPr>
        <w:t xml:space="preserve">Fairclough, N. (2013). Critical discourse analysis. In </w:t>
      </w:r>
      <w:r w:rsidRPr="00C87BBB">
        <w:rPr>
          <w:rFonts w:ascii="Times New Roman" w:hAnsi="Times New Roman" w:cs="Times New Roman"/>
          <w:i/>
          <w:sz w:val="24"/>
          <w:szCs w:val="24"/>
        </w:rPr>
        <w:t xml:space="preserve">The Routledge </w:t>
      </w:r>
      <w:r w:rsidR="002377FF" w:rsidRPr="00C87BBB">
        <w:rPr>
          <w:rFonts w:ascii="Times New Roman" w:hAnsi="Times New Roman" w:cs="Times New Roman"/>
          <w:i/>
          <w:sz w:val="24"/>
          <w:szCs w:val="24"/>
        </w:rPr>
        <w:t>H</w:t>
      </w:r>
      <w:r w:rsidRPr="00C87BBB">
        <w:rPr>
          <w:rFonts w:ascii="Times New Roman" w:hAnsi="Times New Roman" w:cs="Times New Roman"/>
          <w:i/>
          <w:sz w:val="24"/>
          <w:szCs w:val="24"/>
        </w:rPr>
        <w:t>andbook of discourse analysis</w:t>
      </w:r>
      <w:r w:rsidRPr="00C87BBB">
        <w:rPr>
          <w:rFonts w:ascii="Times New Roman" w:hAnsi="Times New Roman" w:cs="Times New Roman"/>
          <w:sz w:val="24"/>
          <w:szCs w:val="24"/>
        </w:rPr>
        <w:t xml:space="preserve"> (pp. 9-20): Routledge.</w:t>
      </w:r>
    </w:p>
    <w:p w:rsidR="008C6F74" w:rsidRPr="00C87BBB" w:rsidRDefault="008C6F74" w:rsidP="008C6F74">
      <w:pPr>
        <w:pStyle w:val="EndNoteBibliography"/>
        <w:spacing w:after="0"/>
        <w:ind w:left="720" w:hanging="720"/>
        <w:rPr>
          <w:rFonts w:ascii="Times New Roman" w:hAnsi="Times New Roman" w:cs="Times New Roman"/>
          <w:sz w:val="24"/>
          <w:szCs w:val="24"/>
        </w:rPr>
      </w:pPr>
      <w:r w:rsidRPr="00C87BBB">
        <w:rPr>
          <w:rFonts w:ascii="Times New Roman" w:hAnsi="Times New Roman" w:cs="Times New Roman"/>
          <w:sz w:val="24"/>
          <w:szCs w:val="24"/>
        </w:rPr>
        <w:t xml:space="preserve">Gee, J. P. (2014). </w:t>
      </w:r>
      <w:r w:rsidRPr="00C87BBB">
        <w:rPr>
          <w:rFonts w:ascii="Times New Roman" w:hAnsi="Times New Roman" w:cs="Times New Roman"/>
          <w:i/>
          <w:sz w:val="24"/>
          <w:szCs w:val="24"/>
        </w:rPr>
        <w:t>An introduction to discourse analysis: Theory and method</w:t>
      </w:r>
      <w:r w:rsidRPr="00C87BBB">
        <w:rPr>
          <w:rFonts w:ascii="Times New Roman" w:hAnsi="Times New Roman" w:cs="Times New Roman"/>
          <w:sz w:val="24"/>
          <w:szCs w:val="24"/>
        </w:rPr>
        <w:t xml:space="preserve">: </w:t>
      </w:r>
      <w:r w:rsidR="00632EA9" w:rsidRPr="00C87BBB">
        <w:rPr>
          <w:rFonts w:ascii="Times New Roman" w:hAnsi="Times New Roman" w:cs="Times New Roman"/>
          <w:sz w:val="24"/>
          <w:szCs w:val="24"/>
        </w:rPr>
        <w:t>aaaaaaa</w:t>
      </w:r>
      <w:r w:rsidR="002377FF" w:rsidRPr="00C87BBB">
        <w:rPr>
          <w:rFonts w:ascii="Times New Roman" w:hAnsi="Times New Roman" w:cs="Times New Roman"/>
          <w:sz w:val="24"/>
          <w:szCs w:val="24"/>
        </w:rPr>
        <w:t>R</w:t>
      </w:r>
      <w:r w:rsidRPr="00C87BBB">
        <w:rPr>
          <w:rFonts w:ascii="Times New Roman" w:hAnsi="Times New Roman" w:cs="Times New Roman"/>
          <w:sz w:val="24"/>
          <w:szCs w:val="24"/>
        </w:rPr>
        <w:t>outledge.</w:t>
      </w:r>
    </w:p>
    <w:p w:rsidR="008C6F74" w:rsidRPr="00C87BBB" w:rsidRDefault="008C6F74" w:rsidP="008C6F74">
      <w:pPr>
        <w:pStyle w:val="EndNoteBibliography"/>
        <w:spacing w:after="0"/>
        <w:ind w:left="720" w:hanging="720"/>
        <w:rPr>
          <w:rFonts w:ascii="Times New Roman" w:hAnsi="Times New Roman" w:cs="Times New Roman"/>
          <w:sz w:val="24"/>
          <w:szCs w:val="24"/>
        </w:rPr>
      </w:pPr>
      <w:r w:rsidRPr="00C87BBB">
        <w:rPr>
          <w:rFonts w:ascii="Times New Roman" w:hAnsi="Times New Roman" w:cs="Times New Roman"/>
          <w:sz w:val="24"/>
          <w:szCs w:val="24"/>
        </w:rPr>
        <w:t xml:space="preserve">Golzar, J., Noor, S., &amp; Tajik, O. (2022). Convenience sampling. </w:t>
      </w:r>
      <w:r w:rsidRPr="00C87BBB">
        <w:rPr>
          <w:rFonts w:ascii="Times New Roman" w:hAnsi="Times New Roman" w:cs="Times New Roman"/>
          <w:i/>
          <w:sz w:val="24"/>
          <w:szCs w:val="24"/>
        </w:rPr>
        <w:t>International Journal of Education &amp; Language Studies, 1</w:t>
      </w:r>
      <w:r w:rsidRPr="00C87BBB">
        <w:rPr>
          <w:rFonts w:ascii="Times New Roman" w:hAnsi="Times New Roman" w:cs="Times New Roman"/>
          <w:sz w:val="24"/>
          <w:szCs w:val="24"/>
        </w:rPr>
        <w:t xml:space="preserve">(2), 72-77. </w:t>
      </w:r>
    </w:p>
    <w:p w:rsidR="008C6F74" w:rsidRPr="00C87BBB" w:rsidRDefault="008C6F74" w:rsidP="008C6F74">
      <w:pPr>
        <w:pStyle w:val="EndNoteBibliography"/>
        <w:spacing w:after="0"/>
        <w:ind w:left="720" w:hanging="720"/>
        <w:rPr>
          <w:rFonts w:ascii="Times New Roman" w:hAnsi="Times New Roman" w:cs="Times New Roman"/>
          <w:sz w:val="24"/>
          <w:szCs w:val="24"/>
        </w:rPr>
      </w:pPr>
      <w:r w:rsidRPr="00C87BBB">
        <w:rPr>
          <w:rFonts w:ascii="Times New Roman" w:hAnsi="Times New Roman" w:cs="Times New Roman"/>
          <w:sz w:val="24"/>
          <w:szCs w:val="24"/>
        </w:rPr>
        <w:t xml:space="preserve">Hamisi, N. M., Dai, B., &amp; Ibrahim, M. (2023). Global Health Security amid COVID-19: Tanzanian government’s response to the COVID-19 Pandemic. </w:t>
      </w:r>
      <w:r w:rsidRPr="00C87BBB">
        <w:rPr>
          <w:rFonts w:ascii="Times New Roman" w:hAnsi="Times New Roman" w:cs="Times New Roman"/>
          <w:i/>
          <w:sz w:val="24"/>
          <w:szCs w:val="24"/>
        </w:rPr>
        <w:t>BMC Public Health, 23</w:t>
      </w:r>
      <w:r w:rsidRPr="00C87BBB">
        <w:rPr>
          <w:rFonts w:ascii="Times New Roman" w:hAnsi="Times New Roman" w:cs="Times New Roman"/>
          <w:sz w:val="24"/>
          <w:szCs w:val="24"/>
        </w:rPr>
        <w:t xml:space="preserve">(1), 205. </w:t>
      </w:r>
    </w:p>
    <w:p w:rsidR="008C6F74" w:rsidRPr="00C87BBB" w:rsidRDefault="008C6F74" w:rsidP="008C6F74">
      <w:pPr>
        <w:pStyle w:val="EndNoteBibliography"/>
        <w:spacing w:after="0"/>
        <w:ind w:left="720" w:hanging="720"/>
        <w:rPr>
          <w:rFonts w:ascii="Times New Roman" w:hAnsi="Times New Roman" w:cs="Times New Roman"/>
          <w:sz w:val="24"/>
          <w:szCs w:val="24"/>
        </w:rPr>
      </w:pPr>
      <w:r w:rsidRPr="00C87BBB">
        <w:rPr>
          <w:rFonts w:ascii="Times New Roman" w:hAnsi="Times New Roman" w:cs="Times New Roman"/>
          <w:sz w:val="24"/>
          <w:szCs w:val="24"/>
        </w:rPr>
        <w:t xml:space="preserve">Harley, A., &amp; Langdon, J. (2018). Ethics and power in visual research methods. </w:t>
      </w:r>
      <w:r w:rsidRPr="00C87BBB">
        <w:rPr>
          <w:rFonts w:ascii="Times New Roman" w:hAnsi="Times New Roman" w:cs="Times New Roman"/>
          <w:i/>
          <w:sz w:val="24"/>
          <w:szCs w:val="24"/>
        </w:rPr>
        <w:t>The SAGE handbook of qualitative research ethics</w:t>
      </w:r>
      <w:r w:rsidRPr="00C87BBB">
        <w:rPr>
          <w:rFonts w:ascii="Times New Roman" w:hAnsi="Times New Roman" w:cs="Times New Roman"/>
          <w:sz w:val="24"/>
          <w:szCs w:val="24"/>
        </w:rPr>
        <w:t xml:space="preserve">, 188-202. </w:t>
      </w:r>
    </w:p>
    <w:p w:rsidR="008C6F74" w:rsidRPr="00C87BBB" w:rsidRDefault="008C6F74" w:rsidP="008C6F74">
      <w:pPr>
        <w:pStyle w:val="EndNoteBibliography"/>
        <w:spacing w:after="0"/>
        <w:ind w:left="720" w:hanging="720"/>
        <w:rPr>
          <w:rFonts w:ascii="Times New Roman" w:hAnsi="Times New Roman" w:cs="Times New Roman"/>
          <w:sz w:val="24"/>
          <w:szCs w:val="24"/>
        </w:rPr>
      </w:pPr>
      <w:r w:rsidRPr="00C87BBB">
        <w:rPr>
          <w:rFonts w:ascii="Times New Roman" w:hAnsi="Times New Roman" w:cs="Times New Roman"/>
          <w:sz w:val="24"/>
          <w:szCs w:val="24"/>
        </w:rPr>
        <w:t xml:space="preserve">Jonker, J., Pennink, B., Jonker, J., &amp; Pennink, B. W. (2009). The essence of methodology. </w:t>
      </w:r>
      <w:r w:rsidRPr="00C87BBB">
        <w:rPr>
          <w:rFonts w:ascii="Times New Roman" w:hAnsi="Times New Roman" w:cs="Times New Roman"/>
          <w:i/>
          <w:sz w:val="24"/>
          <w:szCs w:val="24"/>
        </w:rPr>
        <w:t>The Essence of Research Methodology: A Concise Guide for Master and PhD Students in Management Science</w:t>
      </w:r>
      <w:r w:rsidRPr="00C87BBB">
        <w:rPr>
          <w:rFonts w:ascii="Times New Roman" w:hAnsi="Times New Roman" w:cs="Times New Roman"/>
          <w:sz w:val="24"/>
          <w:szCs w:val="24"/>
        </w:rPr>
        <w:t xml:space="preserve">, 21-41. </w:t>
      </w:r>
    </w:p>
    <w:p w:rsidR="008C6F74" w:rsidRPr="00C87BBB" w:rsidRDefault="008C6F74" w:rsidP="008C6F74">
      <w:pPr>
        <w:pStyle w:val="EndNoteBibliography"/>
        <w:spacing w:after="0"/>
        <w:ind w:left="720" w:hanging="720"/>
        <w:rPr>
          <w:rFonts w:ascii="Times New Roman" w:hAnsi="Times New Roman" w:cs="Times New Roman"/>
          <w:sz w:val="24"/>
          <w:szCs w:val="24"/>
        </w:rPr>
      </w:pPr>
      <w:r w:rsidRPr="00C87BBB">
        <w:rPr>
          <w:rFonts w:ascii="Times New Roman" w:hAnsi="Times New Roman" w:cs="Times New Roman"/>
          <w:sz w:val="24"/>
          <w:szCs w:val="24"/>
        </w:rPr>
        <w:t xml:space="preserve">Kamazima, S. R., Kakoko, D., &amp; Kazaura, M. (2020). Manifold tactics are used to control and prevent pandemics in contemporary Africa”: a case of Tanzania’s fight against COVID-19. </w:t>
      </w:r>
      <w:r w:rsidRPr="00C87BBB">
        <w:rPr>
          <w:rFonts w:ascii="Times New Roman" w:hAnsi="Times New Roman" w:cs="Times New Roman"/>
          <w:i/>
          <w:sz w:val="24"/>
          <w:szCs w:val="24"/>
        </w:rPr>
        <w:t>International Journal of Advanced Scientific Research and Management, 5</w:t>
      </w:r>
      <w:r w:rsidRPr="00C87BBB">
        <w:rPr>
          <w:rFonts w:ascii="Times New Roman" w:hAnsi="Times New Roman" w:cs="Times New Roman"/>
          <w:sz w:val="24"/>
          <w:szCs w:val="24"/>
        </w:rPr>
        <w:t xml:space="preserve">(11), 20-33. </w:t>
      </w:r>
    </w:p>
    <w:p w:rsidR="008C6F74" w:rsidRPr="00C87BBB" w:rsidRDefault="008C6F74" w:rsidP="008C6F74">
      <w:pPr>
        <w:pStyle w:val="EndNoteBibliography"/>
        <w:spacing w:after="0"/>
        <w:ind w:left="720" w:hanging="720"/>
        <w:rPr>
          <w:rFonts w:ascii="Times New Roman" w:hAnsi="Times New Roman" w:cs="Times New Roman"/>
          <w:sz w:val="24"/>
          <w:szCs w:val="24"/>
        </w:rPr>
      </w:pPr>
      <w:r w:rsidRPr="00C87BBB">
        <w:rPr>
          <w:rFonts w:ascii="Times New Roman" w:hAnsi="Times New Roman" w:cs="Times New Roman"/>
          <w:sz w:val="24"/>
          <w:szCs w:val="24"/>
        </w:rPr>
        <w:t xml:space="preserve">Kangwerema, A., Thomas, H., Knovicks, S., Safari, J., Diluxe, M., Madadi, S., . . . Lucero-Prisno, D. E. (2021). The challenge of dearth of information in Tanzania’s COVID-19 response. </w:t>
      </w:r>
      <w:r w:rsidRPr="00C87BBB">
        <w:rPr>
          <w:rFonts w:ascii="Times New Roman" w:hAnsi="Times New Roman" w:cs="Times New Roman"/>
          <w:i/>
          <w:sz w:val="24"/>
          <w:szCs w:val="24"/>
        </w:rPr>
        <w:t>Journal of Global Health Science, 3</w:t>
      </w:r>
      <w:r w:rsidRPr="00C87BBB">
        <w:rPr>
          <w:rFonts w:ascii="Times New Roman" w:hAnsi="Times New Roman" w:cs="Times New Roman"/>
          <w:sz w:val="24"/>
          <w:szCs w:val="24"/>
        </w:rPr>
        <w:t xml:space="preserve">(2). </w:t>
      </w:r>
    </w:p>
    <w:p w:rsidR="008C6F74" w:rsidRPr="00C87BBB" w:rsidRDefault="008C6F74" w:rsidP="008C6F74">
      <w:pPr>
        <w:pStyle w:val="EndNoteBibliography"/>
        <w:spacing w:after="0"/>
        <w:ind w:left="720" w:hanging="720"/>
        <w:rPr>
          <w:rFonts w:ascii="Times New Roman" w:hAnsi="Times New Roman" w:cs="Times New Roman"/>
          <w:sz w:val="24"/>
          <w:szCs w:val="24"/>
        </w:rPr>
      </w:pPr>
      <w:r w:rsidRPr="00C87BBB">
        <w:rPr>
          <w:rFonts w:ascii="Times New Roman" w:hAnsi="Times New Roman" w:cs="Times New Roman"/>
          <w:sz w:val="24"/>
          <w:szCs w:val="24"/>
        </w:rPr>
        <w:t xml:space="preserve">Khan, A., Khan, M. K., &amp; Hussain, A. (2022). Mis/Disinformation About COVID-19 and the Position of Information Professionals in Infodemic Management. </w:t>
      </w:r>
      <w:r w:rsidRPr="00C87BBB">
        <w:rPr>
          <w:rFonts w:ascii="Times New Roman" w:hAnsi="Times New Roman" w:cs="Times New Roman"/>
          <w:i/>
          <w:sz w:val="24"/>
          <w:szCs w:val="24"/>
        </w:rPr>
        <w:t>Journal of Hospital Librarianship, 22</w:t>
      </w:r>
      <w:r w:rsidRPr="00C87BBB">
        <w:rPr>
          <w:rFonts w:ascii="Times New Roman" w:hAnsi="Times New Roman" w:cs="Times New Roman"/>
          <w:sz w:val="24"/>
          <w:szCs w:val="24"/>
        </w:rPr>
        <w:t xml:space="preserve">(4), 299-310. </w:t>
      </w:r>
    </w:p>
    <w:p w:rsidR="008C6F74" w:rsidRPr="00C87BBB" w:rsidRDefault="008C6F74" w:rsidP="008C6F74">
      <w:pPr>
        <w:pStyle w:val="EndNoteBibliography"/>
        <w:spacing w:after="0"/>
        <w:ind w:left="720" w:hanging="720"/>
        <w:rPr>
          <w:rFonts w:ascii="Times New Roman" w:hAnsi="Times New Roman" w:cs="Times New Roman"/>
          <w:sz w:val="24"/>
          <w:szCs w:val="24"/>
        </w:rPr>
      </w:pPr>
      <w:r w:rsidRPr="00C87BBB">
        <w:rPr>
          <w:rFonts w:ascii="Times New Roman" w:hAnsi="Times New Roman" w:cs="Times New Roman"/>
          <w:sz w:val="24"/>
          <w:szCs w:val="24"/>
        </w:rPr>
        <w:t xml:space="preserve">Kozlowska, H. (2020). How anti-Chinese sentiment is spreading on social media. </w:t>
      </w:r>
      <w:r w:rsidRPr="00C87BBB">
        <w:rPr>
          <w:rFonts w:ascii="Times New Roman" w:hAnsi="Times New Roman" w:cs="Times New Roman"/>
          <w:i/>
          <w:sz w:val="24"/>
          <w:szCs w:val="24"/>
        </w:rPr>
        <w:t>Quartz, March, 25</w:t>
      </w:r>
      <w:r w:rsidRPr="00C87BBB">
        <w:rPr>
          <w:rFonts w:ascii="Times New Roman" w:hAnsi="Times New Roman" w:cs="Times New Roman"/>
          <w:sz w:val="24"/>
          <w:szCs w:val="24"/>
        </w:rPr>
        <w:t xml:space="preserve">. </w:t>
      </w:r>
    </w:p>
    <w:p w:rsidR="008C6F74" w:rsidRPr="00C87BBB" w:rsidRDefault="008C6F74" w:rsidP="008C6F74">
      <w:pPr>
        <w:pStyle w:val="EndNoteBibliography"/>
        <w:spacing w:after="0"/>
        <w:ind w:left="720" w:hanging="720"/>
        <w:rPr>
          <w:rFonts w:ascii="Times New Roman" w:hAnsi="Times New Roman" w:cs="Times New Roman"/>
          <w:sz w:val="24"/>
          <w:szCs w:val="24"/>
        </w:rPr>
      </w:pPr>
      <w:r w:rsidRPr="00C87BBB">
        <w:rPr>
          <w:rFonts w:ascii="Times New Roman" w:hAnsi="Times New Roman" w:cs="Times New Roman"/>
          <w:sz w:val="24"/>
          <w:szCs w:val="24"/>
        </w:rPr>
        <w:t xml:space="preserve">Luckmann, T., &amp; Berger, P. (1964). Social mobility and personal identity. </w:t>
      </w:r>
      <w:r w:rsidRPr="00C87BBB">
        <w:rPr>
          <w:rFonts w:ascii="Times New Roman" w:hAnsi="Times New Roman" w:cs="Times New Roman"/>
          <w:i/>
          <w:sz w:val="24"/>
          <w:szCs w:val="24"/>
        </w:rPr>
        <w:t>European Journal of Sociology/Archives Européennes de Sociologie, 5</w:t>
      </w:r>
      <w:r w:rsidRPr="00C87BBB">
        <w:rPr>
          <w:rFonts w:ascii="Times New Roman" w:hAnsi="Times New Roman" w:cs="Times New Roman"/>
          <w:sz w:val="24"/>
          <w:szCs w:val="24"/>
        </w:rPr>
        <w:t xml:space="preserve">(2), 331-344. </w:t>
      </w:r>
    </w:p>
    <w:p w:rsidR="008C6F74" w:rsidRPr="00C87BBB" w:rsidRDefault="008C6F74" w:rsidP="008C6F74">
      <w:pPr>
        <w:pStyle w:val="EndNoteBibliography"/>
        <w:spacing w:after="0"/>
        <w:ind w:left="720" w:hanging="720"/>
        <w:rPr>
          <w:rFonts w:ascii="Times New Roman" w:hAnsi="Times New Roman" w:cs="Times New Roman"/>
          <w:sz w:val="24"/>
          <w:szCs w:val="24"/>
        </w:rPr>
      </w:pPr>
      <w:r w:rsidRPr="00C87BBB">
        <w:rPr>
          <w:rFonts w:ascii="Times New Roman" w:hAnsi="Times New Roman" w:cs="Times New Roman"/>
          <w:sz w:val="24"/>
          <w:szCs w:val="24"/>
        </w:rPr>
        <w:t xml:space="preserve">Makoni, M. (2020). Africa prepares for coronavirus. </w:t>
      </w:r>
      <w:r w:rsidRPr="00C87BBB">
        <w:rPr>
          <w:rFonts w:ascii="Times New Roman" w:hAnsi="Times New Roman" w:cs="Times New Roman"/>
          <w:i/>
          <w:sz w:val="24"/>
          <w:szCs w:val="24"/>
        </w:rPr>
        <w:t>Lancet (London, England), 395</w:t>
      </w:r>
      <w:r w:rsidRPr="00C87BBB">
        <w:rPr>
          <w:rFonts w:ascii="Times New Roman" w:hAnsi="Times New Roman" w:cs="Times New Roman"/>
          <w:sz w:val="24"/>
          <w:szCs w:val="24"/>
        </w:rPr>
        <w:t xml:space="preserve">(10223), 483. </w:t>
      </w:r>
    </w:p>
    <w:p w:rsidR="008C6F74" w:rsidRPr="00C87BBB" w:rsidRDefault="008C6F74" w:rsidP="008C6F74">
      <w:pPr>
        <w:pStyle w:val="EndNoteBibliography"/>
        <w:spacing w:after="0"/>
        <w:ind w:left="720" w:hanging="720"/>
        <w:rPr>
          <w:rFonts w:ascii="Times New Roman" w:hAnsi="Times New Roman" w:cs="Times New Roman"/>
          <w:sz w:val="24"/>
          <w:szCs w:val="24"/>
        </w:rPr>
      </w:pPr>
      <w:r w:rsidRPr="00C87BBB">
        <w:rPr>
          <w:rFonts w:ascii="Times New Roman" w:hAnsi="Times New Roman" w:cs="Times New Roman"/>
          <w:sz w:val="24"/>
          <w:szCs w:val="24"/>
        </w:rPr>
        <w:t xml:space="preserve">Malima, M. J., Keya, A., &amp; Rutechura, F. (2024). Linguistic strategies of public confidence-building during the COVID-19 pandemic in Tanzania. </w:t>
      </w:r>
      <w:r w:rsidRPr="00C87BBB">
        <w:rPr>
          <w:rFonts w:ascii="Times New Roman" w:hAnsi="Times New Roman" w:cs="Times New Roman"/>
          <w:i/>
          <w:sz w:val="24"/>
          <w:szCs w:val="24"/>
        </w:rPr>
        <w:t>Journal of Linguistics and Language in Education, 18</w:t>
      </w:r>
      <w:r w:rsidRPr="00C87BBB">
        <w:rPr>
          <w:rFonts w:ascii="Times New Roman" w:hAnsi="Times New Roman" w:cs="Times New Roman"/>
          <w:sz w:val="24"/>
          <w:szCs w:val="24"/>
        </w:rPr>
        <w:t xml:space="preserve">(1), 97-106. </w:t>
      </w:r>
    </w:p>
    <w:p w:rsidR="008C6F74" w:rsidRPr="00C87BBB" w:rsidRDefault="008C6F74" w:rsidP="008C6F74">
      <w:pPr>
        <w:pStyle w:val="EndNoteBibliography"/>
        <w:spacing w:after="0"/>
        <w:ind w:left="720" w:hanging="720"/>
        <w:rPr>
          <w:rFonts w:ascii="Times New Roman" w:hAnsi="Times New Roman" w:cs="Times New Roman"/>
          <w:sz w:val="24"/>
          <w:szCs w:val="24"/>
        </w:rPr>
      </w:pPr>
      <w:r w:rsidRPr="00C87BBB">
        <w:rPr>
          <w:rFonts w:ascii="Times New Roman" w:hAnsi="Times New Roman" w:cs="Times New Roman"/>
          <w:sz w:val="24"/>
          <w:szCs w:val="24"/>
        </w:rPr>
        <w:t xml:space="preserve">Malima, M. J., &amp; NGAIZA, A. (2023). The Multivocality of Covid-19 Pandemic: A Reflection of Social Representations from Presidential Speeches in Tanzania. </w:t>
      </w:r>
      <w:r w:rsidRPr="00C87BBB">
        <w:rPr>
          <w:rFonts w:ascii="Times New Roman" w:hAnsi="Times New Roman" w:cs="Times New Roman"/>
          <w:i/>
          <w:sz w:val="24"/>
          <w:szCs w:val="24"/>
        </w:rPr>
        <w:t>Journal of Pragmatics and Discourse Analysis, 2</w:t>
      </w:r>
      <w:r w:rsidRPr="00C87BBB">
        <w:rPr>
          <w:rFonts w:ascii="Times New Roman" w:hAnsi="Times New Roman" w:cs="Times New Roman"/>
          <w:sz w:val="24"/>
          <w:szCs w:val="24"/>
        </w:rPr>
        <w:t xml:space="preserve">(2), 08-15. </w:t>
      </w:r>
    </w:p>
    <w:p w:rsidR="008C6F74" w:rsidRPr="00C87BBB" w:rsidRDefault="008C6F74" w:rsidP="008C6F74">
      <w:pPr>
        <w:pStyle w:val="EndNoteBibliography"/>
        <w:spacing w:after="0"/>
        <w:ind w:left="720" w:hanging="720"/>
        <w:rPr>
          <w:rFonts w:ascii="Times New Roman" w:hAnsi="Times New Roman" w:cs="Times New Roman"/>
          <w:sz w:val="24"/>
          <w:szCs w:val="24"/>
        </w:rPr>
      </w:pPr>
      <w:r w:rsidRPr="00C87BBB">
        <w:rPr>
          <w:rFonts w:ascii="Times New Roman" w:hAnsi="Times New Roman" w:cs="Times New Roman"/>
          <w:sz w:val="24"/>
          <w:szCs w:val="24"/>
        </w:rPr>
        <w:t xml:space="preserve">Mfinanga, S. G., Mnyambwa, N. P., Minja, D. T., Ntinginya, N. E., Ngadaya, E., Makani, J., &amp; Makubi, A. N. (2021). Tanzania's position on the COVID-19 pandemic. </w:t>
      </w:r>
      <w:r w:rsidRPr="00C87BBB">
        <w:rPr>
          <w:rFonts w:ascii="Times New Roman" w:hAnsi="Times New Roman" w:cs="Times New Roman"/>
          <w:i/>
          <w:sz w:val="24"/>
          <w:szCs w:val="24"/>
        </w:rPr>
        <w:t>Lancet (London, England), 397</w:t>
      </w:r>
      <w:r w:rsidRPr="00C87BBB">
        <w:rPr>
          <w:rFonts w:ascii="Times New Roman" w:hAnsi="Times New Roman" w:cs="Times New Roman"/>
          <w:sz w:val="24"/>
          <w:szCs w:val="24"/>
        </w:rPr>
        <w:t xml:space="preserve">(10284), 1542. </w:t>
      </w:r>
    </w:p>
    <w:p w:rsidR="008C6F74" w:rsidRPr="00C87BBB" w:rsidRDefault="008C6F74" w:rsidP="008C6F74">
      <w:pPr>
        <w:pStyle w:val="EndNoteBibliography"/>
        <w:spacing w:after="0"/>
        <w:ind w:left="720" w:hanging="720"/>
        <w:rPr>
          <w:rFonts w:ascii="Times New Roman" w:hAnsi="Times New Roman" w:cs="Times New Roman"/>
          <w:sz w:val="24"/>
          <w:szCs w:val="24"/>
        </w:rPr>
      </w:pPr>
      <w:r w:rsidRPr="00C87BBB">
        <w:rPr>
          <w:rFonts w:ascii="Times New Roman" w:hAnsi="Times New Roman" w:cs="Times New Roman"/>
          <w:sz w:val="24"/>
          <w:szCs w:val="24"/>
        </w:rPr>
        <w:t xml:space="preserve">Milutinović, I. (2021). Media framing of COVID-19 pandemic in the transitional regime of Serbia: Exploring discourses and strategies. </w:t>
      </w:r>
      <w:r w:rsidRPr="00C87BBB">
        <w:rPr>
          <w:rFonts w:ascii="Times New Roman" w:hAnsi="Times New Roman" w:cs="Times New Roman"/>
          <w:i/>
          <w:sz w:val="24"/>
          <w:szCs w:val="24"/>
        </w:rPr>
        <w:t>Media, Culture &amp; Society, 43</w:t>
      </w:r>
      <w:r w:rsidRPr="00C87BBB">
        <w:rPr>
          <w:rFonts w:ascii="Times New Roman" w:hAnsi="Times New Roman" w:cs="Times New Roman"/>
          <w:sz w:val="24"/>
          <w:szCs w:val="24"/>
        </w:rPr>
        <w:t xml:space="preserve">(7), 1311-1327. </w:t>
      </w:r>
    </w:p>
    <w:p w:rsidR="008C6F74" w:rsidRPr="00C87BBB" w:rsidRDefault="008C6F74" w:rsidP="008C6F74">
      <w:pPr>
        <w:pStyle w:val="EndNoteBibliography"/>
        <w:spacing w:after="0"/>
        <w:ind w:left="720" w:hanging="720"/>
        <w:rPr>
          <w:rFonts w:ascii="Times New Roman" w:hAnsi="Times New Roman" w:cs="Times New Roman"/>
          <w:sz w:val="24"/>
          <w:szCs w:val="24"/>
        </w:rPr>
      </w:pPr>
      <w:r w:rsidRPr="00C87BBB">
        <w:rPr>
          <w:rFonts w:ascii="Times New Roman" w:hAnsi="Times New Roman" w:cs="Times New Roman"/>
          <w:sz w:val="24"/>
          <w:szCs w:val="24"/>
        </w:rPr>
        <w:t xml:space="preserve">Mohamed, N. A., Solehan, H. M., Mohd Rani, M. D., Ithnin, M., &amp; Che Isahak, C. I. (2021). Knowledge, acceptance and perception on COVID-19 vaccine among Malaysians: A web-based survey. </w:t>
      </w:r>
      <w:r w:rsidRPr="00C87BBB">
        <w:rPr>
          <w:rFonts w:ascii="Times New Roman" w:hAnsi="Times New Roman" w:cs="Times New Roman"/>
          <w:i/>
          <w:sz w:val="24"/>
          <w:szCs w:val="24"/>
        </w:rPr>
        <w:t>Plos one, 16</w:t>
      </w:r>
      <w:r w:rsidRPr="00C87BBB">
        <w:rPr>
          <w:rFonts w:ascii="Times New Roman" w:hAnsi="Times New Roman" w:cs="Times New Roman"/>
          <w:sz w:val="24"/>
          <w:szCs w:val="24"/>
        </w:rPr>
        <w:t xml:space="preserve">(8), e0256110. </w:t>
      </w:r>
    </w:p>
    <w:p w:rsidR="008C6F74" w:rsidRPr="00C87BBB" w:rsidRDefault="008C6F74" w:rsidP="008C6F74">
      <w:pPr>
        <w:pStyle w:val="EndNoteBibliography"/>
        <w:spacing w:after="0"/>
        <w:ind w:left="720" w:hanging="720"/>
        <w:rPr>
          <w:rFonts w:ascii="Times New Roman" w:hAnsi="Times New Roman" w:cs="Times New Roman"/>
          <w:sz w:val="24"/>
          <w:szCs w:val="24"/>
        </w:rPr>
      </w:pPr>
      <w:r w:rsidRPr="00C87BBB">
        <w:rPr>
          <w:rFonts w:ascii="Times New Roman" w:hAnsi="Times New Roman" w:cs="Times New Roman"/>
          <w:sz w:val="24"/>
          <w:szCs w:val="24"/>
        </w:rPr>
        <w:t xml:space="preserve">Ngaiza, A. G., &amp; Malima, M. J. (2023). Discursive Constructions of Communicative Rationality in Kenyan Presidential Election Petitions of 2022 at the Supreme Court of Kenya. </w:t>
      </w:r>
      <w:r w:rsidRPr="00C87BBB">
        <w:rPr>
          <w:rFonts w:ascii="Times New Roman" w:hAnsi="Times New Roman" w:cs="Times New Roman"/>
          <w:i/>
          <w:sz w:val="24"/>
          <w:szCs w:val="24"/>
        </w:rPr>
        <w:t>Elsya: Journal of English Language Studies, 5</w:t>
      </w:r>
      <w:r w:rsidRPr="00C87BBB">
        <w:rPr>
          <w:rFonts w:ascii="Times New Roman" w:hAnsi="Times New Roman" w:cs="Times New Roman"/>
          <w:sz w:val="24"/>
          <w:szCs w:val="24"/>
        </w:rPr>
        <w:t xml:space="preserve">(3), 398-409. </w:t>
      </w:r>
    </w:p>
    <w:p w:rsidR="008C6F74" w:rsidRPr="00C87BBB" w:rsidRDefault="008C6F74" w:rsidP="008C6F74">
      <w:pPr>
        <w:pStyle w:val="EndNoteBibliography"/>
        <w:spacing w:after="0"/>
        <w:ind w:left="720" w:hanging="720"/>
        <w:rPr>
          <w:rFonts w:ascii="Times New Roman" w:hAnsi="Times New Roman" w:cs="Times New Roman"/>
          <w:sz w:val="24"/>
          <w:szCs w:val="24"/>
        </w:rPr>
      </w:pPr>
      <w:r w:rsidRPr="00C87BBB">
        <w:rPr>
          <w:rFonts w:ascii="Times New Roman" w:hAnsi="Times New Roman" w:cs="Times New Roman"/>
          <w:sz w:val="24"/>
          <w:szCs w:val="24"/>
        </w:rPr>
        <w:t xml:space="preserve">Organization, W. H. (2022). Report on the strategic response to COVID-19 in the WHO African Region–1 February 2021 to 31 January 2022. </w:t>
      </w:r>
    </w:p>
    <w:p w:rsidR="008C6F74" w:rsidRPr="00C87BBB" w:rsidRDefault="008C6F74" w:rsidP="008C6F74">
      <w:pPr>
        <w:pStyle w:val="EndNoteBibliography"/>
        <w:spacing w:after="0"/>
        <w:ind w:left="720" w:hanging="720"/>
        <w:rPr>
          <w:rFonts w:ascii="Times New Roman" w:hAnsi="Times New Roman" w:cs="Times New Roman"/>
          <w:sz w:val="24"/>
          <w:szCs w:val="24"/>
        </w:rPr>
      </w:pPr>
      <w:r w:rsidRPr="00C87BBB">
        <w:rPr>
          <w:rFonts w:ascii="Times New Roman" w:hAnsi="Times New Roman" w:cs="Times New Roman"/>
          <w:sz w:val="24"/>
          <w:szCs w:val="24"/>
        </w:rPr>
        <w:t xml:space="preserve">Reyes, A. (2011). Strategies of legitimization in political discourse: From words to actions. </w:t>
      </w:r>
      <w:r w:rsidRPr="00C87BBB">
        <w:rPr>
          <w:rFonts w:ascii="Times New Roman" w:hAnsi="Times New Roman" w:cs="Times New Roman"/>
          <w:i/>
          <w:sz w:val="24"/>
          <w:szCs w:val="24"/>
        </w:rPr>
        <w:t>Discourse &amp; society, 22</w:t>
      </w:r>
      <w:r w:rsidRPr="00C87BBB">
        <w:rPr>
          <w:rFonts w:ascii="Times New Roman" w:hAnsi="Times New Roman" w:cs="Times New Roman"/>
          <w:sz w:val="24"/>
          <w:szCs w:val="24"/>
        </w:rPr>
        <w:t xml:space="preserve">(6), 781-807. </w:t>
      </w:r>
    </w:p>
    <w:p w:rsidR="008C6F74" w:rsidRPr="00C87BBB" w:rsidRDefault="008C6F74" w:rsidP="008C6F74">
      <w:pPr>
        <w:pStyle w:val="EndNoteBibliography"/>
        <w:spacing w:after="0"/>
        <w:ind w:left="720" w:hanging="720"/>
        <w:rPr>
          <w:rFonts w:ascii="Times New Roman" w:hAnsi="Times New Roman" w:cs="Times New Roman"/>
          <w:sz w:val="24"/>
          <w:szCs w:val="24"/>
        </w:rPr>
      </w:pPr>
      <w:r w:rsidRPr="00C87BBB">
        <w:rPr>
          <w:rFonts w:ascii="Times New Roman" w:hAnsi="Times New Roman" w:cs="Times New Roman"/>
          <w:sz w:val="24"/>
          <w:szCs w:val="24"/>
        </w:rPr>
        <w:lastRenderedPageBreak/>
        <w:t xml:space="preserve">Robinson, N., &amp; Malima, M. J. (2021). Legitimization discourse to COVID-19 vaccination in Tanzania: A discursive analysis of public speech and comments on social media. </w:t>
      </w:r>
      <w:r w:rsidRPr="00C87BBB">
        <w:rPr>
          <w:rFonts w:ascii="Times New Roman" w:hAnsi="Times New Roman" w:cs="Times New Roman"/>
          <w:i/>
          <w:sz w:val="24"/>
          <w:szCs w:val="24"/>
        </w:rPr>
        <w:t>JULACE: Journal of the University of Namibia Language Centre, 6</w:t>
      </w:r>
      <w:r w:rsidRPr="00C87BBB">
        <w:rPr>
          <w:rFonts w:ascii="Times New Roman" w:hAnsi="Times New Roman" w:cs="Times New Roman"/>
          <w:sz w:val="24"/>
          <w:szCs w:val="24"/>
        </w:rPr>
        <w:t xml:space="preserve">(2), 57-69. </w:t>
      </w:r>
    </w:p>
    <w:p w:rsidR="008C6F74" w:rsidRPr="00C87BBB" w:rsidRDefault="008C6F74" w:rsidP="008C6F74">
      <w:pPr>
        <w:pStyle w:val="EndNoteBibliography"/>
        <w:spacing w:after="0"/>
        <w:ind w:left="720" w:hanging="720"/>
        <w:rPr>
          <w:rFonts w:ascii="Times New Roman" w:hAnsi="Times New Roman" w:cs="Times New Roman"/>
          <w:sz w:val="24"/>
          <w:szCs w:val="24"/>
        </w:rPr>
      </w:pPr>
      <w:r w:rsidRPr="00C87BBB">
        <w:rPr>
          <w:rFonts w:ascii="Times New Roman" w:hAnsi="Times New Roman" w:cs="Times New Roman"/>
          <w:sz w:val="24"/>
          <w:szCs w:val="24"/>
        </w:rPr>
        <w:t xml:space="preserve">Saunder, M., Lewis, P., &amp; Thornhill, A. (2012). Research Methodology for Business Students. </w:t>
      </w:r>
      <w:r w:rsidRPr="00C87BBB">
        <w:rPr>
          <w:rFonts w:ascii="Times New Roman" w:hAnsi="Times New Roman" w:cs="Times New Roman"/>
          <w:i/>
          <w:sz w:val="24"/>
          <w:szCs w:val="24"/>
        </w:rPr>
        <w:t>England: British Library</w:t>
      </w:r>
      <w:r w:rsidRPr="00C87BBB">
        <w:rPr>
          <w:rFonts w:ascii="Times New Roman" w:hAnsi="Times New Roman" w:cs="Times New Roman"/>
          <w:sz w:val="24"/>
          <w:szCs w:val="24"/>
        </w:rPr>
        <w:t xml:space="preserve">. </w:t>
      </w:r>
    </w:p>
    <w:p w:rsidR="008C6F74" w:rsidRPr="00C87BBB" w:rsidRDefault="008C6F74" w:rsidP="008C6F74">
      <w:pPr>
        <w:pStyle w:val="EndNoteBibliography"/>
        <w:spacing w:after="0"/>
        <w:ind w:left="720" w:hanging="720"/>
        <w:rPr>
          <w:rFonts w:ascii="Times New Roman" w:hAnsi="Times New Roman" w:cs="Times New Roman"/>
          <w:sz w:val="24"/>
          <w:szCs w:val="24"/>
        </w:rPr>
      </w:pPr>
      <w:r w:rsidRPr="00C87BBB">
        <w:rPr>
          <w:rFonts w:ascii="Times New Roman" w:hAnsi="Times New Roman" w:cs="Times New Roman"/>
          <w:sz w:val="24"/>
          <w:szCs w:val="24"/>
        </w:rPr>
        <w:t xml:space="preserve">Stewart, C. O. (2006). Robin Wooffitt, Conversation analysis and discourse analysis: A comparative and critical introduction. </w:t>
      </w:r>
      <w:r w:rsidRPr="00C87BBB">
        <w:rPr>
          <w:rFonts w:ascii="Times New Roman" w:hAnsi="Times New Roman" w:cs="Times New Roman"/>
          <w:i/>
          <w:sz w:val="24"/>
          <w:szCs w:val="24"/>
        </w:rPr>
        <w:t>Language in Society, 35</w:t>
      </w:r>
      <w:r w:rsidRPr="00C87BBB">
        <w:rPr>
          <w:rFonts w:ascii="Times New Roman" w:hAnsi="Times New Roman" w:cs="Times New Roman"/>
          <w:sz w:val="24"/>
          <w:szCs w:val="24"/>
        </w:rPr>
        <w:t xml:space="preserve">(4), 624-628. </w:t>
      </w:r>
    </w:p>
    <w:p w:rsidR="008C6F74" w:rsidRPr="00C87BBB" w:rsidRDefault="008C6F74" w:rsidP="008C6F74">
      <w:pPr>
        <w:pStyle w:val="EndNoteBibliography"/>
        <w:spacing w:after="0"/>
        <w:ind w:left="720" w:hanging="720"/>
        <w:rPr>
          <w:rFonts w:ascii="Times New Roman" w:hAnsi="Times New Roman" w:cs="Times New Roman"/>
          <w:sz w:val="24"/>
          <w:szCs w:val="24"/>
        </w:rPr>
      </w:pPr>
      <w:r w:rsidRPr="00C87BBB">
        <w:rPr>
          <w:rFonts w:ascii="Times New Roman" w:hAnsi="Times New Roman" w:cs="Times New Roman"/>
          <w:sz w:val="24"/>
          <w:szCs w:val="24"/>
        </w:rPr>
        <w:t xml:space="preserve">Van Dijk, T. A. (1997). Political discourse and racism: Describing others in Western parliaments. </w:t>
      </w:r>
      <w:r w:rsidRPr="00C87BBB">
        <w:rPr>
          <w:rFonts w:ascii="Times New Roman" w:hAnsi="Times New Roman" w:cs="Times New Roman"/>
          <w:i/>
          <w:sz w:val="24"/>
          <w:szCs w:val="24"/>
        </w:rPr>
        <w:t>The language and politics of exclusion: Others in discourse, 2</w:t>
      </w:r>
      <w:r w:rsidRPr="00C87BBB">
        <w:rPr>
          <w:rFonts w:ascii="Times New Roman" w:hAnsi="Times New Roman" w:cs="Times New Roman"/>
          <w:sz w:val="24"/>
          <w:szCs w:val="24"/>
        </w:rPr>
        <w:t xml:space="preserve">, 31-64. </w:t>
      </w:r>
    </w:p>
    <w:p w:rsidR="008C6F74" w:rsidRPr="00C87BBB" w:rsidRDefault="008C6F74" w:rsidP="008C6F74">
      <w:pPr>
        <w:pStyle w:val="EndNoteBibliography"/>
        <w:spacing w:after="0"/>
        <w:ind w:left="720" w:hanging="720"/>
        <w:rPr>
          <w:rFonts w:ascii="Times New Roman" w:hAnsi="Times New Roman" w:cs="Times New Roman"/>
          <w:sz w:val="24"/>
          <w:szCs w:val="24"/>
        </w:rPr>
      </w:pPr>
      <w:r w:rsidRPr="00C87BBB">
        <w:rPr>
          <w:rFonts w:ascii="Times New Roman" w:hAnsi="Times New Roman" w:cs="Times New Roman"/>
          <w:sz w:val="24"/>
          <w:szCs w:val="24"/>
        </w:rPr>
        <w:t xml:space="preserve">Van Dijk, T. A. (2013). Ideology and discourse analysis. In </w:t>
      </w:r>
      <w:r w:rsidRPr="00C87BBB">
        <w:rPr>
          <w:rFonts w:ascii="Times New Roman" w:hAnsi="Times New Roman" w:cs="Times New Roman"/>
          <w:i/>
          <w:sz w:val="24"/>
          <w:szCs w:val="24"/>
        </w:rPr>
        <w:t>The Meaning of Ideology</w:t>
      </w:r>
      <w:r w:rsidRPr="00C87BBB">
        <w:rPr>
          <w:rFonts w:ascii="Times New Roman" w:hAnsi="Times New Roman" w:cs="Times New Roman"/>
          <w:sz w:val="24"/>
          <w:szCs w:val="24"/>
        </w:rPr>
        <w:t xml:space="preserve"> (pp. 110-135): Routledge.</w:t>
      </w:r>
    </w:p>
    <w:p w:rsidR="008C6F74" w:rsidRPr="00C87BBB" w:rsidRDefault="008C6F74" w:rsidP="008C6F74">
      <w:pPr>
        <w:pStyle w:val="EndNoteBibliography"/>
        <w:spacing w:after="0"/>
        <w:ind w:left="720" w:hanging="720"/>
        <w:rPr>
          <w:rFonts w:ascii="Times New Roman" w:hAnsi="Times New Roman" w:cs="Times New Roman"/>
          <w:sz w:val="24"/>
          <w:szCs w:val="24"/>
        </w:rPr>
      </w:pPr>
      <w:r w:rsidRPr="00C87BBB">
        <w:rPr>
          <w:rFonts w:ascii="Times New Roman" w:hAnsi="Times New Roman" w:cs="Times New Roman"/>
          <w:sz w:val="24"/>
          <w:szCs w:val="24"/>
        </w:rPr>
        <w:t xml:space="preserve">Van Leeuwen, T. (2008). </w:t>
      </w:r>
      <w:r w:rsidRPr="00C87BBB">
        <w:rPr>
          <w:rFonts w:ascii="Times New Roman" w:hAnsi="Times New Roman" w:cs="Times New Roman"/>
          <w:i/>
          <w:sz w:val="24"/>
          <w:szCs w:val="24"/>
        </w:rPr>
        <w:t>Discourse and practice: New tools for critical discourse analysis</w:t>
      </w:r>
      <w:r w:rsidRPr="00C87BBB">
        <w:rPr>
          <w:rFonts w:ascii="Times New Roman" w:hAnsi="Times New Roman" w:cs="Times New Roman"/>
          <w:sz w:val="24"/>
          <w:szCs w:val="24"/>
        </w:rPr>
        <w:t>: Oxford university press.</w:t>
      </w:r>
    </w:p>
    <w:p w:rsidR="008C6F74" w:rsidRPr="00C87BBB" w:rsidRDefault="008C6F74" w:rsidP="008C6F74">
      <w:pPr>
        <w:pStyle w:val="EndNoteBibliography"/>
        <w:spacing w:after="0"/>
        <w:ind w:left="720" w:hanging="720"/>
        <w:rPr>
          <w:rFonts w:ascii="Times New Roman" w:hAnsi="Times New Roman" w:cs="Times New Roman"/>
          <w:sz w:val="24"/>
          <w:szCs w:val="24"/>
        </w:rPr>
      </w:pPr>
      <w:r w:rsidRPr="00C87BBB">
        <w:rPr>
          <w:rFonts w:ascii="Times New Roman" w:hAnsi="Times New Roman" w:cs="Times New Roman"/>
          <w:sz w:val="24"/>
          <w:szCs w:val="24"/>
        </w:rPr>
        <w:t xml:space="preserve">Wang, J., Zhou, Y., Zhang, W., Evans, R., &amp; Zhu, C. (2020). Concerns expressed by Chinese social media users during the COVID-19 pandemic: content analysis of Sina Weibo microblogging data. </w:t>
      </w:r>
      <w:r w:rsidRPr="00C87BBB">
        <w:rPr>
          <w:rFonts w:ascii="Times New Roman" w:hAnsi="Times New Roman" w:cs="Times New Roman"/>
          <w:i/>
          <w:sz w:val="24"/>
          <w:szCs w:val="24"/>
        </w:rPr>
        <w:t>Journal of medical Internet research, 22</w:t>
      </w:r>
      <w:r w:rsidRPr="00C87BBB">
        <w:rPr>
          <w:rFonts w:ascii="Times New Roman" w:hAnsi="Times New Roman" w:cs="Times New Roman"/>
          <w:sz w:val="24"/>
          <w:szCs w:val="24"/>
        </w:rPr>
        <w:t xml:space="preserve">(11), e22152. </w:t>
      </w:r>
    </w:p>
    <w:p w:rsidR="008C6F74" w:rsidRPr="00C87BBB" w:rsidRDefault="008C6F74" w:rsidP="008C6F74">
      <w:pPr>
        <w:pStyle w:val="EndNoteBibliography"/>
        <w:spacing w:after="0"/>
        <w:ind w:left="720" w:hanging="720"/>
        <w:rPr>
          <w:rFonts w:ascii="Times New Roman" w:hAnsi="Times New Roman" w:cs="Times New Roman"/>
          <w:sz w:val="24"/>
          <w:szCs w:val="24"/>
        </w:rPr>
      </w:pPr>
      <w:r w:rsidRPr="00C87BBB">
        <w:rPr>
          <w:rFonts w:ascii="Times New Roman" w:hAnsi="Times New Roman" w:cs="Times New Roman"/>
          <w:sz w:val="24"/>
          <w:szCs w:val="24"/>
        </w:rPr>
        <w:t xml:space="preserve">Wang, Y. (2022). Legitimation strategies in political rhetoric: examples from presidential speeches on Covid-19. </w:t>
      </w:r>
      <w:r w:rsidRPr="00C87BBB">
        <w:rPr>
          <w:rFonts w:ascii="Times New Roman" w:hAnsi="Times New Roman" w:cs="Times New Roman"/>
          <w:i/>
          <w:sz w:val="24"/>
          <w:szCs w:val="24"/>
        </w:rPr>
        <w:t>Theory and Practice in Language Studies, 12</w:t>
      </w:r>
      <w:r w:rsidRPr="00C87BBB">
        <w:rPr>
          <w:rFonts w:ascii="Times New Roman" w:hAnsi="Times New Roman" w:cs="Times New Roman"/>
          <w:sz w:val="24"/>
          <w:szCs w:val="24"/>
        </w:rPr>
        <w:t xml:space="preserve">(5), 894-903. </w:t>
      </w:r>
    </w:p>
    <w:p w:rsidR="008C6F74" w:rsidRPr="00C87BBB" w:rsidRDefault="008C6F74" w:rsidP="008C6F74">
      <w:pPr>
        <w:pStyle w:val="EndNoteBibliography"/>
        <w:ind w:left="720" w:hanging="720"/>
        <w:rPr>
          <w:rFonts w:ascii="Times New Roman" w:hAnsi="Times New Roman" w:cs="Times New Roman"/>
          <w:sz w:val="24"/>
          <w:szCs w:val="24"/>
        </w:rPr>
      </w:pPr>
      <w:r w:rsidRPr="00C87BBB">
        <w:rPr>
          <w:rFonts w:ascii="Times New Roman" w:hAnsi="Times New Roman" w:cs="Times New Roman"/>
          <w:sz w:val="24"/>
          <w:szCs w:val="24"/>
        </w:rPr>
        <w:t xml:space="preserve">Wodak, R. (1999). Critical discourse analysis at the end of the 20th century. </w:t>
      </w:r>
      <w:r w:rsidRPr="00C87BBB">
        <w:rPr>
          <w:rFonts w:ascii="Times New Roman" w:hAnsi="Times New Roman" w:cs="Times New Roman"/>
          <w:i/>
          <w:sz w:val="24"/>
          <w:szCs w:val="24"/>
        </w:rPr>
        <w:t>Research on Language &amp; Social Interaction, 32</w:t>
      </w:r>
      <w:r w:rsidRPr="00C87BBB">
        <w:rPr>
          <w:rFonts w:ascii="Times New Roman" w:hAnsi="Times New Roman" w:cs="Times New Roman"/>
          <w:sz w:val="24"/>
          <w:szCs w:val="24"/>
        </w:rPr>
        <w:t xml:space="preserve">(1-2), 185-193. </w:t>
      </w:r>
    </w:p>
    <w:p w:rsidR="00D979B0" w:rsidRPr="00C87BBB" w:rsidRDefault="00EB00CF" w:rsidP="00E96CF9">
      <w:pPr>
        <w:spacing w:line="240" w:lineRule="auto"/>
        <w:jc w:val="both"/>
        <w:rPr>
          <w:rFonts w:ascii="Times New Roman" w:eastAsia="Times New Roman" w:hAnsi="Times New Roman" w:cs="Times New Roman"/>
          <w:b/>
          <w:sz w:val="24"/>
          <w:szCs w:val="24"/>
        </w:rPr>
      </w:pPr>
      <w:r w:rsidRPr="00C87BBB">
        <w:rPr>
          <w:rFonts w:ascii="Times New Roman" w:eastAsia="Times New Roman" w:hAnsi="Times New Roman" w:cs="Times New Roman"/>
          <w:b/>
          <w:sz w:val="24"/>
          <w:szCs w:val="24"/>
        </w:rPr>
        <w:fldChar w:fldCharType="end"/>
      </w:r>
    </w:p>
    <w:sectPr w:rsidR="00D979B0" w:rsidRPr="00C87BBB" w:rsidSect="003A47B0">
      <w:footerReference w:type="default" r:id="rId9"/>
      <w:pgSz w:w="12240" w:h="15840"/>
      <w:pgMar w:top="567" w:right="709" w:bottom="1701" w:left="709" w:header="720" w:footer="720" w:gutter="0"/>
      <w:pgNumType w:start="1"/>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B6177" w:rsidRDefault="006B6177">
      <w:pPr>
        <w:spacing w:after="0" w:line="240" w:lineRule="auto"/>
      </w:pPr>
      <w:r>
        <w:separator/>
      </w:r>
    </w:p>
  </w:endnote>
  <w:endnote w:type="continuationSeparator" w:id="0">
    <w:p w:rsidR="006B6177" w:rsidRDefault="006B61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96CF9" w:rsidRDefault="00E96CF9">
    <w:pPr>
      <w:pBdr>
        <w:top w:val="nil"/>
        <w:left w:val="nil"/>
        <w:bottom w:val="nil"/>
        <w:right w:val="nil"/>
        <w:between w:val="nil"/>
      </w:pBdr>
      <w:tabs>
        <w:tab w:val="center" w:pos="4680"/>
        <w:tab w:val="right" w:pos="9360"/>
      </w:tabs>
      <w:spacing w:after="0" w:line="240" w:lineRule="auto"/>
      <w:jc w:val="center"/>
      <w:rPr>
        <w:color w:val="000000"/>
      </w:rPr>
    </w:pPr>
    <w:r>
      <w:rPr>
        <w:color w:val="000000"/>
      </w:rPr>
      <w:fldChar w:fldCharType="begin"/>
    </w:r>
    <w:r>
      <w:rPr>
        <w:color w:val="000000"/>
      </w:rPr>
      <w:instrText>PAGE</w:instrText>
    </w:r>
    <w:r>
      <w:rPr>
        <w:color w:val="000000"/>
      </w:rPr>
      <w:fldChar w:fldCharType="separate"/>
    </w:r>
    <w:r w:rsidR="00C87BBB">
      <w:rPr>
        <w:noProof/>
        <w:color w:val="000000"/>
      </w:rPr>
      <w:t>1</w:t>
    </w:r>
    <w:r>
      <w:rPr>
        <w:color w:val="000000"/>
      </w:rPr>
      <w:fldChar w:fldCharType="end"/>
    </w:r>
  </w:p>
  <w:p w:rsidR="00E96CF9" w:rsidRDefault="00E96CF9">
    <w:pPr>
      <w:pBdr>
        <w:top w:val="nil"/>
        <w:left w:val="nil"/>
        <w:bottom w:val="nil"/>
        <w:right w:val="nil"/>
        <w:between w:val="nil"/>
      </w:pBdr>
      <w:tabs>
        <w:tab w:val="center" w:pos="4680"/>
        <w:tab w:val="right" w:pos="9360"/>
      </w:tabs>
      <w:spacing w:after="0" w:line="240" w:lineRule="auto"/>
      <w:rPr>
        <w:color w:val="00000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B6177" w:rsidRDefault="006B6177">
      <w:pPr>
        <w:spacing w:after="0" w:line="240" w:lineRule="auto"/>
      </w:pPr>
      <w:r>
        <w:separator/>
      </w:r>
    </w:p>
  </w:footnote>
  <w:footnote w:type="continuationSeparator" w:id="0">
    <w:p w:rsidR="006B6177" w:rsidRDefault="006B6177">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487EC2"/>
    <w:multiLevelType w:val="hybridMultilevel"/>
    <w:tmpl w:val="9C1663FC"/>
    <w:lvl w:ilvl="0" w:tplc="D556FF60">
      <w:start w:val="15"/>
      <w:numFmt w:val="decimal"/>
      <w:lvlText w:val="(%1)"/>
      <w:lvlJc w:val="left"/>
      <w:pPr>
        <w:ind w:left="1650" w:hanging="390"/>
      </w:pPr>
      <w:rPr>
        <w:rFonts w:hint="default"/>
      </w:rPr>
    </w:lvl>
    <w:lvl w:ilvl="1" w:tplc="04090019" w:tentative="1">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1">
    <w:nsid w:val="1A4E4F1A"/>
    <w:multiLevelType w:val="hybridMultilevel"/>
    <w:tmpl w:val="E00A7848"/>
    <w:lvl w:ilvl="0" w:tplc="5E34471E">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241617A9"/>
    <w:multiLevelType w:val="hybridMultilevel"/>
    <w:tmpl w:val="0958D2FE"/>
    <w:lvl w:ilvl="0" w:tplc="5FA01154">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nsid w:val="2A9316E1"/>
    <w:multiLevelType w:val="hybridMultilevel"/>
    <w:tmpl w:val="5516B55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2F5D4BBD"/>
    <w:multiLevelType w:val="multilevel"/>
    <w:tmpl w:val="9B64DE16"/>
    <w:lvl w:ilvl="0">
      <w:start w:val="3"/>
      <w:numFmt w:val="decimal"/>
      <w:lvlText w:val="%1."/>
      <w:lvlJc w:val="left"/>
      <w:pPr>
        <w:ind w:left="360" w:hanging="360"/>
      </w:pPr>
      <w:rPr>
        <w:vertAlign w:val="baseline"/>
      </w:rPr>
    </w:lvl>
    <w:lvl w:ilvl="1">
      <w:start w:val="1"/>
      <w:numFmt w:val="decimal"/>
      <w:lvlText w:val="%1.%2"/>
      <w:lvlJc w:val="left"/>
      <w:pPr>
        <w:ind w:left="420" w:hanging="420"/>
      </w:pPr>
      <w:rPr>
        <w:vertAlign w:val="baseline"/>
      </w:rPr>
    </w:lvl>
    <w:lvl w:ilvl="2">
      <w:start w:val="1"/>
      <w:numFmt w:val="decimal"/>
      <w:lvlText w:val="%1.%2.%3"/>
      <w:lvlJc w:val="left"/>
      <w:pPr>
        <w:ind w:left="720" w:hanging="720"/>
      </w:pPr>
      <w:rPr>
        <w:vertAlign w:val="baseline"/>
      </w:rPr>
    </w:lvl>
    <w:lvl w:ilvl="3">
      <w:start w:val="1"/>
      <w:numFmt w:val="decimal"/>
      <w:lvlText w:val="%1.%2.%3.%4"/>
      <w:lvlJc w:val="left"/>
      <w:pPr>
        <w:ind w:left="720" w:hanging="720"/>
      </w:pPr>
      <w:rPr>
        <w:vertAlign w:val="baseline"/>
      </w:rPr>
    </w:lvl>
    <w:lvl w:ilvl="4">
      <w:start w:val="1"/>
      <w:numFmt w:val="decimal"/>
      <w:lvlText w:val="%1.%2.%3.%4.%5"/>
      <w:lvlJc w:val="left"/>
      <w:pPr>
        <w:ind w:left="1080" w:hanging="1080"/>
      </w:pPr>
      <w:rPr>
        <w:vertAlign w:val="baseline"/>
      </w:rPr>
    </w:lvl>
    <w:lvl w:ilvl="5">
      <w:start w:val="1"/>
      <w:numFmt w:val="decimal"/>
      <w:lvlText w:val="%1.%2.%3.%4.%5.%6"/>
      <w:lvlJc w:val="left"/>
      <w:pPr>
        <w:ind w:left="1080" w:hanging="1080"/>
      </w:pPr>
      <w:rPr>
        <w:vertAlign w:val="baseline"/>
      </w:rPr>
    </w:lvl>
    <w:lvl w:ilvl="6">
      <w:start w:val="1"/>
      <w:numFmt w:val="decimal"/>
      <w:lvlText w:val="%1.%2.%3.%4.%5.%6.%7"/>
      <w:lvlJc w:val="left"/>
      <w:pPr>
        <w:ind w:left="1440" w:hanging="1440"/>
      </w:pPr>
      <w:rPr>
        <w:vertAlign w:val="baseline"/>
      </w:rPr>
    </w:lvl>
    <w:lvl w:ilvl="7">
      <w:start w:val="1"/>
      <w:numFmt w:val="decimal"/>
      <w:lvlText w:val="%1.%2.%3.%4.%5.%6.%7.%8"/>
      <w:lvlJc w:val="left"/>
      <w:pPr>
        <w:ind w:left="1440" w:hanging="1440"/>
      </w:pPr>
      <w:rPr>
        <w:vertAlign w:val="baseline"/>
      </w:rPr>
    </w:lvl>
    <w:lvl w:ilvl="8">
      <w:start w:val="1"/>
      <w:numFmt w:val="decimal"/>
      <w:lvlText w:val="%1.%2.%3.%4.%5.%6.%7.%8.%9"/>
      <w:lvlJc w:val="left"/>
      <w:pPr>
        <w:ind w:left="1800" w:hanging="1800"/>
      </w:pPr>
      <w:rPr>
        <w:vertAlign w:val="baseline"/>
      </w:rPr>
    </w:lvl>
  </w:abstractNum>
  <w:abstractNum w:abstractNumId="5">
    <w:nsid w:val="301A0F0D"/>
    <w:multiLevelType w:val="hybridMultilevel"/>
    <w:tmpl w:val="F3803AE2"/>
    <w:lvl w:ilvl="0" w:tplc="76448998">
      <w:start w:val="1"/>
      <w:numFmt w:val="decimal"/>
      <w:lvlText w:val="(%1)"/>
      <w:lvlJc w:val="left"/>
      <w:pPr>
        <w:ind w:left="927" w:hanging="360"/>
      </w:pPr>
      <w:rPr>
        <w:rFonts w:eastAsia="Times New Roman"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6">
    <w:nsid w:val="3212208C"/>
    <w:multiLevelType w:val="multilevel"/>
    <w:tmpl w:val="C51AFC98"/>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nsid w:val="326F7BB2"/>
    <w:multiLevelType w:val="hybridMultilevel"/>
    <w:tmpl w:val="D054E50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3E337BBB"/>
    <w:multiLevelType w:val="multilevel"/>
    <w:tmpl w:val="19AEA37E"/>
    <w:lvl w:ilvl="0">
      <w:start w:val="1"/>
      <w:numFmt w:val="decimal"/>
      <w:lvlText w:val="(%1)"/>
      <w:lvlJc w:val="left"/>
      <w:pPr>
        <w:ind w:left="1620" w:hanging="360"/>
      </w:pPr>
      <w:rPr>
        <w:vertAlign w:val="baseline"/>
      </w:rPr>
    </w:lvl>
    <w:lvl w:ilvl="1">
      <w:start w:val="1"/>
      <w:numFmt w:val="lowerLetter"/>
      <w:lvlText w:val="%2."/>
      <w:lvlJc w:val="left"/>
      <w:pPr>
        <w:ind w:left="1800" w:hanging="360"/>
      </w:pPr>
      <w:rPr>
        <w:vertAlign w:val="baseline"/>
      </w:rPr>
    </w:lvl>
    <w:lvl w:ilvl="2">
      <w:start w:val="1"/>
      <w:numFmt w:val="lowerRoman"/>
      <w:lvlText w:val="%3."/>
      <w:lvlJc w:val="right"/>
      <w:pPr>
        <w:ind w:left="2520" w:hanging="180"/>
      </w:pPr>
      <w:rPr>
        <w:vertAlign w:val="baseline"/>
      </w:rPr>
    </w:lvl>
    <w:lvl w:ilvl="3">
      <w:start w:val="1"/>
      <w:numFmt w:val="decimal"/>
      <w:lvlText w:val="%4."/>
      <w:lvlJc w:val="left"/>
      <w:pPr>
        <w:ind w:left="3240" w:hanging="360"/>
      </w:pPr>
      <w:rPr>
        <w:vertAlign w:val="baseline"/>
      </w:rPr>
    </w:lvl>
    <w:lvl w:ilvl="4">
      <w:start w:val="1"/>
      <w:numFmt w:val="lowerLetter"/>
      <w:lvlText w:val="%5."/>
      <w:lvlJc w:val="left"/>
      <w:pPr>
        <w:ind w:left="3960" w:hanging="360"/>
      </w:pPr>
      <w:rPr>
        <w:vertAlign w:val="baseline"/>
      </w:rPr>
    </w:lvl>
    <w:lvl w:ilvl="5">
      <w:start w:val="1"/>
      <w:numFmt w:val="lowerRoman"/>
      <w:lvlText w:val="%6."/>
      <w:lvlJc w:val="right"/>
      <w:pPr>
        <w:ind w:left="4680" w:hanging="180"/>
      </w:pPr>
      <w:rPr>
        <w:vertAlign w:val="baseline"/>
      </w:rPr>
    </w:lvl>
    <w:lvl w:ilvl="6">
      <w:start w:val="1"/>
      <w:numFmt w:val="decimal"/>
      <w:lvlText w:val="%7."/>
      <w:lvlJc w:val="left"/>
      <w:pPr>
        <w:ind w:left="5400" w:hanging="360"/>
      </w:pPr>
      <w:rPr>
        <w:vertAlign w:val="baseline"/>
      </w:rPr>
    </w:lvl>
    <w:lvl w:ilvl="7">
      <w:start w:val="1"/>
      <w:numFmt w:val="lowerLetter"/>
      <w:lvlText w:val="%8."/>
      <w:lvlJc w:val="left"/>
      <w:pPr>
        <w:ind w:left="6120" w:hanging="360"/>
      </w:pPr>
      <w:rPr>
        <w:vertAlign w:val="baseline"/>
      </w:rPr>
    </w:lvl>
    <w:lvl w:ilvl="8">
      <w:start w:val="1"/>
      <w:numFmt w:val="lowerRoman"/>
      <w:lvlText w:val="%9."/>
      <w:lvlJc w:val="right"/>
      <w:pPr>
        <w:ind w:left="6840" w:hanging="180"/>
      </w:pPr>
      <w:rPr>
        <w:vertAlign w:val="baseline"/>
      </w:rPr>
    </w:lvl>
  </w:abstractNum>
  <w:abstractNum w:abstractNumId="9">
    <w:nsid w:val="4A003192"/>
    <w:multiLevelType w:val="multilevel"/>
    <w:tmpl w:val="F37A1EF4"/>
    <w:lvl w:ilvl="0">
      <w:start w:val="5"/>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10">
    <w:nsid w:val="58C70DDB"/>
    <w:multiLevelType w:val="hybridMultilevel"/>
    <w:tmpl w:val="72AEF0E2"/>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nsid w:val="5D0A0010"/>
    <w:multiLevelType w:val="hybridMultilevel"/>
    <w:tmpl w:val="536CB7CE"/>
    <w:lvl w:ilvl="0" w:tplc="60A61FB8">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nsid w:val="6C5F5318"/>
    <w:multiLevelType w:val="hybridMultilevel"/>
    <w:tmpl w:val="5914C2A6"/>
    <w:lvl w:ilvl="0" w:tplc="EC540E20">
      <w:start w:val="1"/>
      <w:numFmt w:val="lowerRoman"/>
      <w:lvlText w:val="%1)"/>
      <w:lvlJc w:val="left"/>
      <w:pPr>
        <w:ind w:left="780" w:hanging="72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num w:numId="1">
    <w:abstractNumId w:val="2"/>
  </w:num>
  <w:num w:numId="2">
    <w:abstractNumId w:val="10"/>
  </w:num>
  <w:num w:numId="3">
    <w:abstractNumId w:val="11"/>
  </w:num>
  <w:num w:numId="4">
    <w:abstractNumId w:val="1"/>
  </w:num>
  <w:num w:numId="5">
    <w:abstractNumId w:val="4"/>
  </w:num>
  <w:num w:numId="6">
    <w:abstractNumId w:val="8"/>
  </w:num>
  <w:num w:numId="7">
    <w:abstractNumId w:val="9"/>
  </w:num>
  <w:num w:numId="8">
    <w:abstractNumId w:val="0"/>
  </w:num>
  <w:num w:numId="9">
    <w:abstractNumId w:val="3"/>
  </w:num>
  <w:num w:numId="10">
    <w:abstractNumId w:val="12"/>
  </w:num>
  <w:num w:numId="11">
    <w:abstractNumId w:val="5"/>
  </w:num>
  <w:num w:numId="12">
    <w:abstractNumId w:val="7"/>
  </w:num>
  <w:num w:numId="1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2"/>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2NzU2Mbc0MjezsDQwNzBU0lEKTi0uzszPAykwrAUAzhS0niwAAAA="/>
    <w:docVar w:name="EN.InstantFormat" w:val="&lt;ENInstantFormat&gt;&lt;Enabled&gt;1&lt;/Enabled&gt;&lt;ScanUnformatted&gt;1&lt;/ScanUnformatted&gt;&lt;ScanChanges&gt;1&lt;/ScanChanges&gt;&lt;Suspended&gt;0&lt;/Suspended&gt;&lt;/ENInstantFormat&gt;"/>
    <w:docVar w:name="EN.Layout" w:val="&lt;ENLayout&gt;&lt;Style&gt;APA 6th&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dawavrvvtea59iedev4v50erx0v0drd29ww9&quot;&gt;My EndNote Library&lt;record-ids&gt;&lt;item&gt;3&lt;/item&gt;&lt;item&gt;4&lt;/item&gt;&lt;item&gt;11&lt;/item&gt;&lt;item&gt;12&lt;/item&gt;&lt;item&gt;13&lt;/item&gt;&lt;item&gt;14&lt;/item&gt;&lt;item&gt;15&lt;/item&gt;&lt;item&gt;16&lt;/item&gt;&lt;item&gt;17&lt;/item&gt;&lt;item&gt;18&lt;/item&gt;&lt;item&gt;19&lt;/item&gt;&lt;item&gt;20&lt;/item&gt;&lt;item&gt;21&lt;/item&gt;&lt;item&gt;22&lt;/item&gt;&lt;item&gt;23&lt;/item&gt;&lt;item&gt;24&lt;/item&gt;&lt;item&gt;25&lt;/item&gt;&lt;item&gt;26&lt;/item&gt;&lt;item&gt;27&lt;/item&gt;&lt;item&gt;28&lt;/item&gt;&lt;item&gt;29&lt;/item&gt;&lt;item&gt;30&lt;/item&gt;&lt;item&gt;31&lt;/item&gt;&lt;item&gt;32&lt;/item&gt;&lt;item&gt;33&lt;/item&gt;&lt;item&gt;34&lt;/item&gt;&lt;item&gt;35&lt;/item&gt;&lt;item&gt;36&lt;/item&gt;&lt;item&gt;37&lt;/item&gt;&lt;item&gt;38&lt;/item&gt;&lt;item&gt;39&lt;/item&gt;&lt;item&gt;40&lt;/item&gt;&lt;item&gt;41&lt;/item&gt;&lt;item&gt;42&lt;/item&gt;&lt;item&gt;43&lt;/item&gt;&lt;item&gt;44&lt;/item&gt;&lt;item&gt;45&lt;/item&gt;&lt;item&gt;46&lt;/item&gt;&lt;item&gt;47&lt;/item&gt;&lt;item&gt;48&lt;/item&gt;&lt;item&gt;49&lt;/item&gt;&lt;item&gt;50&lt;/item&gt;&lt;item&gt;51&lt;/item&gt;&lt;item&gt;52&lt;/item&gt;&lt;item&gt;53&lt;/item&gt;&lt;item&gt;54&lt;/item&gt;&lt;item&gt;55&lt;/item&gt;&lt;item&gt;56&lt;/item&gt;&lt;item&gt;57&lt;/item&gt;&lt;item&gt;58&lt;/item&gt;&lt;item&gt;59&lt;/item&gt;&lt;item&gt;61&lt;/item&gt;&lt;item&gt;62&lt;/item&gt;&lt;item&gt;63&lt;/item&gt;&lt;item&gt;64&lt;/item&gt;&lt;item&gt;65&lt;/item&gt;&lt;item&gt;66&lt;/item&gt;&lt;/record-ids&gt;&lt;/item&gt;&lt;/Libraries&gt;"/>
  </w:docVars>
  <w:rsids>
    <w:rsidRoot w:val="00D979B0"/>
    <w:rsid w:val="00002EA5"/>
    <w:rsid w:val="00003249"/>
    <w:rsid w:val="00011671"/>
    <w:rsid w:val="00013443"/>
    <w:rsid w:val="000165D6"/>
    <w:rsid w:val="000169E4"/>
    <w:rsid w:val="000245F1"/>
    <w:rsid w:val="000306D7"/>
    <w:rsid w:val="000317ED"/>
    <w:rsid w:val="00034AB8"/>
    <w:rsid w:val="00035234"/>
    <w:rsid w:val="00035497"/>
    <w:rsid w:val="00043B25"/>
    <w:rsid w:val="00050ABD"/>
    <w:rsid w:val="00057180"/>
    <w:rsid w:val="00061FEA"/>
    <w:rsid w:val="000631B8"/>
    <w:rsid w:val="00071116"/>
    <w:rsid w:val="0007271F"/>
    <w:rsid w:val="00075B64"/>
    <w:rsid w:val="00082E0A"/>
    <w:rsid w:val="0008482D"/>
    <w:rsid w:val="00086703"/>
    <w:rsid w:val="00092029"/>
    <w:rsid w:val="0009616E"/>
    <w:rsid w:val="000A044F"/>
    <w:rsid w:val="000A0668"/>
    <w:rsid w:val="000A2813"/>
    <w:rsid w:val="000A59A0"/>
    <w:rsid w:val="000B1E03"/>
    <w:rsid w:val="000B3A14"/>
    <w:rsid w:val="000B3E9E"/>
    <w:rsid w:val="000B4B76"/>
    <w:rsid w:val="000D1870"/>
    <w:rsid w:val="000E124A"/>
    <w:rsid w:val="000E329B"/>
    <w:rsid w:val="000E7902"/>
    <w:rsid w:val="000E7917"/>
    <w:rsid w:val="000F006C"/>
    <w:rsid w:val="000F08AB"/>
    <w:rsid w:val="000F63A5"/>
    <w:rsid w:val="00112AE8"/>
    <w:rsid w:val="001130A0"/>
    <w:rsid w:val="00117188"/>
    <w:rsid w:val="0011761D"/>
    <w:rsid w:val="00121FED"/>
    <w:rsid w:val="00124FFD"/>
    <w:rsid w:val="00130CE9"/>
    <w:rsid w:val="001519A7"/>
    <w:rsid w:val="00152F18"/>
    <w:rsid w:val="00153622"/>
    <w:rsid w:val="001565EA"/>
    <w:rsid w:val="00174638"/>
    <w:rsid w:val="00175B6C"/>
    <w:rsid w:val="00180171"/>
    <w:rsid w:val="00180DEA"/>
    <w:rsid w:val="001821BE"/>
    <w:rsid w:val="0018239E"/>
    <w:rsid w:val="00182D68"/>
    <w:rsid w:val="00182F6A"/>
    <w:rsid w:val="00196182"/>
    <w:rsid w:val="00197A27"/>
    <w:rsid w:val="001A1256"/>
    <w:rsid w:val="001A1F3D"/>
    <w:rsid w:val="001A3915"/>
    <w:rsid w:val="001A4A19"/>
    <w:rsid w:val="001A650D"/>
    <w:rsid w:val="001B1AFB"/>
    <w:rsid w:val="001B57FD"/>
    <w:rsid w:val="001C1C6C"/>
    <w:rsid w:val="001C7D48"/>
    <w:rsid w:val="001D0079"/>
    <w:rsid w:val="001D0B8D"/>
    <w:rsid w:val="001D19DA"/>
    <w:rsid w:val="001E0012"/>
    <w:rsid w:val="001E385E"/>
    <w:rsid w:val="001F1444"/>
    <w:rsid w:val="001F47A4"/>
    <w:rsid w:val="001F5BD3"/>
    <w:rsid w:val="002146D3"/>
    <w:rsid w:val="0021594F"/>
    <w:rsid w:val="00216A1F"/>
    <w:rsid w:val="00216CA6"/>
    <w:rsid w:val="00221C94"/>
    <w:rsid w:val="002377FF"/>
    <w:rsid w:val="00237971"/>
    <w:rsid w:val="00237E9B"/>
    <w:rsid w:val="00247EC1"/>
    <w:rsid w:val="002525DC"/>
    <w:rsid w:val="00252EE9"/>
    <w:rsid w:val="002535AB"/>
    <w:rsid w:val="00254E75"/>
    <w:rsid w:val="002567A5"/>
    <w:rsid w:val="00260F87"/>
    <w:rsid w:val="00266333"/>
    <w:rsid w:val="002677DA"/>
    <w:rsid w:val="00280790"/>
    <w:rsid w:val="0028098B"/>
    <w:rsid w:val="00281A3C"/>
    <w:rsid w:val="002822A8"/>
    <w:rsid w:val="00283E3E"/>
    <w:rsid w:val="00290DCC"/>
    <w:rsid w:val="00294B7E"/>
    <w:rsid w:val="00295225"/>
    <w:rsid w:val="002A6E31"/>
    <w:rsid w:val="002A778B"/>
    <w:rsid w:val="002B0357"/>
    <w:rsid w:val="002B04FF"/>
    <w:rsid w:val="002B07AA"/>
    <w:rsid w:val="002B393C"/>
    <w:rsid w:val="002C0BDE"/>
    <w:rsid w:val="002C1CA8"/>
    <w:rsid w:val="002E5469"/>
    <w:rsid w:val="002F03EA"/>
    <w:rsid w:val="002F086F"/>
    <w:rsid w:val="00300AC0"/>
    <w:rsid w:val="003013F0"/>
    <w:rsid w:val="00311240"/>
    <w:rsid w:val="00321E58"/>
    <w:rsid w:val="003228AB"/>
    <w:rsid w:val="0032542C"/>
    <w:rsid w:val="0032562C"/>
    <w:rsid w:val="0032716A"/>
    <w:rsid w:val="003506DA"/>
    <w:rsid w:val="00380127"/>
    <w:rsid w:val="003809EF"/>
    <w:rsid w:val="003828F7"/>
    <w:rsid w:val="00383D03"/>
    <w:rsid w:val="003945DD"/>
    <w:rsid w:val="003973A7"/>
    <w:rsid w:val="003A4393"/>
    <w:rsid w:val="003A47B0"/>
    <w:rsid w:val="003B21C1"/>
    <w:rsid w:val="003B3FD6"/>
    <w:rsid w:val="003B53A0"/>
    <w:rsid w:val="003D468B"/>
    <w:rsid w:val="003D7373"/>
    <w:rsid w:val="003E6801"/>
    <w:rsid w:val="003F6B44"/>
    <w:rsid w:val="004004DF"/>
    <w:rsid w:val="00401429"/>
    <w:rsid w:val="00402AB8"/>
    <w:rsid w:val="004136EF"/>
    <w:rsid w:val="00413FF4"/>
    <w:rsid w:val="00414D40"/>
    <w:rsid w:val="004251AF"/>
    <w:rsid w:val="0042579D"/>
    <w:rsid w:val="004257BB"/>
    <w:rsid w:val="00425A29"/>
    <w:rsid w:val="004313F6"/>
    <w:rsid w:val="00435664"/>
    <w:rsid w:val="00441AD0"/>
    <w:rsid w:val="00441BFA"/>
    <w:rsid w:val="00444F5E"/>
    <w:rsid w:val="0044596F"/>
    <w:rsid w:val="00455462"/>
    <w:rsid w:val="00455B7A"/>
    <w:rsid w:val="00456B2F"/>
    <w:rsid w:val="00456CD9"/>
    <w:rsid w:val="0046259B"/>
    <w:rsid w:val="00471B27"/>
    <w:rsid w:val="0047584C"/>
    <w:rsid w:val="00476BED"/>
    <w:rsid w:val="00482AFC"/>
    <w:rsid w:val="004869C0"/>
    <w:rsid w:val="00490AF8"/>
    <w:rsid w:val="0049317A"/>
    <w:rsid w:val="004959BB"/>
    <w:rsid w:val="004A5C81"/>
    <w:rsid w:val="004A62AB"/>
    <w:rsid w:val="004A7829"/>
    <w:rsid w:val="004B16DA"/>
    <w:rsid w:val="004B3BB9"/>
    <w:rsid w:val="004C06D1"/>
    <w:rsid w:val="004C4513"/>
    <w:rsid w:val="004D1A98"/>
    <w:rsid w:val="004E1EFE"/>
    <w:rsid w:val="004F31B9"/>
    <w:rsid w:val="004F3A7A"/>
    <w:rsid w:val="004F785A"/>
    <w:rsid w:val="0050216B"/>
    <w:rsid w:val="00502CFE"/>
    <w:rsid w:val="0051019E"/>
    <w:rsid w:val="00510C78"/>
    <w:rsid w:val="00511E15"/>
    <w:rsid w:val="00513887"/>
    <w:rsid w:val="005163BD"/>
    <w:rsid w:val="0051779A"/>
    <w:rsid w:val="00534658"/>
    <w:rsid w:val="00540928"/>
    <w:rsid w:val="0054312B"/>
    <w:rsid w:val="00544A7A"/>
    <w:rsid w:val="005466BE"/>
    <w:rsid w:val="00555E30"/>
    <w:rsid w:val="00556AA5"/>
    <w:rsid w:val="0055701E"/>
    <w:rsid w:val="005677E8"/>
    <w:rsid w:val="005756DD"/>
    <w:rsid w:val="005759A6"/>
    <w:rsid w:val="0057623B"/>
    <w:rsid w:val="0058697E"/>
    <w:rsid w:val="00587BAE"/>
    <w:rsid w:val="005939A1"/>
    <w:rsid w:val="00594B8A"/>
    <w:rsid w:val="00595F38"/>
    <w:rsid w:val="00596DC2"/>
    <w:rsid w:val="0059753D"/>
    <w:rsid w:val="005A04A7"/>
    <w:rsid w:val="005A7C0D"/>
    <w:rsid w:val="005A7D0C"/>
    <w:rsid w:val="005B7F35"/>
    <w:rsid w:val="005C2E8B"/>
    <w:rsid w:val="005D16A9"/>
    <w:rsid w:val="005D2DC1"/>
    <w:rsid w:val="005E7971"/>
    <w:rsid w:val="005F4F4B"/>
    <w:rsid w:val="005F7A70"/>
    <w:rsid w:val="00600A1D"/>
    <w:rsid w:val="00606249"/>
    <w:rsid w:val="00610B30"/>
    <w:rsid w:val="00612964"/>
    <w:rsid w:val="00614D56"/>
    <w:rsid w:val="00615C74"/>
    <w:rsid w:val="00616630"/>
    <w:rsid w:val="00616AA7"/>
    <w:rsid w:val="00617AE1"/>
    <w:rsid w:val="00626A07"/>
    <w:rsid w:val="00631C85"/>
    <w:rsid w:val="00632EA9"/>
    <w:rsid w:val="006331AA"/>
    <w:rsid w:val="00635A38"/>
    <w:rsid w:val="00640492"/>
    <w:rsid w:val="00641DD0"/>
    <w:rsid w:val="00642C1F"/>
    <w:rsid w:val="00647389"/>
    <w:rsid w:val="00647D85"/>
    <w:rsid w:val="00652BCE"/>
    <w:rsid w:val="00656421"/>
    <w:rsid w:val="00664456"/>
    <w:rsid w:val="00666588"/>
    <w:rsid w:val="006768F6"/>
    <w:rsid w:val="00684549"/>
    <w:rsid w:val="00690A53"/>
    <w:rsid w:val="0069170F"/>
    <w:rsid w:val="00691FBE"/>
    <w:rsid w:val="006969C9"/>
    <w:rsid w:val="006A09BB"/>
    <w:rsid w:val="006B05A0"/>
    <w:rsid w:val="006B2336"/>
    <w:rsid w:val="006B55C1"/>
    <w:rsid w:val="006B5F09"/>
    <w:rsid w:val="006B6177"/>
    <w:rsid w:val="006B7528"/>
    <w:rsid w:val="006C0867"/>
    <w:rsid w:val="006C545B"/>
    <w:rsid w:val="006C71F0"/>
    <w:rsid w:val="006C7C68"/>
    <w:rsid w:val="006E0DD6"/>
    <w:rsid w:val="006E10CA"/>
    <w:rsid w:val="006E38F9"/>
    <w:rsid w:val="006E3CA5"/>
    <w:rsid w:val="006E4403"/>
    <w:rsid w:val="006E4D1D"/>
    <w:rsid w:val="006E7ADF"/>
    <w:rsid w:val="006F04ED"/>
    <w:rsid w:val="00700B33"/>
    <w:rsid w:val="00704364"/>
    <w:rsid w:val="00705E8C"/>
    <w:rsid w:val="00707C5B"/>
    <w:rsid w:val="00715F7A"/>
    <w:rsid w:val="00716E4B"/>
    <w:rsid w:val="00725636"/>
    <w:rsid w:val="007265A8"/>
    <w:rsid w:val="0073070C"/>
    <w:rsid w:val="00730A38"/>
    <w:rsid w:val="00732139"/>
    <w:rsid w:val="00736FC0"/>
    <w:rsid w:val="007408AC"/>
    <w:rsid w:val="00740B98"/>
    <w:rsid w:val="007467F3"/>
    <w:rsid w:val="0076608D"/>
    <w:rsid w:val="00771220"/>
    <w:rsid w:val="00774E18"/>
    <w:rsid w:val="00775839"/>
    <w:rsid w:val="0078221E"/>
    <w:rsid w:val="00782C11"/>
    <w:rsid w:val="00783E78"/>
    <w:rsid w:val="00794229"/>
    <w:rsid w:val="007A1E2D"/>
    <w:rsid w:val="007B5DD3"/>
    <w:rsid w:val="007C4BEE"/>
    <w:rsid w:val="007C5ED7"/>
    <w:rsid w:val="007D5B6D"/>
    <w:rsid w:val="007D6DD4"/>
    <w:rsid w:val="007E1CC6"/>
    <w:rsid w:val="007E2131"/>
    <w:rsid w:val="007E3FF8"/>
    <w:rsid w:val="007E510B"/>
    <w:rsid w:val="007E5232"/>
    <w:rsid w:val="007E779F"/>
    <w:rsid w:val="007F23F2"/>
    <w:rsid w:val="007F5872"/>
    <w:rsid w:val="00801316"/>
    <w:rsid w:val="00805E37"/>
    <w:rsid w:val="00806591"/>
    <w:rsid w:val="008132BD"/>
    <w:rsid w:val="00817A80"/>
    <w:rsid w:val="00825423"/>
    <w:rsid w:val="00835801"/>
    <w:rsid w:val="00836AB0"/>
    <w:rsid w:val="008403D8"/>
    <w:rsid w:val="00844C43"/>
    <w:rsid w:val="00851AA7"/>
    <w:rsid w:val="008544B4"/>
    <w:rsid w:val="00855403"/>
    <w:rsid w:val="00857D7D"/>
    <w:rsid w:val="00860323"/>
    <w:rsid w:val="008647EC"/>
    <w:rsid w:val="00871B87"/>
    <w:rsid w:val="008726BB"/>
    <w:rsid w:val="008817E3"/>
    <w:rsid w:val="00883F4F"/>
    <w:rsid w:val="008A1336"/>
    <w:rsid w:val="008A3318"/>
    <w:rsid w:val="008B12C4"/>
    <w:rsid w:val="008B3B9D"/>
    <w:rsid w:val="008B4FCF"/>
    <w:rsid w:val="008C234C"/>
    <w:rsid w:val="008C6F74"/>
    <w:rsid w:val="008D3568"/>
    <w:rsid w:val="008D7926"/>
    <w:rsid w:val="008E240F"/>
    <w:rsid w:val="008E5F3F"/>
    <w:rsid w:val="008F3872"/>
    <w:rsid w:val="008F79A0"/>
    <w:rsid w:val="009036E0"/>
    <w:rsid w:val="00903C4C"/>
    <w:rsid w:val="0090593E"/>
    <w:rsid w:val="00920335"/>
    <w:rsid w:val="00920840"/>
    <w:rsid w:val="009234A3"/>
    <w:rsid w:val="0093075E"/>
    <w:rsid w:val="00934A15"/>
    <w:rsid w:val="0094448A"/>
    <w:rsid w:val="009640F6"/>
    <w:rsid w:val="009666A3"/>
    <w:rsid w:val="009728A4"/>
    <w:rsid w:val="009746B6"/>
    <w:rsid w:val="00974C66"/>
    <w:rsid w:val="00974E00"/>
    <w:rsid w:val="00980DD0"/>
    <w:rsid w:val="00981EB7"/>
    <w:rsid w:val="009834F2"/>
    <w:rsid w:val="009845DF"/>
    <w:rsid w:val="00986EE1"/>
    <w:rsid w:val="00991D9F"/>
    <w:rsid w:val="009929F5"/>
    <w:rsid w:val="00993108"/>
    <w:rsid w:val="00996D14"/>
    <w:rsid w:val="009A5DAE"/>
    <w:rsid w:val="009A6A91"/>
    <w:rsid w:val="009B0795"/>
    <w:rsid w:val="009B13C7"/>
    <w:rsid w:val="009B5746"/>
    <w:rsid w:val="009C1B43"/>
    <w:rsid w:val="009D5A15"/>
    <w:rsid w:val="009E07CB"/>
    <w:rsid w:val="009E280D"/>
    <w:rsid w:val="009E3E9A"/>
    <w:rsid w:val="009F3565"/>
    <w:rsid w:val="00A003D5"/>
    <w:rsid w:val="00A0110E"/>
    <w:rsid w:val="00A020C0"/>
    <w:rsid w:val="00A03F10"/>
    <w:rsid w:val="00A105B3"/>
    <w:rsid w:val="00A12808"/>
    <w:rsid w:val="00A13D94"/>
    <w:rsid w:val="00A30CA6"/>
    <w:rsid w:val="00A31EA0"/>
    <w:rsid w:val="00A3228D"/>
    <w:rsid w:val="00A56AA5"/>
    <w:rsid w:val="00A65B9C"/>
    <w:rsid w:val="00A67880"/>
    <w:rsid w:val="00A8247B"/>
    <w:rsid w:val="00A829EC"/>
    <w:rsid w:val="00A9078D"/>
    <w:rsid w:val="00A9632B"/>
    <w:rsid w:val="00A9655A"/>
    <w:rsid w:val="00A96AA7"/>
    <w:rsid w:val="00A97521"/>
    <w:rsid w:val="00AA179A"/>
    <w:rsid w:val="00AA2BA3"/>
    <w:rsid w:val="00AA3A1C"/>
    <w:rsid w:val="00AB27D4"/>
    <w:rsid w:val="00AB3208"/>
    <w:rsid w:val="00AC4A2A"/>
    <w:rsid w:val="00AC5CD4"/>
    <w:rsid w:val="00AC7287"/>
    <w:rsid w:val="00AC75F6"/>
    <w:rsid w:val="00AD03E7"/>
    <w:rsid w:val="00AD365D"/>
    <w:rsid w:val="00AD6BF2"/>
    <w:rsid w:val="00AD7C47"/>
    <w:rsid w:val="00AE1E88"/>
    <w:rsid w:val="00AE228B"/>
    <w:rsid w:val="00AE63A8"/>
    <w:rsid w:val="00AF67EC"/>
    <w:rsid w:val="00B10142"/>
    <w:rsid w:val="00B1036D"/>
    <w:rsid w:val="00B10745"/>
    <w:rsid w:val="00B25EB6"/>
    <w:rsid w:val="00B35113"/>
    <w:rsid w:val="00B4749E"/>
    <w:rsid w:val="00B52A1E"/>
    <w:rsid w:val="00B560AB"/>
    <w:rsid w:val="00B62E3D"/>
    <w:rsid w:val="00B63F23"/>
    <w:rsid w:val="00B658E6"/>
    <w:rsid w:val="00B67833"/>
    <w:rsid w:val="00B67CFB"/>
    <w:rsid w:val="00B80BAB"/>
    <w:rsid w:val="00B81527"/>
    <w:rsid w:val="00B91D84"/>
    <w:rsid w:val="00B97BD9"/>
    <w:rsid w:val="00BA0D97"/>
    <w:rsid w:val="00BA1F0C"/>
    <w:rsid w:val="00BB2D50"/>
    <w:rsid w:val="00BB4229"/>
    <w:rsid w:val="00BB7D72"/>
    <w:rsid w:val="00BC20CD"/>
    <w:rsid w:val="00BD0B2A"/>
    <w:rsid w:val="00BE2B6B"/>
    <w:rsid w:val="00BE3803"/>
    <w:rsid w:val="00BF32D9"/>
    <w:rsid w:val="00BF7CC3"/>
    <w:rsid w:val="00C00D8A"/>
    <w:rsid w:val="00C020A4"/>
    <w:rsid w:val="00C05EDA"/>
    <w:rsid w:val="00C07A9C"/>
    <w:rsid w:val="00C13D40"/>
    <w:rsid w:val="00C16234"/>
    <w:rsid w:val="00C23E26"/>
    <w:rsid w:val="00C24C05"/>
    <w:rsid w:val="00C31788"/>
    <w:rsid w:val="00C378C4"/>
    <w:rsid w:val="00C43CF6"/>
    <w:rsid w:val="00C43E41"/>
    <w:rsid w:val="00C4654E"/>
    <w:rsid w:val="00C52224"/>
    <w:rsid w:val="00C55272"/>
    <w:rsid w:val="00C568D1"/>
    <w:rsid w:val="00C64978"/>
    <w:rsid w:val="00C66DD9"/>
    <w:rsid w:val="00C72074"/>
    <w:rsid w:val="00C754AC"/>
    <w:rsid w:val="00C77BF4"/>
    <w:rsid w:val="00C8055D"/>
    <w:rsid w:val="00C83579"/>
    <w:rsid w:val="00C839D6"/>
    <w:rsid w:val="00C845F0"/>
    <w:rsid w:val="00C87BBB"/>
    <w:rsid w:val="00C91124"/>
    <w:rsid w:val="00C95B37"/>
    <w:rsid w:val="00C95C6A"/>
    <w:rsid w:val="00CA0685"/>
    <w:rsid w:val="00CB0B04"/>
    <w:rsid w:val="00CB2327"/>
    <w:rsid w:val="00CB3AF9"/>
    <w:rsid w:val="00CB6427"/>
    <w:rsid w:val="00CB66AD"/>
    <w:rsid w:val="00CC0D40"/>
    <w:rsid w:val="00CC1579"/>
    <w:rsid w:val="00CC4F80"/>
    <w:rsid w:val="00CE2FF7"/>
    <w:rsid w:val="00CE3F4E"/>
    <w:rsid w:val="00CF5D39"/>
    <w:rsid w:val="00CF7FFC"/>
    <w:rsid w:val="00D02798"/>
    <w:rsid w:val="00D06D13"/>
    <w:rsid w:val="00D0714F"/>
    <w:rsid w:val="00D15FD2"/>
    <w:rsid w:val="00D242FD"/>
    <w:rsid w:val="00D2493E"/>
    <w:rsid w:val="00D25CD5"/>
    <w:rsid w:val="00D263F9"/>
    <w:rsid w:val="00D30BBC"/>
    <w:rsid w:val="00D44074"/>
    <w:rsid w:val="00D505AE"/>
    <w:rsid w:val="00D51056"/>
    <w:rsid w:val="00D53C49"/>
    <w:rsid w:val="00D61A2A"/>
    <w:rsid w:val="00D64329"/>
    <w:rsid w:val="00D711C5"/>
    <w:rsid w:val="00D76532"/>
    <w:rsid w:val="00D80061"/>
    <w:rsid w:val="00D834EA"/>
    <w:rsid w:val="00D86FEB"/>
    <w:rsid w:val="00D979B0"/>
    <w:rsid w:val="00D97EE8"/>
    <w:rsid w:val="00DA1AEF"/>
    <w:rsid w:val="00DA6854"/>
    <w:rsid w:val="00DC096A"/>
    <w:rsid w:val="00DC3ACC"/>
    <w:rsid w:val="00DC74AD"/>
    <w:rsid w:val="00DD6DA5"/>
    <w:rsid w:val="00DE07E0"/>
    <w:rsid w:val="00DE5208"/>
    <w:rsid w:val="00DE7137"/>
    <w:rsid w:val="00DF0047"/>
    <w:rsid w:val="00DF160E"/>
    <w:rsid w:val="00DF42BC"/>
    <w:rsid w:val="00E00748"/>
    <w:rsid w:val="00E01FC0"/>
    <w:rsid w:val="00E0402E"/>
    <w:rsid w:val="00E1066C"/>
    <w:rsid w:val="00E11E12"/>
    <w:rsid w:val="00E1451F"/>
    <w:rsid w:val="00E16690"/>
    <w:rsid w:val="00E1673D"/>
    <w:rsid w:val="00E16816"/>
    <w:rsid w:val="00E23DBC"/>
    <w:rsid w:val="00E31DDA"/>
    <w:rsid w:val="00E3309D"/>
    <w:rsid w:val="00E34053"/>
    <w:rsid w:val="00E35030"/>
    <w:rsid w:val="00E407E9"/>
    <w:rsid w:val="00E40969"/>
    <w:rsid w:val="00E46B9B"/>
    <w:rsid w:val="00E53BA2"/>
    <w:rsid w:val="00E62F32"/>
    <w:rsid w:val="00E6776F"/>
    <w:rsid w:val="00E67A13"/>
    <w:rsid w:val="00E80831"/>
    <w:rsid w:val="00E96CF9"/>
    <w:rsid w:val="00EA58A6"/>
    <w:rsid w:val="00EB00CF"/>
    <w:rsid w:val="00EB6603"/>
    <w:rsid w:val="00EB7141"/>
    <w:rsid w:val="00EB765A"/>
    <w:rsid w:val="00EC49B5"/>
    <w:rsid w:val="00EC5625"/>
    <w:rsid w:val="00ED1D98"/>
    <w:rsid w:val="00ED3ED6"/>
    <w:rsid w:val="00F026FD"/>
    <w:rsid w:val="00F12703"/>
    <w:rsid w:val="00F12F19"/>
    <w:rsid w:val="00F15A3E"/>
    <w:rsid w:val="00F2472B"/>
    <w:rsid w:val="00F26ECB"/>
    <w:rsid w:val="00F27890"/>
    <w:rsid w:val="00F337CD"/>
    <w:rsid w:val="00F37843"/>
    <w:rsid w:val="00F45F7A"/>
    <w:rsid w:val="00F60021"/>
    <w:rsid w:val="00F66DDB"/>
    <w:rsid w:val="00F674CE"/>
    <w:rsid w:val="00F87FCD"/>
    <w:rsid w:val="00F975FE"/>
    <w:rsid w:val="00FA6AAB"/>
    <w:rsid w:val="00FB7879"/>
    <w:rsid w:val="00FC438E"/>
    <w:rsid w:val="00FD2BE9"/>
    <w:rsid w:val="00FD5FDB"/>
    <w:rsid w:val="00FD76EC"/>
    <w:rsid w:val="00FE4DFF"/>
    <w:rsid w:val="00FE5A94"/>
    <w:rsid w:val="00FE60D7"/>
    <w:rsid w:val="00FF4D73"/>
    <w:rsid w:val="00FF5DA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ocktick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Calibr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413FF4"/>
  </w:style>
  <w:style w:type="paragraph" w:styleId="Heading1">
    <w:name w:val="heading 1"/>
    <w:basedOn w:val="Normal"/>
    <w:next w:val="Normal"/>
    <w:pPr>
      <w:keepNext/>
      <w:keepLines/>
      <w:spacing w:before="480" w:after="0"/>
      <w:outlineLvl w:val="0"/>
    </w:pPr>
    <w:rPr>
      <w:rFonts w:ascii="Cambria" w:eastAsia="Cambria" w:hAnsi="Cambria" w:cs="Cambria"/>
      <w:b/>
      <w:color w:val="366091"/>
      <w:sz w:val="28"/>
      <w:szCs w:val="2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pPr>
      <w:spacing w:after="0" w:line="240" w:lineRule="auto"/>
    </w:pPr>
    <w:rPr>
      <w:color w:val="000000"/>
    </w:rPr>
    <w:tblPr>
      <w:tblStyleRowBandSize w:val="1"/>
      <w:tblStyleColBandSize w:val="1"/>
      <w:tblInd w:w="0" w:type="dxa"/>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F45F7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45F7A"/>
    <w:rPr>
      <w:rFonts w:ascii="Tahoma" w:hAnsi="Tahoma" w:cs="Tahoma"/>
      <w:sz w:val="16"/>
      <w:szCs w:val="16"/>
    </w:rPr>
  </w:style>
  <w:style w:type="paragraph" w:styleId="ListParagraph">
    <w:name w:val="List Paragraph"/>
    <w:basedOn w:val="Normal"/>
    <w:uiPriority w:val="34"/>
    <w:qFormat/>
    <w:rsid w:val="00C77BF4"/>
    <w:pPr>
      <w:ind w:left="720"/>
      <w:contextualSpacing/>
    </w:pPr>
  </w:style>
  <w:style w:type="paragraph" w:styleId="NoSpacing">
    <w:name w:val="No Spacing"/>
    <w:uiPriority w:val="1"/>
    <w:qFormat/>
    <w:rsid w:val="0057623B"/>
    <w:pPr>
      <w:spacing w:after="0" w:line="240" w:lineRule="auto"/>
    </w:pPr>
  </w:style>
  <w:style w:type="paragraph" w:styleId="EndnoteText">
    <w:name w:val="endnote text"/>
    <w:basedOn w:val="Normal"/>
    <w:link w:val="EndnoteTextChar"/>
    <w:uiPriority w:val="99"/>
    <w:semiHidden/>
    <w:unhideWhenUsed/>
    <w:rsid w:val="00071116"/>
    <w:pPr>
      <w:spacing w:after="0" w:line="240" w:lineRule="auto"/>
    </w:pPr>
    <w:rPr>
      <w:sz w:val="20"/>
      <w:szCs w:val="20"/>
    </w:rPr>
  </w:style>
  <w:style w:type="character" w:customStyle="1" w:styleId="EndnoteTextChar">
    <w:name w:val="Endnote Text Char"/>
    <w:basedOn w:val="DefaultParagraphFont"/>
    <w:link w:val="EndnoteText"/>
    <w:uiPriority w:val="99"/>
    <w:semiHidden/>
    <w:rsid w:val="00071116"/>
    <w:rPr>
      <w:sz w:val="20"/>
      <w:szCs w:val="20"/>
    </w:rPr>
  </w:style>
  <w:style w:type="character" w:styleId="EndnoteReference">
    <w:name w:val="endnote reference"/>
    <w:basedOn w:val="DefaultParagraphFont"/>
    <w:uiPriority w:val="99"/>
    <w:semiHidden/>
    <w:unhideWhenUsed/>
    <w:rsid w:val="00071116"/>
    <w:rPr>
      <w:vertAlign w:val="superscript"/>
    </w:rPr>
  </w:style>
  <w:style w:type="paragraph" w:styleId="FootnoteText">
    <w:name w:val="footnote text"/>
    <w:basedOn w:val="Normal"/>
    <w:link w:val="FootnoteTextChar"/>
    <w:uiPriority w:val="99"/>
    <w:semiHidden/>
    <w:unhideWhenUsed/>
    <w:rsid w:val="00071116"/>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071116"/>
    <w:rPr>
      <w:sz w:val="20"/>
      <w:szCs w:val="20"/>
    </w:rPr>
  </w:style>
  <w:style w:type="character" w:styleId="FootnoteReference">
    <w:name w:val="footnote reference"/>
    <w:basedOn w:val="DefaultParagraphFont"/>
    <w:uiPriority w:val="99"/>
    <w:semiHidden/>
    <w:unhideWhenUsed/>
    <w:rsid w:val="00071116"/>
    <w:rPr>
      <w:vertAlign w:val="superscript"/>
    </w:rPr>
  </w:style>
  <w:style w:type="character" w:styleId="Hyperlink">
    <w:name w:val="Hyperlink"/>
    <w:basedOn w:val="DefaultParagraphFont"/>
    <w:uiPriority w:val="99"/>
    <w:unhideWhenUsed/>
    <w:rsid w:val="00071116"/>
    <w:rPr>
      <w:color w:val="0000FF" w:themeColor="hyperlink"/>
      <w:u w:val="single"/>
    </w:rPr>
  </w:style>
  <w:style w:type="paragraph" w:styleId="Caption">
    <w:name w:val="caption"/>
    <w:basedOn w:val="Normal"/>
    <w:next w:val="Normal"/>
    <w:uiPriority w:val="35"/>
    <w:unhideWhenUsed/>
    <w:qFormat/>
    <w:rsid w:val="00B67833"/>
    <w:pPr>
      <w:spacing w:line="240" w:lineRule="auto"/>
    </w:pPr>
    <w:rPr>
      <w:b/>
      <w:bCs/>
      <w:color w:val="4F81BD" w:themeColor="accent1"/>
      <w:sz w:val="18"/>
      <w:szCs w:val="18"/>
    </w:rPr>
  </w:style>
  <w:style w:type="paragraph" w:customStyle="1" w:styleId="EndNoteBibliographyTitle">
    <w:name w:val="EndNote Bibliography Title"/>
    <w:basedOn w:val="Normal"/>
    <w:link w:val="EndNoteBibliographyTitleChar"/>
    <w:rsid w:val="00EB00CF"/>
    <w:pPr>
      <w:spacing w:after="0"/>
      <w:jc w:val="center"/>
    </w:pPr>
    <w:rPr>
      <w:noProof/>
    </w:rPr>
  </w:style>
  <w:style w:type="character" w:customStyle="1" w:styleId="EndNoteBibliographyTitleChar">
    <w:name w:val="EndNote Bibliography Title Char"/>
    <w:basedOn w:val="DefaultParagraphFont"/>
    <w:link w:val="EndNoteBibliographyTitle"/>
    <w:rsid w:val="00EB00CF"/>
    <w:rPr>
      <w:noProof/>
    </w:rPr>
  </w:style>
  <w:style w:type="paragraph" w:customStyle="1" w:styleId="EndNoteBibliography">
    <w:name w:val="EndNote Bibliography"/>
    <w:basedOn w:val="Normal"/>
    <w:link w:val="EndNoteBibliographyChar"/>
    <w:rsid w:val="00EB00CF"/>
    <w:pPr>
      <w:spacing w:line="240" w:lineRule="auto"/>
      <w:jc w:val="both"/>
    </w:pPr>
    <w:rPr>
      <w:noProof/>
    </w:rPr>
  </w:style>
  <w:style w:type="character" w:customStyle="1" w:styleId="EndNoteBibliographyChar">
    <w:name w:val="EndNote Bibliography Char"/>
    <w:basedOn w:val="DefaultParagraphFont"/>
    <w:link w:val="EndNoteBibliography"/>
    <w:rsid w:val="00EB00CF"/>
    <w:rPr>
      <w:noProof/>
    </w:rPr>
  </w:style>
  <w:style w:type="table" w:styleId="TableGrid">
    <w:name w:val="Table Grid"/>
    <w:basedOn w:val="TableNormal"/>
    <w:uiPriority w:val="59"/>
    <w:rsid w:val="001B1AF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Calibr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413FF4"/>
  </w:style>
  <w:style w:type="paragraph" w:styleId="Heading1">
    <w:name w:val="heading 1"/>
    <w:basedOn w:val="Normal"/>
    <w:next w:val="Normal"/>
    <w:pPr>
      <w:keepNext/>
      <w:keepLines/>
      <w:spacing w:before="480" w:after="0"/>
      <w:outlineLvl w:val="0"/>
    </w:pPr>
    <w:rPr>
      <w:rFonts w:ascii="Cambria" w:eastAsia="Cambria" w:hAnsi="Cambria" w:cs="Cambria"/>
      <w:b/>
      <w:color w:val="366091"/>
      <w:sz w:val="28"/>
      <w:szCs w:val="2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pPr>
      <w:spacing w:after="0" w:line="240" w:lineRule="auto"/>
    </w:pPr>
    <w:rPr>
      <w:color w:val="000000"/>
    </w:rPr>
    <w:tblPr>
      <w:tblStyleRowBandSize w:val="1"/>
      <w:tblStyleColBandSize w:val="1"/>
      <w:tblInd w:w="0" w:type="dxa"/>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F45F7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45F7A"/>
    <w:rPr>
      <w:rFonts w:ascii="Tahoma" w:hAnsi="Tahoma" w:cs="Tahoma"/>
      <w:sz w:val="16"/>
      <w:szCs w:val="16"/>
    </w:rPr>
  </w:style>
  <w:style w:type="paragraph" w:styleId="ListParagraph">
    <w:name w:val="List Paragraph"/>
    <w:basedOn w:val="Normal"/>
    <w:uiPriority w:val="34"/>
    <w:qFormat/>
    <w:rsid w:val="00C77BF4"/>
    <w:pPr>
      <w:ind w:left="720"/>
      <w:contextualSpacing/>
    </w:pPr>
  </w:style>
  <w:style w:type="paragraph" w:styleId="NoSpacing">
    <w:name w:val="No Spacing"/>
    <w:uiPriority w:val="1"/>
    <w:qFormat/>
    <w:rsid w:val="0057623B"/>
    <w:pPr>
      <w:spacing w:after="0" w:line="240" w:lineRule="auto"/>
    </w:pPr>
  </w:style>
  <w:style w:type="paragraph" w:styleId="EndnoteText">
    <w:name w:val="endnote text"/>
    <w:basedOn w:val="Normal"/>
    <w:link w:val="EndnoteTextChar"/>
    <w:uiPriority w:val="99"/>
    <w:semiHidden/>
    <w:unhideWhenUsed/>
    <w:rsid w:val="00071116"/>
    <w:pPr>
      <w:spacing w:after="0" w:line="240" w:lineRule="auto"/>
    </w:pPr>
    <w:rPr>
      <w:sz w:val="20"/>
      <w:szCs w:val="20"/>
    </w:rPr>
  </w:style>
  <w:style w:type="character" w:customStyle="1" w:styleId="EndnoteTextChar">
    <w:name w:val="Endnote Text Char"/>
    <w:basedOn w:val="DefaultParagraphFont"/>
    <w:link w:val="EndnoteText"/>
    <w:uiPriority w:val="99"/>
    <w:semiHidden/>
    <w:rsid w:val="00071116"/>
    <w:rPr>
      <w:sz w:val="20"/>
      <w:szCs w:val="20"/>
    </w:rPr>
  </w:style>
  <w:style w:type="character" w:styleId="EndnoteReference">
    <w:name w:val="endnote reference"/>
    <w:basedOn w:val="DefaultParagraphFont"/>
    <w:uiPriority w:val="99"/>
    <w:semiHidden/>
    <w:unhideWhenUsed/>
    <w:rsid w:val="00071116"/>
    <w:rPr>
      <w:vertAlign w:val="superscript"/>
    </w:rPr>
  </w:style>
  <w:style w:type="paragraph" w:styleId="FootnoteText">
    <w:name w:val="footnote text"/>
    <w:basedOn w:val="Normal"/>
    <w:link w:val="FootnoteTextChar"/>
    <w:uiPriority w:val="99"/>
    <w:semiHidden/>
    <w:unhideWhenUsed/>
    <w:rsid w:val="00071116"/>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071116"/>
    <w:rPr>
      <w:sz w:val="20"/>
      <w:szCs w:val="20"/>
    </w:rPr>
  </w:style>
  <w:style w:type="character" w:styleId="FootnoteReference">
    <w:name w:val="footnote reference"/>
    <w:basedOn w:val="DefaultParagraphFont"/>
    <w:uiPriority w:val="99"/>
    <w:semiHidden/>
    <w:unhideWhenUsed/>
    <w:rsid w:val="00071116"/>
    <w:rPr>
      <w:vertAlign w:val="superscript"/>
    </w:rPr>
  </w:style>
  <w:style w:type="character" w:styleId="Hyperlink">
    <w:name w:val="Hyperlink"/>
    <w:basedOn w:val="DefaultParagraphFont"/>
    <w:uiPriority w:val="99"/>
    <w:unhideWhenUsed/>
    <w:rsid w:val="00071116"/>
    <w:rPr>
      <w:color w:val="0000FF" w:themeColor="hyperlink"/>
      <w:u w:val="single"/>
    </w:rPr>
  </w:style>
  <w:style w:type="paragraph" w:styleId="Caption">
    <w:name w:val="caption"/>
    <w:basedOn w:val="Normal"/>
    <w:next w:val="Normal"/>
    <w:uiPriority w:val="35"/>
    <w:unhideWhenUsed/>
    <w:qFormat/>
    <w:rsid w:val="00B67833"/>
    <w:pPr>
      <w:spacing w:line="240" w:lineRule="auto"/>
    </w:pPr>
    <w:rPr>
      <w:b/>
      <w:bCs/>
      <w:color w:val="4F81BD" w:themeColor="accent1"/>
      <w:sz w:val="18"/>
      <w:szCs w:val="18"/>
    </w:rPr>
  </w:style>
  <w:style w:type="paragraph" w:customStyle="1" w:styleId="EndNoteBibliographyTitle">
    <w:name w:val="EndNote Bibliography Title"/>
    <w:basedOn w:val="Normal"/>
    <w:link w:val="EndNoteBibliographyTitleChar"/>
    <w:rsid w:val="00EB00CF"/>
    <w:pPr>
      <w:spacing w:after="0"/>
      <w:jc w:val="center"/>
    </w:pPr>
    <w:rPr>
      <w:noProof/>
    </w:rPr>
  </w:style>
  <w:style w:type="character" w:customStyle="1" w:styleId="EndNoteBibliographyTitleChar">
    <w:name w:val="EndNote Bibliography Title Char"/>
    <w:basedOn w:val="DefaultParagraphFont"/>
    <w:link w:val="EndNoteBibliographyTitle"/>
    <w:rsid w:val="00EB00CF"/>
    <w:rPr>
      <w:noProof/>
    </w:rPr>
  </w:style>
  <w:style w:type="paragraph" w:customStyle="1" w:styleId="EndNoteBibliography">
    <w:name w:val="EndNote Bibliography"/>
    <w:basedOn w:val="Normal"/>
    <w:link w:val="EndNoteBibliographyChar"/>
    <w:rsid w:val="00EB00CF"/>
    <w:pPr>
      <w:spacing w:line="240" w:lineRule="auto"/>
      <w:jc w:val="both"/>
    </w:pPr>
    <w:rPr>
      <w:noProof/>
    </w:rPr>
  </w:style>
  <w:style w:type="character" w:customStyle="1" w:styleId="EndNoteBibliographyChar">
    <w:name w:val="EndNote Bibliography Char"/>
    <w:basedOn w:val="DefaultParagraphFont"/>
    <w:link w:val="EndNoteBibliography"/>
    <w:rsid w:val="00EB00CF"/>
    <w:rPr>
      <w:noProof/>
    </w:rPr>
  </w:style>
  <w:style w:type="table" w:styleId="TableGrid">
    <w:name w:val="Table Grid"/>
    <w:basedOn w:val="TableNormal"/>
    <w:uiPriority w:val="59"/>
    <w:rsid w:val="001B1AF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37A4AE3-12C7-4139-A0A5-651180784D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2840</TotalTime>
  <Pages>11</Pages>
  <Words>10070</Words>
  <Characters>57400</Characters>
  <Application>Microsoft Office Word</Application>
  <DocSecurity>0</DocSecurity>
  <Lines>478</Lines>
  <Paragraphs>134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67336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257</cp:revision>
  <dcterms:created xsi:type="dcterms:W3CDTF">2023-08-28T14:55:00Z</dcterms:created>
  <dcterms:modified xsi:type="dcterms:W3CDTF">2024-11-06T13:21:00Z</dcterms:modified>
</cp:coreProperties>
</file>