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B6C8F" w14:textId="77777777" w:rsidR="00B207D2" w:rsidRDefault="00237B52" w:rsidP="00C80061">
      <w:pPr>
        <w:spacing w:after="0" w:line="360" w:lineRule="auto"/>
        <w:jc w:val="center"/>
        <w:rPr>
          <w:rFonts w:ascii="Times New Roman" w:hAnsi="Times New Roman"/>
          <w:b/>
          <w:sz w:val="24"/>
          <w:szCs w:val="24"/>
        </w:rPr>
      </w:pPr>
      <w:r w:rsidRPr="00FC0074">
        <w:rPr>
          <w:rFonts w:ascii="Times New Roman" w:hAnsi="Times New Roman"/>
          <w:b/>
          <w:sz w:val="24"/>
          <w:szCs w:val="24"/>
        </w:rPr>
        <w:t xml:space="preserve">A Grammatical Description of </w:t>
      </w:r>
      <w:proofErr w:type="spellStart"/>
      <w:r w:rsidRPr="00FC0074">
        <w:rPr>
          <w:rFonts w:ascii="Times New Roman" w:hAnsi="Times New Roman"/>
          <w:b/>
          <w:sz w:val="24"/>
          <w:szCs w:val="24"/>
        </w:rPr>
        <w:t>Nyakyusa</w:t>
      </w:r>
      <w:proofErr w:type="spellEnd"/>
      <w:r w:rsidRPr="00FC0074">
        <w:rPr>
          <w:rFonts w:ascii="Times New Roman" w:hAnsi="Times New Roman"/>
          <w:b/>
          <w:sz w:val="24"/>
          <w:szCs w:val="24"/>
        </w:rPr>
        <w:t xml:space="preserve"> Phonology</w:t>
      </w:r>
    </w:p>
    <w:p w14:paraId="7CB089B4" w14:textId="77777777" w:rsidR="00B71329" w:rsidRDefault="00237B52" w:rsidP="00C80061">
      <w:pPr>
        <w:spacing w:after="0" w:line="360" w:lineRule="auto"/>
        <w:rPr>
          <w:rFonts w:ascii="Times New Roman" w:hAnsi="Times New Roman"/>
          <w:b/>
          <w:sz w:val="24"/>
          <w:szCs w:val="24"/>
        </w:rPr>
      </w:pPr>
      <w:r>
        <w:rPr>
          <w:rFonts w:ascii="Times New Roman" w:hAnsi="Times New Roman"/>
          <w:b/>
          <w:sz w:val="24"/>
          <w:szCs w:val="24"/>
        </w:rPr>
        <w:t>Abstract</w:t>
      </w:r>
    </w:p>
    <w:p w14:paraId="1B9FC3D7" w14:textId="77777777" w:rsidR="00586E76" w:rsidRPr="00CB2E70" w:rsidRDefault="00237B52" w:rsidP="00586E76">
      <w:pPr>
        <w:spacing w:line="360" w:lineRule="auto"/>
        <w:jc w:val="both"/>
        <w:rPr>
          <w:rFonts w:ascii="Times New Roman" w:hAnsi="Times New Roman"/>
          <w:i/>
          <w:sz w:val="24"/>
          <w:szCs w:val="24"/>
        </w:rPr>
      </w:pPr>
      <w:r w:rsidRPr="00CB2E70">
        <w:rPr>
          <w:rFonts w:ascii="Times New Roman" w:hAnsi="Times New Roman"/>
          <w:i/>
          <w:sz w:val="24"/>
          <w:szCs w:val="24"/>
        </w:rPr>
        <w:t xml:space="preserve">This paper </w:t>
      </w:r>
      <w:r w:rsidR="001A438E">
        <w:rPr>
          <w:rFonts w:ascii="Times New Roman" w:hAnsi="Times New Roman"/>
          <w:i/>
          <w:sz w:val="24"/>
          <w:szCs w:val="24"/>
        </w:rPr>
        <w:t>provides a grammatical description of</w:t>
      </w:r>
      <w:r w:rsidRPr="00CB2E70">
        <w:rPr>
          <w:rFonts w:ascii="Times New Roman" w:hAnsi="Times New Roman"/>
          <w:i/>
          <w:sz w:val="24"/>
          <w:szCs w:val="24"/>
        </w:rPr>
        <w:t xml:space="preserve"> the phonology of </w:t>
      </w:r>
      <w:proofErr w:type="spellStart"/>
      <w:r w:rsidRPr="00CB2E70">
        <w:rPr>
          <w:rFonts w:ascii="Times New Roman" w:hAnsi="Times New Roman"/>
          <w:i/>
          <w:sz w:val="24"/>
          <w:szCs w:val="24"/>
        </w:rPr>
        <w:t>Nyakyusa</w:t>
      </w:r>
      <w:proofErr w:type="spellEnd"/>
      <w:r w:rsidR="00CB2E70" w:rsidRPr="00CB2E70">
        <w:rPr>
          <w:rFonts w:ascii="Times New Roman" w:hAnsi="Times New Roman"/>
          <w:i/>
          <w:sz w:val="24"/>
          <w:szCs w:val="24"/>
        </w:rPr>
        <w:t xml:space="preserve"> (</w:t>
      </w:r>
      <w:r w:rsidR="00FA3575" w:rsidRPr="00CB2E70">
        <w:rPr>
          <w:rFonts w:ascii="Times New Roman" w:hAnsi="Times New Roman"/>
          <w:i/>
          <w:sz w:val="24"/>
          <w:szCs w:val="24"/>
        </w:rPr>
        <w:t>M31</w:t>
      </w:r>
      <w:r w:rsidR="00CB2E70" w:rsidRPr="00CB2E70">
        <w:rPr>
          <w:rFonts w:ascii="Times New Roman" w:hAnsi="Times New Roman"/>
          <w:i/>
          <w:sz w:val="24"/>
          <w:szCs w:val="24"/>
        </w:rPr>
        <w:t>)</w:t>
      </w:r>
      <w:r w:rsidRPr="00CB2E70">
        <w:rPr>
          <w:rFonts w:ascii="Times New Roman" w:hAnsi="Times New Roman"/>
          <w:i/>
          <w:sz w:val="24"/>
          <w:szCs w:val="24"/>
        </w:rPr>
        <w:t xml:space="preserve">. </w:t>
      </w:r>
      <w:r w:rsidR="00CB2E70" w:rsidRPr="00CB2E70">
        <w:rPr>
          <w:rFonts w:ascii="Times New Roman" w:hAnsi="Times New Roman"/>
          <w:i/>
          <w:sz w:val="24"/>
          <w:szCs w:val="24"/>
        </w:rPr>
        <w:t>T</w:t>
      </w:r>
      <w:r w:rsidRPr="00CB2E70">
        <w:rPr>
          <w:rFonts w:ascii="Times New Roman" w:hAnsi="Times New Roman"/>
          <w:i/>
          <w:sz w:val="24"/>
          <w:szCs w:val="24"/>
        </w:rPr>
        <w:t>he paper forms p</w:t>
      </w:r>
      <w:r w:rsidR="00EC2604">
        <w:rPr>
          <w:rFonts w:ascii="Times New Roman" w:hAnsi="Times New Roman"/>
          <w:i/>
          <w:sz w:val="24"/>
          <w:szCs w:val="24"/>
        </w:rPr>
        <w:t xml:space="preserve">art of the grammar. </w:t>
      </w:r>
      <w:r w:rsidR="00CB2E70" w:rsidRPr="00CB2E70">
        <w:rPr>
          <w:rFonts w:ascii="Times New Roman" w:hAnsi="Times New Roman"/>
          <w:i/>
          <w:sz w:val="24"/>
          <w:szCs w:val="24"/>
        </w:rPr>
        <w:t>The review of literature indicates that</w:t>
      </w:r>
      <w:r w:rsidR="00E125A2">
        <w:rPr>
          <w:rFonts w:ascii="Times New Roman" w:hAnsi="Times New Roman"/>
          <w:i/>
          <w:sz w:val="24"/>
          <w:szCs w:val="24"/>
        </w:rPr>
        <w:t>,</w:t>
      </w:r>
      <w:r w:rsidRPr="00CB2E70">
        <w:rPr>
          <w:rFonts w:ascii="Times New Roman" w:hAnsi="Times New Roman"/>
          <w:i/>
          <w:sz w:val="24"/>
          <w:szCs w:val="24"/>
        </w:rPr>
        <w:t xml:space="preserve"> </w:t>
      </w:r>
      <w:r w:rsidR="00E125A2">
        <w:rPr>
          <w:rFonts w:ascii="Times New Roman" w:hAnsi="Times New Roman"/>
          <w:i/>
          <w:sz w:val="24"/>
          <w:szCs w:val="24"/>
        </w:rPr>
        <w:t xml:space="preserve">in </w:t>
      </w:r>
      <w:r w:rsidRPr="00CB2E70">
        <w:rPr>
          <w:rFonts w:ascii="Times New Roman" w:hAnsi="Times New Roman"/>
          <w:i/>
          <w:sz w:val="24"/>
          <w:szCs w:val="24"/>
        </w:rPr>
        <w:t xml:space="preserve">many Bantu languages, </w:t>
      </w:r>
      <w:r w:rsidR="00E125A2" w:rsidRPr="00CB2E70">
        <w:rPr>
          <w:rFonts w:ascii="Times New Roman" w:hAnsi="Times New Roman"/>
          <w:i/>
          <w:sz w:val="24"/>
          <w:szCs w:val="24"/>
        </w:rPr>
        <w:t>phonolog</w:t>
      </w:r>
      <w:r w:rsidR="00E125A2">
        <w:rPr>
          <w:rFonts w:ascii="Times New Roman" w:hAnsi="Times New Roman"/>
          <w:i/>
          <w:sz w:val="24"/>
          <w:szCs w:val="24"/>
        </w:rPr>
        <w:t>ical description</w:t>
      </w:r>
      <w:r w:rsidRPr="00CB2E70">
        <w:rPr>
          <w:rFonts w:ascii="Times New Roman" w:hAnsi="Times New Roman"/>
          <w:i/>
          <w:sz w:val="24"/>
          <w:szCs w:val="24"/>
        </w:rPr>
        <w:t xml:space="preserve">, as part of grammar, has </w:t>
      </w:r>
      <w:r w:rsidR="00E125A2">
        <w:rPr>
          <w:rFonts w:ascii="Times New Roman" w:hAnsi="Times New Roman"/>
          <w:i/>
          <w:sz w:val="24"/>
          <w:szCs w:val="24"/>
        </w:rPr>
        <w:t xml:space="preserve">been </w:t>
      </w:r>
      <w:r w:rsidRPr="00CB2E70">
        <w:rPr>
          <w:rFonts w:ascii="Times New Roman" w:hAnsi="Times New Roman"/>
          <w:i/>
          <w:sz w:val="24"/>
          <w:szCs w:val="24"/>
        </w:rPr>
        <w:t xml:space="preserve">given little attention as many scholarly works in Bantu linguistics are based on morphology. Data for this paper were collected in Kyela District where many native speakers of the language live. The data collection techniques involved </w:t>
      </w:r>
      <w:r w:rsidR="00E125A2">
        <w:rPr>
          <w:rFonts w:ascii="Times New Roman" w:hAnsi="Times New Roman"/>
          <w:i/>
          <w:sz w:val="24"/>
          <w:szCs w:val="24"/>
        </w:rPr>
        <w:t xml:space="preserve">a </w:t>
      </w:r>
      <w:r w:rsidRPr="00CB2E70">
        <w:rPr>
          <w:rFonts w:ascii="Times New Roman" w:hAnsi="Times New Roman"/>
          <w:i/>
          <w:sz w:val="24"/>
          <w:szCs w:val="24"/>
        </w:rPr>
        <w:t xml:space="preserve">review of the available written texts, </w:t>
      </w:r>
      <w:r w:rsidR="00E125A2">
        <w:rPr>
          <w:rFonts w:ascii="Times New Roman" w:hAnsi="Times New Roman"/>
          <w:i/>
          <w:sz w:val="24"/>
          <w:szCs w:val="24"/>
        </w:rPr>
        <w:t xml:space="preserve">narrative stories, </w:t>
      </w:r>
      <w:r w:rsidRPr="00CB2E70">
        <w:rPr>
          <w:rFonts w:ascii="Times New Roman" w:hAnsi="Times New Roman"/>
          <w:i/>
          <w:sz w:val="24"/>
          <w:szCs w:val="24"/>
        </w:rPr>
        <w:t xml:space="preserve">observation and </w:t>
      </w:r>
      <w:r w:rsidR="00FA3575" w:rsidRPr="00CB2E70">
        <w:rPr>
          <w:rFonts w:ascii="Times New Roman" w:hAnsi="Times New Roman"/>
          <w:i/>
          <w:sz w:val="24"/>
          <w:szCs w:val="24"/>
        </w:rPr>
        <w:t xml:space="preserve">interviews to ascertain the acceptability of some constructions. The findings indicate that </w:t>
      </w:r>
      <w:proofErr w:type="spellStart"/>
      <w:r w:rsidR="00FA3575" w:rsidRPr="00CB2E70">
        <w:rPr>
          <w:rFonts w:ascii="Times New Roman" w:hAnsi="Times New Roman"/>
          <w:i/>
          <w:sz w:val="24"/>
          <w:szCs w:val="24"/>
        </w:rPr>
        <w:t>Nyakyusa</w:t>
      </w:r>
      <w:proofErr w:type="spellEnd"/>
      <w:r w:rsidR="00FA3575" w:rsidRPr="00CB2E70">
        <w:rPr>
          <w:rFonts w:ascii="Times New Roman" w:hAnsi="Times New Roman"/>
          <w:i/>
          <w:sz w:val="24"/>
          <w:szCs w:val="24"/>
        </w:rPr>
        <w:t xml:space="preserve"> has 14 pure consonants, 4 pre-nasalized stops and seven vowels. Also, the findings indicate that the contact between consonants and vowels, as a matter of </w:t>
      </w:r>
      <w:r w:rsidR="00E125A2">
        <w:rPr>
          <w:rFonts w:ascii="Times New Roman" w:hAnsi="Times New Roman"/>
          <w:i/>
          <w:sz w:val="24"/>
          <w:szCs w:val="24"/>
        </w:rPr>
        <w:t xml:space="preserve">speech </w:t>
      </w:r>
      <w:r w:rsidR="00FA3575" w:rsidRPr="00CB2E70">
        <w:rPr>
          <w:rFonts w:ascii="Times New Roman" w:hAnsi="Times New Roman"/>
          <w:i/>
          <w:sz w:val="24"/>
          <w:szCs w:val="24"/>
        </w:rPr>
        <w:t>simplification, causes several phonological processes, namely gliding, deletion, homorganic nasal assimilation, continuant stopping, consonant alternation, consonant mutation, voicing, vowel coalescence, and vowel harmony. This paper concludes that</w:t>
      </w:r>
      <w:r w:rsidR="00CB2E70" w:rsidRPr="00CB2E70">
        <w:rPr>
          <w:rFonts w:ascii="Times New Roman" w:hAnsi="Times New Roman"/>
          <w:i/>
          <w:sz w:val="24"/>
          <w:szCs w:val="24"/>
        </w:rPr>
        <w:t>,</w:t>
      </w:r>
      <w:r w:rsidR="00FA3575" w:rsidRPr="00CB2E70">
        <w:rPr>
          <w:rFonts w:ascii="Times New Roman" w:hAnsi="Times New Roman"/>
          <w:i/>
          <w:sz w:val="24"/>
          <w:szCs w:val="24"/>
        </w:rPr>
        <w:t xml:space="preserve"> based on the review of literature, </w:t>
      </w:r>
      <w:r w:rsidR="00E125A2">
        <w:rPr>
          <w:rFonts w:ascii="Times New Roman" w:hAnsi="Times New Roman"/>
          <w:i/>
          <w:sz w:val="24"/>
          <w:szCs w:val="24"/>
        </w:rPr>
        <w:t xml:space="preserve">although </w:t>
      </w:r>
      <w:r w:rsidR="00CB2E70" w:rsidRPr="00CB2E70">
        <w:rPr>
          <w:rFonts w:ascii="Times New Roman" w:hAnsi="Times New Roman"/>
          <w:i/>
          <w:sz w:val="24"/>
          <w:szCs w:val="24"/>
        </w:rPr>
        <w:t xml:space="preserve">some of </w:t>
      </w:r>
      <w:r w:rsidR="00E125A2">
        <w:rPr>
          <w:rFonts w:ascii="Times New Roman" w:hAnsi="Times New Roman"/>
          <w:i/>
          <w:sz w:val="24"/>
          <w:szCs w:val="24"/>
        </w:rPr>
        <w:t xml:space="preserve">these phonological </w:t>
      </w:r>
      <w:r w:rsidR="00CB2E70" w:rsidRPr="00CB2E70">
        <w:rPr>
          <w:rFonts w:ascii="Times New Roman" w:hAnsi="Times New Roman"/>
          <w:i/>
          <w:sz w:val="24"/>
          <w:szCs w:val="24"/>
        </w:rPr>
        <w:t xml:space="preserve">aspects of </w:t>
      </w:r>
      <w:proofErr w:type="spellStart"/>
      <w:r w:rsidR="00CB2E70" w:rsidRPr="00CB2E70">
        <w:rPr>
          <w:rFonts w:ascii="Times New Roman" w:hAnsi="Times New Roman"/>
          <w:i/>
          <w:sz w:val="24"/>
          <w:szCs w:val="24"/>
        </w:rPr>
        <w:t>Nyakyusa</w:t>
      </w:r>
      <w:proofErr w:type="spellEnd"/>
      <w:r w:rsidR="00CB2E70" w:rsidRPr="00CB2E70">
        <w:rPr>
          <w:rFonts w:ascii="Times New Roman" w:hAnsi="Times New Roman"/>
          <w:i/>
          <w:sz w:val="24"/>
          <w:szCs w:val="24"/>
        </w:rPr>
        <w:t xml:space="preserve"> </w:t>
      </w:r>
      <w:r w:rsidR="008B3AF1">
        <w:rPr>
          <w:rFonts w:ascii="Times New Roman" w:hAnsi="Times New Roman"/>
          <w:i/>
          <w:sz w:val="24"/>
          <w:szCs w:val="24"/>
        </w:rPr>
        <w:t>are</w:t>
      </w:r>
      <w:r w:rsidR="00CB2E70" w:rsidRPr="00CB2E70">
        <w:rPr>
          <w:rFonts w:ascii="Times New Roman" w:hAnsi="Times New Roman"/>
          <w:i/>
          <w:sz w:val="24"/>
          <w:szCs w:val="24"/>
        </w:rPr>
        <w:t xml:space="preserve"> common in Bantu languages</w:t>
      </w:r>
      <w:r w:rsidR="00E125A2">
        <w:rPr>
          <w:rFonts w:ascii="Times New Roman" w:hAnsi="Times New Roman"/>
          <w:i/>
          <w:sz w:val="24"/>
          <w:szCs w:val="24"/>
        </w:rPr>
        <w:t>, the environment</w:t>
      </w:r>
      <w:r w:rsidR="008B3AF1">
        <w:rPr>
          <w:rFonts w:ascii="Times New Roman" w:hAnsi="Times New Roman"/>
          <w:i/>
          <w:sz w:val="24"/>
          <w:szCs w:val="24"/>
        </w:rPr>
        <w:t>s that enable</w:t>
      </w:r>
      <w:r w:rsidR="00E125A2">
        <w:rPr>
          <w:rFonts w:ascii="Times New Roman" w:hAnsi="Times New Roman"/>
          <w:i/>
          <w:sz w:val="24"/>
          <w:szCs w:val="24"/>
        </w:rPr>
        <w:t xml:space="preserve"> these to </w:t>
      </w:r>
      <w:r w:rsidR="008B3AF1">
        <w:rPr>
          <w:rFonts w:ascii="Times New Roman" w:hAnsi="Times New Roman"/>
          <w:i/>
          <w:sz w:val="24"/>
          <w:szCs w:val="24"/>
        </w:rPr>
        <w:t>happen to a large extent remain</w:t>
      </w:r>
      <w:r w:rsidR="00E125A2">
        <w:rPr>
          <w:rFonts w:ascii="Times New Roman" w:hAnsi="Times New Roman"/>
          <w:i/>
          <w:sz w:val="24"/>
          <w:szCs w:val="24"/>
        </w:rPr>
        <w:t xml:space="preserve"> language specific</w:t>
      </w:r>
      <w:r w:rsidR="008B3AF1">
        <w:rPr>
          <w:rFonts w:ascii="Times New Roman" w:hAnsi="Times New Roman"/>
          <w:i/>
          <w:sz w:val="24"/>
          <w:szCs w:val="24"/>
        </w:rPr>
        <w:t xml:space="preserve">. </w:t>
      </w:r>
      <w:r w:rsidR="00CB2E70" w:rsidRPr="00CB2E70">
        <w:rPr>
          <w:rFonts w:ascii="Times New Roman" w:hAnsi="Times New Roman"/>
          <w:i/>
          <w:sz w:val="24"/>
          <w:szCs w:val="24"/>
        </w:rPr>
        <w:t xml:space="preserve">In this view, this paper recommends a systematic comparative phonological description in Bantu languages. </w:t>
      </w:r>
    </w:p>
    <w:p w14:paraId="5B28D5E9" w14:textId="77777777" w:rsidR="009D699A" w:rsidRPr="00874192" w:rsidRDefault="00237B52" w:rsidP="00B71329">
      <w:pPr>
        <w:spacing w:line="360" w:lineRule="auto"/>
        <w:rPr>
          <w:rFonts w:ascii="Times New Roman" w:hAnsi="Times New Roman"/>
          <w:sz w:val="24"/>
          <w:szCs w:val="24"/>
        </w:rPr>
      </w:pPr>
      <w:r>
        <w:rPr>
          <w:rFonts w:ascii="Times New Roman" w:hAnsi="Times New Roman"/>
          <w:b/>
          <w:sz w:val="24"/>
          <w:szCs w:val="24"/>
        </w:rPr>
        <w:t xml:space="preserve">Keywords: </w:t>
      </w:r>
      <w:r w:rsidR="00874192">
        <w:rPr>
          <w:rFonts w:ascii="Times New Roman" w:hAnsi="Times New Roman"/>
          <w:sz w:val="24"/>
          <w:szCs w:val="24"/>
        </w:rPr>
        <w:t>Grammar, L</w:t>
      </w:r>
      <w:r w:rsidRPr="00CB2E70">
        <w:rPr>
          <w:rFonts w:ascii="Times New Roman" w:hAnsi="Times New Roman"/>
          <w:sz w:val="24"/>
          <w:szCs w:val="24"/>
        </w:rPr>
        <w:t xml:space="preserve">anguage Description, </w:t>
      </w:r>
      <w:proofErr w:type="spellStart"/>
      <w:r w:rsidRPr="00CB2E70">
        <w:rPr>
          <w:rFonts w:ascii="Times New Roman" w:hAnsi="Times New Roman"/>
          <w:sz w:val="24"/>
          <w:szCs w:val="24"/>
        </w:rPr>
        <w:t>Nyakyusa</w:t>
      </w:r>
      <w:proofErr w:type="spellEnd"/>
      <w:r w:rsidRPr="00CB2E70">
        <w:rPr>
          <w:rFonts w:ascii="Times New Roman" w:hAnsi="Times New Roman"/>
          <w:sz w:val="24"/>
          <w:szCs w:val="24"/>
        </w:rPr>
        <w:t>, Phonology</w:t>
      </w:r>
    </w:p>
    <w:p w14:paraId="48A33E6F" w14:textId="77777777" w:rsidR="00FE3A60" w:rsidRPr="00FC0074" w:rsidRDefault="00237B52" w:rsidP="00FC0074">
      <w:pPr>
        <w:pStyle w:val="ListParagraph"/>
        <w:numPr>
          <w:ilvl w:val="0"/>
          <w:numId w:val="5"/>
        </w:numPr>
        <w:spacing w:after="0" w:line="360" w:lineRule="auto"/>
        <w:ind w:hanging="720"/>
        <w:jc w:val="both"/>
        <w:rPr>
          <w:rFonts w:ascii="Times New Roman" w:hAnsi="Times New Roman"/>
          <w:b/>
          <w:sz w:val="24"/>
          <w:szCs w:val="24"/>
        </w:rPr>
      </w:pPr>
      <w:r w:rsidRPr="00FC0074">
        <w:rPr>
          <w:rFonts w:ascii="Times New Roman" w:hAnsi="Times New Roman"/>
          <w:b/>
          <w:sz w:val="24"/>
          <w:szCs w:val="24"/>
        </w:rPr>
        <w:t>Introduction</w:t>
      </w:r>
    </w:p>
    <w:p w14:paraId="399F0CA7" w14:textId="77777777" w:rsidR="009C4AEF" w:rsidRPr="00FC0074" w:rsidRDefault="00237B52" w:rsidP="00FC0074">
      <w:pPr>
        <w:spacing w:after="360" w:line="360" w:lineRule="auto"/>
        <w:jc w:val="both"/>
        <w:rPr>
          <w:rFonts w:ascii="Times New Roman" w:hAnsi="Times New Roman"/>
          <w:sz w:val="24"/>
          <w:szCs w:val="24"/>
        </w:rPr>
      </w:pPr>
      <w:r w:rsidRPr="00FC0074">
        <w:rPr>
          <w:rFonts w:ascii="Times New Roman" w:hAnsi="Times New Roman"/>
          <w:sz w:val="24"/>
          <w:szCs w:val="24"/>
        </w:rPr>
        <w:t xml:space="preserve">This paper describes the phonology of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630D0A" w:rsidRPr="00FC0074">
        <w:rPr>
          <w:rFonts w:ascii="Times New Roman" w:hAnsi="Times New Roman"/>
          <w:sz w:val="24"/>
          <w:szCs w:val="24"/>
        </w:rPr>
        <w:t>i.e.</w:t>
      </w:r>
      <w:r w:rsidRPr="00FC0074">
        <w:rPr>
          <w:rFonts w:ascii="Times New Roman" w:hAnsi="Times New Roman"/>
          <w:sz w:val="24"/>
          <w:szCs w:val="24"/>
        </w:rPr>
        <w:t xml:space="preserve"> </w:t>
      </w:r>
      <w:r w:rsidR="00AA426A" w:rsidRPr="00FC0074">
        <w:rPr>
          <w:rFonts w:ascii="Times New Roman" w:hAnsi="Times New Roman"/>
          <w:sz w:val="24"/>
          <w:szCs w:val="24"/>
        </w:rPr>
        <w:t xml:space="preserve">consonants and </w:t>
      </w:r>
      <w:r w:rsidRPr="00FC0074">
        <w:rPr>
          <w:rFonts w:ascii="Times New Roman" w:hAnsi="Times New Roman"/>
          <w:sz w:val="24"/>
          <w:szCs w:val="24"/>
        </w:rPr>
        <w:t xml:space="preserve">vowels </w:t>
      </w:r>
      <w:r w:rsidR="00AA426A" w:rsidRPr="00FC0074">
        <w:rPr>
          <w:rFonts w:ascii="Times New Roman" w:hAnsi="Times New Roman"/>
          <w:sz w:val="24"/>
          <w:szCs w:val="24"/>
        </w:rPr>
        <w:t>as well as</w:t>
      </w:r>
      <w:r w:rsidRPr="00FC0074">
        <w:rPr>
          <w:rFonts w:ascii="Times New Roman" w:hAnsi="Times New Roman"/>
          <w:sz w:val="24"/>
          <w:szCs w:val="24"/>
        </w:rPr>
        <w:t xml:space="preserve"> phonological processes shaping the interaction between the sounds. Being descriptive, this study contributes to language documentation whose main focus is to preserve and revitalize the endangered languages including the lan</w:t>
      </w:r>
      <w:r w:rsidR="003C5D63">
        <w:rPr>
          <w:rFonts w:ascii="Times New Roman" w:hAnsi="Times New Roman"/>
          <w:sz w:val="24"/>
          <w:szCs w:val="24"/>
        </w:rPr>
        <w:t xml:space="preserve">guage under study (see Lusekelo 2007; Robinson </w:t>
      </w:r>
      <w:r w:rsidRPr="00FC0074">
        <w:rPr>
          <w:rFonts w:ascii="Times New Roman" w:hAnsi="Times New Roman"/>
          <w:sz w:val="24"/>
          <w:szCs w:val="24"/>
        </w:rPr>
        <w:t>2021).</w:t>
      </w:r>
      <w:r w:rsidR="003A66E6" w:rsidRPr="00FC0074">
        <w:rPr>
          <w:rFonts w:ascii="Times New Roman" w:hAnsi="Times New Roman"/>
          <w:sz w:val="24"/>
          <w:szCs w:val="24"/>
        </w:rPr>
        <w:t xml:space="preserve"> </w:t>
      </w:r>
      <w:r w:rsidR="00F96CCF" w:rsidRPr="00FC0074">
        <w:rPr>
          <w:rFonts w:ascii="Times New Roman" w:hAnsi="Times New Roman"/>
          <w:sz w:val="24"/>
          <w:szCs w:val="24"/>
        </w:rPr>
        <w:t xml:space="preserve">Austin (2006) points out </w:t>
      </w:r>
      <w:r w:rsidR="003A66E6" w:rsidRPr="00FC0074">
        <w:rPr>
          <w:rFonts w:ascii="Times New Roman" w:hAnsi="Times New Roman"/>
          <w:sz w:val="24"/>
          <w:szCs w:val="24"/>
        </w:rPr>
        <w:t>that the audience for language documentation is very wide, encompassing not only linguists and researchers from other fields, but also members of the community whose language is being documented as well as other interested people to learn the language Therefore, this paper acts as a reference material for linguistic analysis</w:t>
      </w:r>
      <w:r w:rsidR="00953216">
        <w:rPr>
          <w:rFonts w:ascii="Times New Roman" w:hAnsi="Times New Roman"/>
          <w:sz w:val="24"/>
          <w:szCs w:val="24"/>
        </w:rPr>
        <w:t xml:space="preserve"> and</w:t>
      </w:r>
      <w:r w:rsidR="003A66E6" w:rsidRPr="00FC0074">
        <w:rPr>
          <w:rFonts w:ascii="Times New Roman" w:hAnsi="Times New Roman"/>
          <w:sz w:val="24"/>
          <w:szCs w:val="24"/>
        </w:rPr>
        <w:t xml:space="preserve"> exemplification</w:t>
      </w:r>
      <w:r w:rsidR="00953216">
        <w:rPr>
          <w:rFonts w:ascii="Times New Roman" w:hAnsi="Times New Roman"/>
          <w:sz w:val="24"/>
          <w:szCs w:val="24"/>
        </w:rPr>
        <w:t>,</w:t>
      </w:r>
      <w:r w:rsidR="003A66E6" w:rsidRPr="00FC0074">
        <w:rPr>
          <w:rFonts w:ascii="Times New Roman" w:hAnsi="Times New Roman"/>
          <w:sz w:val="24"/>
          <w:szCs w:val="24"/>
        </w:rPr>
        <w:t xml:space="preserve"> and language learning.  </w:t>
      </w:r>
    </w:p>
    <w:p w14:paraId="25B544D3" w14:textId="77777777" w:rsidR="003A66E6" w:rsidRPr="00FC0074" w:rsidRDefault="00237B52" w:rsidP="00FC0074">
      <w:pPr>
        <w:autoSpaceDE w:val="0"/>
        <w:autoSpaceDN w:val="0"/>
        <w:adjustRightInd w:val="0"/>
        <w:spacing w:line="360" w:lineRule="auto"/>
        <w:jc w:val="both"/>
        <w:rPr>
          <w:rFonts w:ascii="Times New Roman" w:hAnsi="Times New Roman"/>
          <w:sz w:val="24"/>
          <w:szCs w:val="24"/>
        </w:rPr>
      </w:pPr>
      <w:r w:rsidRPr="00FC0074">
        <w:rPr>
          <w:rFonts w:ascii="Times New Roman" w:hAnsi="Times New Roman"/>
          <w:sz w:val="24"/>
          <w:szCs w:val="24"/>
        </w:rPr>
        <w:lastRenderedPageBreak/>
        <w:t xml:space="preserve">Felberg (1996) describes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as a language that is spoken by approximately one million people and stretches geographically from the north </w:t>
      </w:r>
      <w:proofErr w:type="spellStart"/>
      <w:r w:rsidRPr="00FC0074">
        <w:rPr>
          <w:rFonts w:ascii="Times New Roman" w:hAnsi="Times New Roman"/>
          <w:sz w:val="24"/>
          <w:szCs w:val="24"/>
        </w:rPr>
        <w:t>Rukuru</w:t>
      </w:r>
      <w:proofErr w:type="spellEnd"/>
      <w:r w:rsidRPr="00FC0074">
        <w:rPr>
          <w:rFonts w:ascii="Times New Roman" w:hAnsi="Times New Roman"/>
          <w:sz w:val="24"/>
          <w:szCs w:val="24"/>
        </w:rPr>
        <w:t xml:space="preserve"> River near Kalonga in Malawi</w:t>
      </w:r>
      <w:r>
        <w:rPr>
          <w:rStyle w:val="FootnoteReference"/>
          <w:rFonts w:ascii="Times New Roman" w:hAnsi="Times New Roman"/>
          <w:sz w:val="24"/>
          <w:szCs w:val="24"/>
        </w:rPr>
        <w:footnoteReference w:id="1"/>
      </w:r>
      <w:r w:rsidRPr="00FC0074">
        <w:rPr>
          <w:rFonts w:ascii="Times New Roman" w:hAnsi="Times New Roman"/>
          <w:sz w:val="24"/>
          <w:szCs w:val="24"/>
        </w:rPr>
        <w:t xml:space="preserve"> to Mbeya town in Tanzania </w:t>
      </w:r>
      <w:r w:rsidR="00E125A2">
        <w:rPr>
          <w:rFonts w:ascii="Times New Roman" w:hAnsi="Times New Roman"/>
          <w:sz w:val="24"/>
          <w:szCs w:val="24"/>
        </w:rPr>
        <w:t>and</w:t>
      </w:r>
      <w:r w:rsidR="00E125A2" w:rsidRPr="00FC0074">
        <w:rPr>
          <w:rFonts w:ascii="Times New Roman" w:hAnsi="Times New Roman"/>
          <w:sz w:val="24"/>
          <w:szCs w:val="24"/>
        </w:rPr>
        <w:t xml:space="preserve"> </w:t>
      </w:r>
      <w:r w:rsidRPr="00FC0074">
        <w:rPr>
          <w:rFonts w:ascii="Times New Roman" w:hAnsi="Times New Roman"/>
          <w:sz w:val="24"/>
          <w:szCs w:val="24"/>
        </w:rPr>
        <w:t xml:space="preserve">the majority of the speakers live in Tanzania. The language is </w:t>
      </w:r>
      <w:r w:rsidR="00E125A2">
        <w:rPr>
          <w:rFonts w:ascii="Times New Roman" w:hAnsi="Times New Roman"/>
          <w:sz w:val="24"/>
          <w:szCs w:val="24"/>
        </w:rPr>
        <w:t>coded</w:t>
      </w:r>
      <w:r w:rsidRPr="00FC0074">
        <w:rPr>
          <w:rFonts w:ascii="Times New Roman" w:hAnsi="Times New Roman"/>
          <w:sz w:val="24"/>
          <w:szCs w:val="24"/>
        </w:rPr>
        <w:t xml:space="preserve"> M31 in the list of Bantu languages</w:t>
      </w:r>
      <w:r w:rsidR="003C5D63">
        <w:rPr>
          <w:rFonts w:ascii="Times New Roman" w:hAnsi="Times New Roman"/>
          <w:sz w:val="24"/>
          <w:szCs w:val="24"/>
        </w:rPr>
        <w:t xml:space="preserve"> (Maho</w:t>
      </w:r>
      <w:r w:rsidR="00CB2E70">
        <w:rPr>
          <w:rFonts w:ascii="Times New Roman" w:hAnsi="Times New Roman"/>
          <w:sz w:val="24"/>
          <w:szCs w:val="24"/>
        </w:rPr>
        <w:t xml:space="preserve"> 2009)</w:t>
      </w:r>
      <w:r w:rsidRPr="00FC0074">
        <w:rPr>
          <w:rFonts w:ascii="Times New Roman" w:hAnsi="Times New Roman"/>
          <w:sz w:val="24"/>
          <w:szCs w:val="24"/>
        </w:rPr>
        <w:t xml:space="preserve">. According to LOT (2009),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one of the ten big languages in Tanzania with 740,020 speakers. Majority of the speakers approximately 682,539 live in Mbeya Region particularly in the three Districts, namely Kyela (with 138,869 speakers), </w:t>
      </w:r>
      <w:proofErr w:type="spellStart"/>
      <w:r w:rsidRPr="00FC0074">
        <w:rPr>
          <w:rFonts w:ascii="Times New Roman" w:hAnsi="Times New Roman"/>
          <w:sz w:val="24"/>
          <w:szCs w:val="24"/>
        </w:rPr>
        <w:t>Rungwe</w:t>
      </w:r>
      <w:proofErr w:type="spellEnd"/>
      <w:r w:rsidRPr="00FC0074">
        <w:rPr>
          <w:rFonts w:ascii="Times New Roman" w:hAnsi="Times New Roman"/>
          <w:sz w:val="24"/>
          <w:szCs w:val="24"/>
        </w:rPr>
        <w:t xml:space="preserve"> (258,441) and Mbeya Urban (145,007). </w:t>
      </w:r>
      <w:r w:rsidRPr="00FC0074">
        <w:rPr>
          <w:rFonts w:ascii="Times New Roman" w:eastAsia="LinLibertine_R_B-Identity-H" w:hAnsi="Times New Roman"/>
          <w:sz w:val="24"/>
          <w:szCs w:val="24"/>
        </w:rPr>
        <w:t>In comparison with other</w:t>
      </w:r>
      <w:r w:rsidR="004A741E" w:rsidRPr="00FC0074">
        <w:rPr>
          <w:rFonts w:ascii="Times New Roman" w:eastAsia="LinLibertine_R_B-Identity-H" w:hAnsi="Times New Roman"/>
          <w:sz w:val="24"/>
          <w:szCs w:val="24"/>
        </w:rPr>
        <w:t xml:space="preserve"> Bantu languages in zone M</w:t>
      </w:r>
      <w:r w:rsidRPr="00FC0074">
        <w:rPr>
          <w:rFonts w:ascii="Times New Roman" w:eastAsia="LinLibertine_R_B-Identity-H" w:hAnsi="Times New Roman"/>
          <w:sz w:val="24"/>
          <w:szCs w:val="24"/>
        </w:rPr>
        <w:t xml:space="preserve">, </w:t>
      </w:r>
      <w:r w:rsidR="004A741E" w:rsidRPr="00FC0074">
        <w:rPr>
          <w:rFonts w:ascii="Times New Roman" w:eastAsia="LinLibertine_R_B-Identity-H" w:hAnsi="Times New Roman"/>
          <w:sz w:val="24"/>
          <w:szCs w:val="24"/>
        </w:rPr>
        <w:t>or languages forming the Nyasa-Tanganyika Corridor</w:t>
      </w:r>
      <w:r w:rsidRPr="00FC0074">
        <w:rPr>
          <w:rFonts w:ascii="Times New Roman" w:eastAsia="LinLibertine_R_B-Identity-H" w:hAnsi="Times New Roman"/>
          <w:sz w:val="24"/>
          <w:szCs w:val="24"/>
        </w:rPr>
        <w:t xml:space="preserve">, </w:t>
      </w:r>
      <w:proofErr w:type="spellStart"/>
      <w:r w:rsidR="004A741E" w:rsidRPr="00FC0074">
        <w:rPr>
          <w:rFonts w:ascii="Times New Roman" w:eastAsia="LinLibertine_R_B-Identity-H" w:hAnsi="Times New Roman"/>
          <w:sz w:val="24"/>
          <w:szCs w:val="24"/>
        </w:rPr>
        <w:t>Nyakyusa</w:t>
      </w:r>
      <w:proofErr w:type="spellEnd"/>
      <w:r w:rsidR="004A741E" w:rsidRPr="00FC0074">
        <w:rPr>
          <w:rFonts w:ascii="Times New Roman" w:eastAsia="LinLibertine_R_B-Identity-H" w:hAnsi="Times New Roman"/>
          <w:sz w:val="24"/>
          <w:szCs w:val="24"/>
        </w:rPr>
        <w:t xml:space="preserve"> has</w:t>
      </w:r>
      <w:r w:rsidRPr="00FC0074">
        <w:rPr>
          <w:rFonts w:ascii="Times New Roman" w:eastAsia="LinLibertine_R_B-Identity-H" w:hAnsi="Times New Roman"/>
          <w:sz w:val="24"/>
          <w:szCs w:val="24"/>
        </w:rPr>
        <w:t xml:space="preserve"> relatively </w:t>
      </w:r>
      <w:r w:rsidR="004A741E" w:rsidRPr="00FC0074">
        <w:rPr>
          <w:rFonts w:ascii="Times New Roman" w:eastAsia="LinLibertine_R_B-Identity-H" w:hAnsi="Times New Roman"/>
          <w:sz w:val="24"/>
          <w:szCs w:val="24"/>
        </w:rPr>
        <w:t>many</w:t>
      </w:r>
      <w:r w:rsidRPr="00FC0074">
        <w:rPr>
          <w:rFonts w:ascii="Times New Roman" w:eastAsia="LinLibertine_R_B-Identity-H" w:hAnsi="Times New Roman"/>
          <w:sz w:val="24"/>
          <w:szCs w:val="24"/>
        </w:rPr>
        <w:t xml:space="preserve"> publications. </w:t>
      </w:r>
      <w:r w:rsidR="004A741E" w:rsidRPr="00FC0074">
        <w:rPr>
          <w:rFonts w:ascii="Times New Roman" w:eastAsia="LinLibertine_R_B-Identity-H" w:hAnsi="Times New Roman"/>
          <w:sz w:val="24"/>
          <w:szCs w:val="24"/>
        </w:rPr>
        <w:t xml:space="preserve">However, the description of the language </w:t>
      </w:r>
      <w:r w:rsidRPr="00FC0074">
        <w:rPr>
          <w:rFonts w:ascii="Times New Roman" w:eastAsia="LinLibertine_R_B-Identity-H" w:hAnsi="Times New Roman"/>
          <w:sz w:val="24"/>
          <w:szCs w:val="24"/>
        </w:rPr>
        <w:t xml:space="preserve">remains </w:t>
      </w:r>
      <w:r w:rsidR="004A741E" w:rsidRPr="00FC0074">
        <w:rPr>
          <w:rFonts w:ascii="Times New Roman" w:eastAsia="LinLibertine_R_B-Identity-H" w:hAnsi="Times New Roman"/>
          <w:sz w:val="24"/>
          <w:szCs w:val="24"/>
        </w:rPr>
        <w:t>so</w:t>
      </w:r>
      <w:r w:rsidR="003C5D63">
        <w:rPr>
          <w:rFonts w:ascii="Times New Roman" w:eastAsia="LinLibertine_R_B-Identity-H" w:hAnsi="Times New Roman"/>
          <w:sz w:val="24"/>
          <w:szCs w:val="24"/>
        </w:rPr>
        <w:t xml:space="preserve"> sketchy (Persohn</w:t>
      </w:r>
      <w:r w:rsidRPr="00FC0074">
        <w:rPr>
          <w:rFonts w:ascii="Times New Roman" w:eastAsia="LinLibertine_R_B-Identity-H" w:hAnsi="Times New Roman"/>
          <w:sz w:val="24"/>
          <w:szCs w:val="24"/>
        </w:rPr>
        <w:t xml:space="preserve"> 2017)</w:t>
      </w:r>
      <w:r w:rsidR="004A741E" w:rsidRPr="00FC0074">
        <w:rPr>
          <w:rFonts w:ascii="Times New Roman" w:eastAsia="LinLibertine_R_B-Identity-H" w:hAnsi="Times New Roman"/>
          <w:sz w:val="24"/>
          <w:szCs w:val="24"/>
        </w:rPr>
        <w:t xml:space="preserve"> that</w:t>
      </w:r>
      <w:r w:rsidRPr="00FC0074">
        <w:rPr>
          <w:rFonts w:ascii="Times New Roman" w:eastAsia="LinLibertine_R_B-Identity-H" w:hAnsi="Times New Roman"/>
          <w:sz w:val="24"/>
          <w:szCs w:val="24"/>
        </w:rPr>
        <w:t xml:space="preserve"> a lot is needed to </w:t>
      </w:r>
      <w:r w:rsidR="004A741E" w:rsidRPr="00FC0074">
        <w:rPr>
          <w:rFonts w:ascii="Times New Roman" w:eastAsia="LinLibertine_R_B-Identity-H" w:hAnsi="Times New Roman"/>
          <w:sz w:val="24"/>
          <w:szCs w:val="24"/>
        </w:rPr>
        <w:t xml:space="preserve">document the language in all realms such as phonology, morphology, </w:t>
      </w:r>
      <w:r w:rsidR="002D4F79" w:rsidRPr="00FC0074">
        <w:rPr>
          <w:rFonts w:ascii="Times New Roman" w:eastAsia="LinLibertine_R_B-Identity-H" w:hAnsi="Times New Roman"/>
          <w:sz w:val="24"/>
          <w:szCs w:val="24"/>
        </w:rPr>
        <w:t>syntax</w:t>
      </w:r>
      <w:r w:rsidR="004A741E" w:rsidRPr="00FC0074">
        <w:rPr>
          <w:rFonts w:ascii="Times New Roman" w:eastAsia="LinLibertine_R_B-Identity-H" w:hAnsi="Times New Roman"/>
          <w:sz w:val="24"/>
          <w:szCs w:val="24"/>
        </w:rPr>
        <w:t xml:space="preserve">, semantics, and pragmatics. </w:t>
      </w:r>
      <w:r w:rsidRPr="00FC0074">
        <w:rPr>
          <w:rFonts w:ascii="Times New Roman" w:eastAsia="LinLibertine_R_B-Identity-H" w:hAnsi="Times New Roman"/>
          <w:sz w:val="24"/>
          <w:szCs w:val="24"/>
        </w:rPr>
        <w:t xml:space="preserve"> </w:t>
      </w:r>
    </w:p>
    <w:p w14:paraId="361E2A8B" w14:textId="77777777" w:rsidR="00AA426A" w:rsidRDefault="00237B52" w:rsidP="00FC0074">
      <w:pPr>
        <w:spacing w:after="360" w:line="360" w:lineRule="auto"/>
        <w:jc w:val="both"/>
        <w:rPr>
          <w:rFonts w:ascii="Times New Roman" w:hAnsi="Times New Roman"/>
          <w:sz w:val="24"/>
          <w:szCs w:val="24"/>
        </w:rPr>
      </w:pPr>
      <w:r>
        <w:rPr>
          <w:rFonts w:ascii="Times New Roman" w:hAnsi="Times New Roman"/>
          <w:sz w:val="24"/>
          <w:szCs w:val="24"/>
        </w:rPr>
        <w:t>The</w:t>
      </w:r>
      <w:r w:rsidR="00FE3A60" w:rsidRPr="00FC0074">
        <w:rPr>
          <w:rFonts w:ascii="Times New Roman" w:hAnsi="Times New Roman"/>
          <w:sz w:val="24"/>
          <w:szCs w:val="24"/>
        </w:rPr>
        <w:t xml:space="preserve"> </w:t>
      </w:r>
      <w:r w:rsidR="00E125A2">
        <w:rPr>
          <w:rFonts w:ascii="Times New Roman" w:hAnsi="Times New Roman"/>
          <w:sz w:val="24"/>
          <w:szCs w:val="24"/>
        </w:rPr>
        <w:t xml:space="preserve">literature </w:t>
      </w:r>
      <w:r w:rsidR="00FE3A60" w:rsidRPr="00FC0074">
        <w:rPr>
          <w:rFonts w:ascii="Times New Roman" w:hAnsi="Times New Roman"/>
          <w:sz w:val="24"/>
          <w:szCs w:val="24"/>
        </w:rPr>
        <w:t xml:space="preserve">review </w:t>
      </w:r>
      <w:r w:rsidR="00B30A0D">
        <w:rPr>
          <w:rFonts w:ascii="Times New Roman" w:hAnsi="Times New Roman"/>
          <w:sz w:val="24"/>
          <w:szCs w:val="24"/>
        </w:rPr>
        <w:t>indicates</w:t>
      </w:r>
      <w:r w:rsidR="00FE3A60" w:rsidRPr="00FC0074">
        <w:rPr>
          <w:rFonts w:ascii="Times New Roman" w:hAnsi="Times New Roman"/>
          <w:sz w:val="24"/>
          <w:szCs w:val="24"/>
        </w:rPr>
        <w:t xml:space="preserve"> that phonological description, as an important part of the grammar of any language, has been given little attention across Bantu languages and </w:t>
      </w:r>
      <w:r w:rsidRPr="00FC0074">
        <w:rPr>
          <w:rFonts w:ascii="Times New Roman" w:hAnsi="Times New Roman"/>
          <w:sz w:val="24"/>
          <w:szCs w:val="24"/>
        </w:rPr>
        <w:t>particularly in the language understudy</w:t>
      </w:r>
      <w:r w:rsidR="00FE3A60" w:rsidRPr="00FC0074">
        <w:rPr>
          <w:rFonts w:ascii="Times New Roman" w:hAnsi="Times New Roman"/>
          <w:sz w:val="24"/>
          <w:szCs w:val="24"/>
        </w:rPr>
        <w:t xml:space="preserve">. </w:t>
      </w:r>
      <w:r w:rsidR="00FD574A" w:rsidRPr="00FC0074">
        <w:rPr>
          <w:rFonts w:ascii="Times New Roman" w:hAnsi="Times New Roman"/>
          <w:sz w:val="24"/>
          <w:szCs w:val="24"/>
        </w:rPr>
        <w:t xml:space="preserve">Across Bantu languages, </w:t>
      </w:r>
      <w:r w:rsidR="00FE3A60" w:rsidRPr="00FC0074">
        <w:rPr>
          <w:rFonts w:ascii="Times New Roman" w:hAnsi="Times New Roman"/>
          <w:sz w:val="24"/>
          <w:szCs w:val="24"/>
        </w:rPr>
        <w:t xml:space="preserve">a good number of descriptive and theoretical works pay much attention to morphological description. </w:t>
      </w:r>
      <w:r w:rsidR="00FD574A" w:rsidRPr="00FC0074">
        <w:rPr>
          <w:rFonts w:ascii="Times New Roman" w:hAnsi="Times New Roman"/>
          <w:sz w:val="24"/>
          <w:szCs w:val="24"/>
        </w:rPr>
        <w:t xml:space="preserve">Regarding </w:t>
      </w:r>
      <w:proofErr w:type="spellStart"/>
      <w:r w:rsidR="00FD574A" w:rsidRPr="00FC0074">
        <w:rPr>
          <w:rFonts w:ascii="Times New Roman" w:hAnsi="Times New Roman"/>
          <w:sz w:val="24"/>
          <w:szCs w:val="24"/>
        </w:rPr>
        <w:t>Nyakyusa</w:t>
      </w:r>
      <w:proofErr w:type="spellEnd"/>
      <w:r w:rsidR="00FD574A" w:rsidRPr="00FC0074">
        <w:rPr>
          <w:rFonts w:ascii="Times New Roman" w:hAnsi="Times New Roman"/>
          <w:sz w:val="24"/>
          <w:szCs w:val="24"/>
        </w:rPr>
        <w:t xml:space="preserve">, </w:t>
      </w:r>
      <w:r w:rsidR="00630D0A" w:rsidRPr="00FC0074">
        <w:rPr>
          <w:rFonts w:ascii="Times New Roman" w:hAnsi="Times New Roman"/>
          <w:sz w:val="24"/>
          <w:szCs w:val="24"/>
        </w:rPr>
        <w:t>many</w:t>
      </w:r>
      <w:r w:rsidR="00A65353" w:rsidRPr="00FC0074">
        <w:rPr>
          <w:rFonts w:ascii="Times New Roman" w:hAnsi="Times New Roman"/>
          <w:sz w:val="24"/>
          <w:szCs w:val="24"/>
        </w:rPr>
        <w:t xml:space="preserve"> publications </w:t>
      </w:r>
      <w:r w:rsidR="00630D0A" w:rsidRPr="00FC0074">
        <w:rPr>
          <w:rFonts w:ascii="Times New Roman" w:hAnsi="Times New Roman"/>
          <w:sz w:val="24"/>
          <w:szCs w:val="24"/>
        </w:rPr>
        <w:t>gyrate</w:t>
      </w:r>
      <w:r w:rsidR="00A65353" w:rsidRPr="00FC0074">
        <w:rPr>
          <w:rFonts w:ascii="Times New Roman" w:hAnsi="Times New Roman"/>
          <w:sz w:val="24"/>
          <w:szCs w:val="24"/>
        </w:rPr>
        <w:t xml:space="preserve"> around the realms of morphology, particularly, tense/aspect, negation, verb forms and (see </w:t>
      </w:r>
      <w:r w:rsidRPr="00FC0074">
        <w:rPr>
          <w:rFonts w:ascii="Times New Roman" w:hAnsi="Times New Roman"/>
          <w:sz w:val="24"/>
          <w:szCs w:val="24"/>
        </w:rPr>
        <w:t xml:space="preserve">Lusekelo 2007, 2013; Robinson </w:t>
      </w:r>
      <w:r w:rsidR="00A65353" w:rsidRPr="00FC0074">
        <w:rPr>
          <w:rFonts w:ascii="Times New Roman" w:hAnsi="Times New Roman"/>
          <w:sz w:val="24"/>
          <w:szCs w:val="24"/>
        </w:rPr>
        <w:t xml:space="preserve">2015, 2021), </w:t>
      </w:r>
      <w:r w:rsidR="004A741E" w:rsidRPr="00FC0074">
        <w:rPr>
          <w:rFonts w:ascii="Times New Roman" w:hAnsi="Times New Roman"/>
          <w:sz w:val="24"/>
          <w:szCs w:val="24"/>
        </w:rPr>
        <w:t>inflection-derivation distinction (see Robinson</w:t>
      </w:r>
      <w:r w:rsidR="004B277B">
        <w:rPr>
          <w:rFonts w:ascii="Times New Roman" w:hAnsi="Times New Roman"/>
          <w:sz w:val="24"/>
          <w:szCs w:val="24"/>
        </w:rPr>
        <w:t xml:space="preserve"> 2016), verb forms (see Persoh</w:t>
      </w:r>
      <w:r w:rsidR="003C5D63">
        <w:rPr>
          <w:rFonts w:ascii="Times New Roman" w:hAnsi="Times New Roman"/>
          <w:sz w:val="24"/>
          <w:szCs w:val="24"/>
        </w:rPr>
        <w:t>n</w:t>
      </w:r>
      <w:r w:rsidR="004A741E" w:rsidRPr="00FC0074">
        <w:rPr>
          <w:rFonts w:ascii="Times New Roman" w:hAnsi="Times New Roman"/>
          <w:sz w:val="24"/>
          <w:szCs w:val="24"/>
        </w:rPr>
        <w:t xml:space="preserve"> </w:t>
      </w:r>
      <w:r w:rsidRPr="00FC0074">
        <w:rPr>
          <w:rFonts w:ascii="Times New Roman" w:hAnsi="Times New Roman"/>
          <w:sz w:val="24"/>
          <w:szCs w:val="24"/>
        </w:rPr>
        <w:t>2017).</w:t>
      </w:r>
      <w:r w:rsidR="00A65353" w:rsidRPr="00FC0074">
        <w:rPr>
          <w:rFonts w:ascii="Times New Roman" w:hAnsi="Times New Roman"/>
          <w:sz w:val="24"/>
          <w:szCs w:val="24"/>
        </w:rPr>
        <w:t xml:space="preserve"> </w:t>
      </w:r>
      <w:r>
        <w:rPr>
          <w:rFonts w:ascii="Times New Roman" w:hAnsi="Times New Roman"/>
          <w:sz w:val="24"/>
          <w:szCs w:val="24"/>
        </w:rPr>
        <w:t xml:space="preserve">However, some of these studies indirectly presented some phonological aspects of the respective languages. </w:t>
      </w:r>
    </w:p>
    <w:p w14:paraId="3E52F2CF" w14:textId="77777777" w:rsidR="00DB241F" w:rsidRDefault="00237B52" w:rsidP="00A3417C">
      <w:pPr>
        <w:spacing w:line="360" w:lineRule="auto"/>
        <w:jc w:val="both"/>
        <w:rPr>
          <w:rFonts w:ascii="Times New Roman" w:hAnsi="Times New Roman"/>
          <w:sz w:val="24"/>
          <w:szCs w:val="24"/>
        </w:rPr>
      </w:pPr>
      <w:r>
        <w:rPr>
          <w:rFonts w:ascii="Times New Roman" w:hAnsi="Times New Roman"/>
          <w:sz w:val="24"/>
          <w:szCs w:val="24"/>
        </w:rPr>
        <w:t>The</w:t>
      </w:r>
      <w:r w:rsidR="00FD6B9E">
        <w:rPr>
          <w:rFonts w:ascii="Times New Roman" w:hAnsi="Times New Roman"/>
          <w:sz w:val="24"/>
          <w:szCs w:val="24"/>
        </w:rPr>
        <w:t xml:space="preserve"> review of previous scholarly works on Bantu phonology </w:t>
      </w:r>
      <w:r w:rsidR="008048A0">
        <w:rPr>
          <w:rFonts w:ascii="Times New Roman" w:hAnsi="Times New Roman"/>
          <w:sz w:val="24"/>
          <w:szCs w:val="24"/>
        </w:rPr>
        <w:t xml:space="preserve">and morphology </w:t>
      </w:r>
      <w:r w:rsidR="00FD6B9E">
        <w:rPr>
          <w:rFonts w:ascii="Times New Roman" w:hAnsi="Times New Roman"/>
          <w:sz w:val="24"/>
          <w:szCs w:val="24"/>
        </w:rPr>
        <w:t xml:space="preserve">indicates that some phonological aspects are common to many Bantu languages whereas some are language specific. </w:t>
      </w:r>
      <w:r w:rsidR="00512E16">
        <w:rPr>
          <w:rFonts w:ascii="Times New Roman" w:hAnsi="Times New Roman"/>
          <w:sz w:val="24"/>
          <w:szCs w:val="24"/>
        </w:rPr>
        <w:t xml:space="preserve">In this paper, </w:t>
      </w:r>
      <w:r w:rsidR="00E125A2">
        <w:rPr>
          <w:rFonts w:ascii="Times New Roman" w:hAnsi="Times New Roman"/>
          <w:sz w:val="24"/>
          <w:szCs w:val="24"/>
        </w:rPr>
        <w:t xml:space="preserve">it is </w:t>
      </w:r>
      <w:r w:rsidR="00512E16">
        <w:rPr>
          <w:rFonts w:ascii="Times New Roman" w:hAnsi="Times New Roman"/>
          <w:sz w:val="24"/>
          <w:szCs w:val="24"/>
        </w:rPr>
        <w:t>worth present</w:t>
      </w:r>
      <w:r w:rsidR="00E125A2">
        <w:rPr>
          <w:rFonts w:ascii="Times New Roman" w:hAnsi="Times New Roman"/>
          <w:sz w:val="24"/>
          <w:szCs w:val="24"/>
        </w:rPr>
        <w:t>ing</w:t>
      </w:r>
      <w:r w:rsidR="00512E16">
        <w:rPr>
          <w:rFonts w:ascii="Times New Roman" w:hAnsi="Times New Roman"/>
          <w:sz w:val="24"/>
          <w:szCs w:val="24"/>
        </w:rPr>
        <w:t xml:space="preserve"> </w:t>
      </w:r>
      <w:r>
        <w:rPr>
          <w:rFonts w:ascii="Times New Roman" w:hAnsi="Times New Roman"/>
          <w:sz w:val="24"/>
          <w:szCs w:val="24"/>
        </w:rPr>
        <w:t>how Bantu languages vary in the way they describe phonology. To start with the variation in segmental phonology, particularly the vowel system, while the Proto-Bantu (PB) had</w:t>
      </w:r>
      <w:r w:rsidR="00B30A0D">
        <w:rPr>
          <w:rFonts w:ascii="Times New Roman" w:hAnsi="Times New Roman"/>
          <w:sz w:val="24"/>
          <w:szCs w:val="24"/>
        </w:rPr>
        <w:t xml:space="preserve"> a seven-vowel system (7V), </w:t>
      </w:r>
      <w:r>
        <w:rPr>
          <w:rFonts w:ascii="Times New Roman" w:hAnsi="Times New Roman"/>
          <w:sz w:val="24"/>
          <w:szCs w:val="24"/>
        </w:rPr>
        <w:t xml:space="preserve">many </w:t>
      </w:r>
      <w:r w:rsidRPr="008864AC">
        <w:rPr>
          <w:rFonts w:ascii="Times New Roman" w:hAnsi="Times New Roman"/>
          <w:sz w:val="24"/>
          <w:szCs w:val="24"/>
        </w:rPr>
        <w:t xml:space="preserve">Bantu languages have reduced </w:t>
      </w:r>
      <w:r>
        <w:rPr>
          <w:rFonts w:ascii="Times New Roman" w:hAnsi="Times New Roman"/>
          <w:sz w:val="24"/>
          <w:szCs w:val="24"/>
        </w:rPr>
        <w:t xml:space="preserve">them in </w:t>
      </w:r>
      <w:proofErr w:type="spellStart"/>
      <w:r>
        <w:rPr>
          <w:rFonts w:ascii="Times New Roman" w:hAnsi="Times New Roman"/>
          <w:sz w:val="24"/>
          <w:szCs w:val="24"/>
        </w:rPr>
        <w:t>favour</w:t>
      </w:r>
      <w:proofErr w:type="spellEnd"/>
      <w:r>
        <w:rPr>
          <w:rFonts w:ascii="Times New Roman" w:hAnsi="Times New Roman"/>
          <w:sz w:val="24"/>
          <w:szCs w:val="24"/>
        </w:rPr>
        <w:t xml:space="preserve"> of a five-vowel system (</w:t>
      </w:r>
      <w:proofErr w:type="spellStart"/>
      <w:r>
        <w:rPr>
          <w:rFonts w:ascii="Times New Roman" w:hAnsi="Times New Roman"/>
          <w:sz w:val="24"/>
          <w:szCs w:val="24"/>
        </w:rPr>
        <w:t>Schadeberg</w:t>
      </w:r>
      <w:proofErr w:type="spellEnd"/>
      <w:r>
        <w:rPr>
          <w:rFonts w:ascii="Times New Roman" w:hAnsi="Times New Roman"/>
          <w:sz w:val="24"/>
          <w:szCs w:val="24"/>
        </w:rPr>
        <w:t xml:space="preserve">, </w:t>
      </w:r>
      <w:r w:rsidRPr="008864AC">
        <w:rPr>
          <w:rFonts w:ascii="Times New Roman" w:hAnsi="Times New Roman"/>
          <w:sz w:val="24"/>
          <w:szCs w:val="24"/>
        </w:rPr>
        <w:t>1995</w:t>
      </w:r>
      <w:r>
        <w:rPr>
          <w:rFonts w:ascii="Times New Roman" w:hAnsi="Times New Roman"/>
          <w:sz w:val="24"/>
          <w:szCs w:val="24"/>
        </w:rPr>
        <w:t>; Hyman, 2003</w:t>
      </w:r>
      <w:r w:rsidRPr="008864AC">
        <w:rPr>
          <w:rFonts w:ascii="Times New Roman" w:hAnsi="Times New Roman"/>
          <w:sz w:val="24"/>
          <w:szCs w:val="24"/>
        </w:rPr>
        <w:t>)</w:t>
      </w:r>
      <w:r>
        <w:rPr>
          <w:rFonts w:ascii="Times New Roman" w:hAnsi="Times New Roman"/>
          <w:sz w:val="24"/>
          <w:szCs w:val="24"/>
        </w:rPr>
        <w:t>. According to these</w:t>
      </w:r>
      <w:r w:rsidRPr="008864AC">
        <w:rPr>
          <w:rFonts w:ascii="Times New Roman" w:hAnsi="Times New Roman"/>
          <w:sz w:val="24"/>
          <w:szCs w:val="24"/>
        </w:rPr>
        <w:t xml:space="preserve"> author</w:t>
      </w:r>
      <w:r>
        <w:rPr>
          <w:rFonts w:ascii="Times New Roman" w:hAnsi="Times New Roman"/>
          <w:sz w:val="24"/>
          <w:szCs w:val="24"/>
        </w:rPr>
        <w:t>s</w:t>
      </w:r>
      <w:r w:rsidRPr="008864AC">
        <w:rPr>
          <w:rFonts w:ascii="Times New Roman" w:hAnsi="Times New Roman"/>
          <w:sz w:val="24"/>
          <w:szCs w:val="24"/>
        </w:rPr>
        <w:t xml:space="preserve">, languages that have reduced the seven vowels into five, underwent a </w:t>
      </w:r>
      <w:r w:rsidR="00B30A0D">
        <w:rPr>
          <w:rFonts w:ascii="Times New Roman" w:hAnsi="Times New Roman"/>
          <w:sz w:val="24"/>
          <w:szCs w:val="24"/>
        </w:rPr>
        <w:t xml:space="preserve">merger process, the </w:t>
      </w:r>
      <w:r w:rsidRPr="008864AC">
        <w:rPr>
          <w:rFonts w:ascii="Times New Roman" w:hAnsi="Times New Roman"/>
          <w:sz w:val="24"/>
          <w:szCs w:val="24"/>
        </w:rPr>
        <w:t>historical process of merging the high front *i/*</w:t>
      </w:r>
      <w:r w:rsidRPr="008864AC">
        <w:rPr>
          <w:rFonts w:ascii="Times New Roman" w:hAnsi="Times New Roman"/>
          <w:strike/>
          <w:sz w:val="24"/>
          <w:szCs w:val="24"/>
        </w:rPr>
        <w:t>i</w:t>
      </w:r>
      <w:r w:rsidRPr="008864AC">
        <w:rPr>
          <w:rFonts w:ascii="Times New Roman" w:hAnsi="Times New Roman"/>
          <w:sz w:val="24"/>
          <w:szCs w:val="24"/>
        </w:rPr>
        <w:t xml:space="preserve"> and</w:t>
      </w:r>
      <w:r>
        <w:rPr>
          <w:rFonts w:ascii="Times New Roman" w:hAnsi="Times New Roman"/>
          <w:sz w:val="24"/>
          <w:szCs w:val="24"/>
        </w:rPr>
        <w:t xml:space="preserve"> </w:t>
      </w:r>
      <w:r w:rsidRPr="008864AC">
        <w:rPr>
          <w:rFonts w:ascii="Times New Roman" w:hAnsi="Times New Roman"/>
          <w:sz w:val="24"/>
          <w:szCs w:val="24"/>
        </w:rPr>
        <w:t>back vowels *u/*</w:t>
      </w:r>
      <w:r w:rsidRPr="008864AC">
        <w:rPr>
          <w:rFonts w:ascii="Times New Roman" w:hAnsi="Times New Roman"/>
          <w:strike/>
          <w:sz w:val="24"/>
          <w:szCs w:val="24"/>
        </w:rPr>
        <w:t>u</w:t>
      </w:r>
      <w:r w:rsidRPr="00B30A0D">
        <w:rPr>
          <w:rFonts w:ascii="Times New Roman" w:hAnsi="Times New Roman"/>
          <w:sz w:val="24"/>
          <w:szCs w:val="24"/>
        </w:rPr>
        <w:t xml:space="preserve"> </w:t>
      </w:r>
      <w:r w:rsidRPr="00836BD2">
        <w:rPr>
          <w:rFonts w:ascii="Times New Roman" w:hAnsi="Times New Roman"/>
          <w:sz w:val="24"/>
          <w:szCs w:val="24"/>
        </w:rPr>
        <w:t>into [i] and [u] respectively</w:t>
      </w:r>
      <w:r>
        <w:rPr>
          <w:rFonts w:ascii="Times New Roman" w:hAnsi="Times New Roman"/>
          <w:sz w:val="24"/>
          <w:szCs w:val="24"/>
        </w:rPr>
        <w:t xml:space="preserve">. The reduction and </w:t>
      </w:r>
      <w:r w:rsidR="00D90A0E">
        <w:rPr>
          <w:rFonts w:ascii="Times New Roman" w:hAnsi="Times New Roman"/>
          <w:sz w:val="24"/>
          <w:szCs w:val="24"/>
        </w:rPr>
        <w:t>maintenance</w:t>
      </w:r>
      <w:r>
        <w:rPr>
          <w:rFonts w:ascii="Times New Roman" w:hAnsi="Times New Roman"/>
          <w:sz w:val="24"/>
          <w:szCs w:val="24"/>
        </w:rPr>
        <w:t xml:space="preserve"> of the number of vowels across Bantu have a very </w:t>
      </w:r>
      <w:r>
        <w:rPr>
          <w:rFonts w:ascii="Times New Roman" w:hAnsi="Times New Roman"/>
          <w:sz w:val="24"/>
          <w:szCs w:val="24"/>
        </w:rPr>
        <w:lastRenderedPageBreak/>
        <w:t>interesting phonological impact. For instance, s</w:t>
      </w:r>
      <w:r w:rsidRPr="00794718">
        <w:rPr>
          <w:rFonts w:ascii="Times New Roman" w:hAnsi="Times New Roman"/>
          <w:sz w:val="24"/>
          <w:szCs w:val="24"/>
        </w:rPr>
        <w:t xml:space="preserve">cholars associate the historical development of </w:t>
      </w:r>
      <w:r>
        <w:rPr>
          <w:rFonts w:ascii="Times New Roman" w:hAnsi="Times New Roman"/>
          <w:sz w:val="24"/>
          <w:szCs w:val="24"/>
        </w:rPr>
        <w:t>consonant mutation (</w:t>
      </w:r>
      <w:r w:rsidRPr="00794718">
        <w:rPr>
          <w:rFonts w:ascii="Times New Roman" w:hAnsi="Times New Roman"/>
          <w:sz w:val="24"/>
          <w:szCs w:val="24"/>
        </w:rPr>
        <w:t>C-mutation</w:t>
      </w:r>
      <w:r>
        <w:rPr>
          <w:rFonts w:ascii="Times New Roman" w:hAnsi="Times New Roman"/>
          <w:sz w:val="24"/>
          <w:szCs w:val="24"/>
        </w:rPr>
        <w:t>)</w:t>
      </w:r>
      <w:r w:rsidRPr="00794718">
        <w:rPr>
          <w:rFonts w:ascii="Times New Roman" w:hAnsi="Times New Roman"/>
          <w:sz w:val="24"/>
          <w:szCs w:val="24"/>
        </w:rPr>
        <w:t xml:space="preserve"> across Bantu with </w:t>
      </w:r>
      <w:r>
        <w:rPr>
          <w:rFonts w:ascii="Times New Roman" w:hAnsi="Times New Roman"/>
          <w:sz w:val="24"/>
          <w:szCs w:val="24"/>
        </w:rPr>
        <w:t xml:space="preserve">this </w:t>
      </w:r>
      <w:r w:rsidRPr="00794718">
        <w:rPr>
          <w:rFonts w:ascii="Times New Roman" w:hAnsi="Times New Roman"/>
          <w:sz w:val="24"/>
          <w:szCs w:val="24"/>
        </w:rPr>
        <w:t>process called 7</w:t>
      </w:r>
      <w:r>
        <w:rPr>
          <w:rFonts w:ascii="Times New Roman" w:hAnsi="Times New Roman"/>
          <w:sz w:val="24"/>
          <w:szCs w:val="24"/>
        </w:rPr>
        <w:t>vowel (7V) to 5 vowel (5V)</w:t>
      </w:r>
      <w:r w:rsidRPr="00794718">
        <w:rPr>
          <w:rFonts w:ascii="Times New Roman" w:hAnsi="Times New Roman"/>
          <w:sz w:val="24"/>
          <w:szCs w:val="24"/>
        </w:rPr>
        <w:t xml:space="preserve"> merger.</w:t>
      </w:r>
      <w:r>
        <w:rPr>
          <w:rFonts w:ascii="Times New Roman" w:hAnsi="Times New Roman"/>
          <w:sz w:val="24"/>
          <w:szCs w:val="24"/>
        </w:rPr>
        <w:t xml:space="preserve"> </w:t>
      </w:r>
    </w:p>
    <w:p w14:paraId="0F39C0A6" w14:textId="77777777" w:rsidR="00D90A0E" w:rsidRDefault="00237B52" w:rsidP="00D90A0E">
      <w:pPr>
        <w:autoSpaceDE w:val="0"/>
        <w:autoSpaceDN w:val="0"/>
        <w:adjustRightInd w:val="0"/>
        <w:spacing w:after="240" w:line="360" w:lineRule="auto"/>
        <w:jc w:val="both"/>
        <w:rPr>
          <w:rFonts w:ascii="Times New Roman" w:hAnsi="Times New Roman"/>
          <w:sz w:val="24"/>
          <w:szCs w:val="24"/>
        </w:rPr>
      </w:pPr>
      <w:proofErr w:type="spellStart"/>
      <w:r>
        <w:rPr>
          <w:rFonts w:ascii="Times New Roman" w:hAnsi="Times New Roman"/>
          <w:sz w:val="24"/>
          <w:szCs w:val="24"/>
        </w:rPr>
        <w:t>Labrouiis</w:t>
      </w:r>
      <w:proofErr w:type="spellEnd"/>
      <w:r>
        <w:rPr>
          <w:rFonts w:ascii="Times New Roman" w:hAnsi="Times New Roman"/>
          <w:sz w:val="24"/>
          <w:szCs w:val="24"/>
        </w:rPr>
        <w:t xml:space="preserve"> (1999) points out that the 5V-languages normally experience full spirantization (C-mutation) whereas the 7V-languages experience limited spirantization. For example, in </w:t>
      </w:r>
      <w:proofErr w:type="spellStart"/>
      <w:r>
        <w:rPr>
          <w:rFonts w:ascii="Times New Roman" w:hAnsi="Times New Roman"/>
          <w:sz w:val="24"/>
          <w:szCs w:val="24"/>
        </w:rPr>
        <w:t>Rungu</w:t>
      </w:r>
      <w:proofErr w:type="spellEnd"/>
      <w:r>
        <w:rPr>
          <w:rFonts w:ascii="Times New Roman" w:hAnsi="Times New Roman"/>
          <w:sz w:val="24"/>
          <w:szCs w:val="24"/>
        </w:rPr>
        <w:t xml:space="preserve"> (M14) and </w:t>
      </w:r>
      <w:proofErr w:type="spellStart"/>
      <w:r>
        <w:rPr>
          <w:rFonts w:ascii="Times New Roman" w:hAnsi="Times New Roman"/>
          <w:sz w:val="24"/>
          <w:szCs w:val="24"/>
        </w:rPr>
        <w:t>Fipa</w:t>
      </w:r>
      <w:proofErr w:type="spellEnd"/>
      <w:r>
        <w:rPr>
          <w:rFonts w:ascii="Times New Roman" w:hAnsi="Times New Roman"/>
          <w:sz w:val="24"/>
          <w:szCs w:val="24"/>
        </w:rPr>
        <w:t xml:space="preserve"> (M13); the 5V languages, both the vowel of the causative extension and the vowel of the past tense/perfect suffix (</w:t>
      </w:r>
      <w:r w:rsidRPr="00F24C9C">
        <w:rPr>
          <w:rFonts w:ascii="Times New Roman" w:hAnsi="Times New Roman"/>
          <w:i/>
          <w:sz w:val="24"/>
          <w:szCs w:val="24"/>
        </w:rPr>
        <w:t>-</w:t>
      </w:r>
      <w:proofErr w:type="spellStart"/>
      <w:r w:rsidRPr="00F24C9C">
        <w:rPr>
          <w:rFonts w:ascii="Times New Roman" w:hAnsi="Times New Roman"/>
          <w:i/>
          <w:sz w:val="24"/>
          <w:szCs w:val="24"/>
        </w:rPr>
        <w:t>ile</w:t>
      </w:r>
      <w:proofErr w:type="spellEnd"/>
      <w:r>
        <w:rPr>
          <w:rFonts w:ascii="Times New Roman" w:hAnsi="Times New Roman"/>
          <w:sz w:val="24"/>
          <w:szCs w:val="24"/>
        </w:rPr>
        <w:t xml:space="preserve">) induce spirantization whereas, in </w:t>
      </w:r>
      <w:proofErr w:type="spellStart"/>
      <w:r>
        <w:rPr>
          <w:rFonts w:ascii="Times New Roman" w:hAnsi="Times New Roman"/>
          <w:sz w:val="24"/>
          <w:szCs w:val="24"/>
        </w:rPr>
        <w:t>Nyakyusa</w:t>
      </w:r>
      <w:proofErr w:type="spellEnd"/>
      <w:r>
        <w:rPr>
          <w:rFonts w:ascii="Times New Roman" w:hAnsi="Times New Roman"/>
          <w:sz w:val="24"/>
          <w:szCs w:val="24"/>
        </w:rPr>
        <w:t xml:space="preserve">, </w:t>
      </w:r>
      <w:r w:rsidR="00B30A0D">
        <w:rPr>
          <w:rFonts w:ascii="Times New Roman" w:hAnsi="Times New Roman"/>
          <w:sz w:val="24"/>
          <w:szCs w:val="24"/>
        </w:rPr>
        <w:t xml:space="preserve">the language using the </w:t>
      </w:r>
      <w:r>
        <w:rPr>
          <w:rFonts w:ascii="Times New Roman" w:hAnsi="Times New Roman"/>
          <w:sz w:val="24"/>
          <w:szCs w:val="24"/>
        </w:rPr>
        <w:t>7V</w:t>
      </w:r>
      <w:r w:rsidR="00B30A0D">
        <w:rPr>
          <w:rFonts w:ascii="Times New Roman" w:hAnsi="Times New Roman"/>
          <w:sz w:val="24"/>
          <w:szCs w:val="24"/>
        </w:rPr>
        <w:t xml:space="preserve"> system</w:t>
      </w:r>
      <w:r>
        <w:rPr>
          <w:rFonts w:ascii="Times New Roman" w:hAnsi="Times New Roman"/>
          <w:sz w:val="24"/>
          <w:szCs w:val="24"/>
        </w:rPr>
        <w:t>, the vowel of the past tense/perfect suffix (</w:t>
      </w:r>
      <w:r w:rsidRPr="00DF568E">
        <w:rPr>
          <w:rFonts w:ascii="Times New Roman" w:hAnsi="Times New Roman"/>
          <w:i/>
          <w:iCs/>
          <w:sz w:val="24"/>
          <w:szCs w:val="24"/>
        </w:rPr>
        <w:t>-</w:t>
      </w:r>
      <w:proofErr w:type="spellStart"/>
      <w:r w:rsidRPr="00DF568E">
        <w:rPr>
          <w:rFonts w:ascii="Times New Roman" w:hAnsi="Times New Roman"/>
          <w:i/>
          <w:iCs/>
          <w:sz w:val="24"/>
          <w:szCs w:val="24"/>
        </w:rPr>
        <w:t>ile</w:t>
      </w:r>
      <w:proofErr w:type="spellEnd"/>
      <w:r>
        <w:rPr>
          <w:rFonts w:ascii="Times New Roman" w:hAnsi="Times New Roman"/>
          <w:sz w:val="24"/>
          <w:szCs w:val="24"/>
        </w:rPr>
        <w:t>) does not induce spirantization. Also, in the verbs to which the agentive *</w:t>
      </w:r>
      <w:proofErr w:type="spellStart"/>
      <w:r>
        <w:rPr>
          <w:rFonts w:ascii="Times New Roman" w:hAnsi="Times New Roman"/>
          <w:sz w:val="24"/>
          <w:szCs w:val="24"/>
        </w:rPr>
        <w:t>i</w:t>
      </w:r>
      <w:proofErr w:type="spellEnd"/>
      <w:r>
        <w:rPr>
          <w:rFonts w:ascii="Times New Roman" w:hAnsi="Times New Roman"/>
          <w:sz w:val="24"/>
          <w:szCs w:val="24"/>
        </w:rPr>
        <w:t xml:space="preserve"> would induce spirantization in other languages, </w:t>
      </w:r>
      <w:r w:rsidR="00B30A0D">
        <w:rPr>
          <w:rFonts w:ascii="Times New Roman" w:hAnsi="Times New Roman"/>
          <w:sz w:val="24"/>
          <w:szCs w:val="24"/>
        </w:rPr>
        <w:t>non-spirantizing tendency</w:t>
      </w:r>
      <w:r w:rsidR="00CC0931">
        <w:rPr>
          <w:rFonts w:ascii="Times New Roman" w:hAnsi="Times New Roman"/>
          <w:sz w:val="24"/>
          <w:szCs w:val="24"/>
        </w:rPr>
        <w:t xml:space="preserve"> is experienced in </w:t>
      </w:r>
      <w:proofErr w:type="spellStart"/>
      <w:r w:rsidR="00CC0931">
        <w:rPr>
          <w:rFonts w:ascii="Times New Roman" w:hAnsi="Times New Roman"/>
          <w:sz w:val="24"/>
          <w:szCs w:val="24"/>
        </w:rPr>
        <w:t>Nyakyusa</w:t>
      </w:r>
      <w:proofErr w:type="spellEnd"/>
      <w:r w:rsidR="00B30A0D">
        <w:rPr>
          <w:rFonts w:ascii="Times New Roman" w:hAnsi="Times New Roman"/>
          <w:sz w:val="24"/>
          <w:szCs w:val="24"/>
        </w:rPr>
        <w:t xml:space="preserve">. </w:t>
      </w:r>
      <w:r w:rsidRPr="00F003C0">
        <w:rPr>
          <w:rFonts w:ascii="Times New Roman" w:hAnsi="Times New Roman"/>
          <w:sz w:val="24"/>
          <w:szCs w:val="24"/>
        </w:rPr>
        <w:t xml:space="preserve">Synchronic data for </w:t>
      </w:r>
      <w:proofErr w:type="spellStart"/>
      <w:r w:rsidRPr="00F003C0">
        <w:rPr>
          <w:rFonts w:ascii="Times New Roman" w:hAnsi="Times New Roman"/>
          <w:sz w:val="24"/>
          <w:szCs w:val="24"/>
        </w:rPr>
        <w:t>Nyakyusa</w:t>
      </w:r>
      <w:proofErr w:type="spellEnd"/>
      <w:r>
        <w:rPr>
          <w:rFonts w:ascii="Times New Roman" w:hAnsi="Times New Roman"/>
          <w:sz w:val="24"/>
          <w:szCs w:val="24"/>
        </w:rPr>
        <w:t xml:space="preserve"> pre</w:t>
      </w:r>
      <w:r w:rsidR="00A4484B">
        <w:rPr>
          <w:rFonts w:ascii="Times New Roman" w:hAnsi="Times New Roman"/>
          <w:sz w:val="24"/>
          <w:szCs w:val="24"/>
        </w:rPr>
        <w:t>sented by Robinson (2021) in (1</w:t>
      </w:r>
      <w:r>
        <w:rPr>
          <w:rFonts w:ascii="Times New Roman" w:hAnsi="Times New Roman"/>
          <w:sz w:val="24"/>
          <w:szCs w:val="24"/>
        </w:rPr>
        <w:t xml:space="preserve">) </w:t>
      </w:r>
      <w:r w:rsidRPr="00F003C0">
        <w:rPr>
          <w:rFonts w:ascii="Times New Roman" w:hAnsi="Times New Roman"/>
          <w:sz w:val="24"/>
          <w:szCs w:val="24"/>
        </w:rPr>
        <w:t>show a predominance of this non-sp</w:t>
      </w:r>
      <w:r>
        <w:rPr>
          <w:rFonts w:ascii="Times New Roman" w:hAnsi="Times New Roman"/>
          <w:sz w:val="24"/>
          <w:szCs w:val="24"/>
        </w:rPr>
        <w:t>ira</w:t>
      </w:r>
      <w:r w:rsidRPr="00F003C0">
        <w:rPr>
          <w:rFonts w:ascii="Times New Roman" w:hAnsi="Times New Roman"/>
          <w:sz w:val="24"/>
          <w:szCs w:val="24"/>
        </w:rPr>
        <w:t>ntizing tendency</w:t>
      </w:r>
      <w:r>
        <w:rPr>
          <w:rFonts w:ascii="Times New Roman" w:hAnsi="Times New Roman"/>
          <w:sz w:val="24"/>
          <w:szCs w:val="24"/>
        </w:rPr>
        <w:t xml:space="preserve"> after attaching an agentive vowel.</w:t>
      </w:r>
    </w:p>
    <w:p w14:paraId="35A064CA" w14:textId="77777777" w:rsidR="00D90A0E" w:rsidRPr="00794718" w:rsidRDefault="00237B52" w:rsidP="00724E4C">
      <w:pPr>
        <w:spacing w:after="0" w:line="240" w:lineRule="auto"/>
        <w:jc w:val="both"/>
        <w:rPr>
          <w:rFonts w:ascii="Times New Roman" w:hAnsi="Times New Roman"/>
          <w:sz w:val="24"/>
          <w:szCs w:val="24"/>
        </w:rPr>
      </w:pPr>
      <w:r>
        <w:rPr>
          <w:rFonts w:ascii="Times New Roman" w:hAnsi="Times New Roman"/>
          <w:sz w:val="24"/>
          <w:szCs w:val="24"/>
        </w:rPr>
        <w:t xml:space="preserve"> (1)</w:t>
      </w:r>
      <w:r>
        <w:rPr>
          <w:rFonts w:ascii="Times New Roman" w:hAnsi="Times New Roman"/>
          <w:sz w:val="24"/>
          <w:szCs w:val="24"/>
        </w:rPr>
        <w:tab/>
      </w:r>
      <w:r w:rsidRPr="00794718">
        <w:rPr>
          <w:rFonts w:ascii="Times New Roman" w:hAnsi="Times New Roman"/>
          <w:sz w:val="24"/>
          <w:szCs w:val="24"/>
        </w:rPr>
        <w:tab/>
      </w:r>
      <w:r w:rsidRPr="005A65FB">
        <w:rPr>
          <w:rFonts w:ascii="Times New Roman" w:hAnsi="Times New Roman"/>
          <w:b/>
          <w:sz w:val="24"/>
          <w:szCs w:val="24"/>
        </w:rPr>
        <w:t>Stem</w:t>
      </w:r>
      <w:r w:rsidRPr="005A65FB">
        <w:rPr>
          <w:rFonts w:ascii="Times New Roman" w:hAnsi="Times New Roman"/>
          <w:b/>
          <w:sz w:val="24"/>
          <w:szCs w:val="24"/>
        </w:rPr>
        <w:tab/>
      </w:r>
      <w:r w:rsidRPr="005A65FB">
        <w:rPr>
          <w:rFonts w:ascii="Times New Roman" w:hAnsi="Times New Roman"/>
          <w:b/>
          <w:sz w:val="24"/>
          <w:szCs w:val="24"/>
        </w:rPr>
        <w:tab/>
      </w:r>
      <w:r w:rsidRPr="005A65FB">
        <w:rPr>
          <w:rFonts w:ascii="Times New Roman" w:hAnsi="Times New Roman"/>
          <w:b/>
          <w:sz w:val="24"/>
          <w:szCs w:val="24"/>
        </w:rPr>
        <w:tab/>
      </w:r>
      <w:r w:rsidRPr="005A65FB">
        <w:rPr>
          <w:rFonts w:ascii="Times New Roman" w:hAnsi="Times New Roman"/>
          <w:b/>
          <w:sz w:val="24"/>
          <w:szCs w:val="24"/>
        </w:rPr>
        <w:tab/>
        <w:t>Agentive</w:t>
      </w:r>
      <w:r w:rsidRPr="00794718">
        <w:rPr>
          <w:rFonts w:ascii="Times New Roman" w:hAnsi="Times New Roman"/>
          <w:sz w:val="24"/>
          <w:szCs w:val="24"/>
        </w:rPr>
        <w:tab/>
      </w:r>
    </w:p>
    <w:p w14:paraId="654773F8" w14:textId="77777777" w:rsidR="00D90A0E" w:rsidRDefault="00237B52" w:rsidP="00724E4C">
      <w:pPr>
        <w:spacing w:after="0" w:line="240" w:lineRule="auto"/>
        <w:ind w:firstLine="720"/>
        <w:jc w:val="both"/>
        <w:rPr>
          <w:rFonts w:ascii="Times New Roman" w:hAnsi="Times New Roman"/>
          <w:i/>
          <w:sz w:val="24"/>
          <w:szCs w:val="24"/>
        </w:rPr>
      </w:pPr>
      <w:r>
        <w:rPr>
          <w:rFonts w:ascii="Times New Roman" w:hAnsi="Times New Roman"/>
          <w:sz w:val="24"/>
          <w:szCs w:val="24"/>
        </w:rPr>
        <w:t>a.</w:t>
      </w:r>
      <w:r>
        <w:rPr>
          <w:rFonts w:ascii="Times New Roman" w:hAnsi="Times New Roman"/>
          <w:sz w:val="24"/>
          <w:szCs w:val="24"/>
        </w:rPr>
        <w:tab/>
        <w:t>-</w:t>
      </w:r>
      <w:proofErr w:type="spellStart"/>
      <w:r>
        <w:rPr>
          <w:rFonts w:ascii="Times New Roman" w:hAnsi="Times New Roman"/>
          <w:i/>
          <w:sz w:val="24"/>
          <w:szCs w:val="24"/>
        </w:rPr>
        <w:t>bhomb</w:t>
      </w:r>
      <w:proofErr w:type="spellEnd"/>
      <w:r>
        <w:rPr>
          <w:rFonts w:ascii="Times New Roman" w:hAnsi="Times New Roman"/>
          <w:i/>
          <w:sz w:val="24"/>
          <w:szCs w:val="24"/>
        </w:rPr>
        <w:t xml:space="preserve">-a </w:t>
      </w:r>
      <w:r w:rsidRPr="005A65FB">
        <w:rPr>
          <w:rFonts w:ascii="Times New Roman" w:hAnsi="Times New Roman"/>
          <w:sz w:val="24"/>
          <w:szCs w:val="24"/>
        </w:rPr>
        <w:t>‘work’</w:t>
      </w:r>
      <w:r>
        <w:rPr>
          <w:rFonts w:ascii="Times New Roman" w:hAnsi="Times New Roman"/>
          <w:i/>
          <w:sz w:val="24"/>
          <w:szCs w:val="24"/>
        </w:rPr>
        <w:tab/>
      </w:r>
      <m:oMath>
        <m:r>
          <w:rPr>
            <w:rFonts w:ascii="Cambria Math" w:hAnsi="Cambria Math"/>
            <w:sz w:val="24"/>
            <w:szCs w:val="24"/>
          </w:rPr>
          <m:t>→</m:t>
        </m:r>
      </m:oMath>
      <w:r>
        <w:rPr>
          <w:rFonts w:ascii="Times New Roman" w:hAnsi="Times New Roman"/>
          <w:i/>
          <w:sz w:val="24"/>
          <w:szCs w:val="24"/>
        </w:rPr>
        <w:tab/>
        <w:t>umbomb-i ‘</w:t>
      </w:r>
      <w:r w:rsidRPr="004719CE">
        <w:rPr>
          <w:rFonts w:ascii="Times New Roman" w:hAnsi="Times New Roman"/>
          <w:sz w:val="24"/>
          <w:szCs w:val="24"/>
        </w:rPr>
        <w:t>a</w:t>
      </w:r>
      <w:r>
        <w:rPr>
          <w:rFonts w:ascii="Times New Roman" w:hAnsi="Times New Roman"/>
          <w:sz w:val="24"/>
          <w:szCs w:val="24"/>
        </w:rPr>
        <w:t xml:space="preserve"> </w:t>
      </w:r>
      <w:r w:rsidRPr="005A65FB">
        <w:rPr>
          <w:rFonts w:ascii="Times New Roman" w:hAnsi="Times New Roman"/>
          <w:sz w:val="24"/>
          <w:szCs w:val="24"/>
        </w:rPr>
        <w:t>worker’</w:t>
      </w:r>
      <w:r w:rsidRPr="00794718">
        <w:rPr>
          <w:rFonts w:ascii="Times New Roman" w:hAnsi="Times New Roman"/>
          <w:i/>
          <w:sz w:val="24"/>
          <w:szCs w:val="24"/>
        </w:rPr>
        <w:tab/>
      </w:r>
      <w:r w:rsidRPr="00794718">
        <w:rPr>
          <w:rFonts w:ascii="Times New Roman" w:hAnsi="Times New Roman"/>
          <w:i/>
          <w:sz w:val="24"/>
          <w:szCs w:val="24"/>
        </w:rPr>
        <w:tab/>
      </w:r>
      <w:r w:rsidRPr="00794718">
        <w:rPr>
          <w:rFonts w:ascii="Times New Roman" w:hAnsi="Times New Roman"/>
          <w:i/>
          <w:sz w:val="24"/>
          <w:szCs w:val="24"/>
        </w:rPr>
        <w:tab/>
      </w:r>
    </w:p>
    <w:p w14:paraId="0138E217" w14:textId="77777777" w:rsidR="00D90A0E" w:rsidRDefault="00237B52" w:rsidP="00724E4C">
      <w:pPr>
        <w:spacing w:after="0" w:line="240" w:lineRule="auto"/>
        <w:ind w:firstLine="720"/>
        <w:jc w:val="both"/>
        <w:rPr>
          <w:rFonts w:ascii="Times New Roman" w:eastAsia="Times New Roman" w:hAnsi="Times New Roman"/>
          <w:i/>
          <w:sz w:val="24"/>
          <w:szCs w:val="24"/>
        </w:rPr>
      </w:pPr>
      <w:r>
        <w:rPr>
          <w:rFonts w:ascii="Times New Roman" w:hAnsi="Times New Roman"/>
          <w:sz w:val="24"/>
          <w:szCs w:val="24"/>
        </w:rPr>
        <w:t>b.</w:t>
      </w:r>
      <w:r w:rsidRPr="00794718">
        <w:rPr>
          <w:rFonts w:ascii="Times New Roman" w:hAnsi="Times New Roman"/>
          <w:i/>
          <w:sz w:val="24"/>
          <w:szCs w:val="24"/>
        </w:rPr>
        <w:tab/>
      </w:r>
      <w:r>
        <w:rPr>
          <w:rFonts w:ascii="Times New Roman" w:hAnsi="Times New Roman"/>
          <w:i/>
          <w:sz w:val="24"/>
          <w:szCs w:val="24"/>
        </w:rPr>
        <w:t>-</w:t>
      </w:r>
      <w:proofErr w:type="spellStart"/>
      <w:r>
        <w:rPr>
          <w:rFonts w:ascii="Times New Roman" w:hAnsi="Times New Roman"/>
          <w:i/>
          <w:sz w:val="24"/>
          <w:szCs w:val="24"/>
        </w:rPr>
        <w:t>keet</w:t>
      </w:r>
      <w:proofErr w:type="spellEnd"/>
      <w:r>
        <w:rPr>
          <w:rFonts w:ascii="Times New Roman" w:hAnsi="Times New Roman"/>
          <w:i/>
          <w:sz w:val="24"/>
          <w:szCs w:val="24"/>
        </w:rPr>
        <w:t>-a</w:t>
      </w:r>
      <w:r>
        <w:rPr>
          <w:rFonts w:ascii="Times New Roman" w:hAnsi="Times New Roman"/>
          <w:i/>
          <w:sz w:val="24"/>
          <w:szCs w:val="24"/>
        </w:rPr>
        <w:tab/>
        <w:t xml:space="preserve"> ‘</w:t>
      </w:r>
      <w:r w:rsidRPr="005A65FB">
        <w:rPr>
          <w:rFonts w:ascii="Times New Roman" w:hAnsi="Times New Roman"/>
          <w:sz w:val="24"/>
          <w:szCs w:val="24"/>
        </w:rPr>
        <w:t>see’</w:t>
      </w:r>
      <w:r w:rsidRPr="005A65FB">
        <w:rPr>
          <w:rFonts w:ascii="Times New Roman" w:hAnsi="Times New Roman"/>
          <w:sz w:val="24"/>
          <w:szCs w:val="24"/>
        </w:rPr>
        <w:tab/>
      </w:r>
      <w:r w:rsidRPr="00794718">
        <w:rPr>
          <w:rFonts w:ascii="Times New Roman" w:hAnsi="Times New Roman"/>
          <w:i/>
          <w:sz w:val="24"/>
          <w:szCs w:val="24"/>
        </w:rPr>
        <w:tab/>
      </w:r>
      <m:oMath>
        <m:r>
          <w:rPr>
            <w:rFonts w:ascii="Cambria Math" w:hAnsi="Cambria Math"/>
            <w:sz w:val="24"/>
            <w:szCs w:val="24"/>
          </w:rPr>
          <m:t>→</m:t>
        </m:r>
      </m:oMath>
      <w:r>
        <w:rPr>
          <w:rFonts w:ascii="Times New Roman" w:eastAsia="Times New Roman" w:hAnsi="Times New Roman"/>
          <w:i/>
          <w:sz w:val="24"/>
          <w:szCs w:val="24"/>
        </w:rPr>
        <w:tab/>
        <w:t>unkeet-i ‘</w:t>
      </w:r>
      <w:r w:rsidRPr="005A65FB">
        <w:rPr>
          <w:rFonts w:ascii="Times New Roman" w:eastAsia="Times New Roman" w:hAnsi="Times New Roman"/>
          <w:sz w:val="24"/>
          <w:szCs w:val="24"/>
        </w:rPr>
        <w:t>eye witness’</w:t>
      </w:r>
    </w:p>
    <w:p w14:paraId="7E463C88" w14:textId="77777777" w:rsidR="00D90A0E" w:rsidRPr="005A65FB" w:rsidRDefault="00237B52" w:rsidP="00724E4C">
      <w:pPr>
        <w:spacing w:after="240" w:line="240" w:lineRule="auto"/>
        <w:ind w:firstLine="720"/>
        <w:jc w:val="both"/>
        <w:rPr>
          <w:rFonts w:ascii="Times New Roman" w:hAnsi="Times New Roman"/>
          <w:sz w:val="24"/>
          <w:szCs w:val="24"/>
        </w:rPr>
      </w:pPr>
      <w:r>
        <w:rPr>
          <w:rFonts w:ascii="Times New Roman" w:eastAsia="Times New Roman" w:hAnsi="Times New Roman"/>
          <w:sz w:val="24"/>
          <w:szCs w:val="24"/>
        </w:rPr>
        <w:t>c</w:t>
      </w:r>
      <w:r w:rsidRPr="005A65FB">
        <w:rPr>
          <w:rFonts w:ascii="Times New Roman" w:eastAsia="Times New Roman" w:hAnsi="Times New Roman"/>
          <w:sz w:val="24"/>
          <w:szCs w:val="24"/>
        </w:rPr>
        <w:t>.</w:t>
      </w:r>
      <w:r>
        <w:rPr>
          <w:rFonts w:ascii="Times New Roman" w:eastAsia="Times New Roman" w:hAnsi="Times New Roman"/>
          <w:sz w:val="24"/>
          <w:szCs w:val="24"/>
        </w:rPr>
        <w:tab/>
      </w:r>
      <w:r w:rsidRPr="005A65FB">
        <w:rPr>
          <w:rFonts w:ascii="Times New Roman" w:eastAsia="Times New Roman" w:hAnsi="Times New Roman"/>
          <w:i/>
          <w:sz w:val="24"/>
          <w:szCs w:val="24"/>
        </w:rPr>
        <w:t>-</w:t>
      </w:r>
      <w:proofErr w:type="spellStart"/>
      <w:r w:rsidRPr="005A65FB">
        <w:rPr>
          <w:rFonts w:ascii="Times New Roman" w:eastAsia="Times New Roman" w:hAnsi="Times New Roman"/>
          <w:i/>
          <w:sz w:val="24"/>
          <w:szCs w:val="24"/>
        </w:rPr>
        <w:t>poka</w:t>
      </w:r>
      <w:proofErr w:type="spellEnd"/>
      <w:r>
        <w:rPr>
          <w:rFonts w:ascii="Times New Roman" w:eastAsia="Times New Roman" w:hAnsi="Times New Roman"/>
          <w:i/>
          <w:sz w:val="24"/>
          <w:szCs w:val="24"/>
        </w:rPr>
        <w:t xml:space="preserve"> </w:t>
      </w:r>
      <w:r w:rsidRPr="005A65FB">
        <w:rPr>
          <w:rFonts w:ascii="Times New Roman" w:eastAsia="Times New Roman" w:hAnsi="Times New Roman"/>
          <w:sz w:val="24"/>
          <w:szCs w:val="24"/>
        </w:rPr>
        <w:t>‘save’</w:t>
      </w:r>
      <w:r>
        <w:rPr>
          <w:rFonts w:ascii="Times New Roman" w:eastAsia="Times New Roman" w:hAnsi="Times New Roman"/>
          <w:sz w:val="24"/>
          <w:szCs w:val="24"/>
        </w:rPr>
        <w:tab/>
      </w:r>
      <w:r>
        <w:rPr>
          <w:rFonts w:ascii="Times New Roman" w:eastAsia="Times New Roman" w:hAnsi="Times New Roman"/>
          <w:sz w:val="24"/>
          <w:szCs w:val="24"/>
        </w:rPr>
        <w:tab/>
      </w:r>
      <m:oMath>
        <m:r>
          <w:rPr>
            <w:rFonts w:ascii="Cambria Math" w:hAnsi="Cambria Math"/>
            <w:sz w:val="24"/>
            <w:szCs w:val="24"/>
          </w:rPr>
          <m:t>→</m:t>
        </m:r>
      </m:oMath>
      <w:r>
        <w:rPr>
          <w:rFonts w:ascii="Times New Roman" w:eastAsia="Times New Roman" w:hAnsi="Times New Roman"/>
          <w:sz w:val="24"/>
          <w:szCs w:val="24"/>
        </w:rPr>
        <w:tab/>
      </w:r>
      <w:proofErr w:type="spellStart"/>
      <w:r w:rsidRPr="005A65FB">
        <w:rPr>
          <w:rFonts w:ascii="Times New Roman" w:eastAsia="Times New Roman" w:hAnsi="Times New Roman"/>
          <w:i/>
          <w:sz w:val="24"/>
          <w:szCs w:val="24"/>
        </w:rPr>
        <w:t>umpok-</w:t>
      </w:r>
      <w:r>
        <w:rPr>
          <w:rFonts w:ascii="Times New Roman" w:eastAsia="Times New Roman" w:hAnsi="Times New Roman"/>
          <w:i/>
          <w:sz w:val="24"/>
          <w:szCs w:val="24"/>
        </w:rPr>
        <w:t>i</w:t>
      </w:r>
      <w:proofErr w:type="spellEnd"/>
      <w:r>
        <w:rPr>
          <w:rFonts w:ascii="Times New Roman" w:eastAsia="Times New Roman" w:hAnsi="Times New Roman"/>
          <w:i/>
          <w:sz w:val="24"/>
          <w:szCs w:val="24"/>
        </w:rPr>
        <w:t xml:space="preserve"> ‘</w:t>
      </w:r>
      <w:r w:rsidRPr="005A65FB">
        <w:rPr>
          <w:rFonts w:ascii="Times New Roman" w:eastAsia="Times New Roman" w:hAnsi="Times New Roman"/>
          <w:sz w:val="24"/>
          <w:szCs w:val="24"/>
        </w:rPr>
        <w:t>savior’</w:t>
      </w:r>
      <w:r>
        <w:rPr>
          <w:rFonts w:ascii="Times New Roman" w:eastAsia="Times New Roman" w:hAnsi="Times New Roman"/>
          <w:sz w:val="24"/>
          <w:szCs w:val="24"/>
        </w:rPr>
        <w:tab/>
      </w:r>
      <w:r>
        <w:rPr>
          <w:rFonts w:ascii="Times New Roman" w:eastAsia="Times New Roman" w:hAnsi="Times New Roman"/>
          <w:sz w:val="24"/>
          <w:szCs w:val="24"/>
        </w:rPr>
        <w:tab/>
      </w:r>
    </w:p>
    <w:p w14:paraId="678D25BD" w14:textId="77777777" w:rsidR="00D90A0E" w:rsidRPr="00794718" w:rsidRDefault="00237B52" w:rsidP="00D90A0E">
      <w:pPr>
        <w:spacing w:after="240" w:line="360" w:lineRule="auto"/>
        <w:jc w:val="both"/>
        <w:rPr>
          <w:rFonts w:ascii="Times New Roman" w:hAnsi="Times New Roman"/>
          <w:sz w:val="24"/>
          <w:szCs w:val="24"/>
        </w:rPr>
      </w:pPr>
      <w:r>
        <w:rPr>
          <w:rFonts w:ascii="Times New Roman" w:hAnsi="Times New Roman"/>
          <w:sz w:val="24"/>
          <w:szCs w:val="24"/>
        </w:rPr>
        <w:t xml:space="preserve">Contrary </w:t>
      </w:r>
      <w:r w:rsidR="00A4484B">
        <w:rPr>
          <w:rFonts w:ascii="Times New Roman" w:hAnsi="Times New Roman"/>
          <w:sz w:val="24"/>
          <w:szCs w:val="24"/>
        </w:rPr>
        <w:t>to the examples presented in (1</w:t>
      </w:r>
      <w:r>
        <w:rPr>
          <w:rFonts w:ascii="Times New Roman" w:hAnsi="Times New Roman"/>
          <w:sz w:val="24"/>
          <w:szCs w:val="24"/>
        </w:rPr>
        <w:t xml:space="preserve">), </w:t>
      </w:r>
      <w:proofErr w:type="spellStart"/>
      <w:r>
        <w:rPr>
          <w:rFonts w:ascii="Times New Roman" w:hAnsi="Times New Roman"/>
          <w:sz w:val="24"/>
          <w:szCs w:val="24"/>
        </w:rPr>
        <w:t>Labrouiis</w:t>
      </w:r>
      <w:proofErr w:type="spellEnd"/>
      <w:r>
        <w:rPr>
          <w:rFonts w:ascii="Times New Roman" w:hAnsi="Times New Roman"/>
          <w:sz w:val="24"/>
          <w:szCs w:val="24"/>
        </w:rPr>
        <w:t xml:space="preserve"> (1999) maintains that in some languages the agentive is added to the verb stem and then the derived output forms would involve spirantization, that is the word </w:t>
      </w:r>
      <w:proofErr w:type="spellStart"/>
      <w:r w:rsidRPr="004B443B">
        <w:rPr>
          <w:rFonts w:ascii="Times New Roman" w:hAnsi="Times New Roman"/>
          <w:i/>
          <w:sz w:val="24"/>
          <w:szCs w:val="24"/>
        </w:rPr>
        <w:t>bhomb</w:t>
      </w:r>
      <w:proofErr w:type="spellEnd"/>
      <w:r w:rsidRPr="004B443B">
        <w:rPr>
          <w:rFonts w:ascii="Times New Roman" w:hAnsi="Times New Roman"/>
          <w:i/>
          <w:sz w:val="24"/>
          <w:szCs w:val="24"/>
        </w:rPr>
        <w:t>-a</w:t>
      </w:r>
      <w:r>
        <w:rPr>
          <w:rFonts w:ascii="Times New Roman" w:hAnsi="Times New Roman"/>
          <w:sz w:val="24"/>
          <w:szCs w:val="24"/>
        </w:rPr>
        <w:t xml:space="preserve"> ‘work’ would change into </w:t>
      </w:r>
      <w:proofErr w:type="spellStart"/>
      <w:r w:rsidRPr="004B443B">
        <w:rPr>
          <w:rFonts w:ascii="Times New Roman" w:hAnsi="Times New Roman"/>
          <w:i/>
          <w:sz w:val="24"/>
          <w:szCs w:val="24"/>
        </w:rPr>
        <w:t>umbomf</w:t>
      </w:r>
      <w:r>
        <w:rPr>
          <w:rFonts w:ascii="Times New Roman" w:hAnsi="Times New Roman"/>
          <w:i/>
          <w:sz w:val="24"/>
          <w:szCs w:val="24"/>
        </w:rPr>
        <w:t>-i</w:t>
      </w:r>
      <w:proofErr w:type="spellEnd"/>
      <w:r>
        <w:rPr>
          <w:rFonts w:ascii="Times New Roman" w:hAnsi="Times New Roman"/>
          <w:i/>
          <w:sz w:val="24"/>
          <w:szCs w:val="24"/>
        </w:rPr>
        <w:t xml:space="preserve"> </w:t>
      </w:r>
      <w:r>
        <w:rPr>
          <w:rFonts w:ascii="Times New Roman" w:hAnsi="Times New Roman"/>
          <w:sz w:val="24"/>
          <w:szCs w:val="24"/>
        </w:rPr>
        <w:t xml:space="preserve">‘a worker’. </w:t>
      </w:r>
      <w:r w:rsidR="00B30A0D">
        <w:rPr>
          <w:rFonts w:ascii="Times New Roman" w:hAnsi="Times New Roman"/>
          <w:sz w:val="24"/>
          <w:szCs w:val="24"/>
        </w:rPr>
        <w:t>However</w:t>
      </w:r>
      <w:r>
        <w:rPr>
          <w:rFonts w:ascii="Times New Roman" w:hAnsi="Times New Roman"/>
          <w:sz w:val="24"/>
          <w:szCs w:val="24"/>
        </w:rPr>
        <w:t xml:space="preserve">, </w:t>
      </w:r>
      <w:r w:rsidR="00B30A0D">
        <w:rPr>
          <w:rFonts w:ascii="Times New Roman" w:hAnsi="Times New Roman"/>
          <w:sz w:val="24"/>
          <w:szCs w:val="24"/>
        </w:rPr>
        <w:t xml:space="preserve">the review has noted evidence of spirantization in </w:t>
      </w:r>
      <w:r>
        <w:rPr>
          <w:rFonts w:ascii="Times New Roman" w:hAnsi="Times New Roman"/>
          <w:sz w:val="24"/>
          <w:szCs w:val="24"/>
        </w:rPr>
        <w:t>seven-vo</w:t>
      </w:r>
      <w:r w:rsidR="00B30A0D">
        <w:rPr>
          <w:rFonts w:ascii="Times New Roman" w:hAnsi="Times New Roman"/>
          <w:sz w:val="24"/>
          <w:szCs w:val="24"/>
        </w:rPr>
        <w:t xml:space="preserve">wel system languages. For instance, the data by </w:t>
      </w:r>
      <w:r>
        <w:rPr>
          <w:rFonts w:ascii="Times New Roman" w:hAnsi="Times New Roman"/>
          <w:sz w:val="24"/>
          <w:szCs w:val="24"/>
        </w:rPr>
        <w:t xml:space="preserve">Robinson (2016) </w:t>
      </w:r>
      <w:r w:rsidR="00B30A0D">
        <w:rPr>
          <w:rFonts w:ascii="Times New Roman" w:hAnsi="Times New Roman"/>
          <w:sz w:val="24"/>
          <w:szCs w:val="24"/>
        </w:rPr>
        <w:t xml:space="preserve">indicate </w:t>
      </w:r>
      <w:r w:rsidR="00F12A2C">
        <w:rPr>
          <w:rFonts w:ascii="Times New Roman" w:hAnsi="Times New Roman"/>
          <w:sz w:val="24"/>
          <w:szCs w:val="24"/>
        </w:rPr>
        <w:t>that the vowel</w:t>
      </w:r>
      <w:r w:rsidR="00CC0931">
        <w:rPr>
          <w:rFonts w:ascii="Times New Roman" w:hAnsi="Times New Roman"/>
          <w:sz w:val="24"/>
          <w:szCs w:val="24"/>
        </w:rPr>
        <w:t>s</w:t>
      </w:r>
      <w:r w:rsidRPr="00794718">
        <w:rPr>
          <w:rFonts w:ascii="Times New Roman" w:hAnsi="Times New Roman"/>
          <w:sz w:val="24"/>
          <w:szCs w:val="24"/>
        </w:rPr>
        <w:t xml:space="preserve"> *-u</w:t>
      </w:r>
      <w:r w:rsidR="00F12A2C">
        <w:rPr>
          <w:rFonts w:ascii="Times New Roman" w:hAnsi="Times New Roman"/>
          <w:sz w:val="24"/>
          <w:szCs w:val="24"/>
        </w:rPr>
        <w:t xml:space="preserve">, </w:t>
      </w:r>
      <w:r w:rsidR="00CC0931">
        <w:rPr>
          <w:rFonts w:ascii="Times New Roman" w:hAnsi="Times New Roman"/>
          <w:sz w:val="24"/>
          <w:szCs w:val="24"/>
        </w:rPr>
        <w:t xml:space="preserve">and [i] </w:t>
      </w:r>
      <w:r w:rsidR="00F12A2C">
        <w:rPr>
          <w:rFonts w:ascii="Times New Roman" w:hAnsi="Times New Roman"/>
          <w:sz w:val="24"/>
          <w:szCs w:val="24"/>
        </w:rPr>
        <w:t>induce</w:t>
      </w:r>
      <w:r w:rsidRPr="00794718">
        <w:rPr>
          <w:rFonts w:ascii="Times New Roman" w:hAnsi="Times New Roman"/>
          <w:sz w:val="24"/>
          <w:szCs w:val="24"/>
        </w:rPr>
        <w:t xml:space="preserve"> C-mutation in </w:t>
      </w:r>
      <w:proofErr w:type="spellStart"/>
      <w:r w:rsidR="00A4484B">
        <w:rPr>
          <w:rFonts w:ascii="Times New Roman" w:hAnsi="Times New Roman"/>
          <w:sz w:val="24"/>
          <w:szCs w:val="24"/>
        </w:rPr>
        <w:t>Nyakyusa</w:t>
      </w:r>
      <w:proofErr w:type="spellEnd"/>
      <w:r w:rsidR="00F12A2C">
        <w:rPr>
          <w:rFonts w:ascii="Times New Roman" w:hAnsi="Times New Roman"/>
          <w:sz w:val="24"/>
          <w:szCs w:val="24"/>
        </w:rPr>
        <w:t>, the 7V language, as</w:t>
      </w:r>
      <w:r w:rsidR="00A4484B">
        <w:rPr>
          <w:rFonts w:ascii="Times New Roman" w:hAnsi="Times New Roman"/>
          <w:sz w:val="24"/>
          <w:szCs w:val="24"/>
        </w:rPr>
        <w:t xml:space="preserve"> exemplified in (2</w:t>
      </w:r>
      <w:r>
        <w:rPr>
          <w:rFonts w:ascii="Times New Roman" w:hAnsi="Times New Roman"/>
          <w:sz w:val="24"/>
          <w:szCs w:val="24"/>
        </w:rPr>
        <w:t>).</w:t>
      </w:r>
    </w:p>
    <w:p w14:paraId="2CEDC477" w14:textId="77777777" w:rsidR="00D90A0E" w:rsidRPr="00794718" w:rsidRDefault="00237B52" w:rsidP="00724E4C">
      <w:pPr>
        <w:spacing w:after="0" w:line="240" w:lineRule="auto"/>
        <w:jc w:val="both"/>
        <w:rPr>
          <w:rFonts w:ascii="Times New Roman" w:hAnsi="Times New Roman"/>
          <w:b/>
          <w:sz w:val="24"/>
          <w:szCs w:val="24"/>
        </w:rPr>
      </w:pPr>
      <w:r>
        <w:rPr>
          <w:rFonts w:ascii="Times New Roman" w:hAnsi="Times New Roman"/>
          <w:sz w:val="24"/>
          <w:szCs w:val="24"/>
        </w:rPr>
        <w:t>(2)</w:t>
      </w:r>
      <w:r w:rsidRPr="00794718">
        <w:rPr>
          <w:rFonts w:ascii="Times New Roman" w:hAnsi="Times New Roman"/>
          <w:sz w:val="24"/>
          <w:szCs w:val="24"/>
        </w:rPr>
        <w:tab/>
      </w:r>
      <w:r>
        <w:rPr>
          <w:rFonts w:ascii="Times New Roman" w:hAnsi="Times New Roman"/>
          <w:b/>
          <w:sz w:val="24"/>
          <w:szCs w:val="24"/>
        </w:rPr>
        <w:t>Verbs</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*u</w:t>
      </w:r>
      <w:r>
        <w:rPr>
          <w:rFonts w:ascii="Times New Roman" w:hAnsi="Times New Roman"/>
          <w:b/>
          <w:sz w:val="24"/>
          <w:szCs w:val="24"/>
        </w:rPr>
        <w:tab/>
      </w:r>
      <w:r>
        <w:rPr>
          <w:rFonts w:ascii="Times New Roman" w:hAnsi="Times New Roman"/>
          <w:b/>
          <w:sz w:val="24"/>
          <w:szCs w:val="24"/>
        </w:rPr>
        <w:tab/>
      </w:r>
      <w:r w:rsidRPr="00794718">
        <w:rPr>
          <w:rFonts w:ascii="Times New Roman" w:hAnsi="Times New Roman"/>
          <w:b/>
          <w:sz w:val="24"/>
          <w:szCs w:val="24"/>
        </w:rPr>
        <w:t xml:space="preserve">noun </w:t>
      </w:r>
      <w:r w:rsidRPr="00794718">
        <w:rPr>
          <w:rFonts w:ascii="Times New Roman" w:hAnsi="Times New Roman"/>
          <w:b/>
          <w:sz w:val="24"/>
          <w:szCs w:val="24"/>
        </w:rPr>
        <w:tab/>
      </w:r>
      <w:r w:rsidRPr="00794718">
        <w:rPr>
          <w:rFonts w:ascii="Times New Roman" w:hAnsi="Times New Roman"/>
          <w:b/>
          <w:sz w:val="24"/>
          <w:szCs w:val="24"/>
        </w:rPr>
        <w:tab/>
      </w:r>
      <w:r w:rsidRPr="00794718">
        <w:rPr>
          <w:rFonts w:ascii="Times New Roman" w:hAnsi="Times New Roman"/>
          <w:b/>
          <w:sz w:val="24"/>
          <w:szCs w:val="24"/>
        </w:rPr>
        <w:tab/>
        <w:t>gloss</w:t>
      </w:r>
    </w:p>
    <w:p w14:paraId="3896C5EC" w14:textId="77777777" w:rsidR="00D90A0E" w:rsidRPr="00794718"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r w:rsidRPr="00794718">
        <w:rPr>
          <w:rFonts w:ascii="Times New Roman" w:hAnsi="Times New Roman"/>
          <w:i/>
          <w:sz w:val="24"/>
          <w:szCs w:val="24"/>
        </w:rPr>
        <w:t>fujuka</w:t>
      </w:r>
      <w:proofErr w:type="spellEnd"/>
      <w:r w:rsidRPr="00794718">
        <w:rPr>
          <w:rFonts w:ascii="Times New Roman" w:hAnsi="Times New Roman"/>
          <w:sz w:val="24"/>
          <w:szCs w:val="24"/>
        </w:rPr>
        <w:tab/>
        <w:t>‘be insane,</w:t>
      </w:r>
      <w:r w:rsidRPr="00794718">
        <w:rPr>
          <w:rFonts w:ascii="Times New Roman" w:hAnsi="Times New Roman"/>
          <w:sz w:val="24"/>
          <w:szCs w:val="24"/>
        </w:rPr>
        <w:tab/>
        <w:t>/</w:t>
      </w:r>
      <w:proofErr w:type="spellStart"/>
      <w:r w:rsidRPr="00794718">
        <w:rPr>
          <w:rFonts w:ascii="Times New Roman" w:hAnsi="Times New Roman"/>
          <w:sz w:val="24"/>
          <w:szCs w:val="24"/>
        </w:rPr>
        <w:t>fujuf</w:t>
      </w:r>
      <w:proofErr w:type="spellEnd"/>
      <w:r w:rsidRPr="00794718">
        <w:rPr>
          <w:rFonts w:ascii="Times New Roman" w:hAnsi="Times New Roman"/>
          <w:sz w:val="24"/>
          <w:szCs w:val="24"/>
        </w:rPr>
        <w:t>-u/</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fujuf</w:t>
      </w:r>
      <w:proofErr w:type="spellEnd"/>
      <w:r w:rsidRPr="00794718">
        <w:rPr>
          <w:rFonts w:ascii="Times New Roman" w:hAnsi="Times New Roman"/>
          <w:i/>
          <w:sz w:val="24"/>
          <w:szCs w:val="24"/>
        </w:rPr>
        <w:t>-u</w:t>
      </w:r>
      <w:r w:rsidRPr="00794718">
        <w:rPr>
          <w:rFonts w:ascii="Times New Roman" w:hAnsi="Times New Roman"/>
          <w:sz w:val="24"/>
          <w:szCs w:val="24"/>
        </w:rPr>
        <w:tab/>
      </w:r>
      <w:r w:rsidRPr="00794718">
        <w:rPr>
          <w:rFonts w:ascii="Times New Roman" w:hAnsi="Times New Roman"/>
          <w:sz w:val="24"/>
          <w:szCs w:val="24"/>
        </w:rPr>
        <w:tab/>
        <w:t>‘</w:t>
      </w:r>
      <w:proofErr w:type="gramStart"/>
      <w:r w:rsidRPr="00794718">
        <w:rPr>
          <w:rFonts w:ascii="Times New Roman" w:hAnsi="Times New Roman"/>
          <w:sz w:val="24"/>
          <w:szCs w:val="24"/>
        </w:rPr>
        <w:t>inferior</w:t>
      </w:r>
      <w:proofErr w:type="gramEnd"/>
      <w:r w:rsidRPr="00794718">
        <w:rPr>
          <w:rFonts w:ascii="Times New Roman" w:hAnsi="Times New Roman"/>
          <w:sz w:val="24"/>
          <w:szCs w:val="24"/>
        </w:rPr>
        <w:t>’</w:t>
      </w:r>
    </w:p>
    <w:p w14:paraId="0B33CD86" w14:textId="77777777" w:rsidR="00D90A0E" w:rsidRPr="00794718"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r w:rsidRPr="00794718">
        <w:rPr>
          <w:rFonts w:ascii="Times New Roman" w:hAnsi="Times New Roman"/>
          <w:i/>
          <w:sz w:val="24"/>
          <w:szCs w:val="24"/>
        </w:rPr>
        <w:t>konyoka</w:t>
      </w:r>
      <w:proofErr w:type="spellEnd"/>
      <w:r w:rsidRPr="00794718">
        <w:rPr>
          <w:rFonts w:ascii="Times New Roman" w:hAnsi="Times New Roman"/>
          <w:sz w:val="24"/>
          <w:szCs w:val="24"/>
        </w:rPr>
        <w:t xml:space="preserve"> ‘be broken’</w:t>
      </w:r>
      <w:r w:rsidRPr="00794718">
        <w:rPr>
          <w:rFonts w:ascii="Times New Roman" w:hAnsi="Times New Roman"/>
          <w:sz w:val="24"/>
          <w:szCs w:val="24"/>
        </w:rPr>
        <w:tab/>
        <w:t>/</w:t>
      </w:r>
      <w:proofErr w:type="spellStart"/>
      <w:r w:rsidRPr="00794718">
        <w:rPr>
          <w:rFonts w:ascii="Times New Roman" w:hAnsi="Times New Roman"/>
          <w:sz w:val="24"/>
          <w:szCs w:val="24"/>
        </w:rPr>
        <w:t>konyof</w:t>
      </w:r>
      <w:proofErr w:type="spellEnd"/>
      <w:r w:rsidRPr="00794718">
        <w:rPr>
          <w:rFonts w:ascii="Times New Roman" w:hAnsi="Times New Roman"/>
          <w:sz w:val="24"/>
          <w:szCs w:val="24"/>
        </w:rPr>
        <w:t>-u/</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konyof</w:t>
      </w:r>
      <w:proofErr w:type="spellEnd"/>
      <w:r w:rsidRPr="00794718">
        <w:rPr>
          <w:rFonts w:ascii="Times New Roman" w:hAnsi="Times New Roman"/>
          <w:i/>
          <w:sz w:val="24"/>
          <w:szCs w:val="24"/>
        </w:rPr>
        <w:t>-u</w:t>
      </w:r>
      <w:r w:rsidRPr="00794718">
        <w:rPr>
          <w:rFonts w:ascii="Times New Roman" w:hAnsi="Times New Roman"/>
          <w:sz w:val="24"/>
          <w:szCs w:val="24"/>
        </w:rPr>
        <w:tab/>
      </w:r>
      <w:r>
        <w:rPr>
          <w:rFonts w:ascii="Times New Roman" w:hAnsi="Times New Roman"/>
          <w:sz w:val="24"/>
          <w:szCs w:val="24"/>
        </w:rPr>
        <w:tab/>
        <w:t>‘</w:t>
      </w:r>
      <w:r w:rsidRPr="00794718">
        <w:rPr>
          <w:rFonts w:ascii="Times New Roman" w:hAnsi="Times New Roman"/>
          <w:sz w:val="24"/>
          <w:szCs w:val="24"/>
        </w:rPr>
        <w:t xml:space="preserve">a stupid </w:t>
      </w:r>
      <w:proofErr w:type="gramStart"/>
      <w:r w:rsidRPr="00794718">
        <w:rPr>
          <w:rFonts w:ascii="Times New Roman" w:hAnsi="Times New Roman"/>
          <w:sz w:val="24"/>
          <w:szCs w:val="24"/>
        </w:rPr>
        <w:t>one</w:t>
      </w:r>
      <w:proofErr w:type="gramEnd"/>
      <w:r w:rsidRPr="00794718">
        <w:rPr>
          <w:rFonts w:ascii="Times New Roman" w:hAnsi="Times New Roman"/>
          <w:sz w:val="24"/>
          <w:szCs w:val="24"/>
        </w:rPr>
        <w:t>’</w:t>
      </w:r>
    </w:p>
    <w:p w14:paraId="5D60388A" w14:textId="77777777" w:rsidR="00D90A0E" w:rsidRPr="00794718"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r w:rsidRPr="00794718">
        <w:rPr>
          <w:rFonts w:ascii="Times New Roman" w:hAnsi="Times New Roman"/>
          <w:i/>
          <w:sz w:val="24"/>
          <w:szCs w:val="24"/>
        </w:rPr>
        <w:t>suuka</w:t>
      </w:r>
      <w:proofErr w:type="spellEnd"/>
      <w:r w:rsidRPr="00794718">
        <w:rPr>
          <w:rFonts w:ascii="Times New Roman" w:hAnsi="Times New Roman"/>
          <w:sz w:val="24"/>
          <w:szCs w:val="24"/>
        </w:rPr>
        <w:tab/>
        <w:t>‘be blunt’</w:t>
      </w:r>
      <w:r w:rsidRPr="00794718">
        <w:rPr>
          <w:rFonts w:ascii="Times New Roman" w:hAnsi="Times New Roman"/>
          <w:sz w:val="24"/>
          <w:szCs w:val="24"/>
        </w:rPr>
        <w:tab/>
        <w:t>/</w:t>
      </w:r>
      <w:proofErr w:type="spellStart"/>
      <w:r w:rsidRPr="00794718">
        <w:rPr>
          <w:rFonts w:ascii="Times New Roman" w:hAnsi="Times New Roman"/>
          <w:sz w:val="24"/>
          <w:szCs w:val="24"/>
        </w:rPr>
        <w:t>suuf</w:t>
      </w:r>
      <w:proofErr w:type="spellEnd"/>
      <w:r w:rsidRPr="00794718">
        <w:rPr>
          <w:rFonts w:ascii="Times New Roman" w:hAnsi="Times New Roman"/>
          <w:sz w:val="24"/>
          <w:szCs w:val="24"/>
        </w:rPr>
        <w:t>-u/</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suuf</w:t>
      </w:r>
      <w:proofErr w:type="spellEnd"/>
      <w:r w:rsidRPr="00794718">
        <w:rPr>
          <w:rFonts w:ascii="Times New Roman" w:hAnsi="Times New Roman"/>
          <w:i/>
          <w:sz w:val="24"/>
          <w:szCs w:val="24"/>
        </w:rPr>
        <w:t>-u</w:t>
      </w:r>
      <w:r>
        <w:rPr>
          <w:rFonts w:ascii="Times New Roman" w:hAnsi="Times New Roman"/>
          <w:sz w:val="24"/>
          <w:szCs w:val="24"/>
        </w:rPr>
        <w:tab/>
      </w:r>
      <w:r>
        <w:rPr>
          <w:rFonts w:ascii="Times New Roman" w:hAnsi="Times New Roman"/>
          <w:sz w:val="24"/>
          <w:szCs w:val="24"/>
        </w:rPr>
        <w:tab/>
        <w:t xml:space="preserve">‘a </w:t>
      </w:r>
      <w:r w:rsidRPr="00794718">
        <w:rPr>
          <w:rFonts w:ascii="Times New Roman" w:hAnsi="Times New Roman"/>
          <w:sz w:val="24"/>
          <w:szCs w:val="24"/>
        </w:rPr>
        <w:t xml:space="preserve">blunt </w:t>
      </w:r>
      <w:proofErr w:type="gramStart"/>
      <w:r w:rsidRPr="00794718">
        <w:rPr>
          <w:rFonts w:ascii="Times New Roman" w:hAnsi="Times New Roman"/>
          <w:sz w:val="24"/>
          <w:szCs w:val="24"/>
        </w:rPr>
        <w:t>object</w:t>
      </w:r>
      <w:proofErr w:type="gramEnd"/>
      <w:r w:rsidRPr="00794718">
        <w:rPr>
          <w:rFonts w:ascii="Times New Roman" w:hAnsi="Times New Roman"/>
          <w:sz w:val="24"/>
          <w:szCs w:val="24"/>
        </w:rPr>
        <w:t>’</w:t>
      </w:r>
    </w:p>
    <w:p w14:paraId="4F65DC13" w14:textId="77777777" w:rsidR="00D90A0E" w:rsidRDefault="00237B52" w:rsidP="00724E4C">
      <w:pPr>
        <w:spacing w:after="0" w:line="240" w:lineRule="auto"/>
        <w:jc w:val="both"/>
        <w:rPr>
          <w:rFonts w:ascii="Times New Roman" w:hAnsi="Times New Roman"/>
          <w:sz w:val="24"/>
          <w:szCs w:val="24"/>
        </w:rPr>
      </w:pPr>
      <w:r w:rsidRPr="00794718">
        <w:rPr>
          <w:rFonts w:ascii="Times New Roman" w:hAnsi="Times New Roman"/>
          <w:sz w:val="24"/>
          <w:szCs w:val="24"/>
        </w:rPr>
        <w:tab/>
      </w:r>
      <w:proofErr w:type="spellStart"/>
      <w:r w:rsidRPr="00794718">
        <w:rPr>
          <w:rFonts w:ascii="Times New Roman" w:hAnsi="Times New Roman"/>
          <w:i/>
          <w:sz w:val="24"/>
          <w:szCs w:val="24"/>
        </w:rPr>
        <w:t>lulala</w:t>
      </w:r>
      <w:proofErr w:type="spellEnd"/>
      <w:r w:rsidRPr="00794718">
        <w:rPr>
          <w:rFonts w:ascii="Times New Roman" w:hAnsi="Times New Roman"/>
          <w:sz w:val="24"/>
          <w:szCs w:val="24"/>
        </w:rPr>
        <w:t xml:space="preserve"> ‘be still’</w:t>
      </w:r>
      <w:r w:rsidRPr="00794718">
        <w:rPr>
          <w:rFonts w:ascii="Times New Roman" w:hAnsi="Times New Roman"/>
          <w:sz w:val="24"/>
          <w:szCs w:val="24"/>
        </w:rPr>
        <w:tab/>
      </w:r>
      <w:r w:rsidRPr="00794718">
        <w:rPr>
          <w:rFonts w:ascii="Times New Roman" w:hAnsi="Times New Roman"/>
          <w:sz w:val="24"/>
          <w:szCs w:val="24"/>
        </w:rPr>
        <w:tab/>
      </w:r>
      <w:r>
        <w:rPr>
          <w:rFonts w:ascii="Times New Roman" w:hAnsi="Times New Roman"/>
          <w:sz w:val="24"/>
          <w:szCs w:val="24"/>
        </w:rPr>
        <w:t>/</w:t>
      </w:r>
      <w:proofErr w:type="spellStart"/>
      <w:r w:rsidRPr="00C74649">
        <w:rPr>
          <w:rFonts w:ascii="Times New Roman" w:hAnsi="Times New Roman"/>
          <w:i/>
          <w:iCs/>
          <w:sz w:val="24"/>
          <w:szCs w:val="24"/>
        </w:rPr>
        <w:t>lulaf</w:t>
      </w:r>
      <w:proofErr w:type="spellEnd"/>
      <w:r w:rsidRPr="00C74649">
        <w:rPr>
          <w:rFonts w:ascii="Times New Roman" w:hAnsi="Times New Roman"/>
          <w:i/>
          <w:iCs/>
          <w:sz w:val="24"/>
          <w:szCs w:val="24"/>
        </w:rPr>
        <w:t>-u</w:t>
      </w:r>
      <w:r w:rsidRPr="00794718">
        <w:rPr>
          <w:rFonts w:ascii="Times New Roman" w:hAnsi="Times New Roman"/>
          <w:sz w:val="24"/>
          <w:szCs w:val="24"/>
        </w:rPr>
        <w:tab/>
      </w:r>
      <w:r>
        <w:rPr>
          <w:rFonts w:ascii="Times New Roman" w:hAnsi="Times New Roman"/>
          <w:sz w:val="24"/>
          <w:szCs w:val="24"/>
        </w:rPr>
        <w:t>/</w:t>
      </w:r>
      <w:r w:rsidRPr="00794718">
        <w:rPr>
          <w:rFonts w:ascii="Times New Roman" w:hAnsi="Times New Roman"/>
          <w:sz w:val="24"/>
          <w:szCs w:val="24"/>
        </w:rPr>
        <w:tab/>
      </w:r>
      <w:r w:rsidRPr="00794718">
        <w:rPr>
          <w:rFonts w:ascii="Times New Roman" w:hAnsi="Times New Roman"/>
          <w:i/>
          <w:sz w:val="24"/>
          <w:szCs w:val="24"/>
        </w:rPr>
        <w:t>u-mu-</w:t>
      </w:r>
      <w:proofErr w:type="spellStart"/>
      <w:r w:rsidRPr="00794718">
        <w:rPr>
          <w:rFonts w:ascii="Times New Roman" w:hAnsi="Times New Roman"/>
          <w:i/>
          <w:sz w:val="24"/>
          <w:szCs w:val="24"/>
        </w:rPr>
        <w:t>lulaf</w:t>
      </w:r>
      <w:proofErr w:type="spellEnd"/>
      <w:r w:rsidRPr="00794718">
        <w:rPr>
          <w:rFonts w:ascii="Times New Roman" w:hAnsi="Times New Roman"/>
          <w:i/>
          <w:sz w:val="24"/>
          <w:szCs w:val="24"/>
        </w:rPr>
        <w:t>-u</w:t>
      </w:r>
      <w:r w:rsidRPr="00794718">
        <w:rPr>
          <w:rFonts w:ascii="Times New Roman" w:hAnsi="Times New Roman"/>
          <w:sz w:val="24"/>
          <w:szCs w:val="24"/>
        </w:rPr>
        <w:tab/>
      </w:r>
      <w:r w:rsidRPr="00794718">
        <w:rPr>
          <w:rFonts w:ascii="Times New Roman" w:hAnsi="Times New Roman"/>
          <w:sz w:val="24"/>
          <w:szCs w:val="24"/>
        </w:rPr>
        <w:tab/>
        <w:t xml:space="preserve">‘a lazy </w:t>
      </w:r>
      <w:proofErr w:type="gramStart"/>
      <w:r w:rsidRPr="00794718">
        <w:rPr>
          <w:rFonts w:ascii="Times New Roman" w:hAnsi="Times New Roman"/>
          <w:sz w:val="24"/>
          <w:szCs w:val="24"/>
        </w:rPr>
        <w:t>one</w:t>
      </w:r>
      <w:proofErr w:type="gramEnd"/>
      <w:r w:rsidRPr="00794718">
        <w:rPr>
          <w:rFonts w:ascii="Times New Roman" w:hAnsi="Times New Roman"/>
          <w:sz w:val="24"/>
          <w:szCs w:val="24"/>
        </w:rPr>
        <w:t>’</w:t>
      </w:r>
    </w:p>
    <w:p w14:paraId="11B8ABDB" w14:textId="77777777" w:rsidR="00CC0931" w:rsidRDefault="00237B52" w:rsidP="00724E4C">
      <w:pPr>
        <w:spacing w:after="0" w:line="240" w:lineRule="auto"/>
        <w:jc w:val="both"/>
        <w:rPr>
          <w:rFonts w:ascii="Times New Roman" w:hAnsi="Times New Roman"/>
          <w:i/>
          <w:sz w:val="24"/>
          <w:szCs w:val="24"/>
        </w:rPr>
      </w:pPr>
      <w:r>
        <w:rPr>
          <w:rFonts w:ascii="Times New Roman" w:hAnsi="Times New Roman"/>
          <w:sz w:val="24"/>
          <w:szCs w:val="24"/>
        </w:rPr>
        <w:tab/>
      </w:r>
      <w:proofErr w:type="spellStart"/>
      <w:r w:rsidRPr="00CC0931">
        <w:rPr>
          <w:rFonts w:ascii="Times New Roman" w:hAnsi="Times New Roman"/>
          <w:i/>
          <w:sz w:val="24"/>
          <w:szCs w:val="24"/>
        </w:rPr>
        <w:t>loga</w:t>
      </w:r>
      <w:proofErr w:type="spellEnd"/>
      <w:r>
        <w:rPr>
          <w:rFonts w:ascii="Times New Roman" w:hAnsi="Times New Roman"/>
          <w:sz w:val="24"/>
          <w:szCs w:val="24"/>
        </w:rPr>
        <w:t xml:space="preserve"> ‘bewitch’</w:t>
      </w:r>
      <w:r>
        <w:rPr>
          <w:rFonts w:ascii="Times New Roman" w:hAnsi="Times New Roman"/>
          <w:sz w:val="24"/>
          <w:szCs w:val="24"/>
        </w:rPr>
        <w:tab/>
      </w:r>
      <w:r>
        <w:rPr>
          <w:rFonts w:ascii="Times New Roman" w:hAnsi="Times New Roman"/>
          <w:sz w:val="24"/>
          <w:szCs w:val="24"/>
        </w:rPr>
        <w:tab/>
        <w:t>/</w:t>
      </w:r>
      <w:proofErr w:type="spellStart"/>
      <w:r>
        <w:rPr>
          <w:rFonts w:ascii="Times New Roman" w:hAnsi="Times New Roman"/>
          <w:sz w:val="24"/>
          <w:szCs w:val="24"/>
        </w:rPr>
        <w:t>los-i</w:t>
      </w:r>
      <w:proofErr w:type="spellEnd"/>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Pr="00353F45">
        <w:rPr>
          <w:rFonts w:ascii="Times New Roman" w:hAnsi="Times New Roman"/>
          <w:i/>
          <w:sz w:val="24"/>
          <w:szCs w:val="24"/>
        </w:rPr>
        <w:t>u-</w:t>
      </w:r>
      <w:proofErr w:type="spellStart"/>
      <w:r w:rsidRPr="00353F45">
        <w:rPr>
          <w:rFonts w:ascii="Times New Roman" w:hAnsi="Times New Roman"/>
          <w:i/>
          <w:sz w:val="24"/>
          <w:szCs w:val="24"/>
        </w:rPr>
        <w:t>ndosi</w:t>
      </w:r>
      <w:proofErr w:type="spellEnd"/>
      <w:r>
        <w:rPr>
          <w:rFonts w:ascii="Times New Roman" w:hAnsi="Times New Roman"/>
          <w:i/>
          <w:sz w:val="24"/>
          <w:szCs w:val="24"/>
        </w:rPr>
        <w:tab/>
      </w:r>
      <w:r>
        <w:rPr>
          <w:rFonts w:ascii="Times New Roman" w:hAnsi="Times New Roman"/>
          <w:i/>
          <w:sz w:val="24"/>
          <w:szCs w:val="24"/>
        </w:rPr>
        <w:tab/>
        <w:t>bewitcher</w:t>
      </w:r>
    </w:p>
    <w:p w14:paraId="74A5BA0F" w14:textId="77777777" w:rsidR="00CC0931" w:rsidRPr="00027656" w:rsidRDefault="00237B52" w:rsidP="00724E4C">
      <w:pPr>
        <w:spacing w:line="240" w:lineRule="auto"/>
        <w:jc w:val="both"/>
        <w:rPr>
          <w:rFonts w:ascii="Times New Roman" w:hAnsi="Times New Roman"/>
          <w:sz w:val="24"/>
          <w:szCs w:val="24"/>
        </w:rPr>
      </w:pPr>
      <w:r>
        <w:rPr>
          <w:rFonts w:ascii="Times New Roman" w:hAnsi="Times New Roman"/>
          <w:i/>
          <w:sz w:val="24"/>
          <w:szCs w:val="24"/>
        </w:rPr>
        <w:tab/>
      </w:r>
      <w:proofErr w:type="spellStart"/>
      <w:r>
        <w:rPr>
          <w:rFonts w:ascii="Times New Roman" w:hAnsi="Times New Roman"/>
          <w:i/>
          <w:sz w:val="24"/>
          <w:szCs w:val="24"/>
        </w:rPr>
        <w:t>jonga</w:t>
      </w:r>
      <w:proofErr w:type="spellEnd"/>
      <w:r>
        <w:rPr>
          <w:rFonts w:ascii="Times New Roman" w:hAnsi="Times New Roman"/>
          <w:i/>
          <w:sz w:val="24"/>
          <w:szCs w:val="24"/>
        </w:rPr>
        <w:tab/>
        <w:t>‘get lost’</w:t>
      </w:r>
      <w:r>
        <w:rPr>
          <w:rFonts w:ascii="Times New Roman" w:hAnsi="Times New Roman"/>
          <w:i/>
          <w:sz w:val="24"/>
          <w:szCs w:val="24"/>
        </w:rPr>
        <w:tab/>
        <w:t>/</w:t>
      </w:r>
      <w:proofErr w:type="spellStart"/>
      <w:r>
        <w:rPr>
          <w:rFonts w:ascii="Times New Roman" w:hAnsi="Times New Roman"/>
          <w:i/>
          <w:sz w:val="24"/>
          <w:szCs w:val="24"/>
        </w:rPr>
        <w:t>jos</w:t>
      </w:r>
      <w:proofErr w:type="spellEnd"/>
      <w:r>
        <w:rPr>
          <w:rFonts w:ascii="Times New Roman" w:hAnsi="Times New Roman"/>
          <w:i/>
          <w:sz w:val="24"/>
          <w:szCs w:val="24"/>
        </w:rPr>
        <w:t>-</w:t>
      </w:r>
      <w:proofErr w:type="spellStart"/>
      <w:r>
        <w:rPr>
          <w:rFonts w:ascii="Times New Roman" w:hAnsi="Times New Roman"/>
          <w:i/>
          <w:sz w:val="24"/>
          <w:szCs w:val="24"/>
        </w:rPr>
        <w:t>i</w:t>
      </w:r>
      <w:proofErr w:type="spellEnd"/>
      <w:r>
        <w:rPr>
          <w:rFonts w:ascii="Times New Roman" w:hAnsi="Times New Roman"/>
          <w:i/>
          <w:sz w:val="24"/>
          <w:szCs w:val="24"/>
        </w:rPr>
        <w:t>-a/</w:t>
      </w:r>
      <w:r>
        <w:rPr>
          <w:rFonts w:ascii="Times New Roman" w:hAnsi="Times New Roman"/>
          <w:i/>
          <w:sz w:val="24"/>
          <w:szCs w:val="24"/>
        </w:rPr>
        <w:tab/>
      </w:r>
      <w:proofErr w:type="spellStart"/>
      <w:r>
        <w:rPr>
          <w:rFonts w:ascii="Times New Roman" w:hAnsi="Times New Roman"/>
          <w:i/>
          <w:sz w:val="24"/>
          <w:szCs w:val="24"/>
        </w:rPr>
        <w:t>josya</w:t>
      </w:r>
      <w:proofErr w:type="spellEnd"/>
      <w:r>
        <w:rPr>
          <w:rFonts w:ascii="Times New Roman" w:hAnsi="Times New Roman"/>
          <w:i/>
          <w:sz w:val="24"/>
          <w:szCs w:val="24"/>
        </w:rPr>
        <w:tab/>
      </w:r>
      <w:r>
        <w:rPr>
          <w:rFonts w:ascii="Times New Roman" w:hAnsi="Times New Roman"/>
          <w:i/>
          <w:sz w:val="24"/>
          <w:szCs w:val="24"/>
        </w:rPr>
        <w:tab/>
      </w:r>
      <w:r>
        <w:rPr>
          <w:rFonts w:ascii="Times New Roman" w:hAnsi="Times New Roman"/>
          <w:i/>
          <w:sz w:val="24"/>
          <w:szCs w:val="24"/>
        </w:rPr>
        <w:tab/>
        <w:t xml:space="preserve">cause to get </w:t>
      </w:r>
      <w:proofErr w:type="gramStart"/>
      <w:r>
        <w:rPr>
          <w:rFonts w:ascii="Times New Roman" w:hAnsi="Times New Roman"/>
          <w:i/>
          <w:sz w:val="24"/>
          <w:szCs w:val="24"/>
        </w:rPr>
        <w:t>lost</w:t>
      </w:r>
      <w:proofErr w:type="gramEnd"/>
    </w:p>
    <w:p w14:paraId="14DFD8EC" w14:textId="77777777" w:rsidR="00D90A0E" w:rsidRPr="00F12A2C" w:rsidRDefault="00237B52" w:rsidP="00D90A0E">
      <w:pPr>
        <w:pStyle w:val="CommentText"/>
        <w:spacing w:after="240" w:line="360" w:lineRule="auto"/>
        <w:jc w:val="both"/>
        <w:rPr>
          <w:rFonts w:ascii="Times New Roman" w:hAnsi="Times New Roman"/>
          <w:sz w:val="24"/>
          <w:szCs w:val="24"/>
        </w:rPr>
      </w:pPr>
      <w:r>
        <w:rPr>
          <w:rFonts w:ascii="Times New Roman" w:hAnsi="Times New Roman"/>
          <w:sz w:val="24"/>
          <w:szCs w:val="24"/>
        </w:rPr>
        <w:t>The examples provided in (2) have demonstrated how the agentive vowel</w:t>
      </w:r>
      <w:r w:rsidR="00CC0931">
        <w:rPr>
          <w:rFonts w:ascii="Times New Roman" w:hAnsi="Times New Roman"/>
          <w:sz w:val="24"/>
          <w:szCs w:val="24"/>
        </w:rPr>
        <w:t>s</w:t>
      </w:r>
      <w:r>
        <w:rPr>
          <w:rFonts w:ascii="Times New Roman" w:hAnsi="Times New Roman"/>
          <w:sz w:val="24"/>
          <w:szCs w:val="24"/>
        </w:rPr>
        <w:t xml:space="preserve"> *u</w:t>
      </w:r>
      <w:r w:rsidR="00CC0931">
        <w:rPr>
          <w:rFonts w:ascii="Times New Roman" w:hAnsi="Times New Roman"/>
          <w:sz w:val="24"/>
          <w:szCs w:val="24"/>
        </w:rPr>
        <w:t xml:space="preserve"> and [i], and the short causative [i] induce</w:t>
      </w:r>
      <w:r>
        <w:rPr>
          <w:rFonts w:ascii="Times New Roman" w:hAnsi="Times New Roman"/>
          <w:sz w:val="24"/>
          <w:szCs w:val="24"/>
        </w:rPr>
        <w:t xml:space="preserve"> C-mutation in </w:t>
      </w:r>
      <w:proofErr w:type="spellStart"/>
      <w:r>
        <w:rPr>
          <w:rFonts w:ascii="Times New Roman" w:hAnsi="Times New Roman"/>
          <w:sz w:val="24"/>
          <w:szCs w:val="24"/>
        </w:rPr>
        <w:t>Nyakyusa</w:t>
      </w:r>
      <w:proofErr w:type="spellEnd"/>
      <w:r w:rsidR="00CC0931">
        <w:rPr>
          <w:rFonts w:ascii="Times New Roman" w:hAnsi="Times New Roman"/>
          <w:sz w:val="24"/>
          <w:szCs w:val="24"/>
        </w:rPr>
        <w:t>.</w:t>
      </w:r>
      <w:r>
        <w:rPr>
          <w:rFonts w:ascii="Times New Roman" w:hAnsi="Times New Roman"/>
          <w:sz w:val="24"/>
          <w:szCs w:val="24"/>
        </w:rPr>
        <w:t xml:space="preserve"> </w:t>
      </w:r>
      <w:r w:rsidRPr="00E834C4">
        <w:rPr>
          <w:rFonts w:ascii="Times New Roman" w:hAnsi="Times New Roman"/>
          <w:sz w:val="24"/>
          <w:szCs w:val="24"/>
        </w:rPr>
        <w:t>The mutation ca</w:t>
      </w:r>
      <w:r>
        <w:rPr>
          <w:rFonts w:ascii="Times New Roman" w:hAnsi="Times New Roman"/>
          <w:sz w:val="24"/>
          <w:szCs w:val="24"/>
        </w:rPr>
        <w:t xml:space="preserve">used by </w:t>
      </w:r>
      <w:r w:rsidR="00CC0931">
        <w:rPr>
          <w:rFonts w:ascii="Times New Roman" w:hAnsi="Times New Roman"/>
          <w:sz w:val="24"/>
          <w:szCs w:val="24"/>
        </w:rPr>
        <w:t>these vowels</w:t>
      </w:r>
      <w:r w:rsidRPr="00E834C4">
        <w:rPr>
          <w:rFonts w:ascii="Times New Roman" w:hAnsi="Times New Roman"/>
          <w:sz w:val="24"/>
          <w:szCs w:val="24"/>
        </w:rPr>
        <w:t xml:space="preserve"> is called 'spirantization', which is an obstruent and the liquid [l] become fricative</w:t>
      </w:r>
      <w:r w:rsidR="00CC0931">
        <w:rPr>
          <w:rFonts w:ascii="Times New Roman" w:hAnsi="Times New Roman"/>
          <w:sz w:val="24"/>
          <w:szCs w:val="24"/>
        </w:rPr>
        <w:t>s</w:t>
      </w:r>
      <w:r w:rsidRPr="00E834C4">
        <w:rPr>
          <w:rFonts w:ascii="Times New Roman" w:hAnsi="Times New Roman"/>
          <w:sz w:val="24"/>
          <w:szCs w:val="24"/>
        </w:rPr>
        <w:t xml:space="preserve">; affecting the </w:t>
      </w:r>
      <w:r w:rsidRPr="00E834C4">
        <w:rPr>
          <w:rFonts w:ascii="Times New Roman" w:hAnsi="Times New Roman"/>
          <w:sz w:val="24"/>
          <w:szCs w:val="24"/>
        </w:rPr>
        <w:lastRenderedPageBreak/>
        <w:t xml:space="preserve">manner of articulation. </w:t>
      </w:r>
      <w:r>
        <w:rPr>
          <w:rFonts w:ascii="Times New Roman" w:hAnsi="Times New Roman"/>
          <w:sz w:val="24"/>
          <w:szCs w:val="24"/>
        </w:rPr>
        <w:t xml:space="preserve">Also, </w:t>
      </w:r>
      <w:r w:rsidR="00CC0931">
        <w:rPr>
          <w:rFonts w:ascii="Times New Roman" w:hAnsi="Times New Roman"/>
          <w:sz w:val="24"/>
          <w:szCs w:val="24"/>
        </w:rPr>
        <w:t>these vowels affect</w:t>
      </w:r>
      <w:r w:rsidRPr="00E834C4">
        <w:rPr>
          <w:rFonts w:ascii="Times New Roman" w:hAnsi="Times New Roman"/>
          <w:sz w:val="24"/>
          <w:szCs w:val="24"/>
        </w:rPr>
        <w:t xml:space="preserve"> the place </w:t>
      </w:r>
      <w:r>
        <w:rPr>
          <w:rFonts w:ascii="Times New Roman" w:hAnsi="Times New Roman"/>
          <w:sz w:val="24"/>
          <w:szCs w:val="24"/>
        </w:rPr>
        <w:t>of articulation such as in [k&gt;f]</w:t>
      </w:r>
      <w:r w:rsidRPr="00E834C4">
        <w:rPr>
          <w:rFonts w:ascii="Times New Roman" w:hAnsi="Times New Roman"/>
          <w:sz w:val="24"/>
          <w:szCs w:val="24"/>
        </w:rPr>
        <w:t xml:space="preserve"> and [l&gt;f]. </w:t>
      </w:r>
      <w:r w:rsidR="00F12A2C">
        <w:rPr>
          <w:rFonts w:ascii="Times New Roman" w:hAnsi="Times New Roman"/>
          <w:sz w:val="24"/>
          <w:szCs w:val="24"/>
        </w:rPr>
        <w:t xml:space="preserve">However, </w:t>
      </w:r>
      <w:proofErr w:type="spellStart"/>
      <w:r w:rsidR="00F12A2C">
        <w:rPr>
          <w:rFonts w:ascii="Times New Roman" w:hAnsi="Times New Roman"/>
          <w:sz w:val="24"/>
          <w:szCs w:val="24"/>
        </w:rPr>
        <w:t>Nyakyusa</w:t>
      </w:r>
      <w:proofErr w:type="spellEnd"/>
      <w:r w:rsidR="00F12A2C">
        <w:rPr>
          <w:rFonts w:ascii="Times New Roman" w:hAnsi="Times New Roman"/>
          <w:sz w:val="24"/>
          <w:szCs w:val="24"/>
        </w:rPr>
        <w:t xml:space="preserve"> experiences limited-spirantization since </w:t>
      </w:r>
      <w:r w:rsidR="00CC0931">
        <w:rPr>
          <w:rFonts w:ascii="Times New Roman" w:hAnsi="Times New Roman"/>
          <w:sz w:val="24"/>
          <w:szCs w:val="24"/>
        </w:rPr>
        <w:t xml:space="preserve">our survey identified very limited data allowing this spirantization. Also, the </w:t>
      </w:r>
      <w:r w:rsidR="00F12A2C">
        <w:rPr>
          <w:rFonts w:ascii="Times New Roman" w:hAnsi="Times New Roman"/>
          <w:sz w:val="24"/>
          <w:szCs w:val="24"/>
        </w:rPr>
        <w:t xml:space="preserve">vowel </w:t>
      </w:r>
      <w:r w:rsidR="00CC0931">
        <w:rPr>
          <w:rFonts w:ascii="Times New Roman" w:hAnsi="Times New Roman"/>
          <w:sz w:val="24"/>
          <w:szCs w:val="24"/>
        </w:rPr>
        <w:t>of</w:t>
      </w:r>
      <w:r w:rsidR="00F12A2C">
        <w:rPr>
          <w:rFonts w:ascii="Times New Roman" w:hAnsi="Times New Roman"/>
          <w:sz w:val="24"/>
          <w:szCs w:val="24"/>
        </w:rPr>
        <w:t xml:space="preserve"> </w:t>
      </w:r>
      <w:r w:rsidR="00CC0931">
        <w:rPr>
          <w:rFonts w:ascii="Times New Roman" w:hAnsi="Times New Roman"/>
          <w:sz w:val="24"/>
          <w:szCs w:val="24"/>
        </w:rPr>
        <w:t xml:space="preserve">the </w:t>
      </w:r>
      <w:r w:rsidR="00F12A2C">
        <w:rPr>
          <w:rFonts w:ascii="Times New Roman" w:hAnsi="Times New Roman"/>
          <w:sz w:val="24"/>
          <w:szCs w:val="24"/>
        </w:rPr>
        <w:t>tense and aspect marker</w:t>
      </w:r>
      <w:r w:rsidR="00CC0931">
        <w:rPr>
          <w:rFonts w:ascii="Times New Roman" w:hAnsi="Times New Roman"/>
          <w:sz w:val="24"/>
          <w:szCs w:val="24"/>
        </w:rPr>
        <w:t>,</w:t>
      </w:r>
      <w:r w:rsidR="00F12A2C">
        <w:rPr>
          <w:rFonts w:ascii="Times New Roman" w:hAnsi="Times New Roman"/>
          <w:sz w:val="24"/>
          <w:szCs w:val="24"/>
        </w:rPr>
        <w:t xml:space="preserve"> </w:t>
      </w:r>
      <w:r w:rsidR="00F12A2C">
        <w:rPr>
          <w:rFonts w:ascii="Times New Roman" w:hAnsi="Times New Roman"/>
          <w:i/>
          <w:sz w:val="24"/>
          <w:szCs w:val="24"/>
        </w:rPr>
        <w:t>-</w:t>
      </w:r>
      <w:proofErr w:type="spellStart"/>
      <w:r w:rsidR="00F12A2C" w:rsidRPr="00F12A2C">
        <w:rPr>
          <w:rFonts w:ascii="Times New Roman" w:hAnsi="Times New Roman"/>
          <w:i/>
          <w:sz w:val="24"/>
          <w:szCs w:val="24"/>
        </w:rPr>
        <w:t>ile</w:t>
      </w:r>
      <w:proofErr w:type="spellEnd"/>
      <w:r w:rsidR="00F12A2C">
        <w:rPr>
          <w:rFonts w:ascii="Times New Roman" w:hAnsi="Times New Roman"/>
          <w:i/>
          <w:sz w:val="24"/>
          <w:szCs w:val="24"/>
        </w:rPr>
        <w:t xml:space="preserve"> </w:t>
      </w:r>
      <w:r w:rsidR="00F12A2C">
        <w:rPr>
          <w:rFonts w:ascii="Times New Roman" w:hAnsi="Times New Roman"/>
          <w:sz w:val="24"/>
          <w:szCs w:val="24"/>
        </w:rPr>
        <w:t>do</w:t>
      </w:r>
      <w:r w:rsidR="00CC0931">
        <w:rPr>
          <w:rFonts w:ascii="Times New Roman" w:hAnsi="Times New Roman"/>
          <w:sz w:val="24"/>
          <w:szCs w:val="24"/>
        </w:rPr>
        <w:t>es</w:t>
      </w:r>
      <w:r w:rsidR="00F12A2C">
        <w:rPr>
          <w:rFonts w:ascii="Times New Roman" w:hAnsi="Times New Roman"/>
          <w:sz w:val="24"/>
          <w:szCs w:val="24"/>
        </w:rPr>
        <w:t xml:space="preserve"> not induce C-mutation in the language, a situation which is different from other languages such as </w:t>
      </w:r>
      <w:proofErr w:type="spellStart"/>
      <w:r w:rsidR="00F12A2C">
        <w:rPr>
          <w:rFonts w:ascii="Times New Roman" w:hAnsi="Times New Roman"/>
          <w:sz w:val="24"/>
          <w:szCs w:val="24"/>
        </w:rPr>
        <w:t>Nyiha</w:t>
      </w:r>
      <w:proofErr w:type="spellEnd"/>
      <w:r w:rsidR="00F12A2C">
        <w:rPr>
          <w:rFonts w:ascii="Times New Roman" w:hAnsi="Times New Roman"/>
          <w:sz w:val="24"/>
          <w:szCs w:val="24"/>
        </w:rPr>
        <w:t xml:space="preserve">, the sister language in the Nyasa-Tanganyika Corridor (see </w:t>
      </w:r>
      <w:r w:rsidR="003C5D63">
        <w:rPr>
          <w:rFonts w:ascii="Times New Roman" w:hAnsi="Times New Roman"/>
          <w:sz w:val="24"/>
          <w:szCs w:val="24"/>
        </w:rPr>
        <w:t xml:space="preserve">Robinson 2021) and </w:t>
      </w:r>
      <w:proofErr w:type="spellStart"/>
      <w:r w:rsidR="003C5D63">
        <w:rPr>
          <w:rFonts w:ascii="Times New Roman" w:hAnsi="Times New Roman"/>
          <w:sz w:val="24"/>
          <w:szCs w:val="24"/>
        </w:rPr>
        <w:t>Runyambo</w:t>
      </w:r>
      <w:proofErr w:type="spellEnd"/>
      <w:r w:rsidR="003C5D63">
        <w:rPr>
          <w:rFonts w:ascii="Times New Roman" w:hAnsi="Times New Roman"/>
          <w:sz w:val="24"/>
          <w:szCs w:val="24"/>
        </w:rPr>
        <w:t xml:space="preserve"> (see </w:t>
      </w:r>
      <w:proofErr w:type="spellStart"/>
      <w:r w:rsidR="003C5D63">
        <w:rPr>
          <w:rFonts w:ascii="Times New Roman" w:hAnsi="Times New Roman"/>
          <w:sz w:val="24"/>
          <w:szCs w:val="24"/>
        </w:rPr>
        <w:t>Rugemalira</w:t>
      </w:r>
      <w:proofErr w:type="spellEnd"/>
      <w:r w:rsidR="003C5D63">
        <w:rPr>
          <w:rFonts w:ascii="Times New Roman" w:hAnsi="Times New Roman"/>
          <w:sz w:val="24"/>
          <w:szCs w:val="24"/>
        </w:rPr>
        <w:t xml:space="preserve"> 200</w:t>
      </w:r>
      <w:r w:rsidR="00F12A2C">
        <w:rPr>
          <w:rFonts w:ascii="Times New Roman" w:hAnsi="Times New Roman"/>
          <w:sz w:val="24"/>
          <w:szCs w:val="24"/>
        </w:rPr>
        <w:t xml:space="preserve">5). </w:t>
      </w:r>
    </w:p>
    <w:p w14:paraId="6A9198CB" w14:textId="77777777" w:rsidR="00DB241F" w:rsidRDefault="00237B52" w:rsidP="003C5D63">
      <w:pPr>
        <w:spacing w:after="240" w:line="360" w:lineRule="auto"/>
        <w:jc w:val="both"/>
        <w:rPr>
          <w:rFonts w:ascii="Times New Roman" w:hAnsi="Times New Roman"/>
          <w:sz w:val="24"/>
          <w:szCs w:val="24"/>
        </w:rPr>
      </w:pPr>
      <w:r>
        <w:rPr>
          <w:rFonts w:ascii="Times New Roman" w:hAnsi="Times New Roman"/>
          <w:sz w:val="24"/>
          <w:szCs w:val="24"/>
        </w:rPr>
        <w:t>Generally</w:t>
      </w:r>
      <w:r w:rsidR="00D90A0E">
        <w:rPr>
          <w:rFonts w:ascii="Times New Roman" w:hAnsi="Times New Roman"/>
          <w:sz w:val="24"/>
          <w:szCs w:val="24"/>
        </w:rPr>
        <w:t>, the review of previous scholarly works indicate</w:t>
      </w:r>
      <w:r w:rsidR="00F12A2C">
        <w:rPr>
          <w:rFonts w:ascii="Times New Roman" w:hAnsi="Times New Roman"/>
          <w:sz w:val="24"/>
          <w:szCs w:val="24"/>
        </w:rPr>
        <w:t>s</w:t>
      </w:r>
      <w:r w:rsidR="00D90A0E">
        <w:rPr>
          <w:rFonts w:ascii="Times New Roman" w:hAnsi="Times New Roman"/>
          <w:sz w:val="24"/>
          <w:szCs w:val="24"/>
        </w:rPr>
        <w:t xml:space="preserve"> that, </w:t>
      </w:r>
      <w:r w:rsidR="00D90A0E" w:rsidRPr="00794718">
        <w:rPr>
          <w:rFonts w:ascii="Times New Roman" w:hAnsi="Times New Roman"/>
          <w:sz w:val="24"/>
          <w:szCs w:val="24"/>
        </w:rPr>
        <w:t>in Many Bantu languages</w:t>
      </w:r>
      <w:r w:rsidR="00D90A0E">
        <w:rPr>
          <w:rFonts w:ascii="Times New Roman" w:hAnsi="Times New Roman"/>
          <w:sz w:val="24"/>
          <w:szCs w:val="24"/>
        </w:rPr>
        <w:t>, the right-edged C-mutation is caused by the vowels, namely the</w:t>
      </w:r>
      <w:r w:rsidR="00D90A0E" w:rsidRPr="00794718">
        <w:rPr>
          <w:rFonts w:ascii="Times New Roman" w:hAnsi="Times New Roman"/>
          <w:sz w:val="24"/>
          <w:szCs w:val="24"/>
        </w:rPr>
        <w:t xml:space="preserve"> short causative *-i, </w:t>
      </w:r>
      <w:r w:rsidR="00D90A0E">
        <w:rPr>
          <w:rFonts w:ascii="Times New Roman" w:hAnsi="Times New Roman"/>
          <w:sz w:val="24"/>
          <w:szCs w:val="24"/>
        </w:rPr>
        <w:t>the agentive *-i,</w:t>
      </w:r>
      <w:r w:rsidR="00D90A0E" w:rsidRPr="00794718">
        <w:rPr>
          <w:rFonts w:ascii="Times New Roman" w:hAnsi="Times New Roman"/>
          <w:sz w:val="24"/>
          <w:szCs w:val="24"/>
        </w:rPr>
        <w:t xml:space="preserve"> *-u </w:t>
      </w:r>
      <w:r w:rsidR="00D90A0E">
        <w:rPr>
          <w:rFonts w:ascii="Times New Roman" w:hAnsi="Times New Roman"/>
          <w:sz w:val="24"/>
          <w:szCs w:val="24"/>
        </w:rPr>
        <w:t xml:space="preserve">and the </w:t>
      </w:r>
      <w:r w:rsidR="00D90A0E" w:rsidRPr="00794718">
        <w:rPr>
          <w:rFonts w:ascii="Times New Roman" w:hAnsi="Times New Roman"/>
          <w:sz w:val="24"/>
          <w:szCs w:val="24"/>
        </w:rPr>
        <w:t xml:space="preserve">vowel of the perfective suffix </w:t>
      </w:r>
      <w:r w:rsidR="00D90A0E" w:rsidRPr="0001341A">
        <w:rPr>
          <w:rFonts w:ascii="Times New Roman" w:hAnsi="Times New Roman"/>
          <w:i/>
          <w:sz w:val="24"/>
          <w:szCs w:val="24"/>
        </w:rPr>
        <w:t>*-ide/*-</w:t>
      </w:r>
      <w:proofErr w:type="spellStart"/>
      <w:r w:rsidR="00D90A0E" w:rsidRPr="0001341A">
        <w:rPr>
          <w:rFonts w:ascii="Times New Roman" w:hAnsi="Times New Roman"/>
          <w:i/>
          <w:sz w:val="24"/>
          <w:szCs w:val="24"/>
        </w:rPr>
        <w:t>ite</w:t>
      </w:r>
      <w:proofErr w:type="spellEnd"/>
      <w:r w:rsidR="00D90A0E" w:rsidRPr="0001341A">
        <w:rPr>
          <w:rFonts w:ascii="Times New Roman" w:hAnsi="Times New Roman"/>
          <w:i/>
          <w:sz w:val="24"/>
          <w:szCs w:val="24"/>
        </w:rPr>
        <w:t>/ *-</w:t>
      </w:r>
      <w:proofErr w:type="spellStart"/>
      <w:r w:rsidR="00D90A0E" w:rsidRPr="0001341A">
        <w:rPr>
          <w:rFonts w:ascii="Times New Roman" w:hAnsi="Times New Roman"/>
          <w:i/>
          <w:sz w:val="24"/>
          <w:szCs w:val="24"/>
        </w:rPr>
        <w:t>ile</w:t>
      </w:r>
      <w:proofErr w:type="spellEnd"/>
      <w:r w:rsidR="003C5D63">
        <w:rPr>
          <w:rFonts w:ascii="Times New Roman" w:hAnsi="Times New Roman"/>
          <w:sz w:val="24"/>
          <w:szCs w:val="24"/>
        </w:rPr>
        <w:t xml:space="preserve"> (</w:t>
      </w:r>
      <w:proofErr w:type="spellStart"/>
      <w:r w:rsidR="003C5D63">
        <w:rPr>
          <w:rFonts w:ascii="Times New Roman" w:hAnsi="Times New Roman"/>
          <w:sz w:val="24"/>
          <w:szCs w:val="24"/>
        </w:rPr>
        <w:t>Bugingo</w:t>
      </w:r>
      <w:proofErr w:type="spellEnd"/>
      <w:r w:rsidR="00D90A0E">
        <w:rPr>
          <w:rFonts w:ascii="Times New Roman" w:hAnsi="Times New Roman"/>
          <w:sz w:val="24"/>
          <w:szCs w:val="24"/>
        </w:rPr>
        <w:t xml:space="preserve"> 1984</w:t>
      </w:r>
      <w:r w:rsidR="00D90A0E" w:rsidRPr="00794718">
        <w:rPr>
          <w:rFonts w:ascii="Times New Roman" w:hAnsi="Times New Roman"/>
          <w:sz w:val="24"/>
          <w:szCs w:val="24"/>
        </w:rPr>
        <w:t xml:space="preserve">; </w:t>
      </w:r>
      <w:proofErr w:type="spellStart"/>
      <w:r w:rsidR="003C5D63">
        <w:rPr>
          <w:rFonts w:ascii="Times New Roman" w:hAnsi="Times New Roman"/>
          <w:sz w:val="24"/>
          <w:szCs w:val="24"/>
        </w:rPr>
        <w:t>Muzale</w:t>
      </w:r>
      <w:proofErr w:type="spellEnd"/>
      <w:r w:rsidR="00D90A0E">
        <w:rPr>
          <w:rFonts w:ascii="Times New Roman" w:hAnsi="Times New Roman"/>
          <w:sz w:val="24"/>
          <w:szCs w:val="24"/>
        </w:rPr>
        <w:t xml:space="preserve"> 1998; </w:t>
      </w:r>
      <w:proofErr w:type="spellStart"/>
      <w:r w:rsidR="00D90A0E">
        <w:rPr>
          <w:rFonts w:ascii="Times New Roman" w:hAnsi="Times New Roman"/>
          <w:sz w:val="24"/>
          <w:szCs w:val="24"/>
        </w:rPr>
        <w:t>La</w:t>
      </w:r>
      <w:r w:rsidR="003C5D63">
        <w:rPr>
          <w:rFonts w:ascii="Times New Roman" w:hAnsi="Times New Roman"/>
          <w:sz w:val="24"/>
          <w:szCs w:val="24"/>
        </w:rPr>
        <w:t>brouiis</w:t>
      </w:r>
      <w:proofErr w:type="spellEnd"/>
      <w:r w:rsidR="003C5D63">
        <w:rPr>
          <w:rFonts w:ascii="Times New Roman" w:hAnsi="Times New Roman"/>
          <w:sz w:val="24"/>
          <w:szCs w:val="24"/>
        </w:rPr>
        <w:t xml:space="preserve">  1999; Hyman</w:t>
      </w:r>
      <w:r w:rsidR="00D90A0E">
        <w:rPr>
          <w:rFonts w:ascii="Times New Roman" w:hAnsi="Times New Roman"/>
          <w:sz w:val="24"/>
          <w:szCs w:val="24"/>
        </w:rPr>
        <w:t xml:space="preserve"> 2003; </w:t>
      </w:r>
      <w:proofErr w:type="spellStart"/>
      <w:r w:rsidR="003C5D63">
        <w:rPr>
          <w:rFonts w:ascii="Times New Roman" w:hAnsi="Times New Roman"/>
          <w:sz w:val="24"/>
          <w:szCs w:val="24"/>
        </w:rPr>
        <w:t>Rugemalira</w:t>
      </w:r>
      <w:proofErr w:type="spellEnd"/>
      <w:r w:rsidR="00D90A0E" w:rsidRPr="00794718">
        <w:rPr>
          <w:rFonts w:ascii="Times New Roman" w:hAnsi="Times New Roman"/>
          <w:sz w:val="24"/>
          <w:szCs w:val="24"/>
        </w:rPr>
        <w:t xml:space="preserve"> 2005</w:t>
      </w:r>
      <w:r w:rsidR="00D90A0E">
        <w:rPr>
          <w:rFonts w:ascii="Times New Roman" w:hAnsi="Times New Roman"/>
          <w:sz w:val="24"/>
          <w:szCs w:val="24"/>
        </w:rPr>
        <w:t>; Robinson</w:t>
      </w:r>
      <w:r w:rsidR="003C5D63">
        <w:rPr>
          <w:rFonts w:ascii="Times New Roman" w:hAnsi="Times New Roman"/>
          <w:sz w:val="24"/>
          <w:szCs w:val="24"/>
        </w:rPr>
        <w:t xml:space="preserve"> </w:t>
      </w:r>
      <w:r w:rsidR="00D90A0E">
        <w:rPr>
          <w:rFonts w:ascii="Times New Roman" w:hAnsi="Times New Roman"/>
          <w:sz w:val="24"/>
          <w:szCs w:val="24"/>
        </w:rPr>
        <w:t>2016</w:t>
      </w:r>
      <w:r>
        <w:rPr>
          <w:rFonts w:ascii="Times New Roman" w:hAnsi="Times New Roman"/>
          <w:sz w:val="24"/>
          <w:szCs w:val="24"/>
        </w:rPr>
        <w:t xml:space="preserve">). Regarding the variation noted, while in some Bantu languages, the vowel of the tense/aspect suffix </w:t>
      </w:r>
      <w:r w:rsidRPr="00556B8F">
        <w:rPr>
          <w:rFonts w:ascii="Times New Roman" w:hAnsi="Times New Roman"/>
          <w:i/>
          <w:sz w:val="24"/>
          <w:szCs w:val="24"/>
        </w:rPr>
        <w:t>-</w:t>
      </w:r>
      <w:proofErr w:type="spellStart"/>
      <w:r w:rsidRPr="00556B8F">
        <w:rPr>
          <w:rFonts w:ascii="Times New Roman" w:hAnsi="Times New Roman"/>
          <w:i/>
          <w:sz w:val="24"/>
          <w:szCs w:val="24"/>
        </w:rPr>
        <w:t>ile</w:t>
      </w:r>
      <w:proofErr w:type="spellEnd"/>
      <w:r>
        <w:rPr>
          <w:rFonts w:ascii="Times New Roman" w:hAnsi="Times New Roman"/>
          <w:sz w:val="24"/>
          <w:szCs w:val="24"/>
        </w:rPr>
        <w:t xml:space="preserve"> induces C-mutation </w:t>
      </w:r>
      <w:r w:rsidR="00690B5F">
        <w:rPr>
          <w:rFonts w:ascii="Times New Roman" w:hAnsi="Times New Roman"/>
          <w:sz w:val="24"/>
          <w:szCs w:val="24"/>
        </w:rPr>
        <w:t>in other Bantu languages does not. This vowel of the suffix induces C-mutation in</w:t>
      </w:r>
      <w:r>
        <w:rPr>
          <w:rFonts w:ascii="Times New Roman" w:hAnsi="Times New Roman"/>
          <w:sz w:val="24"/>
          <w:szCs w:val="24"/>
        </w:rPr>
        <w:t xml:space="preserve"> Proto </w:t>
      </w:r>
      <w:proofErr w:type="spellStart"/>
      <w:r>
        <w:rPr>
          <w:rFonts w:ascii="Times New Roman" w:hAnsi="Times New Roman"/>
          <w:sz w:val="24"/>
          <w:szCs w:val="24"/>
        </w:rPr>
        <w:t>Rutara</w:t>
      </w:r>
      <w:proofErr w:type="spellEnd"/>
      <w:r>
        <w:rPr>
          <w:rFonts w:ascii="Times New Roman" w:hAnsi="Times New Roman"/>
          <w:sz w:val="24"/>
          <w:szCs w:val="24"/>
        </w:rPr>
        <w:t xml:space="preserve"> languages</w:t>
      </w:r>
      <w:r w:rsidR="00A46989">
        <w:rPr>
          <w:rFonts w:ascii="Times New Roman" w:hAnsi="Times New Roman"/>
          <w:sz w:val="24"/>
          <w:szCs w:val="24"/>
        </w:rPr>
        <w:t xml:space="preserve"> as in the word </w:t>
      </w:r>
      <w:proofErr w:type="spellStart"/>
      <w:r w:rsidR="00A46989" w:rsidRPr="00414E37">
        <w:rPr>
          <w:rFonts w:ascii="Times New Roman" w:hAnsi="Times New Roman"/>
          <w:i/>
          <w:sz w:val="24"/>
          <w:szCs w:val="24"/>
        </w:rPr>
        <w:t>gu</w:t>
      </w:r>
      <w:r w:rsidR="00A46989" w:rsidRPr="005F26A3">
        <w:rPr>
          <w:rFonts w:ascii="Times New Roman" w:hAnsi="Times New Roman"/>
          <w:i/>
          <w:sz w:val="24"/>
          <w:szCs w:val="24"/>
        </w:rPr>
        <w:t>r</w:t>
      </w:r>
      <w:r w:rsidR="00A46989" w:rsidRPr="00414E37">
        <w:rPr>
          <w:rFonts w:ascii="Times New Roman" w:hAnsi="Times New Roman"/>
          <w:i/>
          <w:sz w:val="24"/>
          <w:szCs w:val="24"/>
        </w:rPr>
        <w:t>a</w:t>
      </w:r>
      <w:proofErr w:type="spellEnd"/>
      <w:r w:rsidR="00A46989">
        <w:rPr>
          <w:rFonts w:ascii="Times New Roman" w:hAnsi="Times New Roman"/>
          <w:sz w:val="24"/>
          <w:szCs w:val="24"/>
        </w:rPr>
        <w:t xml:space="preserve"> ‘buy’ </w:t>
      </w:r>
      <w:r w:rsidR="00690B5F">
        <w:rPr>
          <w:rFonts w:ascii="Times New Roman" w:hAnsi="Times New Roman"/>
          <w:sz w:val="24"/>
          <w:szCs w:val="24"/>
        </w:rPr>
        <w:t>changing</w:t>
      </w:r>
      <w:r w:rsidR="00A46989">
        <w:rPr>
          <w:rFonts w:ascii="Times New Roman" w:hAnsi="Times New Roman"/>
          <w:sz w:val="24"/>
          <w:szCs w:val="24"/>
        </w:rPr>
        <w:t xml:space="preserve"> </w:t>
      </w:r>
      <w:r w:rsidR="00690B5F">
        <w:rPr>
          <w:rFonts w:ascii="Times New Roman" w:hAnsi="Times New Roman"/>
          <w:sz w:val="24"/>
          <w:szCs w:val="24"/>
        </w:rPr>
        <w:t xml:space="preserve">to </w:t>
      </w:r>
      <w:proofErr w:type="spellStart"/>
      <w:r w:rsidR="00A46989" w:rsidRPr="00414E37">
        <w:rPr>
          <w:rFonts w:ascii="Times New Roman" w:hAnsi="Times New Roman"/>
          <w:i/>
          <w:sz w:val="24"/>
          <w:szCs w:val="24"/>
        </w:rPr>
        <w:t>gu</w:t>
      </w:r>
      <w:r w:rsidR="00A46989" w:rsidRPr="005F26A3">
        <w:rPr>
          <w:rFonts w:ascii="Times New Roman" w:hAnsi="Times New Roman"/>
          <w:sz w:val="24"/>
          <w:szCs w:val="24"/>
          <w:u w:val="single"/>
        </w:rPr>
        <w:t>z</w:t>
      </w:r>
      <w:r w:rsidR="00A46989" w:rsidRPr="00414E37">
        <w:rPr>
          <w:rFonts w:ascii="Times New Roman" w:hAnsi="Times New Roman"/>
          <w:i/>
          <w:sz w:val="24"/>
          <w:szCs w:val="24"/>
        </w:rPr>
        <w:t>ire</w:t>
      </w:r>
      <w:proofErr w:type="spellEnd"/>
      <w:r>
        <w:rPr>
          <w:rFonts w:ascii="Times New Roman" w:hAnsi="Times New Roman"/>
          <w:sz w:val="24"/>
          <w:szCs w:val="24"/>
        </w:rPr>
        <w:t xml:space="preserve"> (</w:t>
      </w:r>
      <w:r w:rsidR="00A46989">
        <w:rPr>
          <w:rFonts w:ascii="Times New Roman" w:hAnsi="Times New Roman"/>
          <w:sz w:val="24"/>
          <w:szCs w:val="24"/>
        </w:rPr>
        <w:t xml:space="preserve">see </w:t>
      </w:r>
      <w:proofErr w:type="spellStart"/>
      <w:r w:rsidR="003C5D63">
        <w:rPr>
          <w:rFonts w:ascii="Times New Roman" w:hAnsi="Times New Roman"/>
          <w:sz w:val="24"/>
          <w:szCs w:val="24"/>
        </w:rPr>
        <w:t>Muzale</w:t>
      </w:r>
      <w:proofErr w:type="spellEnd"/>
      <w:r>
        <w:rPr>
          <w:rFonts w:ascii="Times New Roman" w:hAnsi="Times New Roman"/>
          <w:sz w:val="24"/>
          <w:szCs w:val="24"/>
        </w:rPr>
        <w:t xml:space="preserve"> 1998</w:t>
      </w:r>
      <w:r w:rsidR="00690B5F">
        <w:rPr>
          <w:rFonts w:ascii="Times New Roman" w:hAnsi="Times New Roman"/>
          <w:sz w:val="24"/>
          <w:szCs w:val="24"/>
        </w:rPr>
        <w:t xml:space="preserve">). In </w:t>
      </w:r>
      <w:r>
        <w:rPr>
          <w:rFonts w:ascii="Times New Roman" w:hAnsi="Times New Roman"/>
          <w:sz w:val="24"/>
          <w:szCs w:val="24"/>
        </w:rPr>
        <w:t xml:space="preserve">Kirundi the perfect suffix </w:t>
      </w:r>
      <w:r>
        <w:rPr>
          <w:rFonts w:ascii="Times New Roman" w:hAnsi="Times New Roman"/>
          <w:i/>
          <w:sz w:val="24"/>
          <w:szCs w:val="24"/>
        </w:rPr>
        <w:t>-</w:t>
      </w:r>
      <w:r w:rsidRPr="005F26A3">
        <w:rPr>
          <w:rFonts w:ascii="Times New Roman" w:hAnsi="Times New Roman"/>
          <w:i/>
          <w:sz w:val="24"/>
          <w:szCs w:val="24"/>
        </w:rPr>
        <w:t>ye</w:t>
      </w:r>
      <w:r>
        <w:rPr>
          <w:rStyle w:val="FootnoteReference"/>
          <w:rFonts w:ascii="Times New Roman" w:hAnsi="Times New Roman"/>
          <w:i/>
          <w:sz w:val="24"/>
          <w:szCs w:val="24"/>
        </w:rPr>
        <w:footnoteReference w:id="2"/>
      </w:r>
      <w:r>
        <w:rPr>
          <w:rFonts w:ascii="Times New Roman" w:hAnsi="Times New Roman"/>
          <w:i/>
          <w:sz w:val="24"/>
          <w:szCs w:val="24"/>
        </w:rPr>
        <w:t xml:space="preserve"> </w:t>
      </w:r>
      <w:r>
        <w:rPr>
          <w:rFonts w:ascii="Times New Roman" w:hAnsi="Times New Roman"/>
          <w:sz w:val="24"/>
          <w:szCs w:val="24"/>
        </w:rPr>
        <w:t xml:space="preserve">mutates [t] into [z] as in </w:t>
      </w:r>
      <w:r>
        <w:rPr>
          <w:rFonts w:ascii="Times New Roman" w:hAnsi="Times New Roman"/>
          <w:i/>
          <w:sz w:val="24"/>
          <w:szCs w:val="24"/>
        </w:rPr>
        <w:t>-</w:t>
      </w:r>
      <w:r w:rsidRPr="005F26A3">
        <w:rPr>
          <w:rFonts w:ascii="Times New Roman" w:hAnsi="Times New Roman"/>
          <w:i/>
          <w:sz w:val="24"/>
          <w:szCs w:val="24"/>
        </w:rPr>
        <w:t>hi</w:t>
      </w:r>
      <w:r w:rsidRPr="005F26A3">
        <w:rPr>
          <w:rFonts w:ascii="Times New Roman" w:hAnsi="Times New Roman"/>
          <w:i/>
          <w:sz w:val="24"/>
          <w:szCs w:val="24"/>
          <w:u w:val="single"/>
        </w:rPr>
        <w:t>t</w:t>
      </w:r>
      <w:r w:rsidRPr="005F26A3">
        <w:rPr>
          <w:rFonts w:ascii="Times New Roman" w:hAnsi="Times New Roman"/>
          <w:i/>
          <w:sz w:val="24"/>
          <w:szCs w:val="24"/>
        </w:rPr>
        <w:t>-</w:t>
      </w:r>
      <w:r>
        <w:rPr>
          <w:rFonts w:ascii="Times New Roman" w:hAnsi="Times New Roman"/>
          <w:sz w:val="24"/>
          <w:szCs w:val="24"/>
        </w:rPr>
        <w:t xml:space="preserve"> ‘to pass’ into </w:t>
      </w:r>
      <w:proofErr w:type="spellStart"/>
      <w:r w:rsidRPr="005F26A3">
        <w:rPr>
          <w:rFonts w:ascii="Times New Roman" w:hAnsi="Times New Roman"/>
          <w:i/>
          <w:sz w:val="24"/>
          <w:szCs w:val="24"/>
        </w:rPr>
        <w:t>hize</w:t>
      </w:r>
      <w:proofErr w:type="spellEnd"/>
      <w:r w:rsidR="00A46989">
        <w:rPr>
          <w:rFonts w:ascii="Times New Roman" w:hAnsi="Times New Roman"/>
          <w:sz w:val="24"/>
          <w:szCs w:val="24"/>
        </w:rPr>
        <w:t xml:space="preserve"> (</w:t>
      </w:r>
      <w:proofErr w:type="spellStart"/>
      <w:r w:rsidR="00A46989">
        <w:rPr>
          <w:rFonts w:ascii="Times New Roman" w:hAnsi="Times New Roman"/>
          <w:sz w:val="24"/>
          <w:szCs w:val="24"/>
        </w:rPr>
        <w:t>Meeussen</w:t>
      </w:r>
      <w:proofErr w:type="spellEnd"/>
      <w:r w:rsidR="00690B5F">
        <w:rPr>
          <w:rFonts w:ascii="Times New Roman" w:hAnsi="Times New Roman"/>
          <w:sz w:val="24"/>
          <w:szCs w:val="24"/>
        </w:rPr>
        <w:t xml:space="preserve"> 1959). A similar case is reported </w:t>
      </w:r>
      <w:r w:rsidR="003C5D63">
        <w:rPr>
          <w:rFonts w:ascii="Times New Roman" w:hAnsi="Times New Roman"/>
          <w:sz w:val="24"/>
          <w:szCs w:val="24"/>
        </w:rPr>
        <w:t xml:space="preserve">in </w:t>
      </w:r>
      <w:r>
        <w:rPr>
          <w:rFonts w:ascii="Times New Roman" w:hAnsi="Times New Roman"/>
          <w:sz w:val="24"/>
          <w:szCs w:val="24"/>
        </w:rPr>
        <w:t xml:space="preserve">Nyasa-Tanganyika corridor languages, particularly, </w:t>
      </w:r>
      <w:proofErr w:type="spellStart"/>
      <w:r>
        <w:rPr>
          <w:rFonts w:ascii="Times New Roman" w:hAnsi="Times New Roman"/>
          <w:sz w:val="24"/>
          <w:szCs w:val="24"/>
        </w:rPr>
        <w:t>Nyiha</w:t>
      </w:r>
      <w:proofErr w:type="spellEnd"/>
      <w:r>
        <w:rPr>
          <w:rFonts w:ascii="Times New Roman" w:hAnsi="Times New Roman"/>
          <w:sz w:val="24"/>
          <w:szCs w:val="24"/>
        </w:rPr>
        <w:t xml:space="preserve"> language (Robinson, 2021), in other langu</w:t>
      </w:r>
      <w:r w:rsidR="003C5D63">
        <w:rPr>
          <w:rFonts w:ascii="Times New Roman" w:hAnsi="Times New Roman"/>
          <w:sz w:val="24"/>
          <w:szCs w:val="24"/>
        </w:rPr>
        <w:t xml:space="preserve">ages such as </w:t>
      </w:r>
      <w:proofErr w:type="spellStart"/>
      <w:r w:rsidR="003C5D63">
        <w:rPr>
          <w:rFonts w:ascii="Times New Roman" w:hAnsi="Times New Roman"/>
          <w:sz w:val="24"/>
          <w:szCs w:val="24"/>
        </w:rPr>
        <w:t>Nyakyusa</w:t>
      </w:r>
      <w:proofErr w:type="spellEnd"/>
      <w:r w:rsidR="003C5D63">
        <w:rPr>
          <w:rFonts w:ascii="Times New Roman" w:hAnsi="Times New Roman"/>
          <w:sz w:val="24"/>
          <w:szCs w:val="24"/>
        </w:rPr>
        <w:t xml:space="preserve"> (Robinson</w:t>
      </w:r>
      <w:r>
        <w:rPr>
          <w:rFonts w:ascii="Times New Roman" w:hAnsi="Times New Roman"/>
          <w:sz w:val="24"/>
          <w:szCs w:val="24"/>
        </w:rPr>
        <w:t xml:space="preserve"> 2015) the vowel of the suffix does not. </w:t>
      </w:r>
    </w:p>
    <w:p w14:paraId="6E9F9363" w14:textId="77777777" w:rsidR="00D25C94" w:rsidRPr="00FC0074" w:rsidRDefault="00237B52" w:rsidP="00FC0074">
      <w:pPr>
        <w:pStyle w:val="ListParagraph"/>
        <w:numPr>
          <w:ilvl w:val="0"/>
          <w:numId w:val="5"/>
        </w:numPr>
        <w:spacing w:after="0" w:line="360" w:lineRule="auto"/>
        <w:ind w:hanging="720"/>
        <w:jc w:val="both"/>
        <w:rPr>
          <w:rFonts w:ascii="Times New Roman" w:hAnsi="Times New Roman"/>
          <w:b/>
          <w:sz w:val="24"/>
          <w:szCs w:val="24"/>
        </w:rPr>
      </w:pPr>
      <w:r w:rsidRPr="00FC0074">
        <w:rPr>
          <w:rFonts w:ascii="Times New Roman" w:hAnsi="Times New Roman"/>
          <w:b/>
          <w:sz w:val="24"/>
          <w:szCs w:val="24"/>
        </w:rPr>
        <w:t>Methodology</w:t>
      </w:r>
    </w:p>
    <w:p w14:paraId="7AE62F87" w14:textId="77777777" w:rsidR="00AA426A" w:rsidRPr="00FC0074" w:rsidRDefault="00237B52" w:rsidP="00FC0074">
      <w:pPr>
        <w:spacing w:after="360" w:line="360" w:lineRule="auto"/>
        <w:jc w:val="both"/>
        <w:rPr>
          <w:rFonts w:ascii="Times New Roman" w:hAnsi="Times New Roman"/>
          <w:sz w:val="24"/>
          <w:szCs w:val="24"/>
        </w:rPr>
      </w:pPr>
      <w:r>
        <w:rPr>
          <w:rFonts w:ascii="Times New Roman" w:hAnsi="Times New Roman"/>
          <w:sz w:val="24"/>
          <w:szCs w:val="24"/>
        </w:rPr>
        <w:t>The</w:t>
      </w:r>
      <w:r w:rsidRPr="00FC0074">
        <w:rPr>
          <w:rFonts w:ascii="Times New Roman" w:hAnsi="Times New Roman"/>
          <w:sz w:val="24"/>
          <w:szCs w:val="24"/>
        </w:rPr>
        <w:t xml:space="preserve"> data </w:t>
      </w:r>
      <w:r>
        <w:rPr>
          <w:rFonts w:ascii="Times New Roman" w:hAnsi="Times New Roman"/>
          <w:sz w:val="24"/>
          <w:szCs w:val="24"/>
        </w:rPr>
        <w:t>for this paper was collected in Kyela District, the place where many native speakers live. Data were collected through a review of available</w:t>
      </w:r>
      <w:r w:rsidRPr="00FC0074">
        <w:rPr>
          <w:rFonts w:ascii="Times New Roman" w:hAnsi="Times New Roman"/>
          <w:sz w:val="24"/>
          <w:szCs w:val="24"/>
        </w:rPr>
        <w:t xml:space="preserve"> written texts by Robinson </w:t>
      </w:r>
      <w:r w:rsidR="007877FF" w:rsidRPr="00FC0074">
        <w:rPr>
          <w:rFonts w:ascii="Times New Roman" w:hAnsi="Times New Roman"/>
          <w:sz w:val="24"/>
          <w:szCs w:val="24"/>
        </w:rPr>
        <w:t>(2015), (</w:t>
      </w:r>
      <w:r w:rsidRPr="00FC0074">
        <w:rPr>
          <w:rFonts w:ascii="Times New Roman" w:hAnsi="Times New Roman"/>
          <w:sz w:val="24"/>
          <w:szCs w:val="24"/>
        </w:rPr>
        <w:t>2021</w:t>
      </w:r>
      <w:r w:rsidR="007877FF" w:rsidRPr="00FC0074">
        <w:rPr>
          <w:rFonts w:ascii="Times New Roman" w:hAnsi="Times New Roman"/>
          <w:sz w:val="24"/>
          <w:szCs w:val="24"/>
        </w:rPr>
        <w:t>)</w:t>
      </w:r>
      <w:r>
        <w:rPr>
          <w:rFonts w:ascii="Times New Roman" w:hAnsi="Times New Roman"/>
          <w:sz w:val="24"/>
          <w:szCs w:val="24"/>
        </w:rPr>
        <w:t xml:space="preserve"> and the dictionary by </w:t>
      </w:r>
      <w:r w:rsidRPr="00FC0074">
        <w:rPr>
          <w:rFonts w:ascii="Times New Roman" w:hAnsi="Times New Roman"/>
          <w:sz w:val="24"/>
          <w:szCs w:val="24"/>
        </w:rPr>
        <w:t xml:space="preserve">Felberg (1996). </w:t>
      </w:r>
      <w:r>
        <w:rPr>
          <w:rFonts w:ascii="Times New Roman" w:hAnsi="Times New Roman"/>
          <w:sz w:val="24"/>
          <w:szCs w:val="24"/>
        </w:rPr>
        <w:t xml:space="preserve">Other data collection techniques involved observation with the aid of the researcher’s introspective knowledge as a native speaker of the language, </w:t>
      </w:r>
      <w:r w:rsidR="00C9325E">
        <w:rPr>
          <w:rFonts w:ascii="Times New Roman" w:hAnsi="Times New Roman"/>
          <w:sz w:val="24"/>
          <w:szCs w:val="24"/>
        </w:rPr>
        <w:t xml:space="preserve">and </w:t>
      </w:r>
      <w:r>
        <w:rPr>
          <w:rFonts w:ascii="Times New Roman" w:hAnsi="Times New Roman"/>
          <w:sz w:val="24"/>
          <w:szCs w:val="24"/>
        </w:rPr>
        <w:t>narrative stories</w:t>
      </w:r>
      <w:r w:rsidR="00C9325E">
        <w:rPr>
          <w:rFonts w:ascii="Times New Roman" w:hAnsi="Times New Roman"/>
          <w:sz w:val="24"/>
          <w:szCs w:val="24"/>
        </w:rPr>
        <w:t xml:space="preserve"> that allowed the natural flow of data</w:t>
      </w:r>
      <w:r>
        <w:rPr>
          <w:rFonts w:ascii="Times New Roman" w:hAnsi="Times New Roman"/>
          <w:sz w:val="24"/>
          <w:szCs w:val="24"/>
        </w:rPr>
        <w:t xml:space="preserve">. Also, data were collected through interviews </w:t>
      </w:r>
      <w:r w:rsidR="00C9325E">
        <w:rPr>
          <w:rFonts w:ascii="Times New Roman" w:hAnsi="Times New Roman"/>
          <w:sz w:val="24"/>
          <w:szCs w:val="24"/>
        </w:rPr>
        <w:t>leaning onto</w:t>
      </w:r>
      <w:r>
        <w:rPr>
          <w:rFonts w:ascii="Times New Roman" w:hAnsi="Times New Roman"/>
          <w:sz w:val="24"/>
          <w:szCs w:val="24"/>
        </w:rPr>
        <w:t xml:space="preserve"> the angle of the search for grammaticality </w:t>
      </w:r>
      <w:r w:rsidR="00C9325E">
        <w:rPr>
          <w:rFonts w:ascii="Times New Roman" w:hAnsi="Times New Roman"/>
          <w:sz w:val="24"/>
          <w:szCs w:val="24"/>
        </w:rPr>
        <w:t xml:space="preserve">judgment from other native speakers to ascertain the acceptability of different examples and constructions to be presented in this paper. </w:t>
      </w:r>
      <w:r w:rsidR="007877FF" w:rsidRPr="00FC0074">
        <w:rPr>
          <w:rFonts w:ascii="Times New Roman" w:hAnsi="Times New Roman"/>
          <w:sz w:val="24"/>
          <w:szCs w:val="24"/>
        </w:rPr>
        <w:t>From the aforementioned written texts</w:t>
      </w:r>
      <w:r w:rsidR="00C9325E">
        <w:rPr>
          <w:rFonts w:ascii="Times New Roman" w:hAnsi="Times New Roman"/>
          <w:sz w:val="24"/>
          <w:szCs w:val="24"/>
        </w:rPr>
        <w:t xml:space="preserve"> and narrative stories</w:t>
      </w:r>
      <w:r w:rsidR="00391B7D" w:rsidRPr="00FC0074">
        <w:rPr>
          <w:rFonts w:ascii="Times New Roman" w:hAnsi="Times New Roman"/>
          <w:sz w:val="24"/>
          <w:szCs w:val="24"/>
        </w:rPr>
        <w:t xml:space="preserve">, </w:t>
      </w:r>
      <w:r w:rsidR="007877FF" w:rsidRPr="00FC0074">
        <w:rPr>
          <w:rFonts w:ascii="Times New Roman" w:hAnsi="Times New Roman"/>
          <w:sz w:val="24"/>
          <w:szCs w:val="24"/>
        </w:rPr>
        <w:t xml:space="preserve">we </w:t>
      </w:r>
      <w:proofErr w:type="spellStart"/>
      <w:r w:rsidR="007877FF" w:rsidRPr="00FC0074">
        <w:rPr>
          <w:rFonts w:ascii="Times New Roman" w:hAnsi="Times New Roman"/>
          <w:sz w:val="24"/>
          <w:szCs w:val="24"/>
        </w:rPr>
        <w:t>analysed</w:t>
      </w:r>
      <w:proofErr w:type="spellEnd"/>
      <w:r w:rsidR="00C9325E">
        <w:rPr>
          <w:rFonts w:ascii="Times New Roman" w:hAnsi="Times New Roman"/>
          <w:sz w:val="24"/>
          <w:szCs w:val="24"/>
        </w:rPr>
        <w:t xml:space="preserve"> and </w:t>
      </w:r>
      <w:r w:rsidR="00C9325E">
        <w:rPr>
          <w:rFonts w:ascii="Times New Roman" w:hAnsi="Times New Roman"/>
          <w:sz w:val="24"/>
          <w:szCs w:val="24"/>
        </w:rPr>
        <w:lastRenderedPageBreak/>
        <w:t>described</w:t>
      </w:r>
      <w:r w:rsidR="007877FF" w:rsidRPr="00FC0074">
        <w:rPr>
          <w:rFonts w:ascii="Times New Roman" w:hAnsi="Times New Roman"/>
          <w:sz w:val="24"/>
          <w:szCs w:val="24"/>
        </w:rPr>
        <w:t xml:space="preserve"> different sounds</w:t>
      </w:r>
      <w:r w:rsidR="00C9325E">
        <w:rPr>
          <w:rFonts w:ascii="Times New Roman" w:hAnsi="Times New Roman"/>
          <w:sz w:val="24"/>
          <w:szCs w:val="24"/>
        </w:rPr>
        <w:t xml:space="preserve"> </w:t>
      </w:r>
      <w:proofErr w:type="spellStart"/>
      <w:r w:rsidR="00C9325E">
        <w:rPr>
          <w:rFonts w:ascii="Times New Roman" w:hAnsi="Times New Roman"/>
          <w:sz w:val="24"/>
          <w:szCs w:val="24"/>
        </w:rPr>
        <w:t>i.e</w:t>
      </w:r>
      <w:proofErr w:type="spellEnd"/>
      <w:r w:rsidR="00C9325E">
        <w:rPr>
          <w:rFonts w:ascii="Times New Roman" w:hAnsi="Times New Roman"/>
          <w:sz w:val="24"/>
          <w:szCs w:val="24"/>
        </w:rPr>
        <w:t xml:space="preserve"> consonants and vowels as well as phonological processes shaping</w:t>
      </w:r>
      <w:r w:rsidR="007877FF" w:rsidRPr="00FC0074">
        <w:rPr>
          <w:rFonts w:ascii="Times New Roman" w:hAnsi="Times New Roman"/>
          <w:sz w:val="24"/>
          <w:szCs w:val="24"/>
        </w:rPr>
        <w:t xml:space="preserve"> </w:t>
      </w:r>
      <w:r w:rsidR="00C9325E">
        <w:rPr>
          <w:rFonts w:ascii="Times New Roman" w:hAnsi="Times New Roman"/>
          <w:sz w:val="24"/>
          <w:szCs w:val="24"/>
        </w:rPr>
        <w:t xml:space="preserve">the contact between these sounds. </w:t>
      </w:r>
    </w:p>
    <w:p w14:paraId="6BBA43E7" w14:textId="77777777" w:rsidR="006C0085" w:rsidRDefault="00237B52" w:rsidP="00FC0074">
      <w:pPr>
        <w:pStyle w:val="ListParagraph"/>
        <w:numPr>
          <w:ilvl w:val="0"/>
          <w:numId w:val="5"/>
        </w:numPr>
        <w:spacing w:after="0" w:line="360" w:lineRule="auto"/>
        <w:ind w:hanging="720"/>
        <w:jc w:val="both"/>
        <w:rPr>
          <w:rFonts w:ascii="Times New Roman" w:hAnsi="Times New Roman"/>
          <w:b/>
          <w:sz w:val="24"/>
          <w:szCs w:val="24"/>
        </w:rPr>
      </w:pPr>
      <w:r>
        <w:rPr>
          <w:rFonts w:ascii="Times New Roman" w:hAnsi="Times New Roman"/>
          <w:b/>
          <w:sz w:val="24"/>
          <w:szCs w:val="24"/>
        </w:rPr>
        <w:t>Theory</w:t>
      </w:r>
    </w:p>
    <w:p w14:paraId="63CBEA7B" w14:textId="77777777" w:rsidR="006C0085" w:rsidRDefault="00237B52" w:rsidP="006C0085">
      <w:pPr>
        <w:autoSpaceDE w:val="0"/>
        <w:autoSpaceDN w:val="0"/>
        <w:adjustRightInd w:val="0"/>
        <w:spacing w:after="240" w:line="360" w:lineRule="auto"/>
        <w:jc w:val="both"/>
        <w:rPr>
          <w:rFonts w:ascii="Times New Roman" w:hAnsi="Times New Roman"/>
          <w:sz w:val="24"/>
          <w:szCs w:val="24"/>
        </w:rPr>
      </w:pPr>
      <w:r w:rsidRPr="006C0085">
        <w:rPr>
          <w:rFonts w:ascii="Times New Roman" w:hAnsi="Times New Roman"/>
          <w:sz w:val="24"/>
          <w:szCs w:val="24"/>
        </w:rPr>
        <w:t xml:space="preserve">This paper is guided by the theory of Utterance Selection developed by Croft (2000) and whose assumption is that languages do not change; instead, people change the language through their actions. One of the maxims of the theory of Utterance selection in connection to language change as proposed by Keller (1994) is 'talk in such a way that you do not expend superfluous energy'. This is to say, speakers should use as little energy as possible when talking. </w:t>
      </w:r>
      <w:proofErr w:type="spellStart"/>
      <w:r w:rsidRPr="006C0085">
        <w:rPr>
          <w:rFonts w:ascii="Times New Roman" w:hAnsi="Times New Roman"/>
          <w:sz w:val="24"/>
          <w:szCs w:val="24"/>
        </w:rPr>
        <w:t>Akidah</w:t>
      </w:r>
      <w:proofErr w:type="spellEnd"/>
      <w:r w:rsidRPr="006C0085">
        <w:rPr>
          <w:rFonts w:ascii="Times New Roman" w:hAnsi="Times New Roman"/>
          <w:sz w:val="24"/>
          <w:szCs w:val="24"/>
        </w:rPr>
        <w:t xml:space="preserve"> (2013) points out that language change is caused by speakers as they often articulate words much more economically leading to a reduction of speech. In this view, is why speakers exert innovations on languages subconsciously making utterances look simpler than before. The innovations can be witnessed in phoneme reduction (e.g. seven to five vowels in Bantu languages) and different structural simplifications. </w:t>
      </w:r>
    </w:p>
    <w:p w14:paraId="20EF4A60" w14:textId="77777777" w:rsidR="00EC2604" w:rsidRPr="006C0085" w:rsidRDefault="00237B52" w:rsidP="006C0085">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 xml:space="preserve">The theory is relevant to the analysis of the phonological processes shaping the contact between consonants and vowels. It is worth noting that these phonological processes are caused by the changes made by speakers to simplify speech. </w:t>
      </w:r>
      <w:r w:rsidRPr="006C0085">
        <w:rPr>
          <w:rFonts w:ascii="Times New Roman" w:hAnsi="Times New Roman"/>
          <w:sz w:val="24"/>
          <w:szCs w:val="24"/>
        </w:rPr>
        <w:t>Hayes (2009) points out that as speakers speak their respective languages, they impose changes and generate rules interestingly and paradoxically such that these speakers of these languages often do not notice the rules and language changes</w:t>
      </w:r>
      <w:r>
        <w:rPr>
          <w:rFonts w:ascii="Times New Roman" w:hAnsi="Times New Roman"/>
          <w:sz w:val="24"/>
          <w:szCs w:val="24"/>
        </w:rPr>
        <w:t>.</w:t>
      </w:r>
      <w:r w:rsidRPr="006C0085">
        <w:rPr>
          <w:rFonts w:ascii="Times New Roman" w:hAnsi="Times New Roman"/>
          <w:sz w:val="24"/>
          <w:szCs w:val="24"/>
        </w:rPr>
        <w:t xml:space="preserve"> To analyze these changes and the resulting rules</w:t>
      </w:r>
      <w:r>
        <w:rPr>
          <w:rFonts w:ascii="Times New Roman" w:hAnsi="Times New Roman"/>
          <w:sz w:val="24"/>
          <w:szCs w:val="24"/>
        </w:rPr>
        <w:t xml:space="preserve"> (phonological processes)</w:t>
      </w:r>
      <w:r w:rsidRPr="006C0085">
        <w:rPr>
          <w:rFonts w:ascii="Times New Roman" w:hAnsi="Times New Roman"/>
          <w:sz w:val="24"/>
          <w:szCs w:val="24"/>
        </w:rPr>
        <w:t xml:space="preserve">, </w:t>
      </w:r>
      <w:r>
        <w:rPr>
          <w:rFonts w:ascii="Times New Roman" w:hAnsi="Times New Roman"/>
          <w:sz w:val="24"/>
          <w:szCs w:val="24"/>
        </w:rPr>
        <w:t>data collection and analysis for this paper followed</w:t>
      </w:r>
      <w:r w:rsidRPr="006C0085">
        <w:rPr>
          <w:rFonts w:ascii="Times New Roman" w:hAnsi="Times New Roman"/>
          <w:sz w:val="24"/>
          <w:szCs w:val="24"/>
        </w:rPr>
        <w:t xml:space="preserve"> </w:t>
      </w:r>
      <w:r>
        <w:rPr>
          <w:rFonts w:ascii="Times New Roman" w:hAnsi="Times New Roman"/>
          <w:sz w:val="24"/>
          <w:szCs w:val="24"/>
        </w:rPr>
        <w:t xml:space="preserve">several procedures as proposed by </w:t>
      </w:r>
      <w:r w:rsidRPr="006C0085">
        <w:rPr>
          <w:rFonts w:ascii="Times New Roman" w:hAnsi="Times New Roman"/>
          <w:sz w:val="24"/>
          <w:szCs w:val="24"/>
        </w:rPr>
        <w:t>Carnie</w:t>
      </w:r>
      <w:r>
        <w:rPr>
          <w:rFonts w:ascii="Times New Roman" w:hAnsi="Times New Roman"/>
          <w:sz w:val="24"/>
          <w:szCs w:val="24"/>
        </w:rPr>
        <w:t>, (2007). F</w:t>
      </w:r>
      <w:r w:rsidRPr="006C0085">
        <w:rPr>
          <w:rFonts w:ascii="Times New Roman" w:hAnsi="Times New Roman"/>
          <w:sz w:val="24"/>
          <w:szCs w:val="24"/>
        </w:rPr>
        <w:t xml:space="preserve">irst; data gathering and observation, second; making some generalizations about patterns in the data, third; developing hypotheses that account for these generalizations and testing the hypotheses against more data and finally, the hypotheses </w:t>
      </w:r>
      <w:r>
        <w:rPr>
          <w:rFonts w:ascii="Times New Roman" w:hAnsi="Times New Roman"/>
          <w:sz w:val="24"/>
          <w:szCs w:val="24"/>
        </w:rPr>
        <w:t>were</w:t>
      </w:r>
      <w:r w:rsidRPr="006C0085">
        <w:rPr>
          <w:rFonts w:ascii="Times New Roman" w:hAnsi="Times New Roman"/>
          <w:sz w:val="24"/>
          <w:szCs w:val="24"/>
        </w:rPr>
        <w:t xml:space="preserve"> revised to account for any new data and be tested again to</w:t>
      </w:r>
      <w:r>
        <w:rPr>
          <w:rFonts w:ascii="Times New Roman" w:hAnsi="Times New Roman"/>
          <w:sz w:val="24"/>
          <w:szCs w:val="24"/>
        </w:rPr>
        <w:t xml:space="preserve"> develop optimal generalization. </w:t>
      </w:r>
    </w:p>
    <w:p w14:paraId="1705089D" w14:textId="77777777" w:rsidR="00D25C94" w:rsidRPr="00FC0074" w:rsidRDefault="00237B52" w:rsidP="00FC0074">
      <w:pPr>
        <w:pStyle w:val="ListParagraph"/>
        <w:numPr>
          <w:ilvl w:val="0"/>
          <w:numId w:val="5"/>
        </w:numPr>
        <w:spacing w:after="0" w:line="360" w:lineRule="auto"/>
        <w:ind w:hanging="720"/>
        <w:jc w:val="both"/>
        <w:rPr>
          <w:rFonts w:ascii="Times New Roman" w:hAnsi="Times New Roman"/>
          <w:b/>
          <w:sz w:val="24"/>
          <w:szCs w:val="24"/>
        </w:rPr>
      </w:pPr>
      <w:r w:rsidRPr="00FC0074">
        <w:rPr>
          <w:rFonts w:ascii="Times New Roman" w:hAnsi="Times New Roman"/>
          <w:b/>
          <w:sz w:val="24"/>
          <w:szCs w:val="24"/>
        </w:rPr>
        <w:t xml:space="preserve">Results and discussion </w:t>
      </w:r>
    </w:p>
    <w:p w14:paraId="37282A4E" w14:textId="77777777" w:rsidR="00436579" w:rsidRPr="00FC0074" w:rsidRDefault="00237B52" w:rsidP="00FA310C">
      <w:pPr>
        <w:spacing w:after="0" w:line="360" w:lineRule="auto"/>
        <w:jc w:val="both"/>
        <w:rPr>
          <w:rFonts w:ascii="Times New Roman" w:hAnsi="Times New Roman"/>
          <w:sz w:val="24"/>
          <w:szCs w:val="24"/>
        </w:rPr>
      </w:pPr>
      <w:r w:rsidRPr="00FC0074">
        <w:rPr>
          <w:rFonts w:ascii="Times New Roman" w:hAnsi="Times New Roman"/>
          <w:sz w:val="24"/>
          <w:szCs w:val="24"/>
        </w:rPr>
        <w:t xml:space="preserve">This section presents </w:t>
      </w:r>
      <w:r w:rsidR="00B51B7A" w:rsidRPr="00FC0074">
        <w:rPr>
          <w:rFonts w:ascii="Times New Roman" w:hAnsi="Times New Roman"/>
          <w:sz w:val="24"/>
          <w:szCs w:val="24"/>
        </w:rPr>
        <w:t xml:space="preserve">the phonology of </w:t>
      </w:r>
      <w:proofErr w:type="spellStart"/>
      <w:r w:rsidR="00B51B7A" w:rsidRPr="00FC0074">
        <w:rPr>
          <w:rFonts w:ascii="Times New Roman" w:hAnsi="Times New Roman"/>
          <w:sz w:val="24"/>
          <w:szCs w:val="24"/>
        </w:rPr>
        <w:t>Nyakyusa</w:t>
      </w:r>
      <w:proofErr w:type="spellEnd"/>
      <w:r w:rsidR="00B51B7A" w:rsidRPr="00FC0074">
        <w:rPr>
          <w:rFonts w:ascii="Times New Roman" w:hAnsi="Times New Roman"/>
          <w:sz w:val="24"/>
          <w:szCs w:val="24"/>
        </w:rPr>
        <w:t xml:space="preserve"> paying particular attention to segmental and supra-segmental realms. With segmental phonology, in this section, common sounds i.e. consonants and </w:t>
      </w:r>
      <w:r w:rsidRPr="00FC0074">
        <w:rPr>
          <w:rFonts w:ascii="Times New Roman" w:hAnsi="Times New Roman"/>
          <w:sz w:val="24"/>
          <w:szCs w:val="24"/>
        </w:rPr>
        <w:t>vowels</w:t>
      </w:r>
      <w:r w:rsidR="00B51B7A" w:rsidRPr="00FC0074">
        <w:rPr>
          <w:rFonts w:ascii="Times New Roman" w:hAnsi="Times New Roman"/>
          <w:sz w:val="24"/>
          <w:szCs w:val="24"/>
        </w:rPr>
        <w:t>,</w:t>
      </w:r>
      <w:r w:rsidRPr="00FC0074">
        <w:rPr>
          <w:rFonts w:ascii="Times New Roman" w:hAnsi="Times New Roman"/>
          <w:sz w:val="24"/>
          <w:szCs w:val="24"/>
        </w:rPr>
        <w:t xml:space="preserve"> and phonological </w:t>
      </w:r>
      <w:r w:rsidR="00B51B7A" w:rsidRPr="00FC0074">
        <w:rPr>
          <w:rFonts w:ascii="Times New Roman" w:hAnsi="Times New Roman"/>
          <w:sz w:val="24"/>
          <w:szCs w:val="24"/>
        </w:rPr>
        <w:t>processes</w:t>
      </w:r>
      <w:r w:rsidRPr="00FC0074">
        <w:rPr>
          <w:rFonts w:ascii="Times New Roman" w:hAnsi="Times New Roman"/>
          <w:sz w:val="24"/>
          <w:szCs w:val="24"/>
        </w:rPr>
        <w:t xml:space="preserve"> that influence the contact between these sounds</w:t>
      </w:r>
      <w:r w:rsidR="00B51B7A" w:rsidRPr="00FC0074">
        <w:rPr>
          <w:rFonts w:ascii="Times New Roman" w:hAnsi="Times New Roman"/>
          <w:sz w:val="24"/>
          <w:szCs w:val="24"/>
        </w:rPr>
        <w:t xml:space="preserve"> have been presented</w:t>
      </w:r>
      <w:r w:rsidRPr="00FC0074">
        <w:rPr>
          <w:rFonts w:ascii="Times New Roman" w:hAnsi="Times New Roman"/>
          <w:sz w:val="24"/>
          <w:szCs w:val="24"/>
        </w:rPr>
        <w:t xml:space="preserve">. </w:t>
      </w:r>
      <w:bookmarkStart w:id="0" w:name="_Toc390401772"/>
      <w:bookmarkStart w:id="1" w:name="_Toc400959141"/>
      <w:bookmarkStart w:id="2" w:name="_Toc400959236"/>
      <w:bookmarkStart w:id="3" w:name="_Toc400959318"/>
      <w:bookmarkStart w:id="4" w:name="_Toc400959425"/>
      <w:bookmarkStart w:id="5" w:name="_Toc400959488"/>
      <w:bookmarkStart w:id="6" w:name="_Toc400959509"/>
      <w:bookmarkStart w:id="7" w:name="_Toc400959537"/>
      <w:bookmarkStart w:id="8" w:name="_Toc400959567"/>
      <w:bookmarkStart w:id="9" w:name="_Toc400959960"/>
      <w:bookmarkStart w:id="10" w:name="_Toc400961963"/>
      <w:bookmarkStart w:id="11" w:name="_Toc401101390"/>
      <w:bookmarkStart w:id="12" w:name="_Toc401104673"/>
      <w:bookmarkStart w:id="13" w:name="_Toc401104822"/>
      <w:bookmarkStart w:id="14" w:name="_Toc401105060"/>
      <w:bookmarkStart w:id="15" w:name="_Toc401106510"/>
      <w:bookmarkStart w:id="16" w:name="_Toc401106768"/>
      <w:bookmarkStart w:id="17" w:name="_Toc401106892"/>
      <w:bookmarkStart w:id="18" w:name="_Toc401106954"/>
      <w:bookmarkStart w:id="19" w:name="_Toc401108101"/>
      <w:bookmarkStart w:id="20" w:name="_Toc408714979"/>
      <w:bookmarkStart w:id="21" w:name="_Toc413307885"/>
      <w:bookmarkStart w:id="22" w:name="_Toc414290193"/>
    </w:p>
    <w:p w14:paraId="1AEBBFD0" w14:textId="77777777" w:rsidR="00B51B7A" w:rsidRPr="00FC0074" w:rsidRDefault="00237B52" w:rsidP="00FC0074">
      <w:pPr>
        <w:spacing w:after="0" w:line="360" w:lineRule="auto"/>
        <w:jc w:val="both"/>
        <w:rPr>
          <w:rFonts w:ascii="Times New Roman" w:hAnsi="Times New Roman"/>
          <w:b/>
          <w:sz w:val="24"/>
          <w:szCs w:val="24"/>
        </w:rPr>
      </w:pPr>
      <w:r w:rsidRPr="00FC0074">
        <w:rPr>
          <w:rFonts w:ascii="Times New Roman" w:hAnsi="Times New Roman"/>
          <w:b/>
          <w:sz w:val="24"/>
          <w:szCs w:val="24"/>
        </w:rPr>
        <w:lastRenderedPageBreak/>
        <w:t>3.1</w:t>
      </w:r>
      <w:r w:rsidRPr="00FC0074">
        <w:rPr>
          <w:rFonts w:ascii="Times New Roman" w:hAnsi="Times New Roman"/>
          <w:b/>
          <w:sz w:val="24"/>
          <w:szCs w:val="24"/>
        </w:rPr>
        <w:tab/>
        <w:t xml:space="preserve">Segmental phonology </w:t>
      </w:r>
    </w:p>
    <w:p w14:paraId="612A615B" w14:textId="77777777" w:rsidR="00B51B7A" w:rsidRPr="00FC0074" w:rsidRDefault="00237B52" w:rsidP="00FC0074">
      <w:pPr>
        <w:spacing w:after="0" w:line="360" w:lineRule="auto"/>
        <w:jc w:val="both"/>
        <w:rPr>
          <w:rFonts w:ascii="Times New Roman" w:hAnsi="Times New Roman"/>
          <w:sz w:val="24"/>
          <w:szCs w:val="24"/>
        </w:rPr>
      </w:pPr>
      <w:r w:rsidRPr="00FC0074">
        <w:rPr>
          <w:rFonts w:ascii="Times New Roman" w:hAnsi="Times New Roman"/>
          <w:sz w:val="24"/>
          <w:szCs w:val="24"/>
        </w:rPr>
        <w:t xml:space="preserve">Within the realm of segmental phonology, </w:t>
      </w:r>
      <w:r w:rsidR="00FA310C">
        <w:rPr>
          <w:rFonts w:ascii="Times New Roman" w:hAnsi="Times New Roman"/>
          <w:sz w:val="24"/>
          <w:szCs w:val="24"/>
        </w:rPr>
        <w:t xml:space="preserve">this section presents consonants and </w:t>
      </w:r>
      <w:r w:rsidRPr="00FC0074">
        <w:rPr>
          <w:rFonts w:ascii="Times New Roman" w:hAnsi="Times New Roman"/>
          <w:sz w:val="24"/>
          <w:szCs w:val="24"/>
        </w:rPr>
        <w:t xml:space="preserve">vowels of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FA310C">
        <w:rPr>
          <w:rFonts w:ascii="Times New Roman" w:hAnsi="Times New Roman"/>
          <w:sz w:val="24"/>
          <w:szCs w:val="24"/>
        </w:rPr>
        <w:t xml:space="preserve">as well as phonological processes shaping the contact between them. </w:t>
      </w:r>
      <w:r w:rsidRPr="00FC0074">
        <w:rPr>
          <w:rFonts w:ascii="Times New Roman" w:hAnsi="Times New Roman"/>
          <w:sz w:val="24"/>
          <w:szCs w:val="24"/>
        </w:rPr>
        <w:t xml:space="preserve"> </w:t>
      </w:r>
    </w:p>
    <w:p w14:paraId="31E5D53F" w14:textId="77777777" w:rsidR="009C4AEF" w:rsidRPr="00FC0074" w:rsidRDefault="00237B52" w:rsidP="00FC0074">
      <w:pPr>
        <w:spacing w:after="0" w:line="360" w:lineRule="auto"/>
        <w:jc w:val="both"/>
        <w:rPr>
          <w:rFonts w:ascii="Times New Roman" w:hAnsi="Times New Roman"/>
          <w:sz w:val="24"/>
          <w:szCs w:val="24"/>
        </w:rPr>
      </w:pPr>
      <w:r w:rsidRPr="00FC0074">
        <w:rPr>
          <w:rFonts w:ascii="Times New Roman" w:hAnsi="Times New Roman"/>
          <w:b/>
          <w:sz w:val="24"/>
          <w:szCs w:val="24"/>
        </w:rPr>
        <w:t>3.1.1</w:t>
      </w:r>
      <w:r w:rsidRPr="00FC0074">
        <w:rPr>
          <w:rFonts w:ascii="Times New Roman" w:hAnsi="Times New Roman"/>
          <w:b/>
          <w:sz w:val="24"/>
          <w:szCs w:val="24"/>
        </w:rPr>
        <w:tab/>
        <w:t>Consonants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932AF05" w14:textId="77777777" w:rsidR="00D25C94" w:rsidRPr="00FC0074" w:rsidRDefault="00237B52" w:rsidP="00FC0074">
      <w:pPr>
        <w:spacing w:after="0" w:line="360" w:lineRule="auto"/>
        <w:jc w:val="both"/>
        <w:rPr>
          <w:rFonts w:ascii="Times New Roman" w:hAnsi="Times New Roman"/>
          <w:sz w:val="24"/>
          <w:szCs w:val="24"/>
        </w:rPr>
      </w:pP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has </w:t>
      </w:r>
      <w:r w:rsidR="00506086">
        <w:rPr>
          <w:rFonts w:ascii="Times New Roman" w:hAnsi="Times New Roman"/>
          <w:sz w:val="24"/>
          <w:szCs w:val="24"/>
        </w:rPr>
        <w:t>fourteen pure</w:t>
      </w:r>
      <w:r w:rsidRPr="00FC0074">
        <w:rPr>
          <w:rFonts w:ascii="Times New Roman" w:hAnsi="Times New Roman"/>
          <w:sz w:val="24"/>
          <w:szCs w:val="24"/>
        </w:rPr>
        <w:t xml:space="preserve"> consonants</w:t>
      </w:r>
      <w:r w:rsidR="00506086">
        <w:rPr>
          <w:rFonts w:ascii="Times New Roman" w:hAnsi="Times New Roman"/>
          <w:sz w:val="24"/>
          <w:szCs w:val="24"/>
        </w:rPr>
        <w:t xml:space="preserve"> and four pre-nasalized stops</w:t>
      </w:r>
      <w:r w:rsidR="00DD7E51" w:rsidRPr="00FC0074">
        <w:rPr>
          <w:rFonts w:ascii="Times New Roman" w:hAnsi="Times New Roman"/>
          <w:sz w:val="24"/>
          <w:szCs w:val="24"/>
        </w:rPr>
        <w:t xml:space="preserve">. </w:t>
      </w:r>
      <w:r w:rsidR="00506086">
        <w:rPr>
          <w:rFonts w:ascii="Times New Roman" w:hAnsi="Times New Roman"/>
          <w:sz w:val="24"/>
          <w:szCs w:val="24"/>
        </w:rPr>
        <w:t xml:space="preserve">The approximants in language do not appear as independent sounds instead they appear as glides through </w:t>
      </w:r>
      <w:r w:rsidR="00953216">
        <w:rPr>
          <w:rFonts w:ascii="Times New Roman" w:hAnsi="Times New Roman"/>
          <w:sz w:val="24"/>
          <w:szCs w:val="24"/>
        </w:rPr>
        <w:t xml:space="preserve">a phonological process called </w:t>
      </w:r>
      <w:bookmarkStart w:id="23" w:name="_Toc408719093"/>
      <w:bookmarkStart w:id="24" w:name="_Toc414560277"/>
      <w:bookmarkStart w:id="25" w:name="_Toc416375846"/>
      <w:r w:rsidR="000C34AD">
        <w:rPr>
          <w:rFonts w:ascii="Times New Roman" w:hAnsi="Times New Roman"/>
          <w:sz w:val="24"/>
          <w:szCs w:val="24"/>
        </w:rPr>
        <w:t xml:space="preserve">gliding. </w:t>
      </w:r>
      <w:r w:rsidR="00630D0A" w:rsidRPr="00FC0074">
        <w:rPr>
          <w:rFonts w:ascii="Times New Roman" w:hAnsi="Times New Roman"/>
          <w:sz w:val="24"/>
          <w:szCs w:val="24"/>
        </w:rPr>
        <w:t>Table 1</w:t>
      </w:r>
      <w:r w:rsidR="00FE744E" w:rsidRPr="00FC0074">
        <w:rPr>
          <w:rFonts w:ascii="Times New Roman" w:hAnsi="Times New Roman"/>
          <w:sz w:val="24"/>
          <w:szCs w:val="24"/>
        </w:rPr>
        <w:t xml:space="preserve"> </w:t>
      </w:r>
      <w:r w:rsidR="00DD7E51" w:rsidRPr="00FC0074">
        <w:rPr>
          <w:rFonts w:ascii="Times New Roman" w:hAnsi="Times New Roman"/>
          <w:sz w:val="24"/>
          <w:szCs w:val="24"/>
        </w:rPr>
        <w:t xml:space="preserve">presents the consonants and their orthographic realization. </w:t>
      </w:r>
    </w:p>
    <w:p w14:paraId="08714A8E" w14:textId="77777777" w:rsidR="00DD7E51" w:rsidRPr="00FC0074" w:rsidRDefault="00237B52" w:rsidP="00724E4C">
      <w:pPr>
        <w:pStyle w:val="Heading3"/>
        <w:spacing w:line="240" w:lineRule="auto"/>
        <w:jc w:val="both"/>
        <w:rPr>
          <w:rFonts w:eastAsia="LinLibertine_R_B-Identity-H"/>
          <w:szCs w:val="24"/>
        </w:rPr>
      </w:pPr>
      <w:r w:rsidRPr="00FC0074">
        <w:rPr>
          <w:szCs w:val="24"/>
        </w:rPr>
        <w:t>Table 1: Consonants and their orthographic representation</w:t>
      </w:r>
    </w:p>
    <w:tbl>
      <w:tblPr>
        <w:tblW w:w="9270" w:type="dxa"/>
        <w:tblInd w:w="198" w:type="dxa"/>
        <w:tblBorders>
          <w:top w:val="single" w:sz="4" w:space="0" w:color="auto"/>
          <w:bottom w:val="single" w:sz="4" w:space="0" w:color="auto"/>
        </w:tblBorders>
        <w:tblLayout w:type="fixed"/>
        <w:tblLook w:val="04A0" w:firstRow="1" w:lastRow="0" w:firstColumn="1" w:lastColumn="0" w:noHBand="0" w:noVBand="1"/>
      </w:tblPr>
      <w:tblGrid>
        <w:gridCol w:w="2880"/>
        <w:gridCol w:w="2970"/>
        <w:gridCol w:w="3420"/>
      </w:tblGrid>
      <w:tr w:rsidR="0066376A" w14:paraId="0B610829" w14:textId="77777777" w:rsidTr="00DD7E51">
        <w:tc>
          <w:tcPr>
            <w:tcW w:w="2880" w:type="dxa"/>
            <w:tcBorders>
              <w:top w:val="single" w:sz="4" w:space="0" w:color="auto"/>
              <w:bottom w:val="nil"/>
            </w:tcBorders>
          </w:tcPr>
          <w:p w14:paraId="7D45E719"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b/>
                <w:sz w:val="24"/>
                <w:szCs w:val="24"/>
              </w:rPr>
            </w:pPr>
            <w:r w:rsidRPr="00FC0074">
              <w:rPr>
                <w:rFonts w:ascii="Times New Roman" w:eastAsia="LinLibertine_R_B-Identity-H" w:hAnsi="Times New Roman"/>
                <w:b/>
                <w:sz w:val="24"/>
                <w:szCs w:val="24"/>
              </w:rPr>
              <w:t>Consonant</w:t>
            </w:r>
          </w:p>
        </w:tc>
        <w:tc>
          <w:tcPr>
            <w:tcW w:w="2970" w:type="dxa"/>
            <w:tcBorders>
              <w:top w:val="single" w:sz="4" w:space="0" w:color="auto"/>
              <w:bottom w:val="nil"/>
            </w:tcBorders>
          </w:tcPr>
          <w:p w14:paraId="7DBFAF27"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b/>
                <w:sz w:val="24"/>
                <w:szCs w:val="24"/>
              </w:rPr>
            </w:pPr>
            <w:r w:rsidRPr="00FC0074">
              <w:rPr>
                <w:rFonts w:ascii="Times New Roman" w:eastAsia="LinLibertine_R_B-Identity-H" w:hAnsi="Times New Roman"/>
                <w:b/>
                <w:sz w:val="24"/>
                <w:szCs w:val="24"/>
              </w:rPr>
              <w:t>Orthography</w:t>
            </w:r>
          </w:p>
        </w:tc>
        <w:tc>
          <w:tcPr>
            <w:tcW w:w="3420" w:type="dxa"/>
            <w:tcBorders>
              <w:top w:val="single" w:sz="4" w:space="0" w:color="auto"/>
              <w:bottom w:val="nil"/>
            </w:tcBorders>
          </w:tcPr>
          <w:p w14:paraId="3DAF5BC9"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b/>
                <w:sz w:val="24"/>
                <w:szCs w:val="24"/>
                <w:u w:val="single"/>
              </w:rPr>
            </w:pPr>
            <w:r w:rsidRPr="00FC0074">
              <w:rPr>
                <w:rFonts w:ascii="Times New Roman" w:eastAsia="LinLibertine_R_B-Identity-H" w:hAnsi="Times New Roman"/>
                <w:b/>
                <w:sz w:val="24"/>
                <w:szCs w:val="24"/>
                <w:u w:val="single"/>
              </w:rPr>
              <w:t>Examples</w:t>
            </w:r>
          </w:p>
        </w:tc>
      </w:tr>
      <w:tr w:rsidR="0066376A" w14:paraId="18B89AC9" w14:textId="77777777" w:rsidTr="00DD7E51">
        <w:tc>
          <w:tcPr>
            <w:tcW w:w="2880" w:type="dxa"/>
            <w:tcBorders>
              <w:top w:val="single" w:sz="4" w:space="0" w:color="auto"/>
              <w:bottom w:val="nil"/>
            </w:tcBorders>
          </w:tcPr>
          <w:p w14:paraId="2482D414"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p</w:t>
            </w:r>
          </w:p>
        </w:tc>
        <w:tc>
          <w:tcPr>
            <w:tcW w:w="2970" w:type="dxa"/>
            <w:tcBorders>
              <w:top w:val="single" w:sz="4" w:space="0" w:color="auto"/>
              <w:bottom w:val="nil"/>
            </w:tcBorders>
          </w:tcPr>
          <w:p w14:paraId="4A0ECC2C"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p</w:t>
            </w:r>
          </w:p>
        </w:tc>
        <w:tc>
          <w:tcPr>
            <w:tcW w:w="3420" w:type="dxa"/>
            <w:tcBorders>
              <w:top w:val="single" w:sz="4" w:space="0" w:color="auto"/>
              <w:bottom w:val="nil"/>
            </w:tcBorders>
          </w:tcPr>
          <w:p w14:paraId="34BB83B6"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i/>
                <w:sz w:val="24"/>
                <w:szCs w:val="24"/>
                <w:u w:val="single"/>
              </w:rPr>
              <w:t>p</w:t>
            </w:r>
            <w:r w:rsidRPr="00FC0074">
              <w:rPr>
                <w:rFonts w:ascii="Times New Roman" w:eastAsia="LinLibertine_R_B-Identity-H" w:hAnsi="Times New Roman"/>
                <w:i/>
                <w:sz w:val="24"/>
                <w:szCs w:val="24"/>
              </w:rPr>
              <w:t>ela</w:t>
            </w:r>
            <w:r w:rsidRPr="00FC0074">
              <w:rPr>
                <w:rFonts w:ascii="Times New Roman" w:eastAsia="LinLibertine_R_B-Identity-H" w:hAnsi="Times New Roman"/>
                <w:sz w:val="24"/>
                <w:szCs w:val="24"/>
              </w:rPr>
              <w:t xml:space="preserve"> ‘create’</w:t>
            </w:r>
          </w:p>
        </w:tc>
      </w:tr>
      <w:tr w:rsidR="0066376A" w14:paraId="35A4CCEC" w14:textId="77777777" w:rsidTr="00DD7E51">
        <w:trPr>
          <w:trHeight w:val="197"/>
        </w:trPr>
        <w:tc>
          <w:tcPr>
            <w:tcW w:w="2880" w:type="dxa"/>
          </w:tcPr>
          <w:p w14:paraId="7D16D74D"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β</w:t>
            </w:r>
          </w:p>
        </w:tc>
        <w:tc>
          <w:tcPr>
            <w:tcW w:w="2970" w:type="dxa"/>
          </w:tcPr>
          <w:p w14:paraId="704E8D58"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sz w:val="24"/>
                <w:szCs w:val="24"/>
              </w:rPr>
              <w:t>bh</w:t>
            </w:r>
            <w:proofErr w:type="spellEnd"/>
          </w:p>
        </w:tc>
        <w:tc>
          <w:tcPr>
            <w:tcW w:w="3420" w:type="dxa"/>
          </w:tcPr>
          <w:p w14:paraId="10916A39"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bh</w:t>
            </w:r>
            <w:r w:rsidRPr="00FC0074">
              <w:rPr>
                <w:rFonts w:ascii="Times New Roman" w:eastAsia="LinLibertine_R_B-Identity-H" w:hAnsi="Times New Roman"/>
                <w:i/>
                <w:sz w:val="24"/>
                <w:szCs w:val="24"/>
              </w:rPr>
              <w:t>ala</w:t>
            </w:r>
            <w:proofErr w:type="spellEnd"/>
            <w:r w:rsidRPr="00FC0074">
              <w:rPr>
                <w:rFonts w:ascii="Times New Roman" w:eastAsia="LinLibertine_R_B-Identity-H" w:hAnsi="Times New Roman"/>
                <w:sz w:val="24"/>
                <w:szCs w:val="24"/>
              </w:rPr>
              <w:t xml:space="preserve"> ‘count’</w:t>
            </w:r>
          </w:p>
        </w:tc>
      </w:tr>
      <w:tr w:rsidR="0066376A" w14:paraId="215722CD" w14:textId="77777777" w:rsidTr="00DD7E51">
        <w:tc>
          <w:tcPr>
            <w:tcW w:w="2880" w:type="dxa"/>
          </w:tcPr>
          <w:p w14:paraId="0E5646C4"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t</w:t>
            </w:r>
          </w:p>
        </w:tc>
        <w:tc>
          <w:tcPr>
            <w:tcW w:w="2970" w:type="dxa"/>
          </w:tcPr>
          <w:p w14:paraId="1EE57631"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t</w:t>
            </w:r>
          </w:p>
        </w:tc>
        <w:tc>
          <w:tcPr>
            <w:tcW w:w="3420" w:type="dxa"/>
          </w:tcPr>
          <w:p w14:paraId="63F3F6FD"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rPr>
              <w:t>tuula</w:t>
            </w:r>
            <w:proofErr w:type="spellEnd"/>
            <w:r w:rsidRPr="00FC0074">
              <w:rPr>
                <w:rFonts w:ascii="Times New Roman" w:eastAsia="LinLibertine_R_B-Identity-H" w:hAnsi="Times New Roman"/>
                <w:sz w:val="24"/>
                <w:szCs w:val="24"/>
              </w:rPr>
              <w:t xml:space="preserve"> ‘help’</w:t>
            </w:r>
          </w:p>
        </w:tc>
      </w:tr>
      <w:tr w:rsidR="0066376A" w14:paraId="5BD6E39D" w14:textId="77777777" w:rsidTr="00DD7E51">
        <w:tc>
          <w:tcPr>
            <w:tcW w:w="2880" w:type="dxa"/>
          </w:tcPr>
          <w:p w14:paraId="26DED29D"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k</w:t>
            </w:r>
          </w:p>
        </w:tc>
        <w:tc>
          <w:tcPr>
            <w:tcW w:w="2970" w:type="dxa"/>
          </w:tcPr>
          <w:p w14:paraId="4D429718"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k</w:t>
            </w:r>
          </w:p>
        </w:tc>
        <w:tc>
          <w:tcPr>
            <w:tcW w:w="3420" w:type="dxa"/>
          </w:tcPr>
          <w:p w14:paraId="0EAB4731"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i/>
                <w:sz w:val="24"/>
                <w:szCs w:val="24"/>
              </w:rPr>
              <w:t>kula</w:t>
            </w:r>
            <w:r w:rsidRPr="00FC0074">
              <w:rPr>
                <w:rFonts w:ascii="Times New Roman" w:eastAsia="LinLibertine_R_B-Identity-H" w:hAnsi="Times New Roman"/>
                <w:sz w:val="24"/>
                <w:szCs w:val="24"/>
              </w:rPr>
              <w:t xml:space="preserve"> ‘grow’</w:t>
            </w:r>
          </w:p>
        </w:tc>
      </w:tr>
      <w:tr w:rsidR="0066376A" w14:paraId="3B258F7F" w14:textId="77777777" w:rsidTr="00DD7E51">
        <w:tc>
          <w:tcPr>
            <w:tcW w:w="2880" w:type="dxa"/>
          </w:tcPr>
          <w:p w14:paraId="5DE6DC71"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g</w:t>
            </w:r>
          </w:p>
        </w:tc>
        <w:tc>
          <w:tcPr>
            <w:tcW w:w="2970" w:type="dxa"/>
          </w:tcPr>
          <w:p w14:paraId="7CA3D628"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g</w:t>
            </w:r>
          </w:p>
        </w:tc>
        <w:tc>
          <w:tcPr>
            <w:tcW w:w="3420" w:type="dxa"/>
          </w:tcPr>
          <w:p w14:paraId="345BA715"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g</w:t>
            </w:r>
            <w:r w:rsidRPr="00FC0074">
              <w:rPr>
                <w:rFonts w:ascii="Times New Roman" w:eastAsia="LinLibertine_R_B-Identity-H" w:hAnsi="Times New Roman"/>
                <w:i/>
                <w:sz w:val="24"/>
                <w:szCs w:val="24"/>
              </w:rPr>
              <w:t>ona</w:t>
            </w:r>
            <w:proofErr w:type="spellEnd"/>
            <w:r w:rsidRPr="00FC0074">
              <w:rPr>
                <w:rFonts w:ascii="Times New Roman" w:eastAsia="LinLibertine_R_B-Identity-H" w:hAnsi="Times New Roman"/>
                <w:sz w:val="24"/>
                <w:szCs w:val="24"/>
              </w:rPr>
              <w:t xml:space="preserve"> ‘sleep’</w:t>
            </w:r>
          </w:p>
        </w:tc>
      </w:tr>
      <w:tr w:rsidR="0066376A" w14:paraId="0A7BE5D5" w14:textId="77777777" w:rsidTr="00DD7E51">
        <w:tc>
          <w:tcPr>
            <w:tcW w:w="2880" w:type="dxa"/>
          </w:tcPr>
          <w:p w14:paraId="2AFEBDD3"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m</w:t>
            </w:r>
          </w:p>
        </w:tc>
        <w:tc>
          <w:tcPr>
            <w:tcW w:w="2970" w:type="dxa"/>
          </w:tcPr>
          <w:p w14:paraId="09C51475"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m</w:t>
            </w:r>
          </w:p>
        </w:tc>
        <w:tc>
          <w:tcPr>
            <w:tcW w:w="3420" w:type="dxa"/>
          </w:tcPr>
          <w:p w14:paraId="68AE86F2"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rPr>
              <w:t>moga</w:t>
            </w:r>
            <w:proofErr w:type="spellEnd"/>
            <w:r w:rsidRPr="00FC0074">
              <w:rPr>
                <w:rFonts w:ascii="Times New Roman" w:eastAsia="LinLibertine_R_B-Identity-H" w:hAnsi="Times New Roman"/>
                <w:sz w:val="24"/>
                <w:szCs w:val="24"/>
              </w:rPr>
              <w:t xml:space="preserve"> ‘dance’</w:t>
            </w:r>
          </w:p>
        </w:tc>
      </w:tr>
      <w:tr w:rsidR="0066376A" w14:paraId="71A512AC" w14:textId="77777777" w:rsidTr="00DD7E51">
        <w:tc>
          <w:tcPr>
            <w:tcW w:w="2880" w:type="dxa"/>
          </w:tcPr>
          <w:p w14:paraId="4E2CCFC7"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n</w:t>
            </w:r>
          </w:p>
        </w:tc>
        <w:tc>
          <w:tcPr>
            <w:tcW w:w="2970" w:type="dxa"/>
          </w:tcPr>
          <w:p w14:paraId="282BF65D"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r w:rsidRPr="00FC0074">
              <w:rPr>
                <w:rFonts w:ascii="Times New Roman" w:eastAsia="LinLibertine_R_B-Identity-H" w:hAnsi="Times New Roman"/>
                <w:sz w:val="24"/>
                <w:szCs w:val="24"/>
              </w:rPr>
              <w:t>n</w:t>
            </w:r>
          </w:p>
        </w:tc>
        <w:tc>
          <w:tcPr>
            <w:tcW w:w="3420" w:type="dxa"/>
          </w:tcPr>
          <w:p w14:paraId="399704EF" w14:textId="77777777" w:rsidR="00DD7E51" w:rsidRPr="00FC0074" w:rsidRDefault="00237B52" w:rsidP="00724E4C">
            <w:pPr>
              <w:tabs>
                <w:tab w:val="left" w:pos="450"/>
              </w:tabs>
              <w:autoSpaceDE w:val="0"/>
              <w:autoSpaceDN w:val="0"/>
              <w:adjustRightInd w:val="0"/>
              <w:spacing w:after="0" w:line="240" w:lineRule="auto"/>
              <w:jc w:val="both"/>
              <w:rPr>
                <w:rFonts w:ascii="Times New Roman" w:eastAsia="LinLibertine_R_B-Identity-H" w:hAnsi="Times New Roman"/>
                <w:sz w:val="24"/>
                <w:szCs w:val="24"/>
              </w:rPr>
            </w:pPr>
            <w:proofErr w:type="spellStart"/>
            <w:r w:rsidRPr="00FC0074">
              <w:rPr>
                <w:rFonts w:ascii="Times New Roman" w:eastAsia="LinLibertine_R_B-Identity-H" w:hAnsi="Times New Roman"/>
                <w:i/>
                <w:sz w:val="24"/>
                <w:szCs w:val="24"/>
                <w:u w:val="single"/>
              </w:rPr>
              <w:t>n</w:t>
            </w:r>
            <w:r w:rsidRPr="00FC0074">
              <w:rPr>
                <w:rFonts w:ascii="Times New Roman" w:eastAsia="LinLibertine_R_B-Identity-H" w:hAnsi="Times New Roman"/>
                <w:i/>
                <w:sz w:val="24"/>
                <w:szCs w:val="24"/>
              </w:rPr>
              <w:t>ega</w:t>
            </w:r>
            <w:proofErr w:type="spellEnd"/>
            <w:r w:rsidRPr="00FC0074">
              <w:rPr>
                <w:rFonts w:ascii="Times New Roman" w:eastAsia="LinLibertine_R_B-Identity-H" w:hAnsi="Times New Roman"/>
                <w:sz w:val="24"/>
                <w:szCs w:val="24"/>
              </w:rPr>
              <w:t xml:space="preserve"> ‘fetch’</w:t>
            </w:r>
          </w:p>
        </w:tc>
      </w:tr>
      <w:tr w:rsidR="0066376A" w14:paraId="29BEF63B" w14:textId="77777777" w:rsidTr="00DD7E51">
        <w:tc>
          <w:tcPr>
            <w:tcW w:w="2880" w:type="dxa"/>
          </w:tcPr>
          <w:p w14:paraId="64CA461F" w14:textId="77777777" w:rsidR="00DD7E51" w:rsidRPr="00FC0074" w:rsidRDefault="00237B52" w:rsidP="00724E4C">
            <w:pPr>
              <w:pStyle w:val="Default"/>
              <w:tabs>
                <w:tab w:val="left" w:pos="450"/>
              </w:tabs>
              <w:jc w:val="both"/>
              <w:rPr>
                <w:rFonts w:eastAsia="LinLibertine_R_B-Identity-H"/>
              </w:rPr>
            </w:pPr>
            <w:r w:rsidRPr="00FC0074">
              <w:t>ŋ</w:t>
            </w:r>
          </w:p>
        </w:tc>
        <w:tc>
          <w:tcPr>
            <w:tcW w:w="2970" w:type="dxa"/>
          </w:tcPr>
          <w:p w14:paraId="3EF0F3FF"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ng’</w:t>
            </w:r>
          </w:p>
        </w:tc>
        <w:tc>
          <w:tcPr>
            <w:tcW w:w="3420" w:type="dxa"/>
          </w:tcPr>
          <w:p w14:paraId="3CCD4438" w14:textId="77777777" w:rsidR="00DD7E51" w:rsidRPr="00FC0074" w:rsidRDefault="00237B52" w:rsidP="00724E4C">
            <w:pPr>
              <w:pStyle w:val="Default"/>
              <w:tabs>
                <w:tab w:val="left" w:pos="450"/>
              </w:tabs>
              <w:jc w:val="both"/>
              <w:rPr>
                <w:rFonts w:eastAsia="LinLibertine_R_B-Identity-H"/>
              </w:rPr>
            </w:pPr>
            <w:proofErr w:type="spellStart"/>
            <w:r w:rsidRPr="00FC0074">
              <w:rPr>
                <w:rFonts w:eastAsia="LinLibertine_R_B-Identity-H"/>
                <w:i/>
                <w:u w:val="single"/>
              </w:rPr>
              <w:t>ing</w:t>
            </w:r>
            <w:r w:rsidRPr="00FC0074">
              <w:rPr>
                <w:rFonts w:eastAsia="LinLibertine_R_B-Identity-H"/>
                <w:i/>
              </w:rPr>
              <w:t>’osi</w:t>
            </w:r>
            <w:proofErr w:type="spellEnd"/>
            <w:r w:rsidRPr="00FC0074">
              <w:rPr>
                <w:rFonts w:eastAsia="LinLibertine_R_B-Identity-H"/>
                <w:i/>
              </w:rPr>
              <w:t>, sheep</w:t>
            </w:r>
            <w:r w:rsidRPr="00FC0074">
              <w:rPr>
                <w:rFonts w:eastAsia="LinLibertine_R_B-Identity-H"/>
              </w:rPr>
              <w:t>’</w:t>
            </w:r>
          </w:p>
        </w:tc>
      </w:tr>
      <w:tr w:rsidR="0066376A" w14:paraId="33F65E25" w14:textId="77777777" w:rsidTr="00DD7E51">
        <w:tc>
          <w:tcPr>
            <w:tcW w:w="2880" w:type="dxa"/>
          </w:tcPr>
          <w:p w14:paraId="1DF8FFC4" w14:textId="77777777" w:rsidR="00DD7E51" w:rsidRPr="00FC0074" w:rsidRDefault="00237B52" w:rsidP="00724E4C">
            <w:pPr>
              <w:pStyle w:val="Default"/>
              <w:tabs>
                <w:tab w:val="left" w:pos="450"/>
              </w:tabs>
              <w:jc w:val="both"/>
            </w:pPr>
            <w:r w:rsidRPr="00FC0074">
              <w:rPr>
                <w:rFonts w:eastAsia="LinLibertine_R_B-Identity-H"/>
              </w:rPr>
              <w:t>ɲ</w:t>
            </w:r>
          </w:p>
        </w:tc>
        <w:tc>
          <w:tcPr>
            <w:tcW w:w="2970" w:type="dxa"/>
          </w:tcPr>
          <w:p w14:paraId="7478BCDE" w14:textId="77777777" w:rsidR="00DD7E51" w:rsidRPr="00FC0074" w:rsidRDefault="00237B52" w:rsidP="00724E4C">
            <w:pPr>
              <w:pStyle w:val="Default"/>
              <w:tabs>
                <w:tab w:val="left" w:pos="450"/>
              </w:tabs>
              <w:jc w:val="both"/>
              <w:rPr>
                <w:rFonts w:eastAsia="LinLibertine_R_B-Identity-H"/>
              </w:rPr>
            </w:pPr>
            <w:proofErr w:type="spellStart"/>
            <w:r w:rsidRPr="00FC0074">
              <w:rPr>
                <w:rFonts w:eastAsia="LinLibertine_R_B-Identity-H"/>
              </w:rPr>
              <w:t>ny</w:t>
            </w:r>
            <w:proofErr w:type="spellEnd"/>
          </w:p>
        </w:tc>
        <w:tc>
          <w:tcPr>
            <w:tcW w:w="3420" w:type="dxa"/>
          </w:tcPr>
          <w:p w14:paraId="56F29977" w14:textId="77777777" w:rsidR="00DD7E51" w:rsidRPr="00FC0074" w:rsidRDefault="00237B52" w:rsidP="00724E4C">
            <w:pPr>
              <w:pStyle w:val="Default"/>
              <w:tabs>
                <w:tab w:val="left" w:pos="450"/>
              </w:tabs>
              <w:jc w:val="both"/>
            </w:pPr>
            <w:proofErr w:type="spellStart"/>
            <w:r w:rsidRPr="00FC0074">
              <w:rPr>
                <w:i/>
                <w:u w:val="single"/>
              </w:rPr>
              <w:t>ny</w:t>
            </w:r>
            <w:r w:rsidRPr="00FC0074">
              <w:rPr>
                <w:i/>
              </w:rPr>
              <w:t>umba</w:t>
            </w:r>
            <w:proofErr w:type="spellEnd"/>
            <w:r w:rsidRPr="00FC0074">
              <w:t xml:space="preserve"> ‘house’</w:t>
            </w:r>
          </w:p>
        </w:tc>
      </w:tr>
      <w:tr w:rsidR="0066376A" w14:paraId="5FA9E3CD" w14:textId="77777777" w:rsidTr="00DD7E51">
        <w:tc>
          <w:tcPr>
            <w:tcW w:w="2880" w:type="dxa"/>
          </w:tcPr>
          <w:p w14:paraId="0D868B35"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s</w:t>
            </w:r>
          </w:p>
        </w:tc>
        <w:tc>
          <w:tcPr>
            <w:tcW w:w="2970" w:type="dxa"/>
          </w:tcPr>
          <w:p w14:paraId="7D973AF4"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s</w:t>
            </w:r>
          </w:p>
        </w:tc>
        <w:tc>
          <w:tcPr>
            <w:tcW w:w="3420" w:type="dxa"/>
          </w:tcPr>
          <w:p w14:paraId="2DBDA684" w14:textId="77777777" w:rsidR="00DD7E51" w:rsidRPr="00FC0074" w:rsidRDefault="00237B52" w:rsidP="00724E4C">
            <w:pPr>
              <w:pStyle w:val="Default"/>
              <w:tabs>
                <w:tab w:val="left" w:pos="450"/>
              </w:tabs>
              <w:jc w:val="both"/>
            </w:pPr>
            <w:proofErr w:type="spellStart"/>
            <w:r w:rsidRPr="00FC0074">
              <w:rPr>
                <w:i/>
                <w:u w:val="single"/>
              </w:rPr>
              <w:t>s</w:t>
            </w:r>
            <w:r w:rsidRPr="00FC0074">
              <w:rPr>
                <w:i/>
              </w:rPr>
              <w:t>enga</w:t>
            </w:r>
            <w:proofErr w:type="spellEnd"/>
            <w:r w:rsidRPr="00FC0074">
              <w:rPr>
                <w:i/>
              </w:rPr>
              <w:t xml:space="preserve"> </w:t>
            </w:r>
            <w:r w:rsidRPr="00FC0074">
              <w:t>‘slash’</w:t>
            </w:r>
          </w:p>
        </w:tc>
      </w:tr>
      <w:tr w:rsidR="0066376A" w14:paraId="5BE52563" w14:textId="77777777" w:rsidTr="00DD7E51">
        <w:trPr>
          <w:trHeight w:val="323"/>
        </w:trPr>
        <w:tc>
          <w:tcPr>
            <w:tcW w:w="2880" w:type="dxa"/>
          </w:tcPr>
          <w:p w14:paraId="1395251D"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f</w:t>
            </w:r>
          </w:p>
        </w:tc>
        <w:tc>
          <w:tcPr>
            <w:tcW w:w="2970" w:type="dxa"/>
          </w:tcPr>
          <w:p w14:paraId="5BBD83C1"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f</w:t>
            </w:r>
          </w:p>
        </w:tc>
        <w:tc>
          <w:tcPr>
            <w:tcW w:w="3420" w:type="dxa"/>
          </w:tcPr>
          <w:p w14:paraId="10746220" w14:textId="77777777" w:rsidR="00DD7E51" w:rsidRPr="00FC0074" w:rsidRDefault="00237B52" w:rsidP="00724E4C">
            <w:pPr>
              <w:pStyle w:val="Default"/>
              <w:tabs>
                <w:tab w:val="left" w:pos="450"/>
              </w:tabs>
              <w:jc w:val="both"/>
            </w:pPr>
            <w:proofErr w:type="spellStart"/>
            <w:r w:rsidRPr="00FC0074">
              <w:rPr>
                <w:i/>
                <w:u w:val="single"/>
              </w:rPr>
              <w:t>f</w:t>
            </w:r>
            <w:r w:rsidRPr="00FC0074">
              <w:rPr>
                <w:i/>
              </w:rPr>
              <w:t>uula</w:t>
            </w:r>
            <w:proofErr w:type="spellEnd"/>
            <w:r w:rsidRPr="00FC0074">
              <w:t xml:space="preserve"> ‘undress’</w:t>
            </w:r>
          </w:p>
        </w:tc>
      </w:tr>
      <w:tr w:rsidR="0066376A" w14:paraId="32C146F1" w14:textId="77777777" w:rsidTr="00DD7E51">
        <w:tc>
          <w:tcPr>
            <w:tcW w:w="2880" w:type="dxa"/>
          </w:tcPr>
          <w:p w14:paraId="00D836E9"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l</w:t>
            </w:r>
          </w:p>
        </w:tc>
        <w:tc>
          <w:tcPr>
            <w:tcW w:w="2970" w:type="dxa"/>
          </w:tcPr>
          <w:p w14:paraId="01BF4A5C"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l</w:t>
            </w:r>
          </w:p>
        </w:tc>
        <w:tc>
          <w:tcPr>
            <w:tcW w:w="3420" w:type="dxa"/>
          </w:tcPr>
          <w:p w14:paraId="22946A5D" w14:textId="77777777" w:rsidR="00DD7E51" w:rsidRPr="00FC0074" w:rsidRDefault="00237B52" w:rsidP="00724E4C">
            <w:pPr>
              <w:pStyle w:val="Default"/>
              <w:tabs>
                <w:tab w:val="left" w:pos="450"/>
              </w:tabs>
              <w:jc w:val="both"/>
            </w:pPr>
            <w:proofErr w:type="spellStart"/>
            <w:r w:rsidRPr="00FC0074">
              <w:rPr>
                <w:i/>
                <w:u w:val="single"/>
              </w:rPr>
              <w:t>l</w:t>
            </w:r>
            <w:r w:rsidRPr="00FC0074">
              <w:rPr>
                <w:i/>
              </w:rPr>
              <w:t>oga</w:t>
            </w:r>
            <w:proofErr w:type="spellEnd"/>
            <w:r w:rsidRPr="00FC0074">
              <w:t xml:space="preserve"> ‘bewitch’</w:t>
            </w:r>
          </w:p>
        </w:tc>
      </w:tr>
      <w:tr w:rsidR="0066376A" w14:paraId="06C63995" w14:textId="77777777" w:rsidTr="00DD7E51">
        <w:tc>
          <w:tcPr>
            <w:tcW w:w="2880" w:type="dxa"/>
          </w:tcPr>
          <w:p w14:paraId="3BCB4BE1"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h</w:t>
            </w:r>
          </w:p>
        </w:tc>
        <w:tc>
          <w:tcPr>
            <w:tcW w:w="2970" w:type="dxa"/>
          </w:tcPr>
          <w:p w14:paraId="012ABB0A"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h</w:t>
            </w:r>
          </w:p>
        </w:tc>
        <w:tc>
          <w:tcPr>
            <w:tcW w:w="3420" w:type="dxa"/>
          </w:tcPr>
          <w:p w14:paraId="5F562494" w14:textId="77777777" w:rsidR="00DD7E51" w:rsidRPr="00FC0074" w:rsidRDefault="00237B52" w:rsidP="00724E4C">
            <w:pPr>
              <w:pStyle w:val="Default"/>
              <w:tabs>
                <w:tab w:val="left" w:pos="450"/>
              </w:tabs>
              <w:jc w:val="both"/>
            </w:pPr>
            <w:proofErr w:type="spellStart"/>
            <w:r w:rsidRPr="00FC0074">
              <w:rPr>
                <w:i/>
                <w:u w:val="single"/>
              </w:rPr>
              <w:t>h</w:t>
            </w:r>
            <w:r w:rsidRPr="00FC0074">
              <w:rPr>
                <w:i/>
              </w:rPr>
              <w:t>aha</w:t>
            </w:r>
            <w:proofErr w:type="spellEnd"/>
            <w:r w:rsidRPr="00FC0074">
              <w:t xml:space="preserve"> ‘seduce’</w:t>
            </w:r>
          </w:p>
        </w:tc>
      </w:tr>
      <w:tr w:rsidR="0066376A" w14:paraId="79FE679A" w14:textId="77777777" w:rsidTr="00DD7E51">
        <w:tc>
          <w:tcPr>
            <w:tcW w:w="2880" w:type="dxa"/>
          </w:tcPr>
          <w:p w14:paraId="7D9BB2B6"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j</w:t>
            </w:r>
          </w:p>
        </w:tc>
        <w:tc>
          <w:tcPr>
            <w:tcW w:w="2970" w:type="dxa"/>
          </w:tcPr>
          <w:p w14:paraId="5923E90D"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*y</w:t>
            </w:r>
          </w:p>
        </w:tc>
        <w:tc>
          <w:tcPr>
            <w:tcW w:w="3420" w:type="dxa"/>
          </w:tcPr>
          <w:p w14:paraId="51B07828" w14:textId="77777777" w:rsidR="00DD7E51" w:rsidRPr="00130598" w:rsidRDefault="00237B52" w:rsidP="00724E4C">
            <w:pPr>
              <w:pStyle w:val="Default"/>
              <w:tabs>
                <w:tab w:val="left" w:pos="450"/>
              </w:tabs>
              <w:jc w:val="both"/>
            </w:pPr>
            <w:r w:rsidRPr="00130598">
              <w:t>-</w:t>
            </w:r>
          </w:p>
        </w:tc>
      </w:tr>
      <w:tr w:rsidR="0066376A" w14:paraId="226840FA" w14:textId="77777777" w:rsidTr="00DD7E51">
        <w:tc>
          <w:tcPr>
            <w:tcW w:w="2880" w:type="dxa"/>
          </w:tcPr>
          <w:p w14:paraId="2FD96D51"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w</w:t>
            </w:r>
          </w:p>
        </w:tc>
        <w:tc>
          <w:tcPr>
            <w:tcW w:w="2970" w:type="dxa"/>
          </w:tcPr>
          <w:p w14:paraId="43438555"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*w</w:t>
            </w:r>
          </w:p>
        </w:tc>
        <w:tc>
          <w:tcPr>
            <w:tcW w:w="3420" w:type="dxa"/>
          </w:tcPr>
          <w:p w14:paraId="105EDD9B" w14:textId="77777777" w:rsidR="00DD7E51" w:rsidRPr="00130598" w:rsidRDefault="00237B52" w:rsidP="00724E4C">
            <w:pPr>
              <w:pStyle w:val="Default"/>
              <w:tabs>
                <w:tab w:val="left" w:pos="450"/>
              </w:tabs>
              <w:jc w:val="both"/>
            </w:pPr>
            <w:r w:rsidRPr="00130598">
              <w:t>-</w:t>
            </w:r>
          </w:p>
        </w:tc>
      </w:tr>
      <w:tr w:rsidR="0066376A" w14:paraId="408651FB" w14:textId="77777777" w:rsidTr="00DD7E51">
        <w:tc>
          <w:tcPr>
            <w:tcW w:w="2880" w:type="dxa"/>
          </w:tcPr>
          <w:p w14:paraId="14917D1B" w14:textId="77777777" w:rsidR="00DD7E51" w:rsidRPr="00FC0074" w:rsidRDefault="00237B52" w:rsidP="00724E4C">
            <w:pPr>
              <w:pStyle w:val="Default"/>
              <w:tabs>
                <w:tab w:val="left" w:pos="450"/>
              </w:tabs>
              <w:jc w:val="both"/>
              <w:rPr>
                <w:rFonts w:eastAsia="LinLibertine_R_B-Identity-H"/>
                <w:strike/>
              </w:rPr>
            </w:pPr>
            <w:r w:rsidRPr="00FC0074">
              <w:rPr>
                <w:rFonts w:eastAsia="LinLibertine_R_B-Identity-H"/>
                <w:strike/>
              </w:rPr>
              <w:t>ȷ</w:t>
            </w:r>
          </w:p>
        </w:tc>
        <w:tc>
          <w:tcPr>
            <w:tcW w:w="2970" w:type="dxa"/>
          </w:tcPr>
          <w:p w14:paraId="2C7936D2" w14:textId="77777777" w:rsidR="00DD7E51" w:rsidRPr="00FC0074" w:rsidRDefault="00237B52" w:rsidP="00724E4C">
            <w:pPr>
              <w:pStyle w:val="Default"/>
              <w:tabs>
                <w:tab w:val="left" w:pos="450"/>
              </w:tabs>
              <w:jc w:val="both"/>
              <w:rPr>
                <w:rFonts w:eastAsia="LinLibertine_R_B-Identity-H"/>
              </w:rPr>
            </w:pPr>
            <w:r w:rsidRPr="00FC0074">
              <w:rPr>
                <w:rFonts w:eastAsia="LinLibertine_R_B-Identity-H"/>
              </w:rPr>
              <w:t>j</w:t>
            </w:r>
          </w:p>
        </w:tc>
        <w:tc>
          <w:tcPr>
            <w:tcW w:w="3420" w:type="dxa"/>
          </w:tcPr>
          <w:p w14:paraId="4138F11A" w14:textId="77777777" w:rsidR="00DD7E51" w:rsidRPr="00FC0074" w:rsidRDefault="00237B52" w:rsidP="00724E4C">
            <w:pPr>
              <w:pStyle w:val="Default"/>
              <w:tabs>
                <w:tab w:val="left" w:pos="450"/>
              </w:tabs>
              <w:jc w:val="both"/>
              <w:rPr>
                <w:i/>
              </w:rPr>
            </w:pPr>
            <w:proofErr w:type="spellStart"/>
            <w:r w:rsidRPr="00FC0074">
              <w:rPr>
                <w:i/>
                <w:u w:val="single"/>
              </w:rPr>
              <w:t>j</w:t>
            </w:r>
            <w:r w:rsidRPr="00FC0074">
              <w:rPr>
                <w:i/>
              </w:rPr>
              <w:t>onga</w:t>
            </w:r>
            <w:proofErr w:type="spellEnd"/>
          </w:p>
        </w:tc>
      </w:tr>
      <w:bookmarkEnd w:id="23"/>
      <w:bookmarkEnd w:id="24"/>
      <w:bookmarkEnd w:id="25"/>
    </w:tbl>
    <w:p w14:paraId="7C03D45C" w14:textId="77777777" w:rsidR="00AB55E3" w:rsidRPr="00FC0074" w:rsidRDefault="00AB55E3" w:rsidP="00FC0074">
      <w:pPr>
        <w:spacing w:after="0" w:line="360" w:lineRule="auto"/>
        <w:jc w:val="both"/>
        <w:rPr>
          <w:rFonts w:ascii="Times New Roman" w:eastAsia="Times New Roman" w:hAnsi="Times New Roman"/>
          <w:b/>
          <w:bCs/>
          <w:color w:val="365F91"/>
          <w:sz w:val="24"/>
          <w:szCs w:val="24"/>
        </w:rPr>
      </w:pPr>
    </w:p>
    <w:p w14:paraId="39F6C6E2" w14:textId="77777777" w:rsidR="00FE744E" w:rsidRDefault="00237B52" w:rsidP="00FC0074">
      <w:pPr>
        <w:spacing w:line="360" w:lineRule="auto"/>
        <w:jc w:val="both"/>
        <w:rPr>
          <w:rFonts w:ascii="Times New Roman" w:hAnsi="Times New Roman"/>
          <w:sz w:val="24"/>
          <w:szCs w:val="24"/>
        </w:rPr>
      </w:pPr>
      <w:r>
        <w:rPr>
          <w:rFonts w:ascii="Times New Roman" w:hAnsi="Times New Roman"/>
          <w:sz w:val="24"/>
          <w:szCs w:val="24"/>
        </w:rPr>
        <w:t>P</w:t>
      </w:r>
      <w:r w:rsidRPr="00FC0074">
        <w:rPr>
          <w:rFonts w:ascii="Times New Roman" w:hAnsi="Times New Roman"/>
          <w:sz w:val="24"/>
          <w:szCs w:val="24"/>
        </w:rPr>
        <w:t>re-nasalized stops [mb], [</w:t>
      </w:r>
      <w:proofErr w:type="spellStart"/>
      <w:r w:rsidRPr="00FC0074">
        <w:rPr>
          <w:rFonts w:ascii="Times New Roman" w:hAnsi="Times New Roman"/>
          <w:sz w:val="24"/>
          <w:szCs w:val="24"/>
        </w:rPr>
        <w:t>nd</w:t>
      </w:r>
      <w:proofErr w:type="spellEnd"/>
      <w:r w:rsidRPr="00FC0074">
        <w:rPr>
          <w:rFonts w:ascii="Times New Roman" w:hAnsi="Times New Roman"/>
          <w:sz w:val="24"/>
          <w:szCs w:val="24"/>
        </w:rPr>
        <w:t>], [</w:t>
      </w:r>
      <w:proofErr w:type="spellStart"/>
      <w:r w:rsidRPr="00FC0074">
        <w:rPr>
          <w:rFonts w:ascii="Times New Roman" w:hAnsi="Times New Roman"/>
          <w:sz w:val="24"/>
          <w:szCs w:val="24"/>
        </w:rPr>
        <w:t>ɲɟ</w:t>
      </w:r>
      <w:proofErr w:type="spellEnd"/>
      <w:r w:rsidRPr="00FC0074">
        <w:rPr>
          <w:rFonts w:ascii="Times New Roman" w:hAnsi="Times New Roman"/>
          <w:sz w:val="24"/>
          <w:szCs w:val="24"/>
        </w:rPr>
        <w:t>] and [</w:t>
      </w:r>
      <w:proofErr w:type="spellStart"/>
      <w:r w:rsidRPr="00FC0074">
        <w:rPr>
          <w:rFonts w:ascii="Times New Roman" w:hAnsi="Times New Roman"/>
          <w:sz w:val="24"/>
          <w:szCs w:val="24"/>
        </w:rPr>
        <w:t>ŋg</w:t>
      </w:r>
      <w:proofErr w:type="spellEnd"/>
      <w:r w:rsidRPr="00FC0074">
        <w:rPr>
          <w:rFonts w:ascii="Times New Roman" w:hAnsi="Times New Roman"/>
          <w:sz w:val="24"/>
          <w:szCs w:val="24"/>
        </w:rPr>
        <w:t xml:space="preserve">] </w:t>
      </w:r>
      <w:r>
        <w:rPr>
          <w:rFonts w:ascii="Times New Roman" w:hAnsi="Times New Roman"/>
          <w:sz w:val="24"/>
          <w:szCs w:val="24"/>
        </w:rPr>
        <w:t xml:space="preserve">have not been presented in Table 1 because it </w:t>
      </w:r>
      <w:r w:rsidRPr="00FC0074">
        <w:rPr>
          <w:rFonts w:ascii="Times New Roman" w:hAnsi="Times New Roman"/>
          <w:sz w:val="24"/>
          <w:szCs w:val="24"/>
        </w:rPr>
        <w:t xml:space="preserve">is not very clear whether they are single phonemes or a sequence of two phonemes. Also, two consonants, the approximant, presented in the table have been marked with an asterisk to indicate that they do not stand alone as consonants instead they appear in the language through gliding where the </w:t>
      </w:r>
      <w:r w:rsidR="00953216">
        <w:rPr>
          <w:rFonts w:ascii="Times New Roman" w:hAnsi="Times New Roman"/>
          <w:sz w:val="24"/>
          <w:szCs w:val="24"/>
        </w:rPr>
        <w:t xml:space="preserve">upper </w:t>
      </w:r>
      <w:r w:rsidRPr="00FC0074">
        <w:rPr>
          <w:rFonts w:ascii="Times New Roman" w:hAnsi="Times New Roman"/>
          <w:sz w:val="24"/>
          <w:szCs w:val="24"/>
        </w:rPr>
        <w:t xml:space="preserve">high front vowel [i] glides </w:t>
      </w:r>
      <w:r w:rsidR="00953216">
        <w:rPr>
          <w:rFonts w:ascii="Times New Roman" w:hAnsi="Times New Roman"/>
          <w:sz w:val="24"/>
          <w:szCs w:val="24"/>
        </w:rPr>
        <w:t>to</w:t>
      </w:r>
      <w:r w:rsidRPr="00FC0074">
        <w:rPr>
          <w:rFonts w:ascii="Times New Roman" w:hAnsi="Times New Roman"/>
          <w:sz w:val="24"/>
          <w:szCs w:val="24"/>
        </w:rPr>
        <w:t xml:space="preserve"> [y] and high back vowel [u] glid</w:t>
      </w:r>
      <w:bookmarkStart w:id="26" w:name="_Toc408719094"/>
      <w:r w:rsidRPr="00FC0074">
        <w:rPr>
          <w:rFonts w:ascii="Times New Roman" w:hAnsi="Times New Roman"/>
          <w:sz w:val="24"/>
          <w:szCs w:val="24"/>
        </w:rPr>
        <w:t xml:space="preserve">es to [w], before another vowel. Table 2 illustrates the formation of approximants in the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p>
    <w:p w14:paraId="4B389083" w14:textId="77777777" w:rsidR="00724E4C" w:rsidRDefault="00724E4C" w:rsidP="00FC0074">
      <w:pPr>
        <w:spacing w:line="360" w:lineRule="auto"/>
        <w:jc w:val="both"/>
        <w:rPr>
          <w:rFonts w:ascii="Times New Roman" w:hAnsi="Times New Roman"/>
          <w:sz w:val="24"/>
          <w:szCs w:val="24"/>
        </w:rPr>
      </w:pPr>
    </w:p>
    <w:p w14:paraId="540CC535" w14:textId="77777777" w:rsidR="00724E4C" w:rsidRPr="00FC0074" w:rsidRDefault="00724E4C" w:rsidP="00FC0074">
      <w:pPr>
        <w:spacing w:line="360" w:lineRule="auto"/>
        <w:jc w:val="both"/>
        <w:rPr>
          <w:rFonts w:ascii="Times New Roman" w:hAnsi="Times New Roman"/>
          <w:b/>
          <w:sz w:val="24"/>
          <w:szCs w:val="24"/>
        </w:rPr>
      </w:pPr>
    </w:p>
    <w:p w14:paraId="08F6775F" w14:textId="77777777" w:rsidR="00FE744E" w:rsidRPr="00FC0074" w:rsidRDefault="00237B52" w:rsidP="00724E4C">
      <w:pPr>
        <w:pStyle w:val="Heading3"/>
        <w:spacing w:line="240" w:lineRule="auto"/>
        <w:jc w:val="both"/>
        <w:rPr>
          <w:szCs w:val="24"/>
        </w:rPr>
      </w:pPr>
      <w:bookmarkStart w:id="27" w:name="_Toc414560278"/>
      <w:bookmarkStart w:id="28" w:name="_Toc416375847"/>
      <w:r w:rsidRPr="00FC0074">
        <w:rPr>
          <w:szCs w:val="24"/>
        </w:rPr>
        <w:lastRenderedPageBreak/>
        <w:t>Table 2: Formation of Approximants</w:t>
      </w:r>
      <w:bookmarkEnd w:id="26"/>
      <w:bookmarkEnd w:id="27"/>
      <w:bookmarkEnd w:id="28"/>
      <w:r w:rsidRPr="00FC0074">
        <w:rPr>
          <w:szCs w:val="24"/>
        </w:rPr>
        <w:t xml:space="preserve"> </w:t>
      </w:r>
    </w:p>
    <w:tbl>
      <w:tblPr>
        <w:tblW w:w="9360" w:type="dxa"/>
        <w:tblInd w:w="108" w:type="dxa"/>
        <w:tblBorders>
          <w:top w:val="single" w:sz="4" w:space="0" w:color="auto"/>
          <w:bottom w:val="single" w:sz="4" w:space="0" w:color="auto"/>
        </w:tblBorders>
        <w:tblLook w:val="04A0" w:firstRow="1" w:lastRow="0" w:firstColumn="1" w:lastColumn="0" w:noHBand="0" w:noVBand="1"/>
      </w:tblPr>
      <w:tblGrid>
        <w:gridCol w:w="1710"/>
        <w:gridCol w:w="2070"/>
        <w:gridCol w:w="2160"/>
        <w:gridCol w:w="1710"/>
        <w:gridCol w:w="1710"/>
      </w:tblGrid>
      <w:tr w:rsidR="0066376A" w14:paraId="33FB0F04" w14:textId="77777777" w:rsidTr="005949A5">
        <w:tc>
          <w:tcPr>
            <w:tcW w:w="1710" w:type="dxa"/>
            <w:tcBorders>
              <w:top w:val="single" w:sz="4" w:space="0" w:color="auto"/>
              <w:bottom w:val="single" w:sz="4" w:space="0" w:color="auto"/>
            </w:tcBorders>
          </w:tcPr>
          <w:p w14:paraId="724E2750" w14:textId="77777777"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Noun class</w:t>
            </w:r>
          </w:p>
        </w:tc>
        <w:tc>
          <w:tcPr>
            <w:tcW w:w="2070" w:type="dxa"/>
            <w:tcBorders>
              <w:top w:val="single" w:sz="4" w:space="0" w:color="auto"/>
              <w:bottom w:val="single" w:sz="4" w:space="0" w:color="auto"/>
            </w:tcBorders>
          </w:tcPr>
          <w:p w14:paraId="3B4723EB" w14:textId="77777777"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Underlying form</w:t>
            </w:r>
          </w:p>
        </w:tc>
        <w:tc>
          <w:tcPr>
            <w:tcW w:w="2160" w:type="dxa"/>
            <w:tcBorders>
              <w:top w:val="single" w:sz="4" w:space="0" w:color="auto"/>
              <w:bottom w:val="single" w:sz="4" w:space="0" w:color="auto"/>
            </w:tcBorders>
          </w:tcPr>
          <w:p w14:paraId="3339D1F4" w14:textId="77777777"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Gliding process</w:t>
            </w:r>
          </w:p>
        </w:tc>
        <w:tc>
          <w:tcPr>
            <w:tcW w:w="1710" w:type="dxa"/>
            <w:tcBorders>
              <w:top w:val="single" w:sz="4" w:space="0" w:color="auto"/>
              <w:bottom w:val="single" w:sz="4" w:space="0" w:color="auto"/>
            </w:tcBorders>
          </w:tcPr>
          <w:p w14:paraId="4C38407A" w14:textId="77777777"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Surface form</w:t>
            </w:r>
          </w:p>
        </w:tc>
        <w:tc>
          <w:tcPr>
            <w:tcW w:w="1710" w:type="dxa"/>
            <w:tcBorders>
              <w:top w:val="single" w:sz="4" w:space="0" w:color="auto"/>
              <w:bottom w:val="single" w:sz="4" w:space="0" w:color="auto"/>
            </w:tcBorders>
          </w:tcPr>
          <w:p w14:paraId="250E630F" w14:textId="77777777" w:rsidR="00FE744E"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Gloss</w:t>
            </w:r>
          </w:p>
        </w:tc>
      </w:tr>
      <w:tr w:rsidR="0066376A" w14:paraId="7EA4FCD8" w14:textId="77777777" w:rsidTr="005949A5">
        <w:tc>
          <w:tcPr>
            <w:tcW w:w="1710" w:type="dxa"/>
            <w:tcBorders>
              <w:top w:val="single" w:sz="4" w:space="0" w:color="auto"/>
            </w:tcBorders>
          </w:tcPr>
          <w:p w14:paraId="417BDAC1"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I</w:t>
            </w:r>
          </w:p>
        </w:tc>
        <w:tc>
          <w:tcPr>
            <w:tcW w:w="2070" w:type="dxa"/>
            <w:tcBorders>
              <w:top w:val="single" w:sz="4" w:space="0" w:color="auto"/>
            </w:tcBorders>
          </w:tcPr>
          <w:p w14:paraId="4783F0D5" w14:textId="77777777" w:rsidR="00FE744E"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mu-ana</w:t>
            </w:r>
          </w:p>
        </w:tc>
        <w:tc>
          <w:tcPr>
            <w:tcW w:w="2160" w:type="dxa"/>
            <w:tcBorders>
              <w:top w:val="single" w:sz="4" w:space="0" w:color="auto"/>
            </w:tcBorders>
          </w:tcPr>
          <w:p w14:paraId="2BBB099A"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u&gt;w</w:t>
            </w:r>
          </w:p>
        </w:tc>
        <w:tc>
          <w:tcPr>
            <w:tcW w:w="1710" w:type="dxa"/>
            <w:tcBorders>
              <w:top w:val="single" w:sz="4" w:space="0" w:color="auto"/>
            </w:tcBorders>
          </w:tcPr>
          <w:p w14:paraId="416C13D7" w14:textId="77777777" w:rsidR="00FE744E" w:rsidRPr="00FC0074" w:rsidRDefault="00237B52" w:rsidP="00724E4C">
            <w:pPr>
              <w:spacing w:after="0" w:line="240" w:lineRule="auto"/>
              <w:jc w:val="both"/>
              <w:rPr>
                <w:rFonts w:ascii="Times New Roman" w:hAnsi="Times New Roman"/>
                <w:i/>
                <w:sz w:val="24"/>
                <w:szCs w:val="24"/>
              </w:rPr>
            </w:pPr>
            <w:r w:rsidRPr="00506086">
              <w:rPr>
                <w:rFonts w:ascii="Times New Roman" w:hAnsi="Times New Roman"/>
                <w:i/>
                <w:strike/>
                <w:sz w:val="24"/>
                <w:szCs w:val="24"/>
              </w:rPr>
              <w:t>u</w:t>
            </w:r>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mwana</w:t>
            </w:r>
            <w:proofErr w:type="spellEnd"/>
          </w:p>
        </w:tc>
        <w:tc>
          <w:tcPr>
            <w:tcW w:w="1710" w:type="dxa"/>
            <w:tcBorders>
              <w:top w:val="single" w:sz="4" w:space="0" w:color="auto"/>
            </w:tcBorders>
          </w:tcPr>
          <w:p w14:paraId="6A41F01A"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a child</w:t>
            </w:r>
          </w:p>
        </w:tc>
      </w:tr>
      <w:tr w:rsidR="0066376A" w14:paraId="72203D7B" w14:textId="77777777" w:rsidTr="005949A5">
        <w:tc>
          <w:tcPr>
            <w:tcW w:w="1710" w:type="dxa"/>
          </w:tcPr>
          <w:p w14:paraId="1A84DDC9"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13</w:t>
            </w:r>
          </w:p>
        </w:tc>
        <w:tc>
          <w:tcPr>
            <w:tcW w:w="2070" w:type="dxa"/>
          </w:tcPr>
          <w:p w14:paraId="763D3079" w14:textId="77777777" w:rsidR="00FE744E"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w:t>
            </w:r>
            <w:proofErr w:type="spellEnd"/>
            <w:r w:rsidRPr="00FC0074">
              <w:rPr>
                <w:rFonts w:ascii="Times New Roman" w:hAnsi="Times New Roman"/>
                <w:i/>
                <w:sz w:val="24"/>
                <w:szCs w:val="24"/>
              </w:rPr>
              <w:t>-ana</w:t>
            </w:r>
          </w:p>
        </w:tc>
        <w:tc>
          <w:tcPr>
            <w:tcW w:w="2160" w:type="dxa"/>
          </w:tcPr>
          <w:p w14:paraId="24798499"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u&gt;w</w:t>
            </w:r>
          </w:p>
        </w:tc>
        <w:tc>
          <w:tcPr>
            <w:tcW w:w="1710" w:type="dxa"/>
          </w:tcPr>
          <w:p w14:paraId="64E0B81F" w14:textId="77777777" w:rsidR="00FE744E" w:rsidRPr="00FC0074" w:rsidRDefault="00237B52" w:rsidP="00724E4C">
            <w:pPr>
              <w:spacing w:after="0" w:line="240" w:lineRule="auto"/>
              <w:jc w:val="both"/>
              <w:rPr>
                <w:rFonts w:ascii="Times New Roman" w:hAnsi="Times New Roman"/>
                <w:i/>
                <w:sz w:val="24"/>
                <w:szCs w:val="24"/>
              </w:rPr>
            </w:pPr>
            <w:r w:rsidRPr="00506086">
              <w:rPr>
                <w:rFonts w:ascii="Times New Roman" w:hAnsi="Times New Roman"/>
                <w:i/>
                <w:strike/>
                <w:sz w:val="24"/>
                <w:szCs w:val="24"/>
              </w:rPr>
              <w:t>u</w:t>
            </w:r>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twana</w:t>
            </w:r>
            <w:proofErr w:type="spellEnd"/>
          </w:p>
        </w:tc>
        <w:tc>
          <w:tcPr>
            <w:tcW w:w="1710" w:type="dxa"/>
          </w:tcPr>
          <w:p w14:paraId="1C047599"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small children</w:t>
            </w:r>
          </w:p>
        </w:tc>
      </w:tr>
      <w:tr w:rsidR="0066376A" w14:paraId="0A18443F" w14:textId="77777777" w:rsidTr="005949A5">
        <w:trPr>
          <w:trHeight w:val="369"/>
        </w:trPr>
        <w:tc>
          <w:tcPr>
            <w:tcW w:w="1710" w:type="dxa"/>
          </w:tcPr>
          <w:p w14:paraId="59E37BC9"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7</w:t>
            </w:r>
          </w:p>
        </w:tc>
        <w:tc>
          <w:tcPr>
            <w:tcW w:w="2070" w:type="dxa"/>
          </w:tcPr>
          <w:p w14:paraId="0710C1A3" w14:textId="77777777" w:rsidR="00FE744E"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ki-ula</w:t>
            </w:r>
          </w:p>
        </w:tc>
        <w:tc>
          <w:tcPr>
            <w:tcW w:w="2160" w:type="dxa"/>
          </w:tcPr>
          <w:p w14:paraId="28E1481B"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i&gt;y</w:t>
            </w:r>
          </w:p>
        </w:tc>
        <w:tc>
          <w:tcPr>
            <w:tcW w:w="1710" w:type="dxa"/>
          </w:tcPr>
          <w:p w14:paraId="65980EFF" w14:textId="77777777" w:rsidR="00FE744E" w:rsidRPr="00FC0074" w:rsidRDefault="00237B52" w:rsidP="00724E4C">
            <w:pPr>
              <w:spacing w:after="0" w:line="240" w:lineRule="auto"/>
              <w:jc w:val="both"/>
              <w:rPr>
                <w:rFonts w:ascii="Times New Roman" w:hAnsi="Times New Roman"/>
                <w:i/>
                <w:sz w:val="24"/>
                <w:szCs w:val="24"/>
              </w:rPr>
            </w:pPr>
            <w:proofErr w:type="spellStart"/>
            <w:r>
              <w:rPr>
                <w:rFonts w:ascii="Times New Roman" w:hAnsi="Times New Roman"/>
                <w:i/>
                <w:strike/>
                <w:sz w:val="24"/>
                <w:szCs w:val="24"/>
              </w:rPr>
              <w:t>i</w:t>
            </w:r>
            <w:proofErr w:type="spellEnd"/>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kyula</w:t>
            </w:r>
            <w:proofErr w:type="spellEnd"/>
          </w:p>
        </w:tc>
        <w:tc>
          <w:tcPr>
            <w:tcW w:w="1710" w:type="dxa"/>
          </w:tcPr>
          <w:p w14:paraId="158428A7"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frog</w:t>
            </w:r>
          </w:p>
        </w:tc>
      </w:tr>
      <w:tr w:rsidR="0066376A" w14:paraId="2D6D922F" w14:textId="77777777" w:rsidTr="005949A5">
        <w:tc>
          <w:tcPr>
            <w:tcW w:w="1710" w:type="dxa"/>
          </w:tcPr>
          <w:p w14:paraId="5FFED37E"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Class 8</w:t>
            </w:r>
          </w:p>
        </w:tc>
        <w:tc>
          <w:tcPr>
            <w:tcW w:w="2070" w:type="dxa"/>
          </w:tcPr>
          <w:p w14:paraId="4E0461DD" w14:textId="77777777" w:rsidR="00FE744E"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fi-ula</w:t>
            </w:r>
          </w:p>
        </w:tc>
        <w:tc>
          <w:tcPr>
            <w:tcW w:w="2160" w:type="dxa"/>
          </w:tcPr>
          <w:p w14:paraId="192B3401"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i&gt;y</w:t>
            </w:r>
          </w:p>
        </w:tc>
        <w:tc>
          <w:tcPr>
            <w:tcW w:w="1710" w:type="dxa"/>
          </w:tcPr>
          <w:p w14:paraId="2976C03D" w14:textId="77777777" w:rsidR="00FE744E" w:rsidRPr="00FC0074" w:rsidRDefault="00237B52" w:rsidP="00724E4C">
            <w:pPr>
              <w:spacing w:after="0" w:line="240" w:lineRule="auto"/>
              <w:jc w:val="both"/>
              <w:rPr>
                <w:rFonts w:ascii="Times New Roman" w:hAnsi="Times New Roman"/>
                <w:i/>
                <w:sz w:val="24"/>
                <w:szCs w:val="24"/>
              </w:rPr>
            </w:pPr>
            <w:proofErr w:type="spellStart"/>
            <w:r>
              <w:rPr>
                <w:rFonts w:ascii="Times New Roman" w:hAnsi="Times New Roman"/>
                <w:i/>
                <w:strike/>
                <w:sz w:val="24"/>
                <w:szCs w:val="24"/>
              </w:rPr>
              <w:t>i</w:t>
            </w:r>
            <w:proofErr w:type="spellEnd"/>
            <w:r w:rsidRPr="0050608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fyula</w:t>
            </w:r>
            <w:proofErr w:type="spellEnd"/>
          </w:p>
        </w:tc>
        <w:tc>
          <w:tcPr>
            <w:tcW w:w="1710" w:type="dxa"/>
          </w:tcPr>
          <w:p w14:paraId="4BB9AEA3" w14:textId="77777777" w:rsidR="00FE744E"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 xml:space="preserve">frogs </w:t>
            </w:r>
          </w:p>
        </w:tc>
      </w:tr>
    </w:tbl>
    <w:p w14:paraId="5F8DEF49" w14:textId="77777777" w:rsidR="00AA426A" w:rsidRPr="00FC0074" w:rsidRDefault="00AA426A" w:rsidP="00FC0074">
      <w:pPr>
        <w:spacing w:after="0" w:line="360" w:lineRule="auto"/>
        <w:jc w:val="both"/>
        <w:rPr>
          <w:rFonts w:ascii="Times New Roman" w:eastAsia="Times New Roman" w:hAnsi="Times New Roman"/>
          <w:b/>
          <w:bCs/>
          <w:color w:val="365F91"/>
          <w:sz w:val="24"/>
          <w:szCs w:val="24"/>
        </w:rPr>
      </w:pPr>
    </w:p>
    <w:p w14:paraId="6321B808" w14:textId="77777777" w:rsidR="005949A5"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The examples presented in Table 2 to demonstrate the formation of approximants through gliding are obvious with</w:t>
      </w:r>
      <w:r w:rsidR="00953216">
        <w:rPr>
          <w:rFonts w:ascii="Times New Roman" w:hAnsi="Times New Roman"/>
          <w:sz w:val="24"/>
          <w:szCs w:val="24"/>
        </w:rPr>
        <w:t>in</w:t>
      </w:r>
      <w:r w:rsidRPr="00FC0074">
        <w:rPr>
          <w:rFonts w:ascii="Times New Roman" w:hAnsi="Times New Roman"/>
          <w:sz w:val="24"/>
          <w:szCs w:val="24"/>
        </w:rPr>
        <w:t xml:space="preserve"> the morphology </w:t>
      </w:r>
      <w:r w:rsidR="00953216">
        <w:rPr>
          <w:rFonts w:ascii="Times New Roman" w:hAnsi="Times New Roman"/>
          <w:sz w:val="24"/>
          <w:szCs w:val="24"/>
        </w:rPr>
        <w:t xml:space="preserve">of a noun </w:t>
      </w:r>
      <w:r w:rsidRPr="00FC0074">
        <w:rPr>
          <w:rFonts w:ascii="Times New Roman" w:hAnsi="Times New Roman"/>
          <w:sz w:val="24"/>
          <w:szCs w:val="24"/>
        </w:rPr>
        <w:t>since we can easily reconstruct the sounds by tracing the pa</w:t>
      </w:r>
      <w:r w:rsidR="00506086">
        <w:rPr>
          <w:rFonts w:ascii="Times New Roman" w:hAnsi="Times New Roman"/>
          <w:sz w:val="24"/>
          <w:szCs w:val="24"/>
        </w:rPr>
        <w:t xml:space="preserve">rts of a noun in the language. </w:t>
      </w:r>
      <w:r w:rsidRPr="00FC0074">
        <w:rPr>
          <w:rFonts w:ascii="Times New Roman" w:hAnsi="Times New Roman"/>
          <w:sz w:val="24"/>
          <w:szCs w:val="24"/>
        </w:rPr>
        <w:t xml:space="preserve">However, with verbal morphology, we noted several approximants as in the verbs </w:t>
      </w:r>
      <w:proofErr w:type="spellStart"/>
      <w:r w:rsidRPr="00FC0074">
        <w:rPr>
          <w:rFonts w:ascii="Times New Roman" w:hAnsi="Times New Roman"/>
          <w:i/>
          <w:sz w:val="24"/>
          <w:szCs w:val="24"/>
        </w:rPr>
        <w:t>fw</w:t>
      </w:r>
      <w:r w:rsidRPr="00FC0074">
        <w:rPr>
          <w:rFonts w:ascii="Times New Roman" w:hAnsi="Times New Roman"/>
          <w:i/>
          <w:strike/>
          <w:sz w:val="24"/>
          <w:szCs w:val="24"/>
        </w:rPr>
        <w:t>i</w:t>
      </w:r>
      <w:r w:rsidRPr="00FC0074">
        <w:rPr>
          <w:rFonts w:ascii="Times New Roman" w:hAnsi="Times New Roman"/>
          <w:i/>
          <w:sz w:val="24"/>
          <w:szCs w:val="24"/>
        </w:rPr>
        <w:t>ma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twala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syala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sy</w:t>
      </w:r>
      <w:r w:rsidRPr="00FC0074">
        <w:rPr>
          <w:rFonts w:ascii="Times New Roman" w:hAnsi="Times New Roman"/>
          <w:i/>
          <w:strike/>
          <w:sz w:val="24"/>
          <w:szCs w:val="24"/>
        </w:rPr>
        <w:t>u</w:t>
      </w:r>
      <w:r w:rsidRPr="00FC0074">
        <w:rPr>
          <w:rFonts w:ascii="Times New Roman" w:hAnsi="Times New Roman"/>
          <w:i/>
          <w:sz w:val="24"/>
          <w:szCs w:val="24"/>
        </w:rPr>
        <w:t>ka</w:t>
      </w:r>
      <w:proofErr w:type="spellEnd"/>
      <w:r w:rsidRPr="00FC0074">
        <w:rPr>
          <w:rFonts w:ascii="Times New Roman" w:hAnsi="Times New Roman"/>
          <w:sz w:val="24"/>
          <w:szCs w:val="24"/>
        </w:rPr>
        <w:t xml:space="preserve"> which we may generalize that they are the result of gliding made on the verbs </w:t>
      </w:r>
      <w:proofErr w:type="spellStart"/>
      <w:r w:rsidRPr="00FC0074">
        <w:rPr>
          <w:rFonts w:ascii="Times New Roman" w:hAnsi="Times New Roman"/>
          <w:i/>
          <w:sz w:val="24"/>
          <w:szCs w:val="24"/>
        </w:rPr>
        <w:t>fu</w:t>
      </w:r>
      <w:r w:rsidRPr="00FC0074">
        <w:rPr>
          <w:rFonts w:ascii="Times New Roman" w:hAnsi="Times New Roman"/>
          <w:i/>
          <w:strike/>
          <w:sz w:val="24"/>
          <w:szCs w:val="24"/>
        </w:rPr>
        <w:t>i</w:t>
      </w:r>
      <w:r w:rsidRPr="00FC0074">
        <w:rPr>
          <w:rFonts w:ascii="Times New Roman" w:hAnsi="Times New Roman"/>
          <w:i/>
          <w:sz w:val="24"/>
          <w:szCs w:val="24"/>
        </w:rPr>
        <w:t>ma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tuala</w:t>
      </w:r>
      <w:proofErr w:type="spellEnd"/>
      <w:r w:rsidRPr="00FC0074">
        <w:rPr>
          <w:rFonts w:ascii="Times New Roman" w:hAnsi="Times New Roman"/>
          <w:i/>
          <w:sz w:val="24"/>
          <w:szCs w:val="24"/>
        </w:rPr>
        <w:t xml:space="preserve">, </w:t>
      </w:r>
      <w:proofErr w:type="spellStart"/>
      <w:r w:rsidRPr="00FC0074">
        <w:rPr>
          <w:rFonts w:ascii="Times New Roman" w:hAnsi="Times New Roman"/>
          <w:i/>
          <w:sz w:val="24"/>
          <w:szCs w:val="24"/>
        </w:rPr>
        <w:t>siala</w:t>
      </w:r>
      <w:proofErr w:type="spellEnd"/>
      <w:r w:rsidRPr="00FC0074">
        <w:rPr>
          <w:rFonts w:ascii="Times New Roman" w:hAnsi="Times New Roman"/>
          <w:sz w:val="24"/>
          <w:szCs w:val="24"/>
        </w:rPr>
        <w:t xml:space="preserve"> and </w:t>
      </w:r>
      <w:proofErr w:type="spellStart"/>
      <w:r w:rsidRPr="00FC0074">
        <w:rPr>
          <w:rFonts w:ascii="Times New Roman" w:hAnsi="Times New Roman"/>
          <w:i/>
          <w:sz w:val="24"/>
          <w:szCs w:val="24"/>
        </w:rPr>
        <w:t>si</w:t>
      </w:r>
      <w:r w:rsidRPr="00FC0074">
        <w:rPr>
          <w:rFonts w:ascii="Times New Roman" w:hAnsi="Times New Roman"/>
          <w:i/>
          <w:strike/>
          <w:sz w:val="24"/>
          <w:szCs w:val="24"/>
        </w:rPr>
        <w:t>u</w:t>
      </w:r>
      <w:r w:rsidRPr="00FC0074">
        <w:rPr>
          <w:rFonts w:ascii="Times New Roman" w:hAnsi="Times New Roman"/>
          <w:i/>
          <w:sz w:val="24"/>
          <w:szCs w:val="24"/>
        </w:rPr>
        <w:t>ka</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respectively. </w:t>
      </w:r>
      <w:r w:rsidR="00506086">
        <w:rPr>
          <w:rFonts w:ascii="Times New Roman" w:hAnsi="Times New Roman"/>
          <w:sz w:val="24"/>
          <w:szCs w:val="24"/>
        </w:rPr>
        <w:t xml:space="preserve">The findings also indicate that the upper high vowels [i] and [u] are subject to gliding as opposed to the lower </w:t>
      </w:r>
      <w:r w:rsidR="00625A1E">
        <w:rPr>
          <w:rFonts w:ascii="Times New Roman" w:hAnsi="Times New Roman"/>
          <w:sz w:val="24"/>
          <w:szCs w:val="24"/>
        </w:rPr>
        <w:t>high vowels [</w:t>
      </w:r>
      <w:r w:rsidR="00625A1E" w:rsidRPr="00625A1E">
        <w:rPr>
          <w:rFonts w:ascii="Times New Roman" w:hAnsi="Times New Roman"/>
          <w:strike/>
          <w:sz w:val="24"/>
          <w:szCs w:val="24"/>
        </w:rPr>
        <w:t>i</w:t>
      </w:r>
      <w:r w:rsidR="00625A1E">
        <w:rPr>
          <w:rFonts w:ascii="Times New Roman" w:hAnsi="Times New Roman"/>
          <w:sz w:val="24"/>
          <w:szCs w:val="24"/>
        </w:rPr>
        <w:t>] and [</w:t>
      </w:r>
      <w:r w:rsidR="00625A1E" w:rsidRPr="00625A1E">
        <w:rPr>
          <w:rFonts w:ascii="Times New Roman" w:hAnsi="Times New Roman"/>
          <w:strike/>
          <w:sz w:val="24"/>
          <w:szCs w:val="24"/>
        </w:rPr>
        <w:t>u</w:t>
      </w:r>
      <w:r w:rsidR="00625A1E">
        <w:rPr>
          <w:rFonts w:ascii="Times New Roman" w:hAnsi="Times New Roman"/>
          <w:sz w:val="24"/>
          <w:szCs w:val="24"/>
        </w:rPr>
        <w:t xml:space="preserve">]. </w:t>
      </w:r>
    </w:p>
    <w:p w14:paraId="1F9DF60E" w14:textId="77777777" w:rsidR="00AB55E3" w:rsidRPr="00FC0074" w:rsidRDefault="00237B52" w:rsidP="00FC0074">
      <w:pPr>
        <w:spacing w:after="0" w:line="360" w:lineRule="auto"/>
        <w:jc w:val="both"/>
        <w:rPr>
          <w:rFonts w:ascii="Times New Roman" w:hAnsi="Times New Roman"/>
          <w:b/>
          <w:sz w:val="24"/>
          <w:szCs w:val="24"/>
        </w:rPr>
      </w:pPr>
      <w:r w:rsidRPr="00FC0074">
        <w:rPr>
          <w:rFonts w:ascii="Times New Roman" w:hAnsi="Times New Roman"/>
          <w:b/>
          <w:sz w:val="24"/>
          <w:szCs w:val="24"/>
        </w:rPr>
        <w:t>3.1.2</w:t>
      </w:r>
      <w:r w:rsidR="009B1829" w:rsidRPr="00FC0074">
        <w:rPr>
          <w:rFonts w:ascii="Times New Roman" w:hAnsi="Times New Roman"/>
          <w:b/>
          <w:sz w:val="24"/>
          <w:szCs w:val="24"/>
        </w:rPr>
        <w:tab/>
      </w:r>
      <w:r w:rsidRPr="00FC0074">
        <w:rPr>
          <w:rFonts w:ascii="Times New Roman" w:hAnsi="Times New Roman"/>
          <w:b/>
          <w:sz w:val="24"/>
          <w:szCs w:val="24"/>
        </w:rPr>
        <w:t xml:space="preserve">Pre-nasalized stops </w:t>
      </w:r>
    </w:p>
    <w:p w14:paraId="09F54730" w14:textId="77777777" w:rsidR="00DA7068"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 xml:space="preserve">In Table 1, we have </w:t>
      </w:r>
      <w:r w:rsidR="009B1829" w:rsidRPr="00FC0074">
        <w:rPr>
          <w:rFonts w:ascii="Times New Roman" w:hAnsi="Times New Roman"/>
          <w:sz w:val="24"/>
          <w:szCs w:val="24"/>
        </w:rPr>
        <w:t xml:space="preserve">not </w:t>
      </w:r>
      <w:r w:rsidRPr="00FC0074">
        <w:rPr>
          <w:rFonts w:ascii="Times New Roman" w:hAnsi="Times New Roman"/>
          <w:sz w:val="24"/>
          <w:szCs w:val="24"/>
        </w:rPr>
        <w:t>shown pre-</w:t>
      </w:r>
      <w:r w:rsidR="009C4AEF" w:rsidRPr="00FC0074">
        <w:rPr>
          <w:rFonts w:ascii="Times New Roman" w:hAnsi="Times New Roman"/>
          <w:sz w:val="24"/>
          <w:szCs w:val="24"/>
        </w:rPr>
        <w:t>nasalized stop</w:t>
      </w:r>
      <w:r w:rsidRPr="00FC0074">
        <w:rPr>
          <w:rFonts w:ascii="Times New Roman" w:hAnsi="Times New Roman"/>
          <w:sz w:val="24"/>
          <w:szCs w:val="24"/>
        </w:rPr>
        <w:t>s, [mb], [</w:t>
      </w:r>
      <w:proofErr w:type="spellStart"/>
      <w:r w:rsidRPr="00FC0074">
        <w:rPr>
          <w:rFonts w:ascii="Times New Roman" w:hAnsi="Times New Roman"/>
          <w:sz w:val="24"/>
          <w:szCs w:val="24"/>
        </w:rPr>
        <w:t>nd</w:t>
      </w:r>
      <w:proofErr w:type="spellEnd"/>
      <w:r w:rsidRPr="00FC0074">
        <w:rPr>
          <w:rFonts w:ascii="Times New Roman" w:hAnsi="Times New Roman"/>
          <w:sz w:val="24"/>
          <w:szCs w:val="24"/>
        </w:rPr>
        <w:t>], [</w:t>
      </w:r>
      <w:proofErr w:type="spellStart"/>
      <w:r w:rsidRPr="00FC0074">
        <w:rPr>
          <w:rFonts w:ascii="Times New Roman" w:hAnsi="Times New Roman"/>
          <w:sz w:val="24"/>
          <w:szCs w:val="24"/>
        </w:rPr>
        <w:t>ɲɟ</w:t>
      </w:r>
      <w:proofErr w:type="spellEnd"/>
      <w:r w:rsidRPr="00FC0074">
        <w:rPr>
          <w:rFonts w:ascii="Times New Roman" w:hAnsi="Times New Roman"/>
          <w:sz w:val="24"/>
          <w:szCs w:val="24"/>
        </w:rPr>
        <w:t>] and [</w:t>
      </w:r>
      <w:proofErr w:type="spellStart"/>
      <w:r w:rsidRPr="00FC0074">
        <w:rPr>
          <w:rFonts w:ascii="Times New Roman" w:hAnsi="Times New Roman"/>
          <w:sz w:val="24"/>
          <w:szCs w:val="24"/>
        </w:rPr>
        <w:t>ŋg</w:t>
      </w:r>
      <w:proofErr w:type="spellEnd"/>
      <w:r w:rsidRPr="00FC0074">
        <w:rPr>
          <w:rFonts w:ascii="Times New Roman" w:hAnsi="Times New Roman"/>
          <w:sz w:val="24"/>
          <w:szCs w:val="24"/>
        </w:rPr>
        <w:t>]. With these pre-nasalized stops</w:t>
      </w:r>
      <w:r w:rsidR="007405F3" w:rsidRPr="00FC0074">
        <w:rPr>
          <w:rFonts w:ascii="Times New Roman" w:hAnsi="Times New Roman"/>
          <w:sz w:val="24"/>
          <w:szCs w:val="24"/>
        </w:rPr>
        <w:t>, people may debate whether they stand as a single phoneme or a sequence of two phonemes.</w:t>
      </w:r>
      <w:r w:rsidRPr="00FC0074">
        <w:rPr>
          <w:rFonts w:ascii="Times New Roman" w:hAnsi="Times New Roman"/>
          <w:sz w:val="24"/>
          <w:szCs w:val="24"/>
        </w:rPr>
        <w:t xml:space="preserve"> </w:t>
      </w:r>
      <w:r w:rsidR="007405F3" w:rsidRPr="00FC0074">
        <w:rPr>
          <w:rFonts w:ascii="Times New Roman" w:hAnsi="Times New Roman"/>
          <w:sz w:val="24"/>
          <w:szCs w:val="24"/>
        </w:rPr>
        <w:t>During data analysis</w:t>
      </w:r>
      <w:r w:rsidR="006F6EEF" w:rsidRPr="00FC0074">
        <w:rPr>
          <w:rFonts w:ascii="Times New Roman" w:hAnsi="Times New Roman"/>
          <w:sz w:val="24"/>
          <w:szCs w:val="24"/>
        </w:rPr>
        <w:t>,</w:t>
      </w:r>
      <w:r w:rsidR="007405F3" w:rsidRPr="00FC0074">
        <w:rPr>
          <w:rFonts w:ascii="Times New Roman" w:hAnsi="Times New Roman"/>
          <w:sz w:val="24"/>
          <w:szCs w:val="24"/>
        </w:rPr>
        <w:t xml:space="preserve"> we developed several hypotheses by looking at some features and behavior of these sounds in </w:t>
      </w:r>
      <w:proofErr w:type="spellStart"/>
      <w:r w:rsidR="007405F3" w:rsidRPr="00FC0074">
        <w:rPr>
          <w:rFonts w:ascii="Times New Roman" w:hAnsi="Times New Roman"/>
          <w:sz w:val="24"/>
          <w:szCs w:val="24"/>
        </w:rPr>
        <w:t>Nyakyusa</w:t>
      </w:r>
      <w:proofErr w:type="spellEnd"/>
      <w:r w:rsidR="007405F3" w:rsidRPr="00FC0074">
        <w:rPr>
          <w:rFonts w:ascii="Times New Roman" w:hAnsi="Times New Roman"/>
          <w:sz w:val="24"/>
          <w:szCs w:val="24"/>
        </w:rPr>
        <w:t xml:space="preserve">. We first looked at </w:t>
      </w:r>
      <w:r w:rsidR="009C4AEF" w:rsidRPr="00FC0074">
        <w:rPr>
          <w:rFonts w:ascii="Times New Roman" w:hAnsi="Times New Roman"/>
          <w:sz w:val="24"/>
          <w:szCs w:val="24"/>
        </w:rPr>
        <w:t xml:space="preserve">the voicing feature </w:t>
      </w:r>
      <w:r w:rsidR="007405F3" w:rsidRPr="00FC0074">
        <w:rPr>
          <w:rFonts w:ascii="Times New Roman" w:hAnsi="Times New Roman"/>
          <w:sz w:val="24"/>
          <w:szCs w:val="24"/>
        </w:rPr>
        <w:t>and realized that they act as a single phoneme. In this language, being voiced</w:t>
      </w:r>
      <w:r w:rsidR="006F6EEF" w:rsidRPr="00FC0074">
        <w:rPr>
          <w:rFonts w:ascii="Times New Roman" w:hAnsi="Times New Roman"/>
          <w:sz w:val="24"/>
          <w:szCs w:val="24"/>
        </w:rPr>
        <w:t>,</w:t>
      </w:r>
      <w:r w:rsidR="007405F3" w:rsidRPr="00FC0074">
        <w:rPr>
          <w:rFonts w:ascii="Times New Roman" w:hAnsi="Times New Roman"/>
          <w:sz w:val="24"/>
          <w:szCs w:val="24"/>
        </w:rPr>
        <w:t xml:space="preserve"> the pre-nasalized stops such as </w:t>
      </w:r>
      <w:r w:rsidR="009C4AEF" w:rsidRPr="00FC0074">
        <w:rPr>
          <w:rFonts w:ascii="Times New Roman" w:hAnsi="Times New Roman"/>
          <w:sz w:val="24"/>
          <w:szCs w:val="24"/>
        </w:rPr>
        <w:t xml:space="preserve"> [mb] as in </w:t>
      </w:r>
      <w:proofErr w:type="spellStart"/>
      <w:r w:rsidR="007405F3" w:rsidRPr="00625A1E">
        <w:rPr>
          <w:rFonts w:ascii="Times New Roman" w:hAnsi="Times New Roman"/>
          <w:i/>
          <w:strike/>
          <w:sz w:val="24"/>
          <w:szCs w:val="24"/>
        </w:rPr>
        <w:t>i</w:t>
      </w:r>
      <w:r w:rsidR="007405F3" w:rsidRPr="00FC0074">
        <w:rPr>
          <w:rFonts w:ascii="Times New Roman" w:hAnsi="Times New Roman"/>
          <w:i/>
          <w:sz w:val="24"/>
          <w:szCs w:val="24"/>
        </w:rPr>
        <w:t>-</w:t>
      </w:r>
      <w:r w:rsidR="009C4AEF" w:rsidRPr="00FC0074">
        <w:rPr>
          <w:rFonts w:ascii="Times New Roman" w:hAnsi="Times New Roman"/>
          <w:b/>
          <w:i/>
          <w:sz w:val="24"/>
          <w:szCs w:val="24"/>
        </w:rPr>
        <w:t>mb</w:t>
      </w:r>
      <w:r w:rsidR="009C4AEF" w:rsidRPr="00FC0074">
        <w:rPr>
          <w:rFonts w:ascii="Times New Roman" w:hAnsi="Times New Roman"/>
          <w:i/>
          <w:sz w:val="24"/>
          <w:szCs w:val="24"/>
        </w:rPr>
        <w:t>ungo</w:t>
      </w:r>
      <w:proofErr w:type="spellEnd"/>
      <w:r w:rsidR="007405F3" w:rsidRPr="00FC0074">
        <w:rPr>
          <w:rFonts w:ascii="Times New Roman" w:hAnsi="Times New Roman"/>
          <w:sz w:val="24"/>
          <w:szCs w:val="24"/>
        </w:rPr>
        <w:t xml:space="preserve"> ‘sickness’, [</w:t>
      </w:r>
      <w:proofErr w:type="spellStart"/>
      <w:r w:rsidR="009C4AEF" w:rsidRPr="00FC0074">
        <w:rPr>
          <w:rFonts w:ascii="Times New Roman" w:hAnsi="Times New Roman"/>
          <w:sz w:val="24"/>
          <w:szCs w:val="24"/>
        </w:rPr>
        <w:t>nd</w:t>
      </w:r>
      <w:proofErr w:type="spellEnd"/>
      <w:r w:rsidR="009C4AEF" w:rsidRPr="00FC0074">
        <w:rPr>
          <w:rFonts w:ascii="Times New Roman" w:hAnsi="Times New Roman"/>
          <w:sz w:val="24"/>
          <w:szCs w:val="24"/>
        </w:rPr>
        <w:t xml:space="preserve">] as in </w:t>
      </w:r>
      <w:proofErr w:type="spellStart"/>
      <w:r w:rsidR="007405F3" w:rsidRPr="00625A1E">
        <w:rPr>
          <w:rFonts w:ascii="Times New Roman" w:hAnsi="Times New Roman"/>
          <w:i/>
          <w:strike/>
          <w:sz w:val="24"/>
          <w:szCs w:val="24"/>
        </w:rPr>
        <w:t>i</w:t>
      </w:r>
      <w:r w:rsidR="007405F3" w:rsidRPr="00FC0074">
        <w:rPr>
          <w:rFonts w:ascii="Times New Roman" w:hAnsi="Times New Roman"/>
          <w:i/>
          <w:sz w:val="24"/>
          <w:szCs w:val="24"/>
        </w:rPr>
        <w:t>-</w:t>
      </w:r>
      <w:r w:rsidR="009C4AEF" w:rsidRPr="00FC0074">
        <w:rPr>
          <w:rFonts w:ascii="Times New Roman" w:hAnsi="Times New Roman"/>
          <w:b/>
          <w:i/>
          <w:sz w:val="24"/>
          <w:szCs w:val="24"/>
        </w:rPr>
        <w:t>nd</w:t>
      </w:r>
      <w:r w:rsidR="009C4AEF" w:rsidRPr="00FC0074">
        <w:rPr>
          <w:rFonts w:ascii="Times New Roman" w:hAnsi="Times New Roman"/>
          <w:i/>
          <w:sz w:val="24"/>
          <w:szCs w:val="24"/>
        </w:rPr>
        <w:t>umi</w:t>
      </w:r>
      <w:proofErr w:type="spellEnd"/>
      <w:r w:rsidR="009C4AEF" w:rsidRPr="00FC0074">
        <w:rPr>
          <w:rFonts w:ascii="Times New Roman" w:hAnsi="Times New Roman"/>
          <w:sz w:val="24"/>
          <w:szCs w:val="24"/>
        </w:rPr>
        <w:t xml:space="preserve"> ‘message’, [</w:t>
      </w:r>
      <w:proofErr w:type="spellStart"/>
      <w:r w:rsidR="009C4AEF" w:rsidRPr="00FC0074">
        <w:rPr>
          <w:rFonts w:ascii="Times New Roman" w:hAnsi="Times New Roman"/>
          <w:sz w:val="24"/>
          <w:szCs w:val="24"/>
        </w:rPr>
        <w:t>ɲɟ</w:t>
      </w:r>
      <w:proofErr w:type="spellEnd"/>
      <w:r w:rsidR="009C4AEF" w:rsidRPr="00FC0074">
        <w:rPr>
          <w:rFonts w:ascii="Times New Roman" w:hAnsi="Times New Roman"/>
          <w:sz w:val="24"/>
          <w:szCs w:val="24"/>
        </w:rPr>
        <w:t xml:space="preserve">] as in </w:t>
      </w:r>
      <w:proofErr w:type="spellStart"/>
      <w:r w:rsidR="007405F3" w:rsidRPr="00625A1E">
        <w:rPr>
          <w:rFonts w:ascii="Times New Roman" w:hAnsi="Times New Roman"/>
          <w:i/>
          <w:strike/>
          <w:sz w:val="24"/>
          <w:szCs w:val="24"/>
        </w:rPr>
        <w:t>i</w:t>
      </w:r>
      <w:r w:rsidR="007405F3" w:rsidRPr="00625A1E">
        <w:rPr>
          <w:rFonts w:ascii="Times New Roman" w:hAnsi="Times New Roman"/>
          <w:i/>
          <w:sz w:val="24"/>
          <w:szCs w:val="24"/>
        </w:rPr>
        <w:t>-</w:t>
      </w:r>
      <w:r w:rsidR="009C4AEF" w:rsidRPr="00625A1E">
        <w:rPr>
          <w:rFonts w:ascii="Times New Roman" w:hAnsi="Times New Roman"/>
          <w:b/>
          <w:i/>
          <w:sz w:val="24"/>
          <w:szCs w:val="24"/>
        </w:rPr>
        <w:t>ɲɟ</w:t>
      </w:r>
      <w:r w:rsidR="009C4AEF" w:rsidRPr="00625A1E">
        <w:rPr>
          <w:rFonts w:ascii="Times New Roman" w:hAnsi="Times New Roman"/>
          <w:i/>
          <w:sz w:val="24"/>
          <w:szCs w:val="24"/>
        </w:rPr>
        <w:t>uni</w:t>
      </w:r>
      <w:proofErr w:type="spellEnd"/>
      <w:r w:rsidR="009C4AEF" w:rsidRPr="00625A1E">
        <w:rPr>
          <w:rFonts w:ascii="Times New Roman" w:hAnsi="Times New Roman"/>
          <w:i/>
          <w:sz w:val="24"/>
          <w:szCs w:val="24"/>
        </w:rPr>
        <w:t xml:space="preserve"> </w:t>
      </w:r>
      <w:r w:rsidR="009C4AEF" w:rsidRPr="00FC0074">
        <w:rPr>
          <w:rFonts w:ascii="Times New Roman" w:hAnsi="Times New Roman"/>
          <w:sz w:val="24"/>
          <w:szCs w:val="24"/>
        </w:rPr>
        <w:t>‘</w:t>
      </w:r>
      <w:r w:rsidR="007405F3" w:rsidRPr="00FC0074">
        <w:rPr>
          <w:rFonts w:ascii="Times New Roman" w:hAnsi="Times New Roman"/>
          <w:sz w:val="24"/>
          <w:szCs w:val="24"/>
        </w:rPr>
        <w:t xml:space="preserve">a </w:t>
      </w:r>
      <w:r w:rsidR="009C4AEF" w:rsidRPr="00FC0074">
        <w:rPr>
          <w:rFonts w:ascii="Times New Roman" w:hAnsi="Times New Roman"/>
          <w:sz w:val="24"/>
          <w:szCs w:val="24"/>
        </w:rPr>
        <w:t>bird’ and</w:t>
      </w:r>
      <w:r w:rsidR="009C4AEF" w:rsidRPr="00FC0074">
        <w:rPr>
          <w:rFonts w:ascii="Times New Roman" w:hAnsi="Times New Roman"/>
          <w:b/>
          <w:sz w:val="24"/>
          <w:szCs w:val="24"/>
        </w:rPr>
        <w:t xml:space="preserve">  [</w:t>
      </w:r>
      <w:proofErr w:type="spellStart"/>
      <w:r w:rsidR="009C4AEF" w:rsidRPr="00FC0074">
        <w:rPr>
          <w:rFonts w:ascii="Times New Roman" w:hAnsi="Times New Roman"/>
          <w:sz w:val="24"/>
          <w:szCs w:val="24"/>
        </w:rPr>
        <w:t>ŋg</w:t>
      </w:r>
      <w:proofErr w:type="spellEnd"/>
      <w:r w:rsidR="009C4AEF" w:rsidRPr="00FC0074">
        <w:rPr>
          <w:rFonts w:ascii="Times New Roman" w:hAnsi="Times New Roman"/>
          <w:sz w:val="24"/>
          <w:szCs w:val="24"/>
        </w:rPr>
        <w:t xml:space="preserve">] as in </w:t>
      </w:r>
      <w:proofErr w:type="spellStart"/>
      <w:r w:rsidR="007405F3" w:rsidRPr="00625A1E">
        <w:rPr>
          <w:rFonts w:ascii="Times New Roman" w:hAnsi="Times New Roman"/>
          <w:i/>
          <w:strike/>
          <w:sz w:val="24"/>
          <w:szCs w:val="24"/>
        </w:rPr>
        <w:t>i</w:t>
      </w:r>
      <w:r w:rsidR="007405F3" w:rsidRPr="00FC0074">
        <w:rPr>
          <w:rFonts w:ascii="Times New Roman" w:hAnsi="Times New Roman"/>
          <w:i/>
          <w:sz w:val="24"/>
          <w:szCs w:val="24"/>
        </w:rPr>
        <w:t>-</w:t>
      </w:r>
      <w:r w:rsidR="009C4AEF" w:rsidRPr="00FC0074">
        <w:rPr>
          <w:rFonts w:ascii="Times New Roman" w:hAnsi="Times New Roman"/>
          <w:b/>
          <w:i/>
          <w:sz w:val="24"/>
          <w:szCs w:val="24"/>
        </w:rPr>
        <w:t>ŋg</w:t>
      </w:r>
      <w:r w:rsidR="009C4AEF" w:rsidRPr="00FC0074">
        <w:rPr>
          <w:rFonts w:ascii="Times New Roman" w:hAnsi="Times New Roman"/>
          <w:i/>
          <w:sz w:val="24"/>
          <w:szCs w:val="24"/>
        </w:rPr>
        <w:t>alamu</w:t>
      </w:r>
      <w:proofErr w:type="spellEnd"/>
      <w:r w:rsidR="009C4AEF" w:rsidRPr="00FC0074">
        <w:rPr>
          <w:rFonts w:ascii="Times New Roman" w:hAnsi="Times New Roman"/>
          <w:sz w:val="24"/>
          <w:szCs w:val="24"/>
        </w:rPr>
        <w:t xml:space="preserve"> ‘</w:t>
      </w:r>
      <w:r w:rsidR="007405F3" w:rsidRPr="00FC0074">
        <w:rPr>
          <w:rFonts w:ascii="Times New Roman" w:hAnsi="Times New Roman"/>
          <w:sz w:val="24"/>
          <w:szCs w:val="24"/>
        </w:rPr>
        <w:t>a lion’ behave differently from the voiceless ones such as [</w:t>
      </w:r>
      <w:proofErr w:type="spellStart"/>
      <w:r w:rsidR="007405F3" w:rsidRPr="00FC0074">
        <w:rPr>
          <w:rFonts w:ascii="Times New Roman" w:hAnsi="Times New Roman"/>
          <w:sz w:val="24"/>
          <w:szCs w:val="24"/>
        </w:rPr>
        <w:t>ŋk</w:t>
      </w:r>
      <w:proofErr w:type="spellEnd"/>
      <w:r w:rsidR="007405F3" w:rsidRPr="00FC0074">
        <w:rPr>
          <w:rFonts w:ascii="Times New Roman" w:hAnsi="Times New Roman"/>
          <w:sz w:val="24"/>
          <w:szCs w:val="24"/>
        </w:rPr>
        <w:t xml:space="preserve">] as in the word </w:t>
      </w:r>
      <w:r w:rsidR="0062744D" w:rsidRPr="00625A1E">
        <w:rPr>
          <w:rFonts w:ascii="Times New Roman" w:hAnsi="Times New Roman"/>
          <w:strike/>
          <w:sz w:val="24"/>
          <w:szCs w:val="24"/>
        </w:rPr>
        <w:t>u</w:t>
      </w:r>
      <w:r w:rsidR="0062744D" w:rsidRPr="00FC0074">
        <w:rPr>
          <w:rFonts w:ascii="Times New Roman" w:hAnsi="Times New Roman"/>
          <w:sz w:val="24"/>
          <w:szCs w:val="24"/>
        </w:rPr>
        <w:t xml:space="preserve">- </w:t>
      </w:r>
      <w:proofErr w:type="spellStart"/>
      <w:r w:rsidR="0062744D" w:rsidRPr="00FC0074">
        <w:rPr>
          <w:rFonts w:ascii="Times New Roman" w:hAnsi="Times New Roman"/>
          <w:b/>
          <w:sz w:val="24"/>
          <w:szCs w:val="24"/>
        </w:rPr>
        <w:t>ŋk</w:t>
      </w:r>
      <w:r w:rsidR="0062744D" w:rsidRPr="00FC0074">
        <w:rPr>
          <w:rFonts w:ascii="Times New Roman" w:hAnsi="Times New Roman"/>
          <w:sz w:val="24"/>
          <w:szCs w:val="24"/>
        </w:rPr>
        <w:t>amu</w:t>
      </w:r>
      <w:proofErr w:type="spellEnd"/>
      <w:r w:rsidR="0062744D" w:rsidRPr="00FC0074">
        <w:rPr>
          <w:rFonts w:ascii="Times New Roman" w:hAnsi="Times New Roman"/>
          <w:sz w:val="24"/>
          <w:szCs w:val="24"/>
        </w:rPr>
        <w:t xml:space="preserve"> ‘his/her relative/</w:t>
      </w:r>
      <w:r w:rsidR="007820F7" w:rsidRPr="00FC0074">
        <w:rPr>
          <w:rFonts w:ascii="Times New Roman" w:hAnsi="Times New Roman"/>
          <w:sz w:val="24"/>
          <w:szCs w:val="24"/>
        </w:rPr>
        <w:t>brother</w:t>
      </w:r>
      <w:r w:rsidR="0062744D" w:rsidRPr="00FC0074">
        <w:rPr>
          <w:rFonts w:ascii="Times New Roman" w:hAnsi="Times New Roman"/>
          <w:sz w:val="24"/>
          <w:szCs w:val="24"/>
        </w:rPr>
        <w:t xml:space="preserve"> or sister’</w:t>
      </w:r>
      <w:r w:rsidR="007820F7" w:rsidRPr="00FC0074">
        <w:rPr>
          <w:rFonts w:ascii="Times New Roman" w:hAnsi="Times New Roman"/>
          <w:sz w:val="24"/>
          <w:szCs w:val="24"/>
        </w:rPr>
        <w:t>, [</w:t>
      </w:r>
      <w:proofErr w:type="spellStart"/>
      <w:r w:rsidR="007820F7" w:rsidRPr="00FC0074">
        <w:rPr>
          <w:rFonts w:ascii="Times New Roman" w:hAnsi="Times New Roman"/>
          <w:sz w:val="24"/>
          <w:szCs w:val="24"/>
        </w:rPr>
        <w:t>nt</w:t>
      </w:r>
      <w:proofErr w:type="spellEnd"/>
      <w:r w:rsidR="007820F7" w:rsidRPr="00FC0074">
        <w:rPr>
          <w:rFonts w:ascii="Times New Roman" w:hAnsi="Times New Roman"/>
          <w:sz w:val="24"/>
          <w:szCs w:val="24"/>
        </w:rPr>
        <w:t xml:space="preserve">] as in </w:t>
      </w:r>
      <w:r w:rsidR="007820F7" w:rsidRPr="00625A1E">
        <w:rPr>
          <w:rFonts w:ascii="Times New Roman" w:hAnsi="Times New Roman"/>
          <w:i/>
          <w:strike/>
          <w:sz w:val="24"/>
          <w:szCs w:val="24"/>
        </w:rPr>
        <w:t>u</w:t>
      </w:r>
      <w:r w:rsidR="007820F7" w:rsidRPr="00FC0074">
        <w:rPr>
          <w:rFonts w:ascii="Times New Roman" w:hAnsi="Times New Roman"/>
          <w:i/>
          <w:sz w:val="24"/>
          <w:szCs w:val="24"/>
        </w:rPr>
        <w:t>-</w:t>
      </w:r>
      <w:proofErr w:type="spellStart"/>
      <w:r w:rsidR="007820F7" w:rsidRPr="00FC0074">
        <w:rPr>
          <w:rFonts w:ascii="Times New Roman" w:hAnsi="Times New Roman"/>
          <w:b/>
          <w:i/>
          <w:sz w:val="24"/>
          <w:szCs w:val="24"/>
        </w:rPr>
        <w:t>nt</w:t>
      </w:r>
      <w:r w:rsidR="007820F7" w:rsidRPr="00FC0074">
        <w:rPr>
          <w:rFonts w:ascii="Times New Roman" w:hAnsi="Times New Roman"/>
          <w:i/>
          <w:sz w:val="24"/>
          <w:szCs w:val="24"/>
        </w:rPr>
        <w:t>ondo</w:t>
      </w:r>
      <w:proofErr w:type="spellEnd"/>
      <w:r w:rsidR="007820F7" w:rsidRPr="00FC0074">
        <w:rPr>
          <w:rFonts w:ascii="Times New Roman" w:hAnsi="Times New Roman"/>
          <w:i/>
          <w:sz w:val="24"/>
          <w:szCs w:val="24"/>
        </w:rPr>
        <w:t xml:space="preserve"> </w:t>
      </w:r>
      <w:r w:rsidR="007820F7" w:rsidRPr="00FC0074">
        <w:rPr>
          <w:rFonts w:ascii="Times New Roman" w:hAnsi="Times New Roman"/>
          <w:sz w:val="24"/>
          <w:szCs w:val="24"/>
        </w:rPr>
        <w:t>‘name of a tree’, [</w:t>
      </w:r>
      <w:proofErr w:type="spellStart"/>
      <w:r w:rsidR="007820F7" w:rsidRPr="00FC0074">
        <w:rPr>
          <w:rFonts w:ascii="Times New Roman" w:hAnsi="Times New Roman"/>
          <w:sz w:val="24"/>
          <w:szCs w:val="24"/>
        </w:rPr>
        <w:t>mp</w:t>
      </w:r>
      <w:proofErr w:type="spellEnd"/>
      <w:r w:rsidR="007820F7" w:rsidRPr="00FC0074">
        <w:rPr>
          <w:rFonts w:ascii="Times New Roman" w:hAnsi="Times New Roman"/>
          <w:sz w:val="24"/>
          <w:szCs w:val="24"/>
        </w:rPr>
        <w:t xml:space="preserve">] as in </w:t>
      </w:r>
      <w:r w:rsidR="007820F7" w:rsidRPr="00625A1E">
        <w:rPr>
          <w:rFonts w:ascii="Times New Roman" w:hAnsi="Times New Roman"/>
          <w:strike/>
          <w:sz w:val="24"/>
          <w:szCs w:val="24"/>
        </w:rPr>
        <w:t>u</w:t>
      </w:r>
      <w:r w:rsidR="007820F7" w:rsidRPr="00FC0074">
        <w:rPr>
          <w:rFonts w:ascii="Times New Roman" w:hAnsi="Times New Roman"/>
          <w:sz w:val="24"/>
          <w:szCs w:val="24"/>
        </w:rPr>
        <w:t>-</w:t>
      </w:r>
      <w:proofErr w:type="spellStart"/>
      <w:r w:rsidR="007820F7" w:rsidRPr="00FC0074">
        <w:rPr>
          <w:rFonts w:ascii="Times New Roman" w:hAnsi="Times New Roman"/>
          <w:b/>
          <w:i/>
          <w:sz w:val="24"/>
          <w:szCs w:val="24"/>
        </w:rPr>
        <w:t>mp</w:t>
      </w:r>
      <w:r w:rsidR="007820F7" w:rsidRPr="00FC0074">
        <w:rPr>
          <w:rFonts w:ascii="Times New Roman" w:hAnsi="Times New Roman"/>
          <w:i/>
          <w:sz w:val="24"/>
          <w:szCs w:val="24"/>
        </w:rPr>
        <w:t>aka</w:t>
      </w:r>
      <w:proofErr w:type="spellEnd"/>
      <w:r w:rsidR="007820F7" w:rsidRPr="00FC0074">
        <w:rPr>
          <w:rFonts w:ascii="Times New Roman" w:hAnsi="Times New Roman"/>
          <w:sz w:val="24"/>
          <w:szCs w:val="24"/>
        </w:rPr>
        <w:t xml:space="preserve"> ‘the border’</w:t>
      </w:r>
      <w:r w:rsidR="00B548EF" w:rsidRPr="00FC0074">
        <w:rPr>
          <w:rFonts w:ascii="Times New Roman" w:hAnsi="Times New Roman"/>
          <w:sz w:val="24"/>
          <w:szCs w:val="24"/>
        </w:rPr>
        <w:t>.</w:t>
      </w:r>
    </w:p>
    <w:p w14:paraId="21B8B696" w14:textId="77777777" w:rsidR="005949A5"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Unlike the voiced pre-nasalized stops, the voiceless ones such as [</w:t>
      </w:r>
      <w:proofErr w:type="spellStart"/>
      <w:r w:rsidRPr="00FC0074">
        <w:rPr>
          <w:rFonts w:ascii="Times New Roman" w:hAnsi="Times New Roman"/>
          <w:sz w:val="24"/>
          <w:szCs w:val="24"/>
        </w:rPr>
        <w:t>ŋk</w:t>
      </w:r>
      <w:proofErr w:type="spellEnd"/>
      <w:r w:rsidRPr="00FC0074">
        <w:rPr>
          <w:rFonts w:ascii="Times New Roman" w:hAnsi="Times New Roman"/>
          <w:sz w:val="24"/>
          <w:szCs w:val="24"/>
        </w:rPr>
        <w:t>], [</w:t>
      </w:r>
      <w:proofErr w:type="spellStart"/>
      <w:r w:rsidRPr="00FC0074">
        <w:rPr>
          <w:rFonts w:ascii="Times New Roman" w:hAnsi="Times New Roman"/>
          <w:sz w:val="24"/>
          <w:szCs w:val="24"/>
        </w:rPr>
        <w:t>mp</w:t>
      </w:r>
      <w:proofErr w:type="spellEnd"/>
      <w:r w:rsidRPr="00FC0074">
        <w:rPr>
          <w:rFonts w:ascii="Times New Roman" w:hAnsi="Times New Roman"/>
          <w:sz w:val="24"/>
          <w:szCs w:val="24"/>
        </w:rPr>
        <w:t>] and [</w:t>
      </w:r>
      <w:proofErr w:type="spellStart"/>
      <w:r w:rsidRPr="00FC0074">
        <w:rPr>
          <w:rFonts w:ascii="Times New Roman" w:hAnsi="Times New Roman"/>
          <w:sz w:val="24"/>
          <w:szCs w:val="24"/>
        </w:rPr>
        <w:t>nt</w:t>
      </w:r>
      <w:proofErr w:type="spellEnd"/>
      <w:r w:rsidRPr="00FC0074">
        <w:rPr>
          <w:rFonts w:ascii="Times New Roman" w:hAnsi="Times New Roman"/>
          <w:sz w:val="24"/>
          <w:szCs w:val="24"/>
        </w:rPr>
        <w:t xml:space="preserve">] can be easily reconstructed through morpho-phonemic analysis. </w:t>
      </w:r>
      <w:r w:rsidR="00A4484B">
        <w:rPr>
          <w:rFonts w:ascii="Times New Roman" w:hAnsi="Times New Roman"/>
          <w:sz w:val="24"/>
          <w:szCs w:val="24"/>
        </w:rPr>
        <w:t>Examples in (3</w:t>
      </w:r>
      <w:r w:rsidR="00B548EF" w:rsidRPr="00FC0074">
        <w:rPr>
          <w:rFonts w:ascii="Times New Roman" w:hAnsi="Times New Roman"/>
          <w:sz w:val="24"/>
          <w:szCs w:val="24"/>
        </w:rPr>
        <w:t xml:space="preserve">) demonstrate the </w:t>
      </w:r>
      <w:r w:rsidRPr="00FC0074">
        <w:rPr>
          <w:rFonts w:ascii="Times New Roman" w:hAnsi="Times New Roman"/>
          <w:sz w:val="24"/>
          <w:szCs w:val="24"/>
        </w:rPr>
        <w:t xml:space="preserve">reconstruction of </w:t>
      </w:r>
      <w:r w:rsidR="00CC57E0" w:rsidRPr="00FC0074">
        <w:rPr>
          <w:rFonts w:ascii="Times New Roman" w:hAnsi="Times New Roman"/>
          <w:sz w:val="24"/>
          <w:szCs w:val="24"/>
        </w:rPr>
        <w:t xml:space="preserve">voiceless pre-nasalized stops as a </w:t>
      </w:r>
      <w:r w:rsidR="00B548EF" w:rsidRPr="00FC0074">
        <w:rPr>
          <w:rFonts w:ascii="Times New Roman" w:hAnsi="Times New Roman"/>
          <w:sz w:val="24"/>
          <w:szCs w:val="24"/>
        </w:rPr>
        <w:t xml:space="preserve">sequence of a nasal sound and voiceless stop </w:t>
      </w:r>
      <w:r w:rsidR="00CC57E0" w:rsidRPr="00FC0074">
        <w:rPr>
          <w:rFonts w:ascii="Times New Roman" w:hAnsi="Times New Roman"/>
          <w:sz w:val="24"/>
          <w:szCs w:val="24"/>
        </w:rPr>
        <w:t xml:space="preserve">in </w:t>
      </w:r>
      <w:proofErr w:type="spellStart"/>
      <w:r w:rsidR="00CC57E0" w:rsidRPr="00FC0074">
        <w:rPr>
          <w:rFonts w:ascii="Times New Roman" w:hAnsi="Times New Roman"/>
          <w:sz w:val="24"/>
          <w:szCs w:val="24"/>
        </w:rPr>
        <w:t>Nyakyusa</w:t>
      </w:r>
      <w:proofErr w:type="spellEnd"/>
      <w:r w:rsidR="00CC57E0" w:rsidRPr="00FC0074">
        <w:rPr>
          <w:rFonts w:ascii="Times New Roman" w:hAnsi="Times New Roman"/>
          <w:sz w:val="24"/>
          <w:szCs w:val="24"/>
        </w:rPr>
        <w:t xml:space="preserve">. </w:t>
      </w:r>
    </w:p>
    <w:p w14:paraId="46414A2B" w14:textId="77777777" w:rsidR="00CC57E0" w:rsidRPr="00FC0074" w:rsidRDefault="00237B52" w:rsidP="00724E4C">
      <w:pPr>
        <w:spacing w:line="240" w:lineRule="auto"/>
        <w:jc w:val="both"/>
        <w:rPr>
          <w:rFonts w:ascii="Times New Roman" w:hAnsi="Times New Roman"/>
          <w:sz w:val="24"/>
          <w:szCs w:val="24"/>
        </w:rPr>
      </w:pPr>
      <w:r>
        <w:rPr>
          <w:rFonts w:ascii="Times New Roman" w:hAnsi="Times New Roman"/>
          <w:sz w:val="24"/>
          <w:szCs w:val="24"/>
        </w:rPr>
        <w:t>(3</w:t>
      </w:r>
      <w:r w:rsidR="005949A5"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b/>
          <w:sz w:val="24"/>
          <w:szCs w:val="24"/>
        </w:rPr>
        <w:t>Prenasalized stop</w:t>
      </w:r>
      <w:r w:rsidR="00F96CCF" w:rsidRPr="00FC0074">
        <w:rPr>
          <w:rFonts w:ascii="Times New Roman" w:hAnsi="Times New Roman"/>
          <w:b/>
          <w:sz w:val="24"/>
          <w:szCs w:val="24"/>
        </w:rPr>
        <w:t>s</w:t>
      </w:r>
      <w:r w:rsidRPr="00FC0074">
        <w:rPr>
          <w:rFonts w:ascii="Times New Roman" w:hAnsi="Times New Roman"/>
          <w:b/>
          <w:sz w:val="24"/>
          <w:szCs w:val="24"/>
        </w:rPr>
        <w:tab/>
        <w:t>Example</w:t>
      </w:r>
      <w:r w:rsidR="00F96CCF" w:rsidRPr="00FC0074">
        <w:rPr>
          <w:rFonts w:ascii="Times New Roman" w:hAnsi="Times New Roman"/>
          <w:b/>
          <w:sz w:val="24"/>
          <w:szCs w:val="24"/>
        </w:rPr>
        <w:t>s</w:t>
      </w:r>
      <w:r w:rsidRPr="00FC0074">
        <w:rPr>
          <w:rFonts w:ascii="Times New Roman" w:hAnsi="Times New Roman"/>
          <w:b/>
          <w:sz w:val="24"/>
          <w:szCs w:val="24"/>
        </w:rPr>
        <w:tab/>
      </w:r>
      <w:r w:rsidRPr="00FC0074">
        <w:rPr>
          <w:rFonts w:ascii="Times New Roman" w:hAnsi="Times New Roman"/>
          <w:b/>
          <w:sz w:val="24"/>
          <w:szCs w:val="24"/>
        </w:rPr>
        <w:tab/>
        <w:t>Reconstruction</w:t>
      </w:r>
      <w:r w:rsidRPr="00FC0074">
        <w:rPr>
          <w:rFonts w:ascii="Times New Roman" w:hAnsi="Times New Roman"/>
          <w:sz w:val="24"/>
          <w:szCs w:val="24"/>
        </w:rPr>
        <w:tab/>
      </w:r>
      <w:r w:rsidRPr="00FC0074">
        <w:rPr>
          <w:rFonts w:ascii="Times New Roman" w:hAnsi="Times New Roman"/>
          <w:sz w:val="24"/>
          <w:szCs w:val="24"/>
        </w:rPr>
        <w:tab/>
      </w:r>
    </w:p>
    <w:p w14:paraId="51C73DDE" w14:textId="77777777" w:rsidR="00CC57E0"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sz w:val="24"/>
          <w:szCs w:val="24"/>
        </w:rPr>
        <w:tab/>
        <w:t>[</w:t>
      </w:r>
      <w:proofErr w:type="spellStart"/>
      <w:r w:rsidRPr="00FC0074">
        <w:rPr>
          <w:rFonts w:ascii="Times New Roman" w:hAnsi="Times New Roman"/>
          <w:sz w:val="24"/>
          <w:szCs w:val="24"/>
        </w:rPr>
        <w:t>ŋk</w:t>
      </w:r>
      <w:proofErr w:type="spellEnd"/>
      <w:r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w:t>
      </w:r>
      <w:proofErr w:type="spellStart"/>
      <w:r w:rsidRPr="00FC0074">
        <w:rPr>
          <w:rFonts w:ascii="Times New Roman" w:hAnsi="Times New Roman"/>
          <w:i/>
          <w:sz w:val="24"/>
          <w:szCs w:val="24"/>
        </w:rPr>
        <w:t>ŋkamu</w:t>
      </w:r>
      <w:proofErr w:type="spellEnd"/>
      <w:r w:rsidRPr="00FC0074">
        <w:rPr>
          <w:rFonts w:ascii="Times New Roman" w:hAnsi="Times New Roman"/>
          <w:i/>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kamu</w:t>
      </w:r>
      <w:proofErr w:type="spellEnd"/>
    </w:p>
    <w:p w14:paraId="639D5D37" w14:textId="77777777" w:rsidR="00CC57E0"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sz w:val="24"/>
          <w:szCs w:val="24"/>
        </w:rPr>
        <w:tab/>
        <w:t>[</w:t>
      </w:r>
      <w:proofErr w:type="spellStart"/>
      <w:r w:rsidRPr="00FC0074">
        <w:rPr>
          <w:rFonts w:ascii="Times New Roman" w:hAnsi="Times New Roman"/>
          <w:sz w:val="24"/>
          <w:szCs w:val="24"/>
        </w:rPr>
        <w:t>mp</w:t>
      </w:r>
      <w:proofErr w:type="spellEnd"/>
      <w:r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w:t>
      </w:r>
      <w:proofErr w:type="spellStart"/>
      <w:r w:rsidRPr="00FC0074">
        <w:rPr>
          <w:rFonts w:ascii="Times New Roman" w:hAnsi="Times New Roman"/>
          <w:i/>
          <w:sz w:val="24"/>
          <w:szCs w:val="24"/>
        </w:rPr>
        <w:t>mputi</w:t>
      </w:r>
      <w:proofErr w:type="spellEnd"/>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puti</w:t>
      </w:r>
      <w:proofErr w:type="spellEnd"/>
    </w:p>
    <w:p w14:paraId="270DF294" w14:textId="77777777" w:rsidR="00CC57E0" w:rsidRPr="00FC0074" w:rsidRDefault="00237B52" w:rsidP="00724E4C">
      <w:pPr>
        <w:spacing w:line="240" w:lineRule="auto"/>
        <w:jc w:val="both"/>
        <w:rPr>
          <w:rFonts w:ascii="Times New Roman" w:hAnsi="Times New Roman"/>
          <w:sz w:val="24"/>
          <w:szCs w:val="24"/>
        </w:rPr>
      </w:pPr>
      <w:r w:rsidRPr="00FC0074">
        <w:rPr>
          <w:rFonts w:ascii="Times New Roman" w:hAnsi="Times New Roman"/>
          <w:i/>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nt</w:t>
      </w:r>
      <w:proofErr w:type="spellEnd"/>
      <w:r w:rsidRPr="00FC0074">
        <w:rPr>
          <w:rFonts w:ascii="Times New Roman" w:hAnsi="Times New Roman"/>
          <w:sz w:val="24"/>
          <w:szCs w:val="24"/>
        </w:rPr>
        <w:t>]</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625A1E">
        <w:rPr>
          <w:rFonts w:ascii="Times New Roman" w:hAnsi="Times New Roman"/>
          <w:i/>
          <w:strike/>
          <w:sz w:val="24"/>
          <w:szCs w:val="24"/>
        </w:rPr>
        <w:t>u</w:t>
      </w:r>
      <w:r w:rsidRPr="00FC0074">
        <w:rPr>
          <w:rFonts w:ascii="Times New Roman" w:hAnsi="Times New Roman"/>
          <w:i/>
          <w:sz w:val="24"/>
          <w:szCs w:val="24"/>
        </w:rPr>
        <w:t>-</w:t>
      </w:r>
      <w:proofErr w:type="spellStart"/>
      <w:r w:rsidRPr="00FC0074">
        <w:rPr>
          <w:rFonts w:ascii="Times New Roman" w:hAnsi="Times New Roman"/>
          <w:i/>
          <w:sz w:val="24"/>
          <w:szCs w:val="24"/>
        </w:rPr>
        <w:t>ntungulu</w:t>
      </w:r>
      <w:proofErr w:type="spellEnd"/>
      <w:r w:rsidRPr="00FC0074">
        <w:rPr>
          <w:rFonts w:ascii="Times New Roman" w:hAnsi="Times New Roman"/>
          <w:i/>
          <w:sz w:val="24"/>
          <w:szCs w:val="24"/>
        </w:rPr>
        <w:tab/>
      </w:r>
      <w:r w:rsidRPr="00FC0074">
        <w:rPr>
          <w:rFonts w:ascii="Times New Roman" w:hAnsi="Times New Roman"/>
          <w:i/>
          <w:sz w:val="24"/>
          <w:szCs w:val="24"/>
        </w:rPr>
        <w:tab/>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t</w:t>
      </w:r>
      <w:r w:rsidRPr="00625A1E">
        <w:rPr>
          <w:rFonts w:ascii="Times New Roman" w:hAnsi="Times New Roman"/>
          <w:i/>
          <w:strike/>
          <w:sz w:val="24"/>
          <w:szCs w:val="24"/>
        </w:rPr>
        <w:t>u</w:t>
      </w:r>
      <w:r w:rsidRPr="00FC0074">
        <w:rPr>
          <w:rFonts w:ascii="Times New Roman" w:hAnsi="Times New Roman"/>
          <w:i/>
          <w:sz w:val="24"/>
          <w:szCs w:val="24"/>
        </w:rPr>
        <w:t>ng</w:t>
      </w:r>
      <w:r w:rsidRPr="00625A1E">
        <w:rPr>
          <w:rFonts w:ascii="Times New Roman" w:hAnsi="Times New Roman"/>
          <w:i/>
          <w:strike/>
          <w:sz w:val="24"/>
          <w:szCs w:val="24"/>
        </w:rPr>
        <w:t>u</w:t>
      </w:r>
      <w:r w:rsidRPr="00FC0074">
        <w:rPr>
          <w:rFonts w:ascii="Times New Roman" w:hAnsi="Times New Roman"/>
          <w:i/>
          <w:sz w:val="24"/>
          <w:szCs w:val="24"/>
        </w:rPr>
        <w:t>l</w:t>
      </w:r>
      <w:r w:rsidRPr="00625A1E">
        <w:rPr>
          <w:rFonts w:ascii="Times New Roman" w:hAnsi="Times New Roman"/>
          <w:i/>
          <w:strike/>
          <w:sz w:val="24"/>
          <w:szCs w:val="24"/>
        </w:rPr>
        <w:t>u</w:t>
      </w:r>
      <w:proofErr w:type="spellEnd"/>
    </w:p>
    <w:p w14:paraId="5D1FEB4F" w14:textId="77777777" w:rsidR="00B548EF"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lastRenderedPageBreak/>
        <w:t xml:space="preserve">The sounds illustrated in </w:t>
      </w:r>
      <w:r w:rsidR="00A4484B">
        <w:rPr>
          <w:rFonts w:ascii="Times New Roman" w:hAnsi="Times New Roman"/>
          <w:sz w:val="24"/>
          <w:szCs w:val="24"/>
        </w:rPr>
        <w:t>(3</w:t>
      </w:r>
      <w:r w:rsidRPr="00FC0074">
        <w:rPr>
          <w:rFonts w:ascii="Times New Roman" w:hAnsi="Times New Roman"/>
          <w:sz w:val="24"/>
          <w:szCs w:val="24"/>
        </w:rPr>
        <w:t>) constitute two separate phonemes where [</w:t>
      </w:r>
      <w:proofErr w:type="spellStart"/>
      <w:r w:rsidRPr="00FC0074">
        <w:rPr>
          <w:rFonts w:ascii="Times New Roman" w:hAnsi="Times New Roman"/>
          <w:sz w:val="24"/>
          <w:szCs w:val="24"/>
        </w:rPr>
        <w:t>ŋk</w:t>
      </w:r>
      <w:proofErr w:type="spellEnd"/>
      <w:r w:rsidRPr="00FC0074">
        <w:rPr>
          <w:rFonts w:ascii="Times New Roman" w:hAnsi="Times New Roman"/>
          <w:sz w:val="24"/>
          <w:szCs w:val="24"/>
        </w:rPr>
        <w:t xml:space="preserve">] is a sequence of [m] and [k] as in </w:t>
      </w:r>
      <w:r w:rsidRPr="00625A1E">
        <w:rPr>
          <w:rFonts w:ascii="Times New Roman" w:hAnsi="Times New Roman"/>
          <w:i/>
          <w:strike/>
          <w:sz w:val="24"/>
          <w:szCs w:val="24"/>
        </w:rPr>
        <w:t>u</w:t>
      </w:r>
      <w:r w:rsidRPr="00FC0074">
        <w:rPr>
          <w:rFonts w:ascii="Times New Roman" w:hAnsi="Times New Roman"/>
          <w:i/>
          <w:sz w:val="24"/>
          <w:szCs w:val="24"/>
        </w:rPr>
        <w:t>-mu-</w:t>
      </w:r>
      <w:proofErr w:type="spellStart"/>
      <w:r w:rsidRPr="00FC0074">
        <w:rPr>
          <w:rFonts w:ascii="Times New Roman" w:hAnsi="Times New Roman"/>
          <w:i/>
          <w:sz w:val="24"/>
          <w:szCs w:val="24"/>
        </w:rPr>
        <w:t>kamu</w:t>
      </w:r>
      <w:proofErr w:type="spellEnd"/>
      <w:r w:rsidRPr="00FC0074">
        <w:rPr>
          <w:rFonts w:ascii="Times New Roman" w:hAnsi="Times New Roman"/>
          <w:sz w:val="24"/>
          <w:szCs w:val="24"/>
        </w:rPr>
        <w:t xml:space="preserve"> which across time speakers tend to delete </w:t>
      </w:r>
      <w:r w:rsidR="006F6EEF" w:rsidRPr="00FC0074">
        <w:rPr>
          <w:rFonts w:ascii="Times New Roman" w:hAnsi="Times New Roman"/>
          <w:sz w:val="24"/>
          <w:szCs w:val="24"/>
        </w:rPr>
        <w:t>the vowel</w:t>
      </w:r>
      <w:r w:rsidRPr="00FC0074">
        <w:rPr>
          <w:rFonts w:ascii="Times New Roman" w:hAnsi="Times New Roman"/>
          <w:sz w:val="24"/>
          <w:szCs w:val="24"/>
        </w:rPr>
        <w:t xml:space="preserve"> of the class prefix allowing the alveolar nasal [n] to assimilate </w:t>
      </w:r>
      <w:r w:rsidR="00953216">
        <w:rPr>
          <w:rFonts w:ascii="Times New Roman" w:hAnsi="Times New Roman"/>
          <w:sz w:val="24"/>
          <w:szCs w:val="24"/>
        </w:rPr>
        <w:t xml:space="preserve">to </w:t>
      </w:r>
      <w:r w:rsidRPr="00FC0074">
        <w:rPr>
          <w:rFonts w:ascii="Times New Roman" w:hAnsi="Times New Roman"/>
          <w:sz w:val="24"/>
          <w:szCs w:val="24"/>
        </w:rPr>
        <w:t xml:space="preserve">the place feature </w:t>
      </w:r>
      <w:r w:rsidR="00953216">
        <w:rPr>
          <w:rFonts w:ascii="Times New Roman" w:hAnsi="Times New Roman"/>
          <w:sz w:val="24"/>
          <w:szCs w:val="24"/>
        </w:rPr>
        <w:t>of</w:t>
      </w:r>
      <w:r w:rsidR="00953216" w:rsidRPr="00FC0074">
        <w:rPr>
          <w:rFonts w:ascii="Times New Roman" w:hAnsi="Times New Roman"/>
          <w:sz w:val="24"/>
          <w:szCs w:val="24"/>
        </w:rPr>
        <w:t xml:space="preserve"> </w:t>
      </w:r>
      <w:r w:rsidRPr="00FC0074">
        <w:rPr>
          <w:rFonts w:ascii="Times New Roman" w:hAnsi="Times New Roman"/>
          <w:sz w:val="24"/>
          <w:szCs w:val="24"/>
        </w:rPr>
        <w:t xml:space="preserve">the voiceless velar [k]. </w:t>
      </w:r>
    </w:p>
    <w:p w14:paraId="2C9323D8" w14:textId="77777777" w:rsidR="007405F3" w:rsidRPr="00FC0074" w:rsidRDefault="00237B52" w:rsidP="00FC0074">
      <w:pPr>
        <w:spacing w:line="360" w:lineRule="auto"/>
        <w:jc w:val="both"/>
        <w:rPr>
          <w:rFonts w:ascii="Times New Roman" w:hAnsi="Times New Roman"/>
          <w:sz w:val="24"/>
          <w:szCs w:val="24"/>
        </w:rPr>
      </w:pPr>
      <w:r w:rsidRPr="00FC0074">
        <w:rPr>
          <w:rFonts w:ascii="Times New Roman" w:hAnsi="Times New Roman"/>
          <w:sz w:val="24"/>
          <w:szCs w:val="24"/>
        </w:rPr>
        <w:t xml:space="preserve">The second clue is called replacement which so far is observed </w:t>
      </w:r>
      <w:r w:rsidR="00953216">
        <w:rPr>
          <w:rFonts w:ascii="Times New Roman" w:hAnsi="Times New Roman"/>
          <w:sz w:val="24"/>
          <w:szCs w:val="24"/>
        </w:rPr>
        <w:t>with the short causative [i]. When</w:t>
      </w:r>
      <w:r w:rsidRPr="00FC0074">
        <w:rPr>
          <w:rFonts w:ascii="Times New Roman" w:hAnsi="Times New Roman"/>
          <w:sz w:val="24"/>
          <w:szCs w:val="24"/>
        </w:rPr>
        <w:t xml:space="preserve"> the short causative suffix [i] mutates the pre-nasalized stops, the whole segment </w:t>
      </w:r>
      <w:r w:rsidR="006F6EEF" w:rsidRPr="00FC0074">
        <w:rPr>
          <w:rFonts w:ascii="Times New Roman" w:hAnsi="Times New Roman"/>
          <w:sz w:val="24"/>
          <w:szCs w:val="24"/>
        </w:rPr>
        <w:t>is affected</w:t>
      </w:r>
      <w:r w:rsidRPr="00FC0074">
        <w:rPr>
          <w:rFonts w:ascii="Times New Roman" w:hAnsi="Times New Roman"/>
          <w:sz w:val="24"/>
          <w:szCs w:val="24"/>
        </w:rPr>
        <w:t xml:space="preserve"> </w:t>
      </w:r>
      <w:r w:rsidR="006F6EEF" w:rsidRPr="00FC0074">
        <w:rPr>
          <w:rFonts w:ascii="Times New Roman" w:hAnsi="Times New Roman"/>
          <w:sz w:val="24"/>
          <w:szCs w:val="24"/>
        </w:rPr>
        <w:t>by</w:t>
      </w:r>
      <w:r w:rsidRPr="00FC0074">
        <w:rPr>
          <w:rFonts w:ascii="Times New Roman" w:hAnsi="Times New Roman"/>
          <w:sz w:val="24"/>
          <w:szCs w:val="24"/>
        </w:rPr>
        <w:t xml:space="preserve"> being replaced by a single sound. For example, the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word </w:t>
      </w:r>
      <w:proofErr w:type="spellStart"/>
      <w:r w:rsidRPr="00FC0074">
        <w:rPr>
          <w:rFonts w:ascii="Times New Roman" w:hAnsi="Times New Roman"/>
          <w:i/>
          <w:sz w:val="24"/>
          <w:szCs w:val="24"/>
        </w:rPr>
        <w:t>jonga</w:t>
      </w:r>
      <w:proofErr w:type="spellEnd"/>
      <w:r w:rsidRPr="00FC0074">
        <w:rPr>
          <w:rFonts w:ascii="Times New Roman" w:hAnsi="Times New Roman"/>
          <w:sz w:val="24"/>
          <w:szCs w:val="24"/>
        </w:rPr>
        <w:t xml:space="preserve"> ‘get lost’ with causative suffix [i] causes the pre-nasalized [</w:t>
      </w:r>
      <w:proofErr w:type="spellStart"/>
      <w:r w:rsidRPr="00FC0074">
        <w:rPr>
          <w:rFonts w:ascii="Times New Roman" w:hAnsi="Times New Roman"/>
          <w:sz w:val="24"/>
          <w:szCs w:val="24"/>
        </w:rPr>
        <w:t>ŋg</w:t>
      </w:r>
      <w:proofErr w:type="spellEnd"/>
      <w:r w:rsidRPr="00FC0074">
        <w:rPr>
          <w:rFonts w:ascii="Times New Roman" w:hAnsi="Times New Roman"/>
          <w:sz w:val="24"/>
          <w:szCs w:val="24"/>
        </w:rPr>
        <w:t xml:space="preserve">] to mutate into [s] as in </w:t>
      </w:r>
      <w:proofErr w:type="spellStart"/>
      <w:r w:rsidRPr="00FC0074">
        <w:rPr>
          <w:rFonts w:ascii="Times New Roman" w:hAnsi="Times New Roman"/>
          <w:i/>
          <w:sz w:val="24"/>
          <w:szCs w:val="24"/>
        </w:rPr>
        <w:t>jonga</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to </w:t>
      </w:r>
      <w:proofErr w:type="spellStart"/>
      <w:r w:rsidRPr="00FC0074">
        <w:rPr>
          <w:rFonts w:ascii="Times New Roman" w:hAnsi="Times New Roman"/>
          <w:i/>
          <w:sz w:val="24"/>
          <w:szCs w:val="24"/>
        </w:rPr>
        <w:t>jos</w:t>
      </w:r>
      <w:proofErr w:type="spellEnd"/>
      <w:r w:rsidR="00625A1E">
        <w:rPr>
          <w:rFonts w:ascii="Times New Roman" w:hAnsi="Times New Roman"/>
          <w:i/>
          <w:sz w:val="24"/>
          <w:szCs w:val="24"/>
        </w:rPr>
        <w:t>-</w:t>
      </w:r>
      <w:proofErr w:type="spellStart"/>
      <w:r w:rsidRPr="00FC0074">
        <w:rPr>
          <w:rFonts w:ascii="Times New Roman" w:hAnsi="Times New Roman"/>
          <w:i/>
          <w:sz w:val="24"/>
          <w:szCs w:val="24"/>
        </w:rPr>
        <w:t>i</w:t>
      </w:r>
      <w:proofErr w:type="spellEnd"/>
      <w:r w:rsidR="00625A1E">
        <w:rPr>
          <w:rFonts w:ascii="Times New Roman" w:hAnsi="Times New Roman"/>
          <w:i/>
          <w:sz w:val="24"/>
          <w:szCs w:val="24"/>
        </w:rPr>
        <w:t>-</w:t>
      </w:r>
      <w:r w:rsidRPr="00FC0074">
        <w:rPr>
          <w:rFonts w:ascii="Times New Roman" w:hAnsi="Times New Roman"/>
          <w:i/>
          <w:sz w:val="24"/>
          <w:szCs w:val="24"/>
        </w:rPr>
        <w:t>a</w:t>
      </w:r>
      <w:r w:rsidRPr="00FC0074">
        <w:rPr>
          <w:rFonts w:ascii="Times New Roman" w:hAnsi="Times New Roman"/>
          <w:sz w:val="24"/>
          <w:szCs w:val="24"/>
        </w:rPr>
        <w:t xml:space="preserve"> </w:t>
      </w:r>
      <w:proofErr w:type="spellStart"/>
      <w:r w:rsidRPr="00FC0074">
        <w:rPr>
          <w:rFonts w:ascii="Times New Roman" w:hAnsi="Times New Roman"/>
          <w:sz w:val="24"/>
          <w:szCs w:val="24"/>
        </w:rPr>
        <w:t>‘cause</w:t>
      </w:r>
      <w:proofErr w:type="spellEnd"/>
      <w:r w:rsidRPr="00FC0074">
        <w:rPr>
          <w:rFonts w:ascii="Times New Roman" w:hAnsi="Times New Roman"/>
          <w:sz w:val="24"/>
          <w:szCs w:val="24"/>
        </w:rPr>
        <w:t xml:space="preserve"> something to get lost’</w:t>
      </w:r>
      <w:r w:rsidR="00625A1E">
        <w:rPr>
          <w:rFonts w:ascii="Times New Roman" w:hAnsi="Times New Roman"/>
          <w:sz w:val="24"/>
          <w:szCs w:val="24"/>
        </w:rPr>
        <w:t xml:space="preserve"> and the upper high vowel [i] glides to [y] getting the surface form of the word </w:t>
      </w:r>
      <w:proofErr w:type="spellStart"/>
      <w:r w:rsidR="00625A1E" w:rsidRPr="00625A1E">
        <w:rPr>
          <w:rFonts w:ascii="Times New Roman" w:hAnsi="Times New Roman"/>
          <w:i/>
          <w:sz w:val="24"/>
          <w:szCs w:val="24"/>
        </w:rPr>
        <w:t>josya</w:t>
      </w:r>
      <w:proofErr w:type="spellEnd"/>
      <w:r w:rsidRPr="00FC0074">
        <w:rPr>
          <w:rFonts w:ascii="Times New Roman" w:hAnsi="Times New Roman"/>
          <w:sz w:val="24"/>
          <w:szCs w:val="24"/>
        </w:rPr>
        <w:t xml:space="preserve">. In this view, the </w:t>
      </w:r>
      <w:r w:rsidR="006F6EEF" w:rsidRPr="00FC0074">
        <w:rPr>
          <w:rFonts w:ascii="Times New Roman" w:hAnsi="Times New Roman"/>
          <w:sz w:val="24"/>
          <w:szCs w:val="24"/>
        </w:rPr>
        <w:t xml:space="preserve">voiced </w:t>
      </w:r>
      <w:r w:rsidRPr="00FC0074">
        <w:rPr>
          <w:rFonts w:ascii="Times New Roman" w:hAnsi="Times New Roman"/>
          <w:sz w:val="24"/>
          <w:szCs w:val="24"/>
        </w:rPr>
        <w:t>pre-</w:t>
      </w:r>
      <w:r w:rsidR="00625A1E" w:rsidRPr="00FC0074">
        <w:rPr>
          <w:rFonts w:ascii="Times New Roman" w:hAnsi="Times New Roman"/>
          <w:sz w:val="24"/>
          <w:szCs w:val="24"/>
        </w:rPr>
        <w:t>nasalized</w:t>
      </w:r>
      <w:r w:rsidR="009774B8" w:rsidRPr="00FC0074">
        <w:rPr>
          <w:rFonts w:ascii="Times New Roman" w:hAnsi="Times New Roman"/>
          <w:sz w:val="24"/>
          <w:szCs w:val="24"/>
        </w:rPr>
        <w:t xml:space="preserve"> stops are regarded as</w:t>
      </w:r>
      <w:r w:rsidR="00F50B42" w:rsidRPr="00FC0074">
        <w:rPr>
          <w:rFonts w:ascii="Times New Roman" w:hAnsi="Times New Roman"/>
          <w:sz w:val="24"/>
          <w:szCs w:val="24"/>
        </w:rPr>
        <w:t xml:space="preserve"> single phoneme</w:t>
      </w:r>
      <w:r w:rsidRPr="00FC0074">
        <w:rPr>
          <w:rFonts w:ascii="Times New Roman" w:hAnsi="Times New Roman"/>
          <w:sz w:val="24"/>
          <w:szCs w:val="24"/>
        </w:rPr>
        <w:t>s.</w:t>
      </w:r>
      <w:r w:rsidR="00A4484B">
        <w:rPr>
          <w:rFonts w:ascii="Times New Roman" w:hAnsi="Times New Roman"/>
          <w:sz w:val="24"/>
          <w:szCs w:val="24"/>
        </w:rPr>
        <w:t xml:space="preserve"> Example (4</w:t>
      </w:r>
      <w:r w:rsidR="00F50B42" w:rsidRPr="00FC0074">
        <w:rPr>
          <w:rFonts w:ascii="Times New Roman" w:hAnsi="Times New Roman"/>
          <w:sz w:val="24"/>
          <w:szCs w:val="24"/>
        </w:rPr>
        <w:t xml:space="preserve">) illustrates how the short causative, </w:t>
      </w:r>
      <w:r w:rsidR="00F50B42" w:rsidRPr="00FC0074">
        <w:rPr>
          <w:rFonts w:ascii="Times New Roman" w:hAnsi="Times New Roman"/>
          <w:i/>
          <w:sz w:val="24"/>
          <w:szCs w:val="24"/>
        </w:rPr>
        <w:t>-i</w:t>
      </w:r>
      <w:r w:rsidR="00F50B42" w:rsidRPr="00FC0074">
        <w:rPr>
          <w:rFonts w:ascii="Times New Roman" w:hAnsi="Times New Roman"/>
          <w:sz w:val="24"/>
          <w:szCs w:val="24"/>
        </w:rPr>
        <w:t xml:space="preserve"> mutates the pre-nasalized stop step by step. </w:t>
      </w:r>
    </w:p>
    <w:p w14:paraId="23D2EFC2" w14:textId="77777777" w:rsidR="009C4AEF" w:rsidRPr="00262B28" w:rsidRDefault="00237B52" w:rsidP="00625A1E">
      <w:pPr>
        <w:pStyle w:val="ListParagraph"/>
        <w:numPr>
          <w:ilvl w:val="0"/>
          <w:numId w:val="7"/>
        </w:numPr>
        <w:spacing w:after="0" w:line="360" w:lineRule="auto"/>
        <w:ind w:left="450" w:hanging="450"/>
        <w:jc w:val="both"/>
        <w:rPr>
          <w:rFonts w:ascii="Times New Roman" w:hAnsi="Times New Roman"/>
          <w:b/>
          <w:sz w:val="24"/>
          <w:szCs w:val="24"/>
        </w:rPr>
      </w:pPr>
      <w:r w:rsidRPr="00262B28">
        <w:rPr>
          <w:rFonts w:ascii="Times New Roman" w:hAnsi="Times New Roman"/>
          <w:b/>
          <w:sz w:val="24"/>
          <w:szCs w:val="24"/>
        </w:rPr>
        <w:t xml:space="preserve">Mutation of the consonant of the word </w:t>
      </w:r>
      <w:proofErr w:type="spellStart"/>
      <w:r w:rsidRPr="00262B28">
        <w:rPr>
          <w:rFonts w:ascii="Times New Roman" w:hAnsi="Times New Roman"/>
          <w:b/>
          <w:i/>
          <w:sz w:val="24"/>
          <w:szCs w:val="24"/>
        </w:rPr>
        <w:t>jonga</w:t>
      </w:r>
      <w:proofErr w:type="spellEnd"/>
      <w:r w:rsidRPr="00262B28">
        <w:rPr>
          <w:rFonts w:ascii="Times New Roman" w:hAnsi="Times New Roman"/>
          <w:b/>
          <w:sz w:val="24"/>
          <w:szCs w:val="24"/>
        </w:rPr>
        <w:t xml:space="preserve"> ‘get lost’ when short causative [i] is added </w:t>
      </w:r>
    </w:p>
    <w:p w14:paraId="6E44BA98" w14:textId="77777777" w:rsidR="009C4AEF" w:rsidRPr="00625A1E" w:rsidRDefault="00237B52" w:rsidP="00724E4C">
      <w:pPr>
        <w:spacing w:after="0" w:line="240" w:lineRule="auto"/>
        <w:ind w:firstLine="720"/>
        <w:jc w:val="both"/>
        <w:rPr>
          <w:rFonts w:ascii="Times New Roman" w:hAnsi="Times New Roman"/>
          <w:b/>
          <w:sz w:val="24"/>
          <w:szCs w:val="24"/>
        </w:rPr>
      </w:pPr>
      <w:r>
        <w:rPr>
          <w:rFonts w:ascii="Times New Roman" w:hAnsi="Times New Roman"/>
          <w:sz w:val="24"/>
          <w:szCs w:val="24"/>
        </w:rPr>
        <w:t>Step 1:</w:t>
      </w:r>
      <w:r>
        <w:rPr>
          <w:rFonts w:ascii="Times New Roman" w:hAnsi="Times New Roman"/>
          <w:sz w:val="24"/>
          <w:szCs w:val="24"/>
        </w:rPr>
        <w:tab/>
      </w:r>
      <w:r>
        <w:rPr>
          <w:rFonts w:ascii="Times New Roman" w:hAnsi="Times New Roman"/>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jong</w:t>
      </w:r>
      <w:proofErr w:type="spellEnd"/>
      <w:r w:rsidRPr="00FC0074">
        <w:rPr>
          <w:rFonts w:ascii="Times New Roman" w:hAnsi="Times New Roman"/>
          <w:sz w:val="24"/>
          <w:szCs w:val="24"/>
        </w:rPr>
        <w:t>-</w:t>
      </w:r>
      <w:proofErr w:type="spellStart"/>
      <w:r w:rsidRPr="00FC0074">
        <w:rPr>
          <w:rFonts w:ascii="Times New Roman" w:hAnsi="Times New Roman"/>
          <w:sz w:val="24"/>
          <w:szCs w:val="24"/>
        </w:rPr>
        <w:t>i</w:t>
      </w:r>
      <w:proofErr w:type="spellEnd"/>
      <w:r w:rsidRPr="00FC0074">
        <w:rPr>
          <w:rFonts w:ascii="Times New Roman" w:hAnsi="Times New Roman"/>
          <w:sz w:val="24"/>
          <w:szCs w:val="24"/>
        </w:rPr>
        <w:t xml:space="preserve">-a /    </w:t>
      </w:r>
      <w:r w:rsidRPr="00FC0074">
        <w:rPr>
          <w:rFonts w:ascii="Times New Roman" w:hAnsi="Times New Roman"/>
          <w:sz w:val="24"/>
          <w:szCs w:val="24"/>
        </w:rPr>
        <w:tab/>
      </w:r>
      <w:r>
        <w:rPr>
          <w:rFonts w:ascii="Times New Roman" w:hAnsi="Times New Roman"/>
          <w:sz w:val="24"/>
          <w:szCs w:val="24"/>
        </w:rPr>
        <w:t>stem +</w:t>
      </w:r>
      <w:r w:rsidR="00AB55E3" w:rsidRPr="00FC0074">
        <w:rPr>
          <w:rFonts w:ascii="Times New Roman" w:hAnsi="Times New Roman"/>
          <w:sz w:val="24"/>
          <w:szCs w:val="24"/>
        </w:rPr>
        <w:t>causative [</w:t>
      </w:r>
      <w:r w:rsidRPr="00FC0074">
        <w:rPr>
          <w:rFonts w:ascii="Times New Roman" w:hAnsi="Times New Roman"/>
          <w:sz w:val="24"/>
          <w:szCs w:val="24"/>
        </w:rPr>
        <w:t>i]</w:t>
      </w:r>
      <w:r>
        <w:rPr>
          <w:rFonts w:ascii="Times New Roman" w:hAnsi="Times New Roman"/>
          <w:sz w:val="24"/>
          <w:szCs w:val="24"/>
        </w:rPr>
        <w:t xml:space="preserve"> =</w:t>
      </w:r>
      <w:r w:rsidRPr="00625A1E">
        <w:rPr>
          <w:rFonts w:ascii="Times New Roman" w:hAnsi="Times New Roman"/>
          <w:b/>
          <w:sz w:val="24"/>
          <w:szCs w:val="24"/>
        </w:rPr>
        <w:t>Underlying form</w:t>
      </w:r>
    </w:p>
    <w:p w14:paraId="5DB7403E" w14:textId="77777777" w:rsidR="009C4AEF" w:rsidRPr="00FC0074" w:rsidRDefault="00237B52" w:rsidP="00724E4C">
      <w:pPr>
        <w:spacing w:after="0" w:line="240" w:lineRule="auto"/>
        <w:ind w:firstLine="720"/>
        <w:jc w:val="both"/>
        <w:rPr>
          <w:rFonts w:ascii="Times New Roman" w:hAnsi="Times New Roman"/>
          <w:sz w:val="24"/>
          <w:szCs w:val="24"/>
        </w:rPr>
      </w:pPr>
      <w:r>
        <w:rPr>
          <w:rFonts w:ascii="Times New Roman" w:hAnsi="Times New Roman"/>
          <w:sz w:val="24"/>
          <w:szCs w:val="24"/>
        </w:rPr>
        <w:t xml:space="preserve">Step 2: </w:t>
      </w:r>
      <w:r>
        <w:rPr>
          <w:rFonts w:ascii="Times New Roman" w:hAnsi="Times New Roman"/>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jos</w:t>
      </w:r>
      <w:proofErr w:type="spellEnd"/>
      <w:r w:rsidRPr="00FC0074">
        <w:rPr>
          <w:rFonts w:ascii="Times New Roman" w:hAnsi="Times New Roman"/>
          <w:sz w:val="24"/>
          <w:szCs w:val="24"/>
        </w:rPr>
        <w:t>-</w:t>
      </w:r>
      <w:proofErr w:type="spellStart"/>
      <w:r w:rsidRPr="00FC0074">
        <w:rPr>
          <w:rFonts w:ascii="Times New Roman" w:hAnsi="Times New Roman"/>
          <w:sz w:val="24"/>
          <w:szCs w:val="24"/>
        </w:rPr>
        <w:t>i</w:t>
      </w:r>
      <w:proofErr w:type="spellEnd"/>
      <w:r w:rsidRPr="00FC0074">
        <w:rPr>
          <w:rFonts w:ascii="Times New Roman" w:hAnsi="Times New Roman"/>
          <w:sz w:val="24"/>
          <w:szCs w:val="24"/>
        </w:rPr>
        <w:t xml:space="preserve">-a/      </w:t>
      </w:r>
      <w:r w:rsidRPr="00FC0074">
        <w:rPr>
          <w:rFonts w:ascii="Times New Roman" w:hAnsi="Times New Roman"/>
          <w:sz w:val="24"/>
          <w:szCs w:val="24"/>
        </w:rPr>
        <w:tab/>
        <w:t>consonant mutation</w:t>
      </w:r>
    </w:p>
    <w:p w14:paraId="5A28816F" w14:textId="77777777" w:rsidR="009C4AEF" w:rsidRPr="00FC0074" w:rsidRDefault="00237B52" w:rsidP="00724E4C">
      <w:pPr>
        <w:spacing w:after="0" w:line="240" w:lineRule="auto"/>
        <w:ind w:firstLine="720"/>
        <w:jc w:val="both"/>
        <w:rPr>
          <w:rFonts w:ascii="Times New Roman" w:hAnsi="Times New Roman"/>
          <w:sz w:val="24"/>
          <w:szCs w:val="24"/>
        </w:rPr>
      </w:pPr>
      <w:r>
        <w:rPr>
          <w:rFonts w:ascii="Times New Roman" w:hAnsi="Times New Roman"/>
          <w:sz w:val="24"/>
          <w:szCs w:val="24"/>
        </w:rPr>
        <w:t xml:space="preserve">Step 3: </w:t>
      </w:r>
      <w:r>
        <w:rPr>
          <w:rFonts w:ascii="Times New Roman" w:hAnsi="Times New Roman"/>
          <w:sz w:val="24"/>
          <w:szCs w:val="24"/>
        </w:rPr>
        <w:tab/>
      </w:r>
      <w:r w:rsidRPr="00FC0074">
        <w:rPr>
          <w:rFonts w:ascii="Times New Roman" w:hAnsi="Times New Roman"/>
          <w:sz w:val="24"/>
          <w:szCs w:val="24"/>
        </w:rPr>
        <w:t>/</w:t>
      </w:r>
      <w:proofErr w:type="spellStart"/>
      <w:r w:rsidRPr="00FC0074">
        <w:rPr>
          <w:rFonts w:ascii="Times New Roman" w:hAnsi="Times New Roman"/>
          <w:sz w:val="24"/>
          <w:szCs w:val="24"/>
        </w:rPr>
        <w:t>josya</w:t>
      </w:r>
      <w:proofErr w:type="spellEnd"/>
      <w:r w:rsidRPr="00FC0074">
        <w:rPr>
          <w:rFonts w:ascii="Times New Roman" w:hAnsi="Times New Roman"/>
          <w:sz w:val="24"/>
          <w:szCs w:val="24"/>
        </w:rPr>
        <w:t xml:space="preserve">/         </w:t>
      </w:r>
      <w:r w:rsidRPr="00FC0074">
        <w:rPr>
          <w:rFonts w:ascii="Times New Roman" w:hAnsi="Times New Roman"/>
          <w:sz w:val="24"/>
          <w:szCs w:val="24"/>
        </w:rPr>
        <w:tab/>
        <w:t>gliding</w:t>
      </w:r>
    </w:p>
    <w:p w14:paraId="5EFA6347" w14:textId="77777777" w:rsidR="00D25C94" w:rsidRDefault="00237B52" w:rsidP="00724E4C">
      <w:pPr>
        <w:spacing w:line="240" w:lineRule="auto"/>
        <w:ind w:left="1440" w:firstLine="720"/>
        <w:jc w:val="both"/>
        <w:rPr>
          <w:rFonts w:ascii="Times New Roman" w:hAnsi="Times New Roman"/>
          <w:b/>
          <w:sz w:val="24"/>
          <w:szCs w:val="24"/>
        </w:rPr>
      </w:pPr>
      <w:r w:rsidRPr="00FC0074">
        <w:rPr>
          <w:rFonts w:ascii="Times New Roman" w:hAnsi="Times New Roman"/>
          <w:sz w:val="24"/>
          <w:szCs w:val="24"/>
        </w:rPr>
        <w:t>[</w:t>
      </w:r>
      <w:proofErr w:type="spellStart"/>
      <w:proofErr w:type="gramStart"/>
      <w:r w:rsidRPr="00FC0074">
        <w:rPr>
          <w:rFonts w:ascii="Times New Roman" w:hAnsi="Times New Roman"/>
          <w:sz w:val="24"/>
          <w:szCs w:val="24"/>
        </w:rPr>
        <w:t>josya</w:t>
      </w:r>
      <w:proofErr w:type="spellEnd"/>
      <w:r w:rsidRPr="00FC0074">
        <w:rPr>
          <w:rFonts w:ascii="Times New Roman" w:hAnsi="Times New Roman"/>
          <w:sz w:val="24"/>
          <w:szCs w:val="24"/>
        </w:rPr>
        <w:t xml:space="preserve">]  </w:t>
      </w:r>
      <w:r w:rsidR="00AB55E3" w:rsidRPr="00FC0074">
        <w:rPr>
          <w:rFonts w:ascii="Times New Roman" w:hAnsi="Times New Roman"/>
          <w:sz w:val="24"/>
          <w:szCs w:val="24"/>
        </w:rPr>
        <w:tab/>
      </w:r>
      <w:proofErr w:type="gramEnd"/>
      <w:r w:rsidR="00625A1E">
        <w:rPr>
          <w:rFonts w:ascii="Times New Roman" w:hAnsi="Times New Roman"/>
          <w:b/>
          <w:sz w:val="24"/>
          <w:szCs w:val="24"/>
        </w:rPr>
        <w:t>S</w:t>
      </w:r>
      <w:r w:rsidRPr="00FC0074">
        <w:rPr>
          <w:rFonts w:ascii="Times New Roman" w:hAnsi="Times New Roman"/>
          <w:b/>
          <w:sz w:val="24"/>
          <w:szCs w:val="24"/>
        </w:rPr>
        <w:t>urface form</w:t>
      </w:r>
      <w:bookmarkStart w:id="29" w:name="_Toc408714980"/>
      <w:bookmarkStart w:id="30" w:name="_Toc413307886"/>
      <w:bookmarkStart w:id="31" w:name="_Toc414290194"/>
    </w:p>
    <w:p w14:paraId="46BF8078" w14:textId="77777777" w:rsidR="00AF2348" w:rsidRDefault="00237B52" w:rsidP="00AF2348">
      <w:pPr>
        <w:spacing w:line="360" w:lineRule="auto"/>
        <w:jc w:val="both"/>
        <w:rPr>
          <w:rFonts w:ascii="Times New Roman" w:hAnsi="Times New Roman"/>
          <w:sz w:val="24"/>
          <w:szCs w:val="24"/>
        </w:rPr>
      </w:pPr>
      <w:r w:rsidRPr="00AF2348">
        <w:rPr>
          <w:rFonts w:ascii="Times New Roman" w:hAnsi="Times New Roman"/>
          <w:sz w:val="24"/>
          <w:szCs w:val="24"/>
        </w:rPr>
        <w:t xml:space="preserve">Generally, we have presented the consonants </w:t>
      </w:r>
      <w:r>
        <w:rPr>
          <w:rFonts w:ascii="Times New Roman" w:hAnsi="Times New Roman"/>
          <w:sz w:val="24"/>
          <w:szCs w:val="24"/>
        </w:rPr>
        <w:t xml:space="preserve">attested in </w:t>
      </w:r>
      <w:proofErr w:type="spellStart"/>
      <w:r>
        <w:rPr>
          <w:rFonts w:ascii="Times New Roman" w:hAnsi="Times New Roman"/>
          <w:sz w:val="24"/>
          <w:szCs w:val="24"/>
        </w:rPr>
        <w:t>Nyakyusa</w:t>
      </w:r>
      <w:proofErr w:type="spellEnd"/>
      <w:r>
        <w:rPr>
          <w:rFonts w:ascii="Times New Roman" w:hAnsi="Times New Roman"/>
          <w:sz w:val="24"/>
          <w:szCs w:val="24"/>
        </w:rPr>
        <w:t xml:space="preserve">. However, compared to other Bantu languages such as Kiswahili, the lingua franca in Tanzania, several consonants miss in the sound inventory of </w:t>
      </w:r>
      <w:proofErr w:type="spellStart"/>
      <w:r>
        <w:rPr>
          <w:rFonts w:ascii="Times New Roman" w:hAnsi="Times New Roman"/>
          <w:sz w:val="24"/>
          <w:szCs w:val="24"/>
        </w:rPr>
        <w:t>Nyakyusa</w:t>
      </w:r>
      <w:proofErr w:type="spellEnd"/>
      <w:r>
        <w:rPr>
          <w:rFonts w:ascii="Times New Roman" w:hAnsi="Times New Roman"/>
          <w:sz w:val="24"/>
          <w:szCs w:val="24"/>
        </w:rPr>
        <w:t>. Some of these sounds are such as [b], [d], [v], [z], [</w:t>
      </w:r>
      <w:proofErr w:type="spellStart"/>
      <w:r>
        <w:rPr>
          <w:rFonts w:ascii="Times New Roman" w:hAnsi="Times New Roman"/>
          <w:sz w:val="24"/>
          <w:szCs w:val="24"/>
        </w:rPr>
        <w:t>sh</w:t>
      </w:r>
      <w:proofErr w:type="spellEnd"/>
      <w:r>
        <w:rPr>
          <w:rFonts w:ascii="Times New Roman" w:hAnsi="Times New Roman"/>
          <w:sz w:val="24"/>
          <w:szCs w:val="24"/>
        </w:rPr>
        <w:t xml:space="preserve">], [w] and [y]. </w:t>
      </w:r>
      <w:r w:rsidR="00541B19">
        <w:rPr>
          <w:rFonts w:ascii="Times New Roman" w:hAnsi="Times New Roman"/>
          <w:sz w:val="24"/>
          <w:szCs w:val="24"/>
        </w:rPr>
        <w:t>When</w:t>
      </w:r>
      <w:r>
        <w:rPr>
          <w:rFonts w:ascii="Times New Roman" w:hAnsi="Times New Roman"/>
          <w:sz w:val="24"/>
          <w:szCs w:val="24"/>
        </w:rPr>
        <w:t xml:space="preserve"> a word is borrowed from Kiswahili</w:t>
      </w:r>
      <w:r w:rsidR="00541B19">
        <w:rPr>
          <w:rFonts w:ascii="Times New Roman" w:hAnsi="Times New Roman"/>
          <w:sz w:val="24"/>
          <w:szCs w:val="24"/>
        </w:rPr>
        <w:t xml:space="preserve">, as a source language, with these </w:t>
      </w:r>
      <w:r w:rsidR="00262B28">
        <w:rPr>
          <w:rFonts w:ascii="Times New Roman" w:hAnsi="Times New Roman"/>
          <w:sz w:val="24"/>
          <w:szCs w:val="24"/>
        </w:rPr>
        <w:t>consonants that</w:t>
      </w:r>
      <w:r w:rsidR="00541B19">
        <w:rPr>
          <w:rFonts w:ascii="Times New Roman" w:hAnsi="Times New Roman"/>
          <w:sz w:val="24"/>
          <w:szCs w:val="24"/>
        </w:rPr>
        <w:t xml:space="preserve"> are not in </w:t>
      </w:r>
      <w:proofErr w:type="spellStart"/>
      <w:r w:rsidR="00541B19">
        <w:rPr>
          <w:rFonts w:ascii="Times New Roman" w:hAnsi="Times New Roman"/>
          <w:sz w:val="24"/>
          <w:szCs w:val="24"/>
        </w:rPr>
        <w:t>Nyakyusa</w:t>
      </w:r>
      <w:proofErr w:type="spellEnd"/>
      <w:r w:rsidR="00541B19">
        <w:rPr>
          <w:rFonts w:ascii="Times New Roman" w:hAnsi="Times New Roman"/>
          <w:sz w:val="24"/>
          <w:szCs w:val="24"/>
        </w:rPr>
        <w:t>, as the target language (TL), are no</w:t>
      </w:r>
      <w:r w:rsidR="00262B28">
        <w:rPr>
          <w:rFonts w:ascii="Times New Roman" w:hAnsi="Times New Roman"/>
          <w:sz w:val="24"/>
          <w:szCs w:val="24"/>
        </w:rPr>
        <w:t xml:space="preserve">rmally replaced </w:t>
      </w:r>
      <w:r w:rsidR="00541B19">
        <w:rPr>
          <w:rFonts w:ascii="Times New Roman" w:hAnsi="Times New Roman"/>
          <w:sz w:val="24"/>
          <w:szCs w:val="24"/>
        </w:rPr>
        <w:t>by a sound available in TL</w:t>
      </w:r>
      <w:r w:rsidR="00262B28">
        <w:rPr>
          <w:rFonts w:ascii="Times New Roman" w:hAnsi="Times New Roman"/>
          <w:sz w:val="24"/>
          <w:szCs w:val="24"/>
        </w:rPr>
        <w:t xml:space="preserve"> and this process is technically called </w:t>
      </w:r>
      <w:proofErr w:type="spellStart"/>
      <w:r w:rsidR="00262B28">
        <w:rPr>
          <w:rFonts w:ascii="Times New Roman" w:hAnsi="Times New Roman"/>
          <w:sz w:val="24"/>
          <w:szCs w:val="24"/>
        </w:rPr>
        <w:t>nativization</w:t>
      </w:r>
      <w:proofErr w:type="spellEnd"/>
      <w:r w:rsidR="00541B19">
        <w:rPr>
          <w:rFonts w:ascii="Times New Roman" w:hAnsi="Times New Roman"/>
          <w:sz w:val="24"/>
          <w:szCs w:val="24"/>
        </w:rPr>
        <w:t xml:space="preserve">. Table 3 shows examples to illustrate </w:t>
      </w:r>
      <w:proofErr w:type="spellStart"/>
      <w:r w:rsidR="00541B19">
        <w:rPr>
          <w:rFonts w:ascii="Times New Roman" w:hAnsi="Times New Roman"/>
          <w:sz w:val="24"/>
          <w:szCs w:val="24"/>
        </w:rPr>
        <w:t>nativization</w:t>
      </w:r>
      <w:proofErr w:type="spellEnd"/>
      <w:r w:rsidR="00541B19">
        <w:rPr>
          <w:rFonts w:ascii="Times New Roman" w:hAnsi="Times New Roman"/>
          <w:sz w:val="24"/>
          <w:szCs w:val="24"/>
        </w:rPr>
        <w:t xml:space="preserve"> of </w:t>
      </w:r>
      <w:r w:rsidR="00262B28">
        <w:rPr>
          <w:rFonts w:ascii="Times New Roman" w:hAnsi="Times New Roman"/>
          <w:sz w:val="24"/>
          <w:szCs w:val="24"/>
        </w:rPr>
        <w:t>consonants</w:t>
      </w:r>
      <w:r w:rsidR="00541B19">
        <w:rPr>
          <w:rFonts w:ascii="Times New Roman" w:hAnsi="Times New Roman"/>
          <w:sz w:val="24"/>
          <w:szCs w:val="24"/>
        </w:rPr>
        <w:t xml:space="preserve"> for words borrowed from Kiswahili. </w:t>
      </w:r>
    </w:p>
    <w:p w14:paraId="3BB06817" w14:textId="77777777" w:rsidR="00724E4C" w:rsidRDefault="00724E4C" w:rsidP="00AF2348">
      <w:pPr>
        <w:spacing w:line="360" w:lineRule="auto"/>
        <w:jc w:val="both"/>
        <w:rPr>
          <w:rFonts w:ascii="Times New Roman" w:hAnsi="Times New Roman"/>
          <w:sz w:val="24"/>
          <w:szCs w:val="24"/>
        </w:rPr>
      </w:pPr>
    </w:p>
    <w:p w14:paraId="799614CA" w14:textId="77777777" w:rsidR="00724E4C" w:rsidRDefault="00724E4C" w:rsidP="00AF2348">
      <w:pPr>
        <w:spacing w:line="360" w:lineRule="auto"/>
        <w:jc w:val="both"/>
        <w:rPr>
          <w:rFonts w:ascii="Times New Roman" w:hAnsi="Times New Roman"/>
          <w:sz w:val="24"/>
          <w:szCs w:val="24"/>
        </w:rPr>
      </w:pPr>
    </w:p>
    <w:p w14:paraId="0DA892CE" w14:textId="77777777" w:rsidR="00724E4C" w:rsidRDefault="00724E4C" w:rsidP="00AF2348">
      <w:pPr>
        <w:spacing w:line="360" w:lineRule="auto"/>
        <w:jc w:val="both"/>
        <w:rPr>
          <w:rFonts w:ascii="Times New Roman" w:hAnsi="Times New Roman"/>
          <w:sz w:val="24"/>
          <w:szCs w:val="24"/>
        </w:rPr>
      </w:pPr>
    </w:p>
    <w:p w14:paraId="1714A169" w14:textId="77777777" w:rsidR="00724E4C" w:rsidRDefault="00724E4C" w:rsidP="00AF2348">
      <w:pPr>
        <w:spacing w:line="360" w:lineRule="auto"/>
        <w:jc w:val="both"/>
        <w:rPr>
          <w:rFonts w:ascii="Times New Roman" w:hAnsi="Times New Roman"/>
          <w:sz w:val="24"/>
          <w:szCs w:val="24"/>
        </w:rPr>
      </w:pPr>
    </w:p>
    <w:p w14:paraId="0D80F1F2" w14:textId="77777777" w:rsidR="00724E4C" w:rsidRDefault="00724E4C" w:rsidP="00AF2348">
      <w:pPr>
        <w:spacing w:line="360" w:lineRule="auto"/>
        <w:jc w:val="both"/>
        <w:rPr>
          <w:rFonts w:ascii="Times New Roman" w:hAnsi="Times New Roman"/>
          <w:sz w:val="24"/>
          <w:szCs w:val="24"/>
        </w:rPr>
      </w:pPr>
    </w:p>
    <w:p w14:paraId="26CE7841" w14:textId="77777777" w:rsidR="00724E4C" w:rsidRDefault="00724E4C" w:rsidP="00AF2348">
      <w:pPr>
        <w:spacing w:line="360" w:lineRule="auto"/>
        <w:jc w:val="both"/>
        <w:rPr>
          <w:rFonts w:ascii="Times New Roman" w:hAnsi="Times New Roman"/>
          <w:sz w:val="24"/>
          <w:szCs w:val="24"/>
        </w:rPr>
      </w:pPr>
    </w:p>
    <w:p w14:paraId="59E816F3" w14:textId="77777777" w:rsidR="00541B19" w:rsidRPr="00B15017" w:rsidRDefault="00237B52" w:rsidP="00724E4C">
      <w:pPr>
        <w:spacing w:after="0" w:line="240" w:lineRule="auto"/>
        <w:jc w:val="both"/>
        <w:rPr>
          <w:rFonts w:ascii="Times New Roman" w:hAnsi="Times New Roman"/>
          <w:b/>
          <w:sz w:val="24"/>
          <w:szCs w:val="24"/>
        </w:rPr>
      </w:pPr>
      <w:r w:rsidRPr="00B15017">
        <w:rPr>
          <w:rFonts w:ascii="Times New Roman" w:hAnsi="Times New Roman"/>
          <w:b/>
          <w:sz w:val="24"/>
          <w:szCs w:val="24"/>
        </w:rPr>
        <w:lastRenderedPageBreak/>
        <w:t xml:space="preserve">Table 3: </w:t>
      </w:r>
      <w:proofErr w:type="spellStart"/>
      <w:r w:rsidRPr="00B15017">
        <w:rPr>
          <w:rFonts w:ascii="Times New Roman" w:hAnsi="Times New Roman"/>
          <w:b/>
          <w:sz w:val="24"/>
          <w:szCs w:val="24"/>
        </w:rPr>
        <w:t>Nativization</w:t>
      </w:r>
      <w:proofErr w:type="spellEnd"/>
      <w:r w:rsidRPr="00B15017">
        <w:rPr>
          <w:rFonts w:ascii="Times New Roman" w:hAnsi="Times New Roman"/>
          <w:b/>
          <w:sz w:val="24"/>
          <w:szCs w:val="24"/>
        </w:rPr>
        <w:t xml:space="preserve"> of sounds for words borrowed from Kiswahili</w:t>
      </w:r>
    </w:p>
    <w:tbl>
      <w:tblPr>
        <w:tblW w:w="0" w:type="auto"/>
        <w:tblBorders>
          <w:top w:val="single" w:sz="4" w:space="0" w:color="auto"/>
          <w:bottom w:val="single" w:sz="4" w:space="0" w:color="auto"/>
        </w:tblBorders>
        <w:tblLook w:val="04A0" w:firstRow="1" w:lastRow="0" w:firstColumn="1" w:lastColumn="0" w:noHBand="0" w:noVBand="1"/>
      </w:tblPr>
      <w:tblGrid>
        <w:gridCol w:w="711"/>
        <w:gridCol w:w="1454"/>
        <w:gridCol w:w="1483"/>
        <w:gridCol w:w="1310"/>
        <w:gridCol w:w="885"/>
        <w:gridCol w:w="1443"/>
        <w:gridCol w:w="2290"/>
      </w:tblGrid>
      <w:tr w:rsidR="0066376A" w14:paraId="52EA568F" w14:textId="77777777" w:rsidTr="000823E9">
        <w:tc>
          <w:tcPr>
            <w:tcW w:w="4668" w:type="dxa"/>
            <w:gridSpan w:val="4"/>
            <w:tcBorders>
              <w:top w:val="single" w:sz="4" w:space="0" w:color="auto"/>
              <w:bottom w:val="single" w:sz="4" w:space="0" w:color="auto"/>
            </w:tcBorders>
            <w:shd w:val="clear" w:color="auto" w:fill="auto"/>
          </w:tcPr>
          <w:p w14:paraId="37C5511A" w14:textId="77777777" w:rsidR="001D73F0"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G42 </w:t>
            </w:r>
          </w:p>
        </w:tc>
        <w:tc>
          <w:tcPr>
            <w:tcW w:w="4800" w:type="dxa"/>
            <w:gridSpan w:val="3"/>
            <w:tcBorders>
              <w:top w:val="single" w:sz="4" w:space="0" w:color="auto"/>
              <w:bottom w:val="single" w:sz="4" w:space="0" w:color="auto"/>
            </w:tcBorders>
            <w:shd w:val="clear" w:color="auto" w:fill="auto"/>
          </w:tcPr>
          <w:p w14:paraId="27C530B5" w14:textId="77777777" w:rsidR="001D73F0"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M31</w:t>
            </w:r>
          </w:p>
        </w:tc>
      </w:tr>
      <w:tr w:rsidR="0066376A" w14:paraId="411DB2A7" w14:textId="77777777" w:rsidTr="000823E9">
        <w:tc>
          <w:tcPr>
            <w:tcW w:w="712" w:type="dxa"/>
            <w:tcBorders>
              <w:top w:val="single" w:sz="4" w:space="0" w:color="auto"/>
              <w:bottom w:val="single" w:sz="4" w:space="0" w:color="auto"/>
            </w:tcBorders>
            <w:shd w:val="clear" w:color="auto" w:fill="auto"/>
          </w:tcPr>
          <w:p w14:paraId="03079EBE"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Cons</w:t>
            </w:r>
          </w:p>
        </w:tc>
        <w:tc>
          <w:tcPr>
            <w:tcW w:w="1456" w:type="dxa"/>
            <w:tcBorders>
              <w:top w:val="single" w:sz="4" w:space="0" w:color="auto"/>
              <w:bottom w:val="single" w:sz="4" w:space="0" w:color="auto"/>
            </w:tcBorders>
            <w:shd w:val="clear" w:color="auto" w:fill="auto"/>
          </w:tcPr>
          <w:p w14:paraId="56619CFD"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Orthography</w:t>
            </w:r>
          </w:p>
        </w:tc>
        <w:tc>
          <w:tcPr>
            <w:tcW w:w="1190" w:type="dxa"/>
            <w:tcBorders>
              <w:top w:val="single" w:sz="4" w:space="0" w:color="auto"/>
              <w:bottom w:val="single" w:sz="4" w:space="0" w:color="auto"/>
            </w:tcBorders>
            <w:shd w:val="clear" w:color="auto" w:fill="auto"/>
          </w:tcPr>
          <w:p w14:paraId="79D07811"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Example</w:t>
            </w:r>
          </w:p>
        </w:tc>
        <w:tc>
          <w:tcPr>
            <w:tcW w:w="1310" w:type="dxa"/>
            <w:tcBorders>
              <w:top w:val="single" w:sz="4" w:space="0" w:color="auto"/>
              <w:bottom w:val="single" w:sz="4" w:space="0" w:color="auto"/>
            </w:tcBorders>
            <w:shd w:val="clear" w:color="auto" w:fill="auto"/>
          </w:tcPr>
          <w:p w14:paraId="4D9B1312"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Gloss </w:t>
            </w:r>
          </w:p>
        </w:tc>
        <w:tc>
          <w:tcPr>
            <w:tcW w:w="901" w:type="dxa"/>
            <w:tcBorders>
              <w:top w:val="single" w:sz="4" w:space="0" w:color="auto"/>
              <w:bottom w:val="single" w:sz="4" w:space="0" w:color="auto"/>
            </w:tcBorders>
            <w:shd w:val="clear" w:color="auto" w:fill="auto"/>
          </w:tcPr>
          <w:p w14:paraId="51376CC9"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Cons </w:t>
            </w:r>
          </w:p>
        </w:tc>
        <w:tc>
          <w:tcPr>
            <w:tcW w:w="1390" w:type="dxa"/>
            <w:tcBorders>
              <w:top w:val="single" w:sz="4" w:space="0" w:color="auto"/>
              <w:bottom w:val="single" w:sz="4" w:space="0" w:color="auto"/>
            </w:tcBorders>
            <w:shd w:val="clear" w:color="auto" w:fill="auto"/>
          </w:tcPr>
          <w:p w14:paraId="56552D4A"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Orthography</w:t>
            </w:r>
          </w:p>
        </w:tc>
        <w:tc>
          <w:tcPr>
            <w:tcW w:w="2509" w:type="dxa"/>
            <w:tcBorders>
              <w:top w:val="single" w:sz="4" w:space="0" w:color="auto"/>
              <w:bottom w:val="single" w:sz="4" w:space="0" w:color="auto"/>
            </w:tcBorders>
            <w:shd w:val="clear" w:color="auto" w:fill="auto"/>
          </w:tcPr>
          <w:p w14:paraId="1CB75AA8"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Example </w:t>
            </w:r>
          </w:p>
        </w:tc>
      </w:tr>
      <w:tr w:rsidR="0066376A" w14:paraId="5CC186F8" w14:textId="77777777" w:rsidTr="000823E9">
        <w:tc>
          <w:tcPr>
            <w:tcW w:w="712" w:type="dxa"/>
            <w:vMerge w:val="restart"/>
            <w:tcBorders>
              <w:top w:val="single" w:sz="4" w:space="0" w:color="auto"/>
            </w:tcBorders>
            <w:shd w:val="clear" w:color="auto" w:fill="auto"/>
          </w:tcPr>
          <w:p w14:paraId="2B5B7F6B"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y</w:t>
            </w:r>
          </w:p>
        </w:tc>
        <w:tc>
          <w:tcPr>
            <w:tcW w:w="1456" w:type="dxa"/>
            <w:vMerge w:val="restart"/>
            <w:tcBorders>
              <w:top w:val="single" w:sz="4" w:space="0" w:color="auto"/>
            </w:tcBorders>
            <w:shd w:val="clear" w:color="auto" w:fill="auto"/>
          </w:tcPr>
          <w:p w14:paraId="70340209"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y</w:t>
            </w:r>
          </w:p>
        </w:tc>
        <w:tc>
          <w:tcPr>
            <w:tcW w:w="1190" w:type="dxa"/>
            <w:tcBorders>
              <w:top w:val="single" w:sz="4" w:space="0" w:color="auto"/>
            </w:tcBorders>
            <w:shd w:val="clear" w:color="auto" w:fill="auto"/>
          </w:tcPr>
          <w:p w14:paraId="163F0F21"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Yesu</w:t>
            </w:r>
          </w:p>
        </w:tc>
        <w:tc>
          <w:tcPr>
            <w:tcW w:w="1310" w:type="dxa"/>
            <w:tcBorders>
              <w:top w:val="single" w:sz="4" w:space="0" w:color="auto"/>
            </w:tcBorders>
            <w:shd w:val="clear" w:color="auto" w:fill="auto"/>
          </w:tcPr>
          <w:p w14:paraId="0C342235"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Jesus</w:t>
            </w:r>
          </w:p>
        </w:tc>
        <w:tc>
          <w:tcPr>
            <w:tcW w:w="901" w:type="dxa"/>
            <w:vMerge w:val="restart"/>
            <w:tcBorders>
              <w:top w:val="single" w:sz="4" w:space="0" w:color="auto"/>
            </w:tcBorders>
            <w:shd w:val="clear" w:color="auto" w:fill="auto"/>
          </w:tcPr>
          <w:p w14:paraId="47110E17" w14:textId="77777777" w:rsidR="001D73F0" w:rsidRPr="000823E9" w:rsidRDefault="00237B52" w:rsidP="000823E9">
            <w:pPr>
              <w:spacing w:after="0" w:line="240" w:lineRule="auto"/>
              <w:jc w:val="both"/>
              <w:rPr>
                <w:rFonts w:ascii="Times New Roman" w:hAnsi="Times New Roman"/>
                <w:sz w:val="24"/>
                <w:szCs w:val="24"/>
              </w:rPr>
            </w:pPr>
            <w:r w:rsidRPr="000823E9">
              <w:rPr>
                <w:rFonts w:eastAsia="LinLibertine_R_B-Identity-H"/>
                <w:strike/>
              </w:rPr>
              <w:t>ȷ</w:t>
            </w:r>
          </w:p>
        </w:tc>
        <w:tc>
          <w:tcPr>
            <w:tcW w:w="1390" w:type="dxa"/>
            <w:vMerge w:val="restart"/>
            <w:tcBorders>
              <w:top w:val="single" w:sz="4" w:space="0" w:color="auto"/>
            </w:tcBorders>
            <w:shd w:val="clear" w:color="auto" w:fill="auto"/>
          </w:tcPr>
          <w:p w14:paraId="74566317"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w:t>
            </w:r>
          </w:p>
        </w:tc>
        <w:tc>
          <w:tcPr>
            <w:tcW w:w="2509" w:type="dxa"/>
            <w:tcBorders>
              <w:top w:val="single" w:sz="4" w:space="0" w:color="auto"/>
            </w:tcBorders>
            <w:shd w:val="clear" w:color="auto" w:fill="auto"/>
          </w:tcPr>
          <w:p w14:paraId="31246849"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Jesu</w:t>
            </w:r>
          </w:p>
        </w:tc>
      </w:tr>
      <w:tr w:rsidR="0066376A" w14:paraId="2618FF04" w14:textId="77777777" w:rsidTr="000823E9">
        <w:tc>
          <w:tcPr>
            <w:tcW w:w="712" w:type="dxa"/>
            <w:vMerge/>
            <w:shd w:val="clear" w:color="auto" w:fill="auto"/>
          </w:tcPr>
          <w:p w14:paraId="0763B8C1" w14:textId="77777777" w:rsidR="001D73F0" w:rsidRPr="000823E9" w:rsidRDefault="001D73F0" w:rsidP="000823E9">
            <w:pPr>
              <w:spacing w:after="0" w:line="240" w:lineRule="auto"/>
              <w:jc w:val="both"/>
              <w:rPr>
                <w:rFonts w:ascii="Times New Roman" w:hAnsi="Times New Roman"/>
                <w:sz w:val="24"/>
                <w:szCs w:val="24"/>
              </w:rPr>
            </w:pPr>
          </w:p>
        </w:tc>
        <w:tc>
          <w:tcPr>
            <w:tcW w:w="1456" w:type="dxa"/>
            <w:vMerge/>
            <w:shd w:val="clear" w:color="auto" w:fill="auto"/>
          </w:tcPr>
          <w:p w14:paraId="17B383BB" w14:textId="77777777" w:rsidR="001D73F0" w:rsidRPr="000823E9" w:rsidRDefault="001D73F0" w:rsidP="000823E9">
            <w:pPr>
              <w:spacing w:after="0" w:line="240" w:lineRule="auto"/>
              <w:jc w:val="both"/>
              <w:rPr>
                <w:rFonts w:ascii="Times New Roman" w:hAnsi="Times New Roman"/>
                <w:i/>
                <w:sz w:val="24"/>
                <w:szCs w:val="24"/>
              </w:rPr>
            </w:pPr>
          </w:p>
        </w:tc>
        <w:tc>
          <w:tcPr>
            <w:tcW w:w="1190" w:type="dxa"/>
            <w:shd w:val="clear" w:color="auto" w:fill="auto"/>
          </w:tcPr>
          <w:p w14:paraId="5CD15893"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Yohana</w:t>
            </w:r>
          </w:p>
        </w:tc>
        <w:tc>
          <w:tcPr>
            <w:tcW w:w="1310" w:type="dxa"/>
            <w:shd w:val="clear" w:color="auto" w:fill="auto"/>
          </w:tcPr>
          <w:p w14:paraId="663FEFB8"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John</w:t>
            </w:r>
          </w:p>
        </w:tc>
        <w:tc>
          <w:tcPr>
            <w:tcW w:w="901" w:type="dxa"/>
            <w:vMerge/>
            <w:shd w:val="clear" w:color="auto" w:fill="auto"/>
          </w:tcPr>
          <w:p w14:paraId="3DDC4A66" w14:textId="77777777" w:rsidR="001D73F0" w:rsidRPr="000823E9" w:rsidRDefault="001D73F0" w:rsidP="000823E9">
            <w:pPr>
              <w:spacing w:after="0" w:line="240" w:lineRule="auto"/>
              <w:jc w:val="both"/>
              <w:rPr>
                <w:rFonts w:ascii="Times New Roman" w:hAnsi="Times New Roman"/>
                <w:sz w:val="24"/>
                <w:szCs w:val="24"/>
              </w:rPr>
            </w:pPr>
          </w:p>
        </w:tc>
        <w:tc>
          <w:tcPr>
            <w:tcW w:w="1390" w:type="dxa"/>
            <w:vMerge/>
            <w:shd w:val="clear" w:color="auto" w:fill="auto"/>
          </w:tcPr>
          <w:p w14:paraId="471EFBC1" w14:textId="77777777" w:rsidR="001D73F0" w:rsidRPr="000823E9" w:rsidRDefault="001D73F0" w:rsidP="000823E9">
            <w:pPr>
              <w:spacing w:after="0" w:line="240" w:lineRule="auto"/>
              <w:jc w:val="both"/>
              <w:rPr>
                <w:rFonts w:ascii="Times New Roman" w:hAnsi="Times New Roman"/>
                <w:sz w:val="24"/>
                <w:szCs w:val="24"/>
              </w:rPr>
            </w:pPr>
          </w:p>
        </w:tc>
        <w:tc>
          <w:tcPr>
            <w:tcW w:w="2509" w:type="dxa"/>
            <w:shd w:val="clear" w:color="auto" w:fill="auto"/>
          </w:tcPr>
          <w:p w14:paraId="0AACE6A5"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Johani</w:t>
            </w:r>
          </w:p>
        </w:tc>
      </w:tr>
      <w:tr w:rsidR="0066376A" w14:paraId="69CD9137" w14:textId="77777777" w:rsidTr="000823E9">
        <w:tc>
          <w:tcPr>
            <w:tcW w:w="712" w:type="dxa"/>
            <w:vMerge/>
            <w:shd w:val="clear" w:color="auto" w:fill="auto"/>
          </w:tcPr>
          <w:p w14:paraId="27FC0356" w14:textId="77777777" w:rsidR="001D73F0" w:rsidRPr="000823E9" w:rsidRDefault="001D73F0" w:rsidP="000823E9">
            <w:pPr>
              <w:spacing w:after="0" w:line="240" w:lineRule="auto"/>
              <w:jc w:val="both"/>
              <w:rPr>
                <w:rFonts w:ascii="Times New Roman" w:hAnsi="Times New Roman"/>
                <w:sz w:val="24"/>
                <w:szCs w:val="24"/>
              </w:rPr>
            </w:pPr>
          </w:p>
        </w:tc>
        <w:tc>
          <w:tcPr>
            <w:tcW w:w="1456" w:type="dxa"/>
            <w:vMerge/>
            <w:shd w:val="clear" w:color="auto" w:fill="auto"/>
          </w:tcPr>
          <w:p w14:paraId="0A18CDA4" w14:textId="77777777" w:rsidR="001D73F0" w:rsidRPr="000823E9" w:rsidRDefault="001D73F0" w:rsidP="000823E9">
            <w:pPr>
              <w:spacing w:after="0" w:line="240" w:lineRule="auto"/>
              <w:jc w:val="both"/>
              <w:rPr>
                <w:rFonts w:ascii="Times New Roman" w:hAnsi="Times New Roman"/>
                <w:i/>
                <w:sz w:val="24"/>
                <w:szCs w:val="24"/>
              </w:rPr>
            </w:pPr>
          </w:p>
        </w:tc>
        <w:tc>
          <w:tcPr>
            <w:tcW w:w="1190" w:type="dxa"/>
            <w:shd w:val="clear" w:color="auto" w:fill="auto"/>
          </w:tcPr>
          <w:p w14:paraId="7495C66B"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Yosefu</w:t>
            </w:r>
            <w:proofErr w:type="spellEnd"/>
          </w:p>
        </w:tc>
        <w:tc>
          <w:tcPr>
            <w:tcW w:w="1310" w:type="dxa"/>
            <w:shd w:val="clear" w:color="auto" w:fill="auto"/>
          </w:tcPr>
          <w:p w14:paraId="30E9FFC4"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Joseph</w:t>
            </w:r>
          </w:p>
        </w:tc>
        <w:tc>
          <w:tcPr>
            <w:tcW w:w="901" w:type="dxa"/>
            <w:vMerge/>
            <w:shd w:val="clear" w:color="auto" w:fill="auto"/>
          </w:tcPr>
          <w:p w14:paraId="1C05D6A6" w14:textId="77777777" w:rsidR="001D73F0" w:rsidRPr="000823E9" w:rsidRDefault="001D73F0" w:rsidP="000823E9">
            <w:pPr>
              <w:spacing w:after="0" w:line="240" w:lineRule="auto"/>
              <w:jc w:val="both"/>
              <w:rPr>
                <w:rFonts w:ascii="Times New Roman" w:hAnsi="Times New Roman"/>
                <w:sz w:val="24"/>
                <w:szCs w:val="24"/>
              </w:rPr>
            </w:pPr>
          </w:p>
        </w:tc>
        <w:tc>
          <w:tcPr>
            <w:tcW w:w="1390" w:type="dxa"/>
            <w:vMerge/>
            <w:shd w:val="clear" w:color="auto" w:fill="auto"/>
          </w:tcPr>
          <w:p w14:paraId="27086CFB" w14:textId="77777777" w:rsidR="001D73F0" w:rsidRPr="000823E9" w:rsidRDefault="001D73F0" w:rsidP="000823E9">
            <w:pPr>
              <w:spacing w:after="0" w:line="240" w:lineRule="auto"/>
              <w:jc w:val="both"/>
              <w:rPr>
                <w:rFonts w:ascii="Times New Roman" w:hAnsi="Times New Roman"/>
                <w:i/>
                <w:sz w:val="24"/>
                <w:szCs w:val="24"/>
              </w:rPr>
            </w:pPr>
          </w:p>
        </w:tc>
        <w:tc>
          <w:tcPr>
            <w:tcW w:w="2509" w:type="dxa"/>
            <w:shd w:val="clear" w:color="auto" w:fill="auto"/>
          </w:tcPr>
          <w:p w14:paraId="0949A863"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Josefu</w:t>
            </w:r>
            <w:proofErr w:type="spellEnd"/>
          </w:p>
        </w:tc>
      </w:tr>
      <w:tr w:rsidR="0066376A" w14:paraId="6142A2D6" w14:textId="77777777" w:rsidTr="000823E9">
        <w:tc>
          <w:tcPr>
            <w:tcW w:w="712" w:type="dxa"/>
            <w:vMerge/>
            <w:shd w:val="clear" w:color="auto" w:fill="auto"/>
          </w:tcPr>
          <w:p w14:paraId="0E48CE1D" w14:textId="77777777" w:rsidR="001D73F0" w:rsidRPr="000823E9" w:rsidRDefault="001D73F0" w:rsidP="000823E9">
            <w:pPr>
              <w:spacing w:after="0" w:line="240" w:lineRule="auto"/>
              <w:jc w:val="both"/>
              <w:rPr>
                <w:rFonts w:ascii="Times New Roman" w:hAnsi="Times New Roman"/>
                <w:sz w:val="24"/>
                <w:szCs w:val="24"/>
              </w:rPr>
            </w:pPr>
          </w:p>
        </w:tc>
        <w:tc>
          <w:tcPr>
            <w:tcW w:w="1456" w:type="dxa"/>
            <w:vMerge/>
            <w:shd w:val="clear" w:color="auto" w:fill="auto"/>
          </w:tcPr>
          <w:p w14:paraId="1A17EDED" w14:textId="77777777" w:rsidR="001D73F0" w:rsidRPr="000823E9" w:rsidRDefault="001D73F0" w:rsidP="000823E9">
            <w:pPr>
              <w:spacing w:after="0" w:line="240" w:lineRule="auto"/>
              <w:jc w:val="both"/>
              <w:rPr>
                <w:rFonts w:ascii="Times New Roman" w:hAnsi="Times New Roman"/>
                <w:i/>
                <w:sz w:val="24"/>
                <w:szCs w:val="24"/>
              </w:rPr>
            </w:pPr>
          </w:p>
        </w:tc>
        <w:tc>
          <w:tcPr>
            <w:tcW w:w="1190" w:type="dxa"/>
            <w:shd w:val="clear" w:color="auto" w:fill="auto"/>
          </w:tcPr>
          <w:p w14:paraId="230F6A33"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mbeya</w:t>
            </w:r>
            <w:proofErr w:type="spellEnd"/>
          </w:p>
        </w:tc>
        <w:tc>
          <w:tcPr>
            <w:tcW w:w="1310" w:type="dxa"/>
            <w:shd w:val="clear" w:color="auto" w:fill="auto"/>
          </w:tcPr>
          <w:p w14:paraId="2169FCD9"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Mbeya</w:t>
            </w:r>
          </w:p>
        </w:tc>
        <w:tc>
          <w:tcPr>
            <w:tcW w:w="901" w:type="dxa"/>
            <w:vMerge/>
            <w:shd w:val="clear" w:color="auto" w:fill="auto"/>
          </w:tcPr>
          <w:p w14:paraId="7A15CDE5" w14:textId="77777777" w:rsidR="001D73F0" w:rsidRPr="000823E9" w:rsidRDefault="001D73F0" w:rsidP="000823E9">
            <w:pPr>
              <w:spacing w:after="0" w:line="240" w:lineRule="auto"/>
              <w:jc w:val="both"/>
              <w:rPr>
                <w:rFonts w:ascii="Times New Roman" w:hAnsi="Times New Roman"/>
                <w:sz w:val="24"/>
                <w:szCs w:val="24"/>
              </w:rPr>
            </w:pPr>
          </w:p>
        </w:tc>
        <w:tc>
          <w:tcPr>
            <w:tcW w:w="1390" w:type="dxa"/>
            <w:vMerge/>
            <w:shd w:val="clear" w:color="auto" w:fill="auto"/>
          </w:tcPr>
          <w:p w14:paraId="3188CBD2" w14:textId="77777777" w:rsidR="001D73F0" w:rsidRPr="000823E9" w:rsidRDefault="001D73F0" w:rsidP="000823E9">
            <w:pPr>
              <w:spacing w:after="0" w:line="240" w:lineRule="auto"/>
              <w:jc w:val="both"/>
              <w:rPr>
                <w:rFonts w:ascii="Times New Roman" w:hAnsi="Times New Roman"/>
                <w:i/>
                <w:sz w:val="24"/>
                <w:szCs w:val="24"/>
              </w:rPr>
            </w:pPr>
          </w:p>
        </w:tc>
        <w:tc>
          <w:tcPr>
            <w:tcW w:w="2509" w:type="dxa"/>
            <w:shd w:val="clear" w:color="auto" w:fill="auto"/>
          </w:tcPr>
          <w:p w14:paraId="67FFF40E"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mbeje</w:t>
            </w:r>
            <w:proofErr w:type="spellEnd"/>
          </w:p>
        </w:tc>
      </w:tr>
      <w:tr w:rsidR="0066376A" w14:paraId="03A1CB39" w14:textId="77777777" w:rsidTr="000823E9">
        <w:tc>
          <w:tcPr>
            <w:tcW w:w="712" w:type="dxa"/>
            <w:shd w:val="clear" w:color="auto" w:fill="auto"/>
          </w:tcPr>
          <w:p w14:paraId="546DDF35"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w</w:t>
            </w:r>
          </w:p>
        </w:tc>
        <w:tc>
          <w:tcPr>
            <w:tcW w:w="1456" w:type="dxa"/>
            <w:shd w:val="clear" w:color="auto" w:fill="auto"/>
          </w:tcPr>
          <w:p w14:paraId="1618CA93"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w</w:t>
            </w:r>
          </w:p>
        </w:tc>
        <w:tc>
          <w:tcPr>
            <w:tcW w:w="1190" w:type="dxa"/>
            <w:shd w:val="clear" w:color="auto" w:fill="auto"/>
          </w:tcPr>
          <w:p w14:paraId="50202678"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wimbo</w:t>
            </w:r>
            <w:proofErr w:type="spellEnd"/>
          </w:p>
        </w:tc>
        <w:tc>
          <w:tcPr>
            <w:tcW w:w="1310" w:type="dxa"/>
            <w:shd w:val="clear" w:color="auto" w:fill="auto"/>
          </w:tcPr>
          <w:p w14:paraId="7C70A4DA"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A song</w:t>
            </w:r>
          </w:p>
        </w:tc>
        <w:tc>
          <w:tcPr>
            <w:tcW w:w="901" w:type="dxa"/>
            <w:shd w:val="clear" w:color="auto" w:fill="auto"/>
          </w:tcPr>
          <w:p w14:paraId="0871488B" w14:textId="77777777" w:rsidR="001D73F0"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lw</w:t>
            </w:r>
            <w:proofErr w:type="spellEnd"/>
          </w:p>
        </w:tc>
        <w:tc>
          <w:tcPr>
            <w:tcW w:w="1390" w:type="dxa"/>
            <w:shd w:val="clear" w:color="auto" w:fill="auto"/>
          </w:tcPr>
          <w:p w14:paraId="7CF8AE05"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lw</w:t>
            </w:r>
            <w:proofErr w:type="spellEnd"/>
          </w:p>
        </w:tc>
        <w:tc>
          <w:tcPr>
            <w:tcW w:w="2509" w:type="dxa"/>
            <w:shd w:val="clear" w:color="auto" w:fill="auto"/>
          </w:tcPr>
          <w:p w14:paraId="6B38F87D"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u</w:t>
            </w:r>
            <w:r w:rsidRPr="000823E9">
              <w:rPr>
                <w:rFonts w:ascii="Times New Roman" w:hAnsi="Times New Roman"/>
                <w:i/>
                <w:sz w:val="24"/>
                <w:szCs w:val="24"/>
              </w:rPr>
              <w:t>-</w:t>
            </w:r>
            <w:proofErr w:type="spellStart"/>
            <w:r w:rsidRPr="000823E9">
              <w:rPr>
                <w:rFonts w:ascii="Times New Roman" w:hAnsi="Times New Roman"/>
                <w:i/>
                <w:sz w:val="24"/>
                <w:szCs w:val="24"/>
              </w:rPr>
              <w:t>lw</w:t>
            </w:r>
            <w:r w:rsidRPr="000823E9">
              <w:rPr>
                <w:rFonts w:ascii="Times New Roman" w:hAnsi="Times New Roman"/>
                <w:i/>
                <w:strike/>
                <w:sz w:val="24"/>
                <w:szCs w:val="24"/>
              </w:rPr>
              <w:t>i</w:t>
            </w:r>
            <w:r w:rsidRPr="000823E9">
              <w:rPr>
                <w:rFonts w:ascii="Times New Roman" w:hAnsi="Times New Roman"/>
                <w:i/>
                <w:sz w:val="24"/>
                <w:szCs w:val="24"/>
              </w:rPr>
              <w:t>mbo</w:t>
            </w:r>
            <w:proofErr w:type="spellEnd"/>
          </w:p>
        </w:tc>
      </w:tr>
      <w:tr w:rsidR="0066376A" w14:paraId="0929FB8C" w14:textId="77777777" w:rsidTr="000823E9">
        <w:tc>
          <w:tcPr>
            <w:tcW w:w="712" w:type="dxa"/>
            <w:vMerge w:val="restart"/>
            <w:shd w:val="clear" w:color="auto" w:fill="auto"/>
          </w:tcPr>
          <w:p w14:paraId="70FE0E44" w14:textId="77777777" w:rsidR="0095321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w:t>
            </w:r>
          </w:p>
        </w:tc>
        <w:tc>
          <w:tcPr>
            <w:tcW w:w="1456" w:type="dxa"/>
            <w:vMerge w:val="restart"/>
            <w:shd w:val="clear" w:color="auto" w:fill="auto"/>
          </w:tcPr>
          <w:p w14:paraId="5D762842" w14:textId="77777777"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d</w:t>
            </w:r>
          </w:p>
        </w:tc>
        <w:tc>
          <w:tcPr>
            <w:tcW w:w="1190" w:type="dxa"/>
            <w:shd w:val="clear" w:color="auto" w:fill="auto"/>
          </w:tcPr>
          <w:p w14:paraId="18F35900" w14:textId="77777777"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Yuda</w:t>
            </w:r>
          </w:p>
        </w:tc>
        <w:tc>
          <w:tcPr>
            <w:tcW w:w="1310" w:type="dxa"/>
            <w:shd w:val="clear" w:color="auto" w:fill="auto"/>
          </w:tcPr>
          <w:p w14:paraId="4AAA137D" w14:textId="77777777" w:rsidR="0095321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Jude</w:t>
            </w:r>
          </w:p>
        </w:tc>
        <w:tc>
          <w:tcPr>
            <w:tcW w:w="900" w:type="dxa"/>
            <w:shd w:val="clear" w:color="auto" w:fill="auto"/>
          </w:tcPr>
          <w:p w14:paraId="79BA8EFA" w14:textId="77777777"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sz w:val="24"/>
                <w:szCs w:val="24"/>
              </w:rPr>
              <w:t>t</w:t>
            </w:r>
          </w:p>
        </w:tc>
        <w:tc>
          <w:tcPr>
            <w:tcW w:w="1391" w:type="dxa"/>
            <w:shd w:val="clear" w:color="auto" w:fill="auto"/>
          </w:tcPr>
          <w:p w14:paraId="050C1498" w14:textId="77777777" w:rsidR="00953216" w:rsidRPr="000823E9" w:rsidRDefault="00953216" w:rsidP="000823E9">
            <w:pPr>
              <w:spacing w:after="0" w:line="240" w:lineRule="auto"/>
              <w:jc w:val="both"/>
              <w:rPr>
                <w:rFonts w:ascii="Times New Roman" w:hAnsi="Times New Roman"/>
                <w:i/>
                <w:sz w:val="24"/>
                <w:szCs w:val="24"/>
              </w:rPr>
            </w:pPr>
          </w:p>
        </w:tc>
        <w:tc>
          <w:tcPr>
            <w:tcW w:w="2509" w:type="dxa"/>
            <w:shd w:val="clear" w:color="auto" w:fill="auto"/>
          </w:tcPr>
          <w:p w14:paraId="3B7EC3CA" w14:textId="77777777"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Juta</w:t>
            </w:r>
          </w:p>
        </w:tc>
      </w:tr>
      <w:tr w:rsidR="0066376A" w14:paraId="5BC371EB" w14:textId="77777777" w:rsidTr="000823E9">
        <w:tc>
          <w:tcPr>
            <w:tcW w:w="712" w:type="dxa"/>
            <w:vMerge/>
            <w:shd w:val="clear" w:color="auto" w:fill="auto"/>
          </w:tcPr>
          <w:p w14:paraId="2AA3D133" w14:textId="77777777" w:rsidR="00953216" w:rsidRPr="000823E9" w:rsidRDefault="00953216" w:rsidP="000823E9">
            <w:pPr>
              <w:spacing w:after="0" w:line="240" w:lineRule="auto"/>
              <w:jc w:val="both"/>
              <w:rPr>
                <w:rFonts w:ascii="Times New Roman" w:hAnsi="Times New Roman"/>
                <w:sz w:val="24"/>
                <w:szCs w:val="24"/>
              </w:rPr>
            </w:pPr>
          </w:p>
        </w:tc>
        <w:tc>
          <w:tcPr>
            <w:tcW w:w="1456" w:type="dxa"/>
            <w:vMerge/>
            <w:shd w:val="clear" w:color="auto" w:fill="auto"/>
          </w:tcPr>
          <w:p w14:paraId="699D52DD" w14:textId="77777777" w:rsidR="00953216" w:rsidRPr="000823E9" w:rsidRDefault="00953216" w:rsidP="000823E9">
            <w:pPr>
              <w:spacing w:after="0" w:line="240" w:lineRule="auto"/>
              <w:jc w:val="both"/>
              <w:rPr>
                <w:rFonts w:ascii="Times New Roman" w:hAnsi="Times New Roman"/>
                <w:i/>
                <w:sz w:val="24"/>
                <w:szCs w:val="24"/>
              </w:rPr>
            </w:pPr>
          </w:p>
        </w:tc>
        <w:tc>
          <w:tcPr>
            <w:tcW w:w="1190" w:type="dxa"/>
            <w:shd w:val="clear" w:color="auto" w:fill="auto"/>
          </w:tcPr>
          <w:p w14:paraId="5380D11C" w14:textId="77777777" w:rsidR="0095321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Nikodemu</w:t>
            </w:r>
          </w:p>
        </w:tc>
        <w:tc>
          <w:tcPr>
            <w:tcW w:w="1310" w:type="dxa"/>
            <w:shd w:val="clear" w:color="auto" w:fill="auto"/>
          </w:tcPr>
          <w:p w14:paraId="0FE2FD6F" w14:textId="77777777" w:rsidR="00953216"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Nicodamus</w:t>
            </w:r>
            <w:proofErr w:type="spellEnd"/>
          </w:p>
        </w:tc>
        <w:tc>
          <w:tcPr>
            <w:tcW w:w="900" w:type="dxa"/>
            <w:shd w:val="clear" w:color="auto" w:fill="auto"/>
          </w:tcPr>
          <w:p w14:paraId="12215222" w14:textId="77777777" w:rsidR="0095321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t</w:t>
            </w:r>
          </w:p>
        </w:tc>
        <w:tc>
          <w:tcPr>
            <w:tcW w:w="1391" w:type="dxa"/>
            <w:shd w:val="clear" w:color="auto" w:fill="auto"/>
          </w:tcPr>
          <w:p w14:paraId="2358AEC8" w14:textId="77777777" w:rsidR="00953216" w:rsidRPr="000823E9" w:rsidRDefault="00953216" w:rsidP="000823E9">
            <w:pPr>
              <w:spacing w:after="0" w:line="240" w:lineRule="auto"/>
              <w:jc w:val="both"/>
              <w:rPr>
                <w:rFonts w:ascii="Times New Roman" w:hAnsi="Times New Roman"/>
                <w:i/>
                <w:sz w:val="24"/>
                <w:szCs w:val="24"/>
              </w:rPr>
            </w:pPr>
          </w:p>
        </w:tc>
        <w:tc>
          <w:tcPr>
            <w:tcW w:w="2509" w:type="dxa"/>
            <w:shd w:val="clear" w:color="auto" w:fill="auto"/>
          </w:tcPr>
          <w:p w14:paraId="1C35ECA0" w14:textId="77777777" w:rsidR="0095321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Nikotemu</w:t>
            </w:r>
            <w:proofErr w:type="spellEnd"/>
          </w:p>
        </w:tc>
      </w:tr>
      <w:tr w:rsidR="0066376A" w14:paraId="66BACC21" w14:textId="77777777" w:rsidTr="000823E9">
        <w:tc>
          <w:tcPr>
            <w:tcW w:w="712" w:type="dxa"/>
            <w:shd w:val="clear" w:color="auto" w:fill="auto"/>
          </w:tcPr>
          <w:p w14:paraId="73F61C42" w14:textId="77777777" w:rsidR="00944A36" w:rsidRPr="000823E9" w:rsidRDefault="00944A36" w:rsidP="000823E9">
            <w:pPr>
              <w:spacing w:after="0" w:line="240" w:lineRule="auto"/>
              <w:jc w:val="both"/>
              <w:rPr>
                <w:rFonts w:ascii="Times New Roman" w:hAnsi="Times New Roman"/>
                <w:sz w:val="24"/>
                <w:szCs w:val="24"/>
              </w:rPr>
            </w:pPr>
          </w:p>
        </w:tc>
        <w:tc>
          <w:tcPr>
            <w:tcW w:w="1456" w:type="dxa"/>
            <w:shd w:val="clear" w:color="auto" w:fill="auto"/>
          </w:tcPr>
          <w:p w14:paraId="43A712A7" w14:textId="77777777" w:rsidR="00944A36" w:rsidRPr="000823E9" w:rsidRDefault="00944A36" w:rsidP="000823E9">
            <w:pPr>
              <w:spacing w:after="0" w:line="240" w:lineRule="auto"/>
              <w:jc w:val="both"/>
              <w:rPr>
                <w:rFonts w:ascii="Times New Roman" w:hAnsi="Times New Roman"/>
                <w:i/>
                <w:sz w:val="24"/>
                <w:szCs w:val="24"/>
              </w:rPr>
            </w:pPr>
          </w:p>
        </w:tc>
        <w:tc>
          <w:tcPr>
            <w:tcW w:w="1190" w:type="dxa"/>
            <w:shd w:val="clear" w:color="auto" w:fill="auto"/>
          </w:tcPr>
          <w:p w14:paraId="7B83621D" w14:textId="77777777" w:rsidR="00944A36"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Davidi/</w:t>
            </w:r>
            <w:proofErr w:type="spellStart"/>
            <w:r w:rsidRPr="000823E9">
              <w:rPr>
                <w:rFonts w:ascii="Times New Roman" w:hAnsi="Times New Roman"/>
                <w:i/>
                <w:sz w:val="24"/>
                <w:szCs w:val="24"/>
              </w:rPr>
              <w:t>daudi</w:t>
            </w:r>
            <w:proofErr w:type="spellEnd"/>
          </w:p>
        </w:tc>
        <w:tc>
          <w:tcPr>
            <w:tcW w:w="1310" w:type="dxa"/>
            <w:shd w:val="clear" w:color="auto" w:fill="auto"/>
          </w:tcPr>
          <w:p w14:paraId="7A57DD61" w14:textId="77777777" w:rsidR="00944A36"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david</w:t>
            </w:r>
            <w:proofErr w:type="spellEnd"/>
          </w:p>
        </w:tc>
        <w:tc>
          <w:tcPr>
            <w:tcW w:w="900" w:type="dxa"/>
            <w:shd w:val="clear" w:color="auto" w:fill="auto"/>
          </w:tcPr>
          <w:p w14:paraId="17D4D358" w14:textId="77777777" w:rsidR="00944A36"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nd</w:t>
            </w:r>
            <w:proofErr w:type="spellEnd"/>
          </w:p>
        </w:tc>
        <w:tc>
          <w:tcPr>
            <w:tcW w:w="1391" w:type="dxa"/>
            <w:shd w:val="clear" w:color="auto" w:fill="auto"/>
          </w:tcPr>
          <w:p w14:paraId="5ABC893F" w14:textId="77777777" w:rsidR="00944A3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nd</w:t>
            </w:r>
            <w:proofErr w:type="spellEnd"/>
          </w:p>
        </w:tc>
        <w:tc>
          <w:tcPr>
            <w:tcW w:w="2509" w:type="dxa"/>
            <w:shd w:val="clear" w:color="auto" w:fill="auto"/>
          </w:tcPr>
          <w:p w14:paraId="0DEA0B29" w14:textId="77777777" w:rsidR="00944A3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ndabh</w:t>
            </w:r>
            <w:r w:rsidRPr="000823E9">
              <w:rPr>
                <w:rFonts w:ascii="Times New Roman" w:hAnsi="Times New Roman"/>
                <w:i/>
                <w:strike/>
                <w:sz w:val="24"/>
                <w:szCs w:val="24"/>
              </w:rPr>
              <w:t>i</w:t>
            </w:r>
            <w:r w:rsidRPr="000823E9">
              <w:rPr>
                <w:rFonts w:ascii="Times New Roman" w:hAnsi="Times New Roman"/>
                <w:i/>
                <w:sz w:val="24"/>
                <w:szCs w:val="24"/>
              </w:rPr>
              <w:t>t</w:t>
            </w:r>
            <w:r w:rsidRPr="000823E9">
              <w:rPr>
                <w:rFonts w:ascii="Times New Roman" w:hAnsi="Times New Roman"/>
                <w:i/>
                <w:strike/>
                <w:sz w:val="24"/>
                <w:szCs w:val="24"/>
              </w:rPr>
              <w:t>i</w:t>
            </w:r>
            <w:proofErr w:type="spellEnd"/>
          </w:p>
        </w:tc>
      </w:tr>
      <w:tr w:rsidR="0066376A" w14:paraId="49DCB9A5" w14:textId="77777777" w:rsidTr="000823E9">
        <w:tc>
          <w:tcPr>
            <w:tcW w:w="712" w:type="dxa"/>
            <w:shd w:val="clear" w:color="auto" w:fill="auto"/>
          </w:tcPr>
          <w:p w14:paraId="2735FC96"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w:t>
            </w:r>
          </w:p>
        </w:tc>
        <w:tc>
          <w:tcPr>
            <w:tcW w:w="1456" w:type="dxa"/>
            <w:shd w:val="clear" w:color="auto" w:fill="auto"/>
          </w:tcPr>
          <w:p w14:paraId="5D27BDDD"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b</w:t>
            </w:r>
          </w:p>
        </w:tc>
        <w:tc>
          <w:tcPr>
            <w:tcW w:w="1190" w:type="dxa"/>
            <w:shd w:val="clear" w:color="auto" w:fill="auto"/>
          </w:tcPr>
          <w:p w14:paraId="58ABAA0A"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baba</w:t>
            </w:r>
          </w:p>
        </w:tc>
        <w:tc>
          <w:tcPr>
            <w:tcW w:w="1310" w:type="dxa"/>
            <w:shd w:val="clear" w:color="auto" w:fill="auto"/>
          </w:tcPr>
          <w:p w14:paraId="4CA72AE8"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father</w:t>
            </w:r>
          </w:p>
        </w:tc>
        <w:tc>
          <w:tcPr>
            <w:tcW w:w="901" w:type="dxa"/>
            <w:shd w:val="clear" w:color="auto" w:fill="auto"/>
          </w:tcPr>
          <w:p w14:paraId="4425E7FD" w14:textId="77777777" w:rsidR="001D73F0" w:rsidRPr="000823E9" w:rsidRDefault="001D73F0" w:rsidP="000823E9">
            <w:pPr>
              <w:spacing w:after="0" w:line="240" w:lineRule="auto"/>
              <w:jc w:val="both"/>
              <w:rPr>
                <w:rFonts w:ascii="Times New Roman" w:hAnsi="Times New Roman"/>
                <w:sz w:val="24"/>
                <w:szCs w:val="24"/>
              </w:rPr>
            </w:pPr>
          </w:p>
        </w:tc>
        <w:tc>
          <w:tcPr>
            <w:tcW w:w="1390" w:type="dxa"/>
            <w:shd w:val="clear" w:color="auto" w:fill="auto"/>
          </w:tcPr>
          <w:p w14:paraId="7D41A95A"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w:t>
            </w:r>
            <w:proofErr w:type="spellEnd"/>
          </w:p>
        </w:tc>
        <w:tc>
          <w:tcPr>
            <w:tcW w:w="2509" w:type="dxa"/>
            <w:shd w:val="clear" w:color="auto" w:fill="auto"/>
          </w:tcPr>
          <w:p w14:paraId="5B0AD6BB"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bhabha</w:t>
            </w:r>
            <w:proofErr w:type="spellEnd"/>
          </w:p>
        </w:tc>
      </w:tr>
      <w:tr w:rsidR="0066376A" w14:paraId="509E4846" w14:textId="77777777" w:rsidTr="000823E9">
        <w:tc>
          <w:tcPr>
            <w:tcW w:w="712" w:type="dxa"/>
            <w:shd w:val="clear" w:color="auto" w:fill="auto"/>
          </w:tcPr>
          <w:p w14:paraId="33CAD67E" w14:textId="77777777"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z</w:t>
            </w:r>
          </w:p>
        </w:tc>
        <w:tc>
          <w:tcPr>
            <w:tcW w:w="1456" w:type="dxa"/>
            <w:shd w:val="clear" w:color="auto" w:fill="auto"/>
          </w:tcPr>
          <w:p w14:paraId="07937AAA" w14:textId="77777777"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z</w:t>
            </w:r>
          </w:p>
        </w:tc>
        <w:tc>
          <w:tcPr>
            <w:tcW w:w="1190" w:type="dxa"/>
            <w:shd w:val="clear" w:color="auto" w:fill="auto"/>
          </w:tcPr>
          <w:p w14:paraId="3FD58BE6" w14:textId="77777777"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mzungu</w:t>
            </w:r>
          </w:p>
        </w:tc>
        <w:tc>
          <w:tcPr>
            <w:tcW w:w="1310" w:type="dxa"/>
            <w:shd w:val="clear" w:color="auto" w:fill="auto"/>
          </w:tcPr>
          <w:p w14:paraId="7E64BC9C" w14:textId="77777777"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the white </w:t>
            </w:r>
          </w:p>
        </w:tc>
        <w:tc>
          <w:tcPr>
            <w:tcW w:w="901" w:type="dxa"/>
            <w:vMerge w:val="restart"/>
            <w:shd w:val="clear" w:color="auto" w:fill="auto"/>
          </w:tcPr>
          <w:p w14:paraId="79A4A681" w14:textId="77777777"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w:t>
            </w:r>
          </w:p>
          <w:p w14:paraId="3C948A31" w14:textId="77777777" w:rsidR="00C41794" w:rsidRPr="000823E9" w:rsidRDefault="00C41794" w:rsidP="000823E9">
            <w:pPr>
              <w:spacing w:after="0" w:line="240" w:lineRule="auto"/>
              <w:jc w:val="both"/>
              <w:rPr>
                <w:rFonts w:ascii="Times New Roman" w:hAnsi="Times New Roman"/>
                <w:sz w:val="24"/>
                <w:szCs w:val="24"/>
              </w:rPr>
            </w:pPr>
          </w:p>
        </w:tc>
        <w:tc>
          <w:tcPr>
            <w:tcW w:w="1390" w:type="dxa"/>
            <w:vMerge w:val="restart"/>
            <w:shd w:val="clear" w:color="auto" w:fill="auto"/>
          </w:tcPr>
          <w:p w14:paraId="29863FDC" w14:textId="77777777"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s</w:t>
            </w:r>
          </w:p>
          <w:p w14:paraId="1E4CAE65" w14:textId="77777777" w:rsidR="00C41794" w:rsidRPr="000823E9" w:rsidRDefault="00C41794" w:rsidP="000823E9">
            <w:pPr>
              <w:spacing w:after="0" w:line="240" w:lineRule="auto"/>
              <w:jc w:val="both"/>
              <w:rPr>
                <w:rFonts w:ascii="Times New Roman" w:hAnsi="Times New Roman"/>
                <w:i/>
                <w:sz w:val="24"/>
                <w:szCs w:val="24"/>
              </w:rPr>
            </w:pPr>
          </w:p>
        </w:tc>
        <w:tc>
          <w:tcPr>
            <w:tcW w:w="2509" w:type="dxa"/>
            <w:shd w:val="clear" w:color="auto" w:fill="auto"/>
          </w:tcPr>
          <w:p w14:paraId="7ECB1980" w14:textId="77777777"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trike/>
                <w:sz w:val="24"/>
                <w:szCs w:val="24"/>
              </w:rPr>
              <w:t>u</w:t>
            </w:r>
            <w:r w:rsidRPr="000823E9">
              <w:rPr>
                <w:rFonts w:ascii="Times New Roman" w:hAnsi="Times New Roman"/>
                <w:i/>
                <w:sz w:val="24"/>
                <w:szCs w:val="24"/>
              </w:rPr>
              <w:t>-mu-</w:t>
            </w:r>
            <w:proofErr w:type="spellStart"/>
            <w:r w:rsidRPr="000823E9">
              <w:rPr>
                <w:rFonts w:ascii="Times New Roman" w:hAnsi="Times New Roman"/>
                <w:i/>
                <w:sz w:val="24"/>
                <w:szCs w:val="24"/>
              </w:rPr>
              <w:t>s</w:t>
            </w:r>
            <w:r w:rsidRPr="000823E9">
              <w:rPr>
                <w:rFonts w:ascii="Times New Roman" w:hAnsi="Times New Roman"/>
                <w:i/>
                <w:strike/>
                <w:sz w:val="24"/>
                <w:szCs w:val="24"/>
              </w:rPr>
              <w:t>u</w:t>
            </w:r>
            <w:r w:rsidRPr="000823E9">
              <w:rPr>
                <w:rFonts w:ascii="Times New Roman" w:hAnsi="Times New Roman"/>
                <w:i/>
                <w:sz w:val="24"/>
                <w:szCs w:val="24"/>
              </w:rPr>
              <w:t>ng</w:t>
            </w:r>
            <w:r w:rsidRPr="000823E9">
              <w:rPr>
                <w:rFonts w:ascii="Times New Roman" w:hAnsi="Times New Roman"/>
                <w:i/>
                <w:strike/>
                <w:sz w:val="24"/>
                <w:szCs w:val="24"/>
              </w:rPr>
              <w:t>u</w:t>
            </w:r>
            <w:proofErr w:type="spellEnd"/>
            <w:r w:rsidRPr="000823E9">
              <w:rPr>
                <w:rFonts w:ascii="Times New Roman" w:hAnsi="Times New Roman"/>
                <w:i/>
                <w:sz w:val="24"/>
                <w:szCs w:val="24"/>
              </w:rPr>
              <w:t xml:space="preserve"> (</w:t>
            </w:r>
            <w:proofErr w:type="spellStart"/>
            <w:r w:rsidRPr="000823E9">
              <w:rPr>
                <w:rFonts w:ascii="Times New Roman" w:hAnsi="Times New Roman"/>
                <w:i/>
                <w:strike/>
                <w:sz w:val="24"/>
                <w:szCs w:val="24"/>
              </w:rPr>
              <w:t>u</w:t>
            </w:r>
            <w:r w:rsidRPr="000823E9">
              <w:rPr>
                <w:rFonts w:ascii="Times New Roman" w:hAnsi="Times New Roman"/>
                <w:i/>
                <w:sz w:val="24"/>
                <w:szCs w:val="24"/>
              </w:rPr>
              <w:t>ns</w:t>
            </w:r>
            <w:r w:rsidRPr="000823E9">
              <w:rPr>
                <w:rFonts w:ascii="Times New Roman" w:hAnsi="Times New Roman"/>
                <w:i/>
                <w:strike/>
                <w:sz w:val="24"/>
                <w:szCs w:val="24"/>
              </w:rPr>
              <w:t>u</w:t>
            </w:r>
            <w:r w:rsidRPr="000823E9">
              <w:rPr>
                <w:rFonts w:ascii="Times New Roman" w:hAnsi="Times New Roman"/>
                <w:i/>
                <w:sz w:val="24"/>
                <w:szCs w:val="24"/>
              </w:rPr>
              <w:t>ng</w:t>
            </w:r>
            <w:r w:rsidRPr="000823E9">
              <w:rPr>
                <w:rFonts w:ascii="Times New Roman" w:hAnsi="Times New Roman"/>
                <w:i/>
                <w:strike/>
                <w:sz w:val="24"/>
                <w:szCs w:val="24"/>
              </w:rPr>
              <w:t>u</w:t>
            </w:r>
            <w:proofErr w:type="spellEnd"/>
            <w:r w:rsidRPr="000823E9">
              <w:rPr>
                <w:rFonts w:ascii="Times New Roman" w:hAnsi="Times New Roman"/>
                <w:i/>
                <w:sz w:val="24"/>
                <w:szCs w:val="24"/>
              </w:rPr>
              <w:t>)</w:t>
            </w:r>
          </w:p>
        </w:tc>
      </w:tr>
      <w:tr w:rsidR="0066376A" w14:paraId="4E69FA4B" w14:textId="77777777" w:rsidTr="000823E9">
        <w:tc>
          <w:tcPr>
            <w:tcW w:w="712" w:type="dxa"/>
            <w:shd w:val="clear" w:color="auto" w:fill="auto"/>
          </w:tcPr>
          <w:p w14:paraId="63477A2C" w14:textId="77777777" w:rsidR="00C41794"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ʤ</w:t>
            </w:r>
          </w:p>
        </w:tc>
        <w:tc>
          <w:tcPr>
            <w:tcW w:w="1456" w:type="dxa"/>
            <w:shd w:val="clear" w:color="auto" w:fill="auto"/>
          </w:tcPr>
          <w:p w14:paraId="4826D488" w14:textId="77777777" w:rsidR="00C41794"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dh</w:t>
            </w:r>
          </w:p>
        </w:tc>
        <w:tc>
          <w:tcPr>
            <w:tcW w:w="1190" w:type="dxa"/>
            <w:shd w:val="clear" w:color="auto" w:fill="auto"/>
          </w:tcPr>
          <w:p w14:paraId="14B44A7D" w14:textId="77777777" w:rsidR="00C41794"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dhambi</w:t>
            </w:r>
            <w:proofErr w:type="spellEnd"/>
          </w:p>
        </w:tc>
        <w:tc>
          <w:tcPr>
            <w:tcW w:w="1310" w:type="dxa"/>
            <w:shd w:val="clear" w:color="auto" w:fill="auto"/>
          </w:tcPr>
          <w:p w14:paraId="639A5228" w14:textId="77777777" w:rsidR="00C41794" w:rsidRPr="000823E9" w:rsidRDefault="00C41794" w:rsidP="000823E9">
            <w:pPr>
              <w:spacing w:after="0" w:line="240" w:lineRule="auto"/>
              <w:jc w:val="both"/>
              <w:rPr>
                <w:rFonts w:ascii="Times New Roman" w:hAnsi="Times New Roman"/>
                <w:sz w:val="24"/>
                <w:szCs w:val="24"/>
              </w:rPr>
            </w:pPr>
          </w:p>
        </w:tc>
        <w:tc>
          <w:tcPr>
            <w:tcW w:w="901" w:type="dxa"/>
            <w:vMerge/>
            <w:shd w:val="clear" w:color="auto" w:fill="auto"/>
          </w:tcPr>
          <w:p w14:paraId="324EC3F0" w14:textId="77777777" w:rsidR="00C41794" w:rsidRPr="000823E9" w:rsidRDefault="00C41794" w:rsidP="000823E9">
            <w:pPr>
              <w:spacing w:after="0" w:line="240" w:lineRule="auto"/>
              <w:jc w:val="both"/>
              <w:rPr>
                <w:rFonts w:ascii="Times New Roman" w:hAnsi="Times New Roman"/>
                <w:sz w:val="24"/>
                <w:szCs w:val="24"/>
              </w:rPr>
            </w:pPr>
          </w:p>
        </w:tc>
        <w:tc>
          <w:tcPr>
            <w:tcW w:w="1390" w:type="dxa"/>
            <w:vMerge/>
            <w:shd w:val="clear" w:color="auto" w:fill="auto"/>
          </w:tcPr>
          <w:p w14:paraId="12BFAE40" w14:textId="77777777" w:rsidR="00C41794" w:rsidRPr="000823E9" w:rsidRDefault="00C41794" w:rsidP="000823E9">
            <w:pPr>
              <w:spacing w:after="0" w:line="240" w:lineRule="auto"/>
              <w:jc w:val="both"/>
              <w:rPr>
                <w:rFonts w:ascii="Times New Roman" w:hAnsi="Times New Roman"/>
                <w:i/>
                <w:sz w:val="24"/>
                <w:szCs w:val="24"/>
              </w:rPr>
            </w:pPr>
          </w:p>
        </w:tc>
        <w:tc>
          <w:tcPr>
            <w:tcW w:w="2509" w:type="dxa"/>
            <w:shd w:val="clear" w:color="auto" w:fill="auto"/>
          </w:tcPr>
          <w:p w14:paraId="5E8C7B7B" w14:textId="77777777" w:rsidR="00C41794"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samb</w:t>
            </w:r>
            <w:r w:rsidRPr="000823E9">
              <w:rPr>
                <w:rFonts w:ascii="Times New Roman" w:hAnsi="Times New Roman"/>
                <w:i/>
                <w:strike/>
                <w:sz w:val="24"/>
                <w:szCs w:val="24"/>
              </w:rPr>
              <w:t>i</w:t>
            </w:r>
            <w:proofErr w:type="spellEnd"/>
          </w:p>
        </w:tc>
      </w:tr>
      <w:tr w:rsidR="0066376A" w14:paraId="7644DB5C" w14:textId="77777777" w:rsidTr="000823E9">
        <w:tc>
          <w:tcPr>
            <w:tcW w:w="712" w:type="dxa"/>
            <w:shd w:val="clear" w:color="auto" w:fill="auto"/>
          </w:tcPr>
          <w:p w14:paraId="52B3FC91"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ʃ</w:t>
            </w:r>
          </w:p>
        </w:tc>
        <w:tc>
          <w:tcPr>
            <w:tcW w:w="1456" w:type="dxa"/>
            <w:shd w:val="clear" w:color="auto" w:fill="auto"/>
          </w:tcPr>
          <w:p w14:paraId="5DED210A"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sh</w:t>
            </w:r>
            <w:proofErr w:type="spellEnd"/>
          </w:p>
        </w:tc>
        <w:tc>
          <w:tcPr>
            <w:tcW w:w="1190" w:type="dxa"/>
            <w:shd w:val="clear" w:color="auto" w:fill="auto"/>
          </w:tcPr>
          <w:p w14:paraId="6D1958B8"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shamba</w:t>
            </w:r>
          </w:p>
        </w:tc>
        <w:tc>
          <w:tcPr>
            <w:tcW w:w="1310" w:type="dxa"/>
            <w:shd w:val="clear" w:color="auto" w:fill="auto"/>
          </w:tcPr>
          <w:p w14:paraId="006D6DC1"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A farm</w:t>
            </w:r>
          </w:p>
        </w:tc>
        <w:tc>
          <w:tcPr>
            <w:tcW w:w="901" w:type="dxa"/>
            <w:shd w:val="clear" w:color="auto" w:fill="auto"/>
          </w:tcPr>
          <w:p w14:paraId="01182F9A"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w:t>
            </w:r>
            <w:r w:rsidR="00444F7D" w:rsidRPr="000823E9">
              <w:rPr>
                <w:rFonts w:ascii="Times New Roman" w:hAnsi="Times New Roman"/>
                <w:sz w:val="24"/>
                <w:szCs w:val="24"/>
              </w:rPr>
              <w:t>y</w:t>
            </w:r>
            <w:r w:rsidRPr="000823E9">
              <w:rPr>
                <w:rFonts w:ascii="Times New Roman" w:hAnsi="Times New Roman"/>
                <w:sz w:val="24"/>
                <w:szCs w:val="24"/>
              </w:rPr>
              <w:t>/</w:t>
            </w:r>
            <w:proofErr w:type="spellStart"/>
            <w:r w:rsidRPr="000823E9">
              <w:rPr>
                <w:rFonts w:ascii="Times New Roman" w:hAnsi="Times New Roman"/>
                <w:sz w:val="24"/>
                <w:szCs w:val="24"/>
              </w:rPr>
              <w:t>sw</w:t>
            </w:r>
            <w:proofErr w:type="spellEnd"/>
          </w:p>
        </w:tc>
        <w:tc>
          <w:tcPr>
            <w:tcW w:w="1390" w:type="dxa"/>
            <w:shd w:val="clear" w:color="auto" w:fill="auto"/>
          </w:tcPr>
          <w:p w14:paraId="17E6DA0D"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S</w:t>
            </w:r>
            <w:r w:rsidR="00444F7D" w:rsidRPr="000823E9">
              <w:rPr>
                <w:rFonts w:ascii="Times New Roman" w:hAnsi="Times New Roman"/>
                <w:i/>
                <w:sz w:val="24"/>
                <w:szCs w:val="24"/>
              </w:rPr>
              <w:t>y</w:t>
            </w:r>
            <w:r w:rsidRPr="000823E9">
              <w:rPr>
                <w:rFonts w:ascii="Times New Roman" w:hAnsi="Times New Roman"/>
                <w:i/>
                <w:sz w:val="24"/>
                <w:szCs w:val="24"/>
              </w:rPr>
              <w:t>/</w:t>
            </w:r>
            <w:proofErr w:type="spellStart"/>
            <w:r w:rsidRPr="000823E9">
              <w:rPr>
                <w:rFonts w:ascii="Times New Roman" w:hAnsi="Times New Roman"/>
                <w:i/>
                <w:sz w:val="24"/>
                <w:szCs w:val="24"/>
              </w:rPr>
              <w:t>sw</w:t>
            </w:r>
            <w:proofErr w:type="spellEnd"/>
          </w:p>
        </w:tc>
        <w:tc>
          <w:tcPr>
            <w:tcW w:w="2509" w:type="dxa"/>
            <w:shd w:val="clear" w:color="auto" w:fill="auto"/>
          </w:tcPr>
          <w:p w14:paraId="0E47DF0E"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syamba</w:t>
            </w:r>
            <w:proofErr w:type="spellEnd"/>
          </w:p>
        </w:tc>
      </w:tr>
      <w:tr w:rsidR="0066376A" w14:paraId="70A58BBA" w14:textId="77777777" w:rsidTr="000823E9">
        <w:tc>
          <w:tcPr>
            <w:tcW w:w="712" w:type="dxa"/>
            <w:vMerge w:val="restart"/>
            <w:shd w:val="clear" w:color="auto" w:fill="auto"/>
          </w:tcPr>
          <w:p w14:paraId="4AA0549D" w14:textId="77777777"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ʧ </w:t>
            </w:r>
          </w:p>
        </w:tc>
        <w:tc>
          <w:tcPr>
            <w:tcW w:w="1456" w:type="dxa"/>
            <w:vMerge w:val="restart"/>
            <w:shd w:val="clear" w:color="auto" w:fill="auto"/>
          </w:tcPr>
          <w:p w14:paraId="03DAFAC2"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w:t>
            </w:r>
            <w:proofErr w:type="spellEnd"/>
          </w:p>
        </w:tc>
        <w:tc>
          <w:tcPr>
            <w:tcW w:w="1190" w:type="dxa"/>
            <w:shd w:val="clear" w:color="auto" w:fill="auto"/>
          </w:tcPr>
          <w:p w14:paraId="02D2914A"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chumba</w:t>
            </w:r>
            <w:proofErr w:type="spellEnd"/>
          </w:p>
        </w:tc>
        <w:tc>
          <w:tcPr>
            <w:tcW w:w="1310" w:type="dxa"/>
            <w:shd w:val="clear" w:color="auto" w:fill="auto"/>
          </w:tcPr>
          <w:p w14:paraId="631C68D2" w14:textId="77777777"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A room</w:t>
            </w:r>
          </w:p>
        </w:tc>
        <w:tc>
          <w:tcPr>
            <w:tcW w:w="901" w:type="dxa"/>
            <w:vMerge w:val="restart"/>
            <w:shd w:val="clear" w:color="auto" w:fill="auto"/>
          </w:tcPr>
          <w:p w14:paraId="53EE2F2F" w14:textId="77777777" w:rsidR="00444F7D" w:rsidRPr="000823E9" w:rsidRDefault="00237B52" w:rsidP="000823E9">
            <w:pPr>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ky</w:t>
            </w:r>
            <w:proofErr w:type="spellEnd"/>
          </w:p>
        </w:tc>
        <w:tc>
          <w:tcPr>
            <w:tcW w:w="1390" w:type="dxa"/>
            <w:vMerge w:val="restart"/>
            <w:shd w:val="clear" w:color="auto" w:fill="auto"/>
          </w:tcPr>
          <w:p w14:paraId="73950852"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ky</w:t>
            </w:r>
            <w:proofErr w:type="spellEnd"/>
          </w:p>
        </w:tc>
        <w:tc>
          <w:tcPr>
            <w:tcW w:w="2509" w:type="dxa"/>
            <w:shd w:val="clear" w:color="auto" w:fill="auto"/>
          </w:tcPr>
          <w:p w14:paraId="376D215C"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kyumba</w:t>
            </w:r>
            <w:proofErr w:type="spellEnd"/>
          </w:p>
        </w:tc>
      </w:tr>
      <w:tr w:rsidR="0066376A" w14:paraId="464A21F5" w14:textId="77777777" w:rsidTr="000823E9">
        <w:tc>
          <w:tcPr>
            <w:tcW w:w="712" w:type="dxa"/>
            <w:vMerge/>
            <w:shd w:val="clear" w:color="auto" w:fill="auto"/>
          </w:tcPr>
          <w:p w14:paraId="19EE5F73" w14:textId="77777777" w:rsidR="00444F7D" w:rsidRPr="000823E9" w:rsidRDefault="00444F7D" w:rsidP="000823E9">
            <w:pPr>
              <w:spacing w:after="0" w:line="240" w:lineRule="auto"/>
              <w:jc w:val="both"/>
              <w:rPr>
                <w:rFonts w:ascii="Times New Roman" w:hAnsi="Times New Roman"/>
                <w:sz w:val="24"/>
                <w:szCs w:val="24"/>
              </w:rPr>
            </w:pPr>
          </w:p>
        </w:tc>
        <w:tc>
          <w:tcPr>
            <w:tcW w:w="1456" w:type="dxa"/>
            <w:vMerge/>
            <w:shd w:val="clear" w:color="auto" w:fill="auto"/>
          </w:tcPr>
          <w:p w14:paraId="68D0826F" w14:textId="77777777" w:rsidR="00444F7D" w:rsidRPr="000823E9" w:rsidRDefault="00444F7D" w:rsidP="000823E9">
            <w:pPr>
              <w:spacing w:after="0" w:line="240" w:lineRule="auto"/>
              <w:jc w:val="both"/>
              <w:rPr>
                <w:rFonts w:ascii="Times New Roman" w:hAnsi="Times New Roman"/>
                <w:i/>
                <w:sz w:val="24"/>
                <w:szCs w:val="24"/>
              </w:rPr>
            </w:pPr>
          </w:p>
        </w:tc>
        <w:tc>
          <w:tcPr>
            <w:tcW w:w="1190" w:type="dxa"/>
            <w:shd w:val="clear" w:color="auto" w:fill="auto"/>
          </w:tcPr>
          <w:p w14:paraId="2228DD5A"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chupi</w:t>
            </w:r>
            <w:proofErr w:type="spellEnd"/>
          </w:p>
        </w:tc>
        <w:tc>
          <w:tcPr>
            <w:tcW w:w="1310" w:type="dxa"/>
            <w:shd w:val="clear" w:color="auto" w:fill="auto"/>
          </w:tcPr>
          <w:p w14:paraId="14C0974C" w14:textId="77777777"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underpants</w:t>
            </w:r>
          </w:p>
        </w:tc>
        <w:tc>
          <w:tcPr>
            <w:tcW w:w="901" w:type="dxa"/>
            <w:vMerge/>
            <w:shd w:val="clear" w:color="auto" w:fill="auto"/>
          </w:tcPr>
          <w:p w14:paraId="3B78EAAB" w14:textId="77777777" w:rsidR="00444F7D" w:rsidRPr="000823E9" w:rsidRDefault="00444F7D" w:rsidP="000823E9">
            <w:pPr>
              <w:spacing w:after="0" w:line="240" w:lineRule="auto"/>
              <w:jc w:val="both"/>
              <w:rPr>
                <w:rFonts w:ascii="Times New Roman" w:hAnsi="Times New Roman"/>
                <w:sz w:val="24"/>
                <w:szCs w:val="24"/>
              </w:rPr>
            </w:pPr>
          </w:p>
        </w:tc>
        <w:tc>
          <w:tcPr>
            <w:tcW w:w="1390" w:type="dxa"/>
            <w:vMerge/>
            <w:shd w:val="clear" w:color="auto" w:fill="auto"/>
          </w:tcPr>
          <w:p w14:paraId="28CF7478" w14:textId="77777777" w:rsidR="00444F7D" w:rsidRPr="000823E9" w:rsidRDefault="00444F7D" w:rsidP="000823E9">
            <w:pPr>
              <w:spacing w:after="0" w:line="240" w:lineRule="auto"/>
              <w:jc w:val="both"/>
              <w:rPr>
                <w:rFonts w:ascii="Times New Roman" w:hAnsi="Times New Roman"/>
                <w:i/>
                <w:sz w:val="24"/>
                <w:szCs w:val="24"/>
              </w:rPr>
            </w:pPr>
          </w:p>
        </w:tc>
        <w:tc>
          <w:tcPr>
            <w:tcW w:w="2509" w:type="dxa"/>
            <w:shd w:val="clear" w:color="auto" w:fill="auto"/>
          </w:tcPr>
          <w:p w14:paraId="39B3EAF9"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kyupi</w:t>
            </w:r>
            <w:proofErr w:type="spellEnd"/>
          </w:p>
        </w:tc>
      </w:tr>
      <w:tr w:rsidR="0066376A" w14:paraId="33B53053" w14:textId="77777777" w:rsidTr="000823E9">
        <w:tc>
          <w:tcPr>
            <w:tcW w:w="712" w:type="dxa"/>
            <w:vMerge/>
            <w:shd w:val="clear" w:color="auto" w:fill="auto"/>
          </w:tcPr>
          <w:p w14:paraId="25058321" w14:textId="77777777" w:rsidR="00444F7D" w:rsidRPr="000823E9" w:rsidRDefault="00444F7D" w:rsidP="000823E9">
            <w:pPr>
              <w:spacing w:after="0" w:line="240" w:lineRule="auto"/>
              <w:jc w:val="both"/>
              <w:rPr>
                <w:rFonts w:ascii="Times New Roman" w:hAnsi="Times New Roman"/>
                <w:sz w:val="24"/>
                <w:szCs w:val="24"/>
              </w:rPr>
            </w:pPr>
          </w:p>
        </w:tc>
        <w:tc>
          <w:tcPr>
            <w:tcW w:w="1456" w:type="dxa"/>
            <w:vMerge/>
            <w:shd w:val="clear" w:color="auto" w:fill="auto"/>
          </w:tcPr>
          <w:p w14:paraId="5F845BA2" w14:textId="77777777" w:rsidR="00444F7D" w:rsidRPr="000823E9" w:rsidRDefault="00444F7D" w:rsidP="000823E9">
            <w:pPr>
              <w:spacing w:after="0" w:line="240" w:lineRule="auto"/>
              <w:jc w:val="both"/>
              <w:rPr>
                <w:rFonts w:ascii="Times New Roman" w:hAnsi="Times New Roman"/>
                <w:i/>
                <w:sz w:val="24"/>
                <w:szCs w:val="24"/>
              </w:rPr>
            </w:pPr>
          </w:p>
        </w:tc>
        <w:tc>
          <w:tcPr>
            <w:tcW w:w="1190" w:type="dxa"/>
            <w:shd w:val="clear" w:color="auto" w:fill="auto"/>
          </w:tcPr>
          <w:p w14:paraId="73BC3D1A"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chura</w:t>
            </w:r>
            <w:proofErr w:type="spellEnd"/>
          </w:p>
        </w:tc>
        <w:tc>
          <w:tcPr>
            <w:tcW w:w="1310" w:type="dxa"/>
            <w:shd w:val="clear" w:color="auto" w:fill="auto"/>
          </w:tcPr>
          <w:p w14:paraId="1780F3D3" w14:textId="77777777" w:rsidR="00444F7D"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frog</w:t>
            </w:r>
          </w:p>
        </w:tc>
        <w:tc>
          <w:tcPr>
            <w:tcW w:w="901" w:type="dxa"/>
            <w:vMerge/>
            <w:shd w:val="clear" w:color="auto" w:fill="auto"/>
          </w:tcPr>
          <w:p w14:paraId="4916B65A" w14:textId="77777777" w:rsidR="00444F7D" w:rsidRPr="000823E9" w:rsidRDefault="00444F7D" w:rsidP="000823E9">
            <w:pPr>
              <w:spacing w:after="0" w:line="240" w:lineRule="auto"/>
              <w:jc w:val="both"/>
              <w:rPr>
                <w:rFonts w:ascii="Times New Roman" w:hAnsi="Times New Roman"/>
                <w:sz w:val="24"/>
                <w:szCs w:val="24"/>
              </w:rPr>
            </w:pPr>
          </w:p>
        </w:tc>
        <w:tc>
          <w:tcPr>
            <w:tcW w:w="1390" w:type="dxa"/>
            <w:vMerge/>
            <w:shd w:val="clear" w:color="auto" w:fill="auto"/>
          </w:tcPr>
          <w:p w14:paraId="075E663A" w14:textId="77777777" w:rsidR="00444F7D" w:rsidRPr="000823E9" w:rsidRDefault="00444F7D" w:rsidP="000823E9">
            <w:pPr>
              <w:spacing w:after="0" w:line="240" w:lineRule="auto"/>
              <w:jc w:val="both"/>
              <w:rPr>
                <w:rFonts w:ascii="Times New Roman" w:hAnsi="Times New Roman"/>
                <w:i/>
                <w:sz w:val="24"/>
                <w:szCs w:val="24"/>
              </w:rPr>
            </w:pPr>
          </w:p>
        </w:tc>
        <w:tc>
          <w:tcPr>
            <w:tcW w:w="2509" w:type="dxa"/>
            <w:shd w:val="clear" w:color="auto" w:fill="auto"/>
          </w:tcPr>
          <w:p w14:paraId="4B847624" w14:textId="77777777" w:rsidR="00444F7D"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ky</w:t>
            </w:r>
            <w:r w:rsidRPr="000823E9">
              <w:rPr>
                <w:rFonts w:ascii="Times New Roman" w:hAnsi="Times New Roman"/>
                <w:i/>
                <w:strike/>
                <w:sz w:val="24"/>
                <w:szCs w:val="24"/>
              </w:rPr>
              <w:t>u</w:t>
            </w:r>
            <w:r w:rsidRPr="000823E9">
              <w:rPr>
                <w:rFonts w:ascii="Times New Roman" w:hAnsi="Times New Roman"/>
                <w:i/>
                <w:sz w:val="24"/>
                <w:szCs w:val="24"/>
              </w:rPr>
              <w:t>la</w:t>
            </w:r>
            <w:proofErr w:type="spellEnd"/>
          </w:p>
        </w:tc>
      </w:tr>
      <w:tr w:rsidR="0066376A" w14:paraId="6C07B9DA" w14:textId="77777777" w:rsidTr="000823E9">
        <w:tc>
          <w:tcPr>
            <w:tcW w:w="712" w:type="dxa"/>
            <w:shd w:val="clear" w:color="auto" w:fill="auto"/>
          </w:tcPr>
          <w:p w14:paraId="490BB38C"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v</w:t>
            </w:r>
          </w:p>
        </w:tc>
        <w:tc>
          <w:tcPr>
            <w:tcW w:w="1456" w:type="dxa"/>
            <w:shd w:val="clear" w:color="auto" w:fill="auto"/>
          </w:tcPr>
          <w:p w14:paraId="60F3E211"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v</w:t>
            </w:r>
          </w:p>
        </w:tc>
        <w:tc>
          <w:tcPr>
            <w:tcW w:w="1190" w:type="dxa"/>
            <w:shd w:val="clear" w:color="auto" w:fill="auto"/>
          </w:tcPr>
          <w:p w14:paraId="073488B6"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vumbi</w:t>
            </w:r>
            <w:proofErr w:type="spellEnd"/>
          </w:p>
        </w:tc>
        <w:tc>
          <w:tcPr>
            <w:tcW w:w="1310" w:type="dxa"/>
            <w:shd w:val="clear" w:color="auto" w:fill="auto"/>
          </w:tcPr>
          <w:p w14:paraId="056D5C21"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dust</w:t>
            </w:r>
          </w:p>
        </w:tc>
        <w:tc>
          <w:tcPr>
            <w:tcW w:w="901" w:type="dxa"/>
            <w:shd w:val="clear" w:color="auto" w:fill="auto"/>
          </w:tcPr>
          <w:p w14:paraId="4F73FF55" w14:textId="77777777" w:rsidR="001D73F0"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f</w:t>
            </w:r>
          </w:p>
        </w:tc>
        <w:tc>
          <w:tcPr>
            <w:tcW w:w="1390" w:type="dxa"/>
            <w:shd w:val="clear" w:color="auto" w:fill="auto"/>
          </w:tcPr>
          <w:p w14:paraId="30173333" w14:textId="77777777" w:rsidR="001D73F0"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f</w:t>
            </w:r>
          </w:p>
        </w:tc>
        <w:tc>
          <w:tcPr>
            <w:tcW w:w="2509" w:type="dxa"/>
            <w:shd w:val="clear" w:color="auto" w:fill="auto"/>
          </w:tcPr>
          <w:p w14:paraId="051404C5" w14:textId="77777777" w:rsidR="001D73F0"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i</w:t>
            </w:r>
            <w:proofErr w:type="spellEnd"/>
            <w:r w:rsidRPr="000823E9">
              <w:rPr>
                <w:rFonts w:ascii="Times New Roman" w:hAnsi="Times New Roman"/>
                <w:i/>
                <w:sz w:val="24"/>
                <w:szCs w:val="24"/>
              </w:rPr>
              <w:t xml:space="preserve"> -</w:t>
            </w:r>
            <w:proofErr w:type="spellStart"/>
            <w:r w:rsidRPr="000823E9">
              <w:rPr>
                <w:rFonts w:ascii="Times New Roman" w:hAnsi="Times New Roman"/>
                <w:i/>
                <w:sz w:val="24"/>
                <w:szCs w:val="24"/>
              </w:rPr>
              <w:t>fumb</w:t>
            </w:r>
            <w:r w:rsidRPr="000823E9">
              <w:rPr>
                <w:rFonts w:ascii="Times New Roman" w:hAnsi="Times New Roman"/>
                <w:i/>
                <w:strike/>
                <w:sz w:val="24"/>
                <w:szCs w:val="24"/>
              </w:rPr>
              <w:t>i</w:t>
            </w:r>
            <w:proofErr w:type="spellEnd"/>
          </w:p>
        </w:tc>
      </w:tr>
    </w:tbl>
    <w:p w14:paraId="7F71DA8D" w14:textId="77777777" w:rsidR="00B15017" w:rsidRDefault="00B15017" w:rsidP="001D73F0">
      <w:pPr>
        <w:tabs>
          <w:tab w:val="left" w:pos="450"/>
        </w:tabs>
        <w:autoSpaceDE w:val="0"/>
        <w:autoSpaceDN w:val="0"/>
        <w:adjustRightInd w:val="0"/>
        <w:spacing w:after="0" w:line="240" w:lineRule="auto"/>
        <w:jc w:val="both"/>
        <w:rPr>
          <w:rFonts w:ascii="Times New Roman" w:hAnsi="Times New Roman"/>
          <w:b/>
          <w:sz w:val="24"/>
          <w:szCs w:val="24"/>
        </w:rPr>
      </w:pPr>
    </w:p>
    <w:p w14:paraId="4DDA44E3" w14:textId="77777777" w:rsidR="00B15017" w:rsidRDefault="00237B52" w:rsidP="00FC0074">
      <w:pPr>
        <w:tabs>
          <w:tab w:val="left" w:pos="450"/>
        </w:tabs>
        <w:autoSpaceDE w:val="0"/>
        <w:autoSpaceDN w:val="0"/>
        <w:adjustRightInd w:val="0"/>
        <w:spacing w:after="0" w:line="360" w:lineRule="auto"/>
        <w:jc w:val="both"/>
        <w:rPr>
          <w:rFonts w:ascii="Times New Roman" w:hAnsi="Times New Roman"/>
          <w:sz w:val="24"/>
          <w:szCs w:val="24"/>
        </w:rPr>
      </w:pPr>
      <w:r w:rsidRPr="00B15017">
        <w:rPr>
          <w:rFonts w:ascii="Times New Roman" w:hAnsi="Times New Roman"/>
          <w:sz w:val="24"/>
          <w:szCs w:val="24"/>
        </w:rPr>
        <w:t xml:space="preserve">The data presented in Table 3 indicate that </w:t>
      </w:r>
      <w:r>
        <w:rPr>
          <w:rFonts w:ascii="Times New Roman" w:hAnsi="Times New Roman"/>
          <w:sz w:val="24"/>
          <w:szCs w:val="24"/>
        </w:rPr>
        <w:t xml:space="preserve">the borrowed words with </w:t>
      </w:r>
      <w:r w:rsidR="00C41794">
        <w:rPr>
          <w:rFonts w:ascii="Times New Roman" w:hAnsi="Times New Roman"/>
          <w:sz w:val="24"/>
          <w:szCs w:val="24"/>
        </w:rPr>
        <w:t>strange</w:t>
      </w:r>
      <w:r>
        <w:rPr>
          <w:rFonts w:ascii="Times New Roman" w:hAnsi="Times New Roman"/>
          <w:sz w:val="24"/>
          <w:szCs w:val="24"/>
        </w:rPr>
        <w:t xml:space="preserve"> </w:t>
      </w:r>
      <w:r w:rsidR="003C5D63">
        <w:rPr>
          <w:rFonts w:ascii="Times New Roman" w:hAnsi="Times New Roman"/>
          <w:sz w:val="24"/>
          <w:szCs w:val="24"/>
        </w:rPr>
        <w:t>consonants undergo</w:t>
      </w:r>
      <w:r w:rsidR="00944A36">
        <w:rPr>
          <w:rFonts w:ascii="Times New Roman" w:hAnsi="Times New Roman"/>
          <w:sz w:val="24"/>
          <w:szCs w:val="24"/>
        </w:rPr>
        <w:t xml:space="preserve"> </w:t>
      </w:r>
      <w:proofErr w:type="spellStart"/>
      <w:r>
        <w:rPr>
          <w:rFonts w:ascii="Times New Roman" w:hAnsi="Times New Roman"/>
          <w:sz w:val="24"/>
          <w:szCs w:val="24"/>
        </w:rPr>
        <w:t>nativization</w:t>
      </w:r>
      <w:proofErr w:type="spellEnd"/>
      <w:r>
        <w:rPr>
          <w:rFonts w:ascii="Times New Roman" w:hAnsi="Times New Roman"/>
          <w:sz w:val="24"/>
          <w:szCs w:val="24"/>
        </w:rPr>
        <w:t xml:space="preserve"> which involves </w:t>
      </w:r>
      <w:r w:rsidR="00C41794">
        <w:rPr>
          <w:rFonts w:ascii="Times New Roman" w:hAnsi="Times New Roman"/>
          <w:sz w:val="24"/>
          <w:szCs w:val="24"/>
        </w:rPr>
        <w:t xml:space="preserve">substituting </w:t>
      </w:r>
      <w:r>
        <w:rPr>
          <w:rFonts w:ascii="Times New Roman" w:hAnsi="Times New Roman"/>
          <w:sz w:val="24"/>
          <w:szCs w:val="24"/>
        </w:rPr>
        <w:t xml:space="preserve">the consonants with other consonants available in the target language. However, through observation, we noted some strange sounds in the borrowed word penetrating in the </w:t>
      </w:r>
      <w:proofErr w:type="spellStart"/>
      <w:r>
        <w:rPr>
          <w:rFonts w:ascii="Times New Roman" w:hAnsi="Times New Roman"/>
          <w:sz w:val="24"/>
          <w:szCs w:val="24"/>
        </w:rPr>
        <w:t>Nyakyusa</w:t>
      </w:r>
      <w:proofErr w:type="spellEnd"/>
      <w:r>
        <w:rPr>
          <w:rFonts w:ascii="Times New Roman" w:hAnsi="Times New Roman"/>
          <w:sz w:val="24"/>
          <w:szCs w:val="24"/>
        </w:rPr>
        <w:t xml:space="preserve"> sound inventory. For instance, during data collection, I heard many </w:t>
      </w:r>
      <w:proofErr w:type="spellStart"/>
      <w:r>
        <w:rPr>
          <w:rFonts w:ascii="Times New Roman" w:hAnsi="Times New Roman"/>
          <w:sz w:val="24"/>
          <w:szCs w:val="24"/>
        </w:rPr>
        <w:t>Nyakyusa</w:t>
      </w:r>
      <w:proofErr w:type="spellEnd"/>
      <w:r>
        <w:rPr>
          <w:rFonts w:ascii="Times New Roman" w:hAnsi="Times New Roman"/>
          <w:sz w:val="24"/>
          <w:szCs w:val="24"/>
        </w:rPr>
        <w:t xml:space="preserve"> speakers uttering the </w:t>
      </w:r>
      <w:r w:rsidR="008C7DB0">
        <w:rPr>
          <w:rFonts w:ascii="Times New Roman" w:hAnsi="Times New Roman"/>
          <w:sz w:val="24"/>
          <w:szCs w:val="24"/>
        </w:rPr>
        <w:t>sound [</w:t>
      </w:r>
      <w:r>
        <w:rPr>
          <w:rFonts w:ascii="Times New Roman" w:hAnsi="Times New Roman"/>
          <w:sz w:val="24"/>
          <w:szCs w:val="24"/>
        </w:rPr>
        <w:t xml:space="preserve">y] in a word like </w:t>
      </w:r>
      <w:r w:rsidRPr="008C7DB0">
        <w:rPr>
          <w:rFonts w:ascii="Times New Roman" w:hAnsi="Times New Roman"/>
          <w:i/>
          <w:sz w:val="24"/>
          <w:szCs w:val="24"/>
        </w:rPr>
        <w:t>Yanga</w:t>
      </w:r>
      <w:r>
        <w:rPr>
          <w:rFonts w:ascii="Times New Roman" w:hAnsi="Times New Roman"/>
          <w:sz w:val="24"/>
          <w:szCs w:val="24"/>
        </w:rPr>
        <w:t xml:space="preserve"> </w:t>
      </w:r>
      <w:r w:rsidR="008C7DB0">
        <w:rPr>
          <w:rFonts w:ascii="Times New Roman" w:hAnsi="Times New Roman"/>
          <w:sz w:val="24"/>
          <w:szCs w:val="24"/>
        </w:rPr>
        <w:t xml:space="preserve">instead of </w:t>
      </w:r>
      <w:proofErr w:type="spellStart"/>
      <w:r w:rsidR="008C7DB0" w:rsidRPr="008C7DB0">
        <w:rPr>
          <w:rFonts w:ascii="Times New Roman" w:hAnsi="Times New Roman"/>
          <w:i/>
          <w:sz w:val="24"/>
          <w:szCs w:val="24"/>
        </w:rPr>
        <w:t>janga</w:t>
      </w:r>
      <w:proofErr w:type="spellEnd"/>
      <w:r w:rsidR="008C7DB0">
        <w:rPr>
          <w:rFonts w:ascii="Times New Roman" w:hAnsi="Times New Roman"/>
          <w:sz w:val="24"/>
          <w:szCs w:val="24"/>
        </w:rPr>
        <w:t xml:space="preserve">. But this case of penetration of strange consonants in </w:t>
      </w:r>
      <w:proofErr w:type="spellStart"/>
      <w:r w:rsidR="008C7DB0">
        <w:rPr>
          <w:rFonts w:ascii="Times New Roman" w:hAnsi="Times New Roman"/>
          <w:sz w:val="24"/>
          <w:szCs w:val="24"/>
        </w:rPr>
        <w:t>Nyakyusa</w:t>
      </w:r>
      <w:proofErr w:type="spellEnd"/>
      <w:r w:rsidR="008C7DB0">
        <w:rPr>
          <w:rFonts w:ascii="Times New Roman" w:hAnsi="Times New Roman"/>
          <w:sz w:val="24"/>
          <w:szCs w:val="24"/>
        </w:rPr>
        <w:t xml:space="preserve"> is very rare. </w:t>
      </w:r>
    </w:p>
    <w:p w14:paraId="4991A76F" w14:textId="77777777" w:rsidR="00144A6B" w:rsidRPr="00FC0074" w:rsidRDefault="00237B52" w:rsidP="00FC0074">
      <w:pPr>
        <w:tabs>
          <w:tab w:val="left" w:pos="450"/>
        </w:tabs>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3.1.3</w:t>
      </w:r>
      <w:r w:rsidR="009B1829" w:rsidRPr="00FC0074">
        <w:rPr>
          <w:rFonts w:ascii="Times New Roman" w:hAnsi="Times New Roman"/>
          <w:b/>
          <w:sz w:val="24"/>
          <w:szCs w:val="24"/>
        </w:rPr>
        <w:tab/>
      </w:r>
      <w:r w:rsidRPr="00FC0074">
        <w:rPr>
          <w:rFonts w:ascii="Times New Roman" w:hAnsi="Times New Roman"/>
          <w:b/>
          <w:sz w:val="24"/>
          <w:szCs w:val="24"/>
        </w:rPr>
        <w:t>Vowels</w:t>
      </w:r>
    </w:p>
    <w:p w14:paraId="73D12789" w14:textId="77777777" w:rsidR="00C80061" w:rsidRPr="00FC0074"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While the Proto-Bantu (PB) had a seven-vowel (7V) system, the majority of Bantu languages have reduced them to five </w:t>
      </w:r>
      <w:r w:rsidR="003C5D63">
        <w:rPr>
          <w:rFonts w:ascii="Times New Roman" w:hAnsi="Times New Roman"/>
          <w:sz w:val="24"/>
          <w:szCs w:val="24"/>
        </w:rPr>
        <w:t>vowels (</w:t>
      </w:r>
      <w:proofErr w:type="spellStart"/>
      <w:r w:rsidR="003C5D63">
        <w:rPr>
          <w:rFonts w:ascii="Times New Roman" w:hAnsi="Times New Roman"/>
          <w:sz w:val="24"/>
          <w:szCs w:val="24"/>
        </w:rPr>
        <w:t>Schadeberg</w:t>
      </w:r>
      <w:proofErr w:type="spellEnd"/>
      <w:r w:rsidR="003C5D63">
        <w:rPr>
          <w:rFonts w:ascii="Times New Roman" w:hAnsi="Times New Roman"/>
          <w:sz w:val="24"/>
          <w:szCs w:val="24"/>
        </w:rPr>
        <w:t xml:space="preserve"> 1995; Hyman</w:t>
      </w:r>
      <w:r w:rsidRPr="00FC0074">
        <w:rPr>
          <w:rFonts w:ascii="Times New Roman" w:hAnsi="Times New Roman"/>
          <w:sz w:val="24"/>
          <w:szCs w:val="24"/>
        </w:rPr>
        <w:t xml:space="preserve"> 2003). According to these authors, languages that have reduced the seven vowels into five underwent a historical process of merging the highest front *i/*</w:t>
      </w:r>
      <w:r w:rsidRPr="00FC0074">
        <w:rPr>
          <w:rFonts w:ascii="Times New Roman" w:hAnsi="Times New Roman"/>
          <w:strike/>
          <w:sz w:val="24"/>
          <w:szCs w:val="24"/>
        </w:rPr>
        <w:t>i</w:t>
      </w:r>
      <w:r w:rsidRPr="00FC0074">
        <w:rPr>
          <w:rFonts w:ascii="Times New Roman" w:hAnsi="Times New Roman"/>
          <w:sz w:val="24"/>
          <w:szCs w:val="24"/>
        </w:rPr>
        <w:t xml:space="preserve"> and back vowels *u/*</w:t>
      </w:r>
      <w:r w:rsidRPr="00FC0074">
        <w:rPr>
          <w:rFonts w:ascii="Times New Roman" w:hAnsi="Times New Roman"/>
          <w:strike/>
          <w:sz w:val="24"/>
          <w:szCs w:val="24"/>
        </w:rPr>
        <w:t xml:space="preserve">u </w:t>
      </w:r>
      <w:r w:rsidRPr="00FC0074">
        <w:rPr>
          <w:rFonts w:ascii="Times New Roman" w:hAnsi="Times New Roman"/>
          <w:sz w:val="24"/>
          <w:szCs w:val="24"/>
        </w:rPr>
        <w:t xml:space="preserve">into [i] and [u] respectively. </w:t>
      </w:r>
      <w:r w:rsidR="00A4484B">
        <w:rPr>
          <w:rFonts w:ascii="Times New Roman" w:hAnsi="Times New Roman"/>
          <w:sz w:val="24"/>
          <w:szCs w:val="24"/>
        </w:rPr>
        <w:t>Figure 1</w:t>
      </w:r>
      <w:r w:rsidR="00944A36">
        <w:rPr>
          <w:rFonts w:ascii="Times New Roman" w:hAnsi="Times New Roman"/>
          <w:sz w:val="24"/>
          <w:szCs w:val="24"/>
        </w:rPr>
        <w:t>,</w:t>
      </w:r>
      <w:r w:rsidR="00144A6B" w:rsidRPr="00FC0074">
        <w:rPr>
          <w:rFonts w:ascii="Times New Roman" w:hAnsi="Times New Roman"/>
          <w:sz w:val="24"/>
          <w:szCs w:val="24"/>
        </w:rPr>
        <w:t xml:space="preserve"> </w:t>
      </w:r>
      <w:r w:rsidR="001C581D" w:rsidRPr="00FC0074">
        <w:rPr>
          <w:rFonts w:ascii="Times New Roman" w:hAnsi="Times New Roman"/>
          <w:sz w:val="24"/>
          <w:szCs w:val="24"/>
        </w:rPr>
        <w:t>symbolically</w:t>
      </w:r>
      <w:r w:rsidR="00944A36">
        <w:rPr>
          <w:rFonts w:ascii="Times New Roman" w:hAnsi="Times New Roman"/>
          <w:sz w:val="24"/>
          <w:szCs w:val="24"/>
        </w:rPr>
        <w:t>,</w:t>
      </w:r>
      <w:r w:rsidR="001C581D" w:rsidRPr="00FC0074">
        <w:rPr>
          <w:rFonts w:ascii="Times New Roman" w:hAnsi="Times New Roman"/>
          <w:sz w:val="24"/>
          <w:szCs w:val="24"/>
        </w:rPr>
        <w:t xml:space="preserve"> </w:t>
      </w:r>
      <w:r w:rsidR="00144A6B" w:rsidRPr="00FC0074">
        <w:rPr>
          <w:rFonts w:ascii="Times New Roman" w:hAnsi="Times New Roman"/>
          <w:sz w:val="24"/>
          <w:szCs w:val="24"/>
        </w:rPr>
        <w:t>illustrates the merging of</w:t>
      </w:r>
      <w:r w:rsidR="001C581D" w:rsidRPr="00FC0074">
        <w:rPr>
          <w:rFonts w:ascii="Times New Roman" w:hAnsi="Times New Roman"/>
          <w:sz w:val="24"/>
          <w:szCs w:val="24"/>
        </w:rPr>
        <w:t xml:space="preserve"> the high front and back vowels</w:t>
      </w:r>
      <w:r w:rsidR="00944A36">
        <w:rPr>
          <w:rFonts w:ascii="Times New Roman" w:hAnsi="Times New Roman"/>
          <w:sz w:val="24"/>
          <w:szCs w:val="24"/>
        </w:rPr>
        <w:t>,</w:t>
      </w:r>
      <w:r w:rsidR="001C581D" w:rsidRPr="00FC0074">
        <w:rPr>
          <w:rFonts w:ascii="Times New Roman" w:hAnsi="Times New Roman"/>
          <w:sz w:val="24"/>
          <w:szCs w:val="24"/>
        </w:rPr>
        <w:t xml:space="preserve"> </w:t>
      </w:r>
      <w:r w:rsidR="00A4484B">
        <w:rPr>
          <w:rFonts w:ascii="Times New Roman" w:hAnsi="Times New Roman"/>
          <w:sz w:val="24"/>
          <w:szCs w:val="24"/>
        </w:rPr>
        <w:t>the process that resulted in some</w:t>
      </w:r>
      <w:r w:rsidR="001C581D" w:rsidRPr="00FC0074">
        <w:rPr>
          <w:rFonts w:ascii="Times New Roman" w:hAnsi="Times New Roman"/>
          <w:sz w:val="24"/>
          <w:szCs w:val="24"/>
        </w:rPr>
        <w:t xml:space="preserve"> Bantu languages</w:t>
      </w:r>
      <w:r w:rsidR="00A4484B">
        <w:rPr>
          <w:rFonts w:ascii="Times New Roman" w:hAnsi="Times New Roman"/>
          <w:sz w:val="24"/>
          <w:szCs w:val="24"/>
        </w:rPr>
        <w:t xml:space="preserve"> adopting the 5-vowel system</w:t>
      </w:r>
      <w:r w:rsidR="001C581D" w:rsidRPr="00FC0074">
        <w:rPr>
          <w:rFonts w:ascii="Times New Roman" w:hAnsi="Times New Roman"/>
          <w:sz w:val="24"/>
          <w:szCs w:val="24"/>
        </w:rPr>
        <w:t>.</w:t>
      </w:r>
    </w:p>
    <w:p w14:paraId="39E6A749" w14:textId="77777777" w:rsidR="001C581D" w:rsidRPr="00FC0074" w:rsidRDefault="00562552" w:rsidP="00FC0074">
      <w:pPr>
        <w:tabs>
          <w:tab w:val="left" w:pos="450"/>
        </w:tabs>
        <w:autoSpaceDE w:val="0"/>
        <w:autoSpaceDN w:val="0"/>
        <w:adjustRightInd w:val="0"/>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49536" behindDoc="0" locked="0" layoutInCell="1" allowOverlap="1" wp14:anchorId="5719A538" wp14:editId="0DE44AD6">
                <wp:simplePos x="0" y="0"/>
                <wp:positionH relativeFrom="column">
                  <wp:posOffset>506095</wp:posOffset>
                </wp:positionH>
                <wp:positionV relativeFrom="paragraph">
                  <wp:posOffset>15875</wp:posOffset>
                </wp:positionV>
                <wp:extent cx="836295" cy="320675"/>
                <wp:effectExtent l="0" t="0" r="20955" b="222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6295" cy="3206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AB5BC0" id="_x0000_t32" coordsize="21600,21600" o:spt="32" o:oned="t" path="m,l21600,21600e" filled="f">
                <v:path arrowok="t" fillok="f" o:connecttype="none"/>
                <o:lock v:ext="edit" shapetype="t"/>
              </v:shapetype>
              <v:shape id="Straight Arrow Connector 4" o:spid="_x0000_s1026" type="#_x0000_t32" style="position:absolute;margin-left:39.85pt;margin-top:1.25pt;width:65.85pt;height:25.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"/>
            </w:pict>
          </mc:Fallback>
        </mc:AlternateContent>
      </w:r>
      <w:r>
        <w:rPr>
          <w:noProof/>
        </w:rPr>
        <mc:AlternateContent>
          <mc:Choice Requires="wps">
            <w:drawing>
              <wp:anchor distT="0" distB="0" distL="114300" distR="114300" simplePos="0" relativeHeight="251650560" behindDoc="0" locked="0" layoutInCell="1" allowOverlap="1" wp14:anchorId="0A17A007" wp14:editId="4762ED6E">
                <wp:simplePos x="0" y="0"/>
                <wp:positionH relativeFrom="column">
                  <wp:posOffset>1925955</wp:posOffset>
                </wp:positionH>
                <wp:positionV relativeFrom="paragraph">
                  <wp:posOffset>103505</wp:posOffset>
                </wp:positionV>
                <wp:extent cx="788035" cy="271780"/>
                <wp:effectExtent l="0" t="0" r="31115" b="3302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035" cy="2717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917702" id="Straight Arrow Connector 3" o:spid="_x0000_s1026" type="#_x0000_t32" style="position:absolute;margin-left:151.65pt;margin-top:8.15pt;width:62.05pt;height:21.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"/>
            </w:pict>
          </mc:Fallback>
        </mc:AlternateContent>
      </w:r>
      <w:r w:rsidR="00237B52" w:rsidRPr="00FC0074">
        <w:rPr>
          <w:rFonts w:ascii="Times New Roman" w:hAnsi="Times New Roman"/>
          <w:sz w:val="24"/>
          <w:szCs w:val="24"/>
        </w:rPr>
        <w:tab/>
        <w:t>i</w:t>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t>u</w:t>
      </w:r>
    </w:p>
    <w:p w14:paraId="60AC6061" w14:textId="77777777" w:rsidR="00A4484B" w:rsidRPr="00FC0074" w:rsidRDefault="00562552" w:rsidP="00FC0074">
      <w:pPr>
        <w:tabs>
          <w:tab w:val="left" w:pos="450"/>
        </w:tabs>
        <w:autoSpaceDE w:val="0"/>
        <w:autoSpaceDN w:val="0"/>
        <w:adjustRightInd w:val="0"/>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51584" behindDoc="0" locked="0" layoutInCell="1" allowOverlap="1" wp14:anchorId="393B7A57" wp14:editId="39D12C3B">
                <wp:simplePos x="0" y="0"/>
                <wp:positionH relativeFrom="column">
                  <wp:posOffset>1984375</wp:posOffset>
                </wp:positionH>
                <wp:positionV relativeFrom="paragraph">
                  <wp:posOffset>122555</wp:posOffset>
                </wp:positionV>
                <wp:extent cx="729615" cy="301625"/>
                <wp:effectExtent l="0" t="0" r="13335" b="222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9615"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EC1976" id="Straight Arrow Connector 2" o:spid="_x0000_s1026" type="#_x0000_t32" style="position:absolute;margin-left:156.25pt;margin-top:9.65pt;width:57.45pt;height:23.7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"/>
            </w:pict>
          </mc:Fallback>
        </mc:AlternateContent>
      </w:r>
      <w:r>
        <w:rPr>
          <w:noProof/>
        </w:rPr>
        <mc:AlternateContent>
          <mc:Choice Requires="wps">
            <w:drawing>
              <wp:anchor distT="0" distB="0" distL="114300" distR="114300" simplePos="0" relativeHeight="251652608" behindDoc="0" locked="0" layoutInCell="1" allowOverlap="1" wp14:anchorId="289A97FF" wp14:editId="4DC5CCD4">
                <wp:simplePos x="0" y="0"/>
                <wp:positionH relativeFrom="column">
                  <wp:posOffset>506095</wp:posOffset>
                </wp:positionH>
                <wp:positionV relativeFrom="paragraph">
                  <wp:posOffset>73660</wp:posOffset>
                </wp:positionV>
                <wp:extent cx="836295" cy="301625"/>
                <wp:effectExtent l="0" t="0" r="20955" b="222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6295" cy="301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682A76" id="Straight Arrow Connector 1" o:spid="_x0000_s1026" type="#_x0000_t32" style="position:absolute;margin-left:39.85pt;margin-top:5.8pt;width:65.85pt;height:23.75pt;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"/>
            </w:pict>
          </mc:Fallback>
        </mc:AlternateContent>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t>i</w:t>
      </w:r>
      <w:r w:rsidR="00237B52" w:rsidRPr="00FC0074">
        <w:rPr>
          <w:rFonts w:ascii="Times New Roman" w:hAnsi="Times New Roman"/>
          <w:sz w:val="24"/>
          <w:szCs w:val="24"/>
        </w:rPr>
        <w:tab/>
      </w:r>
      <w:r w:rsidR="00237B52" w:rsidRPr="00FC0074">
        <w:rPr>
          <w:rFonts w:ascii="Times New Roman" w:hAnsi="Times New Roman"/>
          <w:sz w:val="24"/>
          <w:szCs w:val="24"/>
        </w:rPr>
        <w:tab/>
      </w:r>
      <w:r w:rsidR="00237B52" w:rsidRPr="00FC0074">
        <w:rPr>
          <w:rFonts w:ascii="Times New Roman" w:hAnsi="Times New Roman"/>
          <w:sz w:val="24"/>
          <w:szCs w:val="24"/>
        </w:rPr>
        <w:tab/>
        <w:t xml:space="preserve"> u</w:t>
      </w:r>
      <w:r w:rsidR="00237B52" w:rsidRPr="00FC0074">
        <w:rPr>
          <w:rFonts w:ascii="Times New Roman" w:hAnsi="Times New Roman"/>
          <w:sz w:val="24"/>
          <w:szCs w:val="24"/>
        </w:rPr>
        <w:tab/>
      </w:r>
    </w:p>
    <w:p w14:paraId="4FFA404E" w14:textId="77777777" w:rsidR="001C581D" w:rsidRPr="00FC0074" w:rsidRDefault="00237B52" w:rsidP="00FC0074">
      <w:pPr>
        <w:tabs>
          <w:tab w:val="left" w:pos="450"/>
        </w:tabs>
        <w:autoSpaceDE w:val="0"/>
        <w:autoSpaceDN w:val="0"/>
        <w:adjustRightInd w:val="0"/>
        <w:spacing w:after="0" w:line="360" w:lineRule="auto"/>
        <w:jc w:val="both"/>
        <w:rPr>
          <w:rFonts w:ascii="Times New Roman" w:hAnsi="Times New Roman"/>
          <w:strike/>
          <w:sz w:val="24"/>
          <w:szCs w:val="24"/>
        </w:rPr>
      </w:pPr>
      <w:r w:rsidRPr="00FC0074">
        <w:rPr>
          <w:rFonts w:ascii="Times New Roman" w:hAnsi="Times New Roman"/>
          <w:sz w:val="24"/>
          <w:szCs w:val="24"/>
        </w:rPr>
        <w:tab/>
      </w:r>
      <w:r w:rsidRPr="00FC0074">
        <w:rPr>
          <w:rFonts w:ascii="Times New Roman" w:hAnsi="Times New Roman"/>
          <w:strike/>
          <w:sz w:val="24"/>
          <w:szCs w:val="24"/>
        </w:rPr>
        <w:t>i</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trike/>
          <w:sz w:val="24"/>
          <w:szCs w:val="24"/>
        </w:rPr>
        <w:t>u</w:t>
      </w:r>
    </w:p>
    <w:p w14:paraId="4E81CCB9" w14:textId="77777777" w:rsidR="00A4484B" w:rsidRPr="00A4484B" w:rsidRDefault="00237B52" w:rsidP="00A4484B">
      <w:pPr>
        <w:tabs>
          <w:tab w:val="left" w:pos="450"/>
        </w:tabs>
        <w:autoSpaceDE w:val="0"/>
        <w:autoSpaceDN w:val="0"/>
        <w:adjustRightInd w:val="0"/>
        <w:spacing w:after="0" w:line="240" w:lineRule="auto"/>
        <w:jc w:val="both"/>
        <w:rPr>
          <w:rFonts w:ascii="Times New Roman" w:hAnsi="Times New Roman"/>
          <w:b/>
          <w:sz w:val="24"/>
          <w:szCs w:val="24"/>
        </w:rPr>
      </w:pPr>
      <w:r w:rsidRPr="00A4484B">
        <w:rPr>
          <w:rFonts w:ascii="Times New Roman" w:hAnsi="Times New Roman"/>
          <w:b/>
          <w:sz w:val="24"/>
          <w:szCs w:val="24"/>
        </w:rPr>
        <w:lastRenderedPageBreak/>
        <w:t>Figure 1: Merging of the high vowels</w:t>
      </w:r>
    </w:p>
    <w:p w14:paraId="6497AD9F" w14:textId="77777777" w:rsidR="00B548EF" w:rsidRPr="00FC0074" w:rsidRDefault="00237B52" w:rsidP="00A4484B">
      <w:pPr>
        <w:tabs>
          <w:tab w:val="left" w:pos="450"/>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Figure 1 has shown merger process that resulted in some Bantu language</w:t>
      </w:r>
      <w:r w:rsidR="003C5D63">
        <w:rPr>
          <w:rFonts w:ascii="Times New Roman" w:hAnsi="Times New Roman"/>
          <w:sz w:val="24"/>
          <w:szCs w:val="24"/>
        </w:rPr>
        <w:t xml:space="preserve">s such as Swahili (see </w:t>
      </w:r>
      <w:proofErr w:type="spellStart"/>
      <w:r w:rsidR="003C5D63">
        <w:rPr>
          <w:rFonts w:ascii="Times New Roman" w:hAnsi="Times New Roman"/>
          <w:sz w:val="24"/>
          <w:szCs w:val="24"/>
        </w:rPr>
        <w:t>Mashauri</w:t>
      </w:r>
      <w:proofErr w:type="spellEnd"/>
      <w:r>
        <w:rPr>
          <w:rFonts w:ascii="Times New Roman" w:hAnsi="Times New Roman"/>
          <w:sz w:val="24"/>
          <w:szCs w:val="24"/>
        </w:rPr>
        <w:t xml:space="preserve"> 2021), </w:t>
      </w:r>
      <w:proofErr w:type="spellStart"/>
      <w:r>
        <w:rPr>
          <w:rFonts w:ascii="Times New Roman" w:hAnsi="Times New Roman"/>
          <w:sz w:val="24"/>
          <w:szCs w:val="24"/>
        </w:rPr>
        <w:t>Ndali</w:t>
      </w:r>
      <w:proofErr w:type="spellEnd"/>
      <w:r>
        <w:rPr>
          <w:rFonts w:ascii="Times New Roman" w:hAnsi="Times New Roman"/>
          <w:sz w:val="24"/>
          <w:szCs w:val="24"/>
        </w:rPr>
        <w:t xml:space="preserve"> and </w:t>
      </w:r>
      <w:proofErr w:type="spellStart"/>
      <w:r>
        <w:rPr>
          <w:rFonts w:ascii="Times New Roman" w:hAnsi="Times New Roman"/>
          <w:sz w:val="24"/>
          <w:szCs w:val="24"/>
        </w:rPr>
        <w:t>Nyiha</w:t>
      </w:r>
      <w:proofErr w:type="spellEnd"/>
      <w:r>
        <w:rPr>
          <w:rFonts w:ascii="Times New Roman" w:hAnsi="Times New Roman"/>
          <w:sz w:val="24"/>
          <w:szCs w:val="24"/>
        </w:rPr>
        <w:t xml:space="preserve"> (See Robinson, 2021). </w:t>
      </w:r>
      <w:r w:rsidR="001C581D" w:rsidRPr="00FC0074">
        <w:rPr>
          <w:rFonts w:ascii="Times New Roman" w:hAnsi="Times New Roman"/>
          <w:sz w:val="24"/>
          <w:szCs w:val="24"/>
        </w:rPr>
        <w:t xml:space="preserve">However, </w:t>
      </w:r>
      <w:proofErr w:type="spellStart"/>
      <w:r w:rsidR="00144A6B" w:rsidRPr="00FC0074">
        <w:rPr>
          <w:rFonts w:ascii="Times New Roman" w:hAnsi="Times New Roman"/>
          <w:sz w:val="24"/>
          <w:szCs w:val="24"/>
        </w:rPr>
        <w:t>Nyakyusa</w:t>
      </w:r>
      <w:proofErr w:type="spellEnd"/>
      <w:r w:rsidR="00144A6B" w:rsidRPr="00FC0074">
        <w:rPr>
          <w:rFonts w:ascii="Times New Roman" w:hAnsi="Times New Roman"/>
          <w:sz w:val="24"/>
          <w:szCs w:val="24"/>
        </w:rPr>
        <w:t xml:space="preserve"> is one of the Bantu languages that have </w:t>
      </w:r>
      <w:r w:rsidRPr="00FC0074">
        <w:rPr>
          <w:rFonts w:ascii="Times New Roman" w:hAnsi="Times New Roman"/>
          <w:sz w:val="24"/>
          <w:szCs w:val="24"/>
        </w:rPr>
        <w:t>maintained the PB</w:t>
      </w:r>
      <w:r w:rsidR="00144A6B" w:rsidRPr="00FC0074">
        <w:rPr>
          <w:rFonts w:ascii="Times New Roman" w:hAnsi="Times New Roman"/>
          <w:sz w:val="24"/>
          <w:szCs w:val="24"/>
        </w:rPr>
        <w:t xml:space="preserve"> seven-vowel system</w:t>
      </w:r>
      <w:r w:rsidRPr="00FC0074">
        <w:rPr>
          <w:rFonts w:ascii="Times New Roman" w:hAnsi="Times New Roman"/>
          <w:sz w:val="24"/>
          <w:szCs w:val="24"/>
        </w:rPr>
        <w:t xml:space="preserve">. </w:t>
      </w:r>
      <w:r>
        <w:rPr>
          <w:rFonts w:ascii="Times New Roman" w:hAnsi="Times New Roman"/>
          <w:sz w:val="24"/>
          <w:szCs w:val="24"/>
        </w:rPr>
        <w:t>Figure 2</w:t>
      </w:r>
      <w:r w:rsidRPr="00FC0074">
        <w:rPr>
          <w:rFonts w:ascii="Times New Roman" w:hAnsi="Times New Roman"/>
          <w:sz w:val="24"/>
          <w:szCs w:val="24"/>
        </w:rPr>
        <w:t xml:space="preserve"> shows the </w:t>
      </w:r>
      <w:r>
        <w:rPr>
          <w:rFonts w:ascii="Times New Roman" w:hAnsi="Times New Roman"/>
          <w:sz w:val="24"/>
          <w:szCs w:val="24"/>
        </w:rPr>
        <w:t xml:space="preserve">seven-vowel system maintained by </w:t>
      </w:r>
      <w:proofErr w:type="spellStart"/>
      <w:r>
        <w:rPr>
          <w:rFonts w:ascii="Times New Roman" w:hAnsi="Times New Roman"/>
          <w:sz w:val="24"/>
          <w:szCs w:val="24"/>
        </w:rPr>
        <w:t>Nyakyusa</w:t>
      </w:r>
      <w:proofErr w:type="spellEnd"/>
      <w:r>
        <w:rPr>
          <w:rFonts w:ascii="Times New Roman" w:hAnsi="Times New Roman"/>
          <w:sz w:val="24"/>
          <w:szCs w:val="24"/>
        </w:rPr>
        <w:t xml:space="preserve">. </w:t>
      </w:r>
      <w:r w:rsidR="00144A6B" w:rsidRPr="00FC0074">
        <w:rPr>
          <w:rFonts w:ascii="Times New Roman" w:hAnsi="Times New Roman"/>
          <w:sz w:val="24"/>
          <w:szCs w:val="24"/>
        </w:rPr>
        <w:t xml:space="preserve"> </w:t>
      </w:r>
    </w:p>
    <w:p w14:paraId="29EC937D" w14:textId="77777777" w:rsidR="00B548EF" w:rsidRPr="00724E4C"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sz w:val="24"/>
          <w:szCs w:val="24"/>
        </w:rPr>
        <w:tab/>
      </w:r>
      <w:r w:rsidRPr="00724E4C">
        <w:rPr>
          <w:rFonts w:ascii="Times New Roman" w:hAnsi="Times New Roman"/>
          <w:b/>
          <w:sz w:val="24"/>
          <w:szCs w:val="24"/>
        </w:rPr>
        <w:t>f</w:t>
      </w:r>
      <w:r w:rsidR="00A4484B" w:rsidRPr="00724E4C">
        <w:rPr>
          <w:rFonts w:ascii="Times New Roman" w:hAnsi="Times New Roman"/>
          <w:b/>
          <w:sz w:val="24"/>
          <w:szCs w:val="24"/>
        </w:rPr>
        <w:t>ront</w:t>
      </w:r>
      <w:r w:rsidR="00A4484B" w:rsidRPr="00724E4C">
        <w:rPr>
          <w:rFonts w:ascii="Times New Roman" w:hAnsi="Times New Roman"/>
          <w:b/>
          <w:sz w:val="24"/>
          <w:szCs w:val="24"/>
        </w:rPr>
        <w:tab/>
      </w:r>
      <w:r w:rsidR="00A4484B" w:rsidRPr="00724E4C">
        <w:rPr>
          <w:rFonts w:ascii="Times New Roman" w:hAnsi="Times New Roman"/>
          <w:b/>
          <w:sz w:val="24"/>
          <w:szCs w:val="24"/>
        </w:rPr>
        <w:tab/>
      </w:r>
      <w:r w:rsidRPr="00724E4C">
        <w:rPr>
          <w:rFonts w:ascii="Times New Roman" w:hAnsi="Times New Roman"/>
          <w:b/>
          <w:sz w:val="24"/>
          <w:szCs w:val="24"/>
        </w:rPr>
        <w:t>back</w:t>
      </w:r>
    </w:p>
    <w:p w14:paraId="73E2FD5F"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r>
      <w:proofErr w:type="spellStart"/>
      <w:r w:rsidRPr="00FC0074">
        <w:rPr>
          <w:rFonts w:ascii="Times New Roman" w:hAnsi="Times New Roman"/>
          <w:sz w:val="24"/>
          <w:szCs w:val="24"/>
        </w:rPr>
        <w:t>i</w:t>
      </w:r>
      <w:proofErr w:type="spellEnd"/>
      <w:r w:rsidRPr="00FC0074">
        <w:rPr>
          <w:rFonts w:ascii="Times New Roman" w:hAnsi="Times New Roman"/>
          <w:sz w:val="24"/>
          <w:szCs w:val="24"/>
        </w:rPr>
        <w:t>/ii</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u/</w:t>
      </w:r>
      <w:proofErr w:type="spellStart"/>
      <w:r w:rsidRPr="00FC0074">
        <w:rPr>
          <w:rFonts w:ascii="Times New Roman" w:hAnsi="Times New Roman"/>
          <w:sz w:val="24"/>
          <w:szCs w:val="24"/>
        </w:rPr>
        <w:t>uu</w:t>
      </w:r>
      <w:proofErr w:type="spellEnd"/>
      <w:r w:rsidRPr="00FC0074">
        <w:rPr>
          <w:rFonts w:ascii="Times New Roman" w:hAnsi="Times New Roman"/>
          <w:sz w:val="24"/>
          <w:szCs w:val="24"/>
        </w:rPr>
        <w:tab/>
      </w:r>
      <w:r w:rsidRPr="00FC0074">
        <w:rPr>
          <w:rFonts w:ascii="Times New Roman" w:hAnsi="Times New Roman"/>
          <w:sz w:val="24"/>
          <w:szCs w:val="24"/>
        </w:rPr>
        <w:tab/>
      </w:r>
      <w:r w:rsidR="00262B28">
        <w:rPr>
          <w:rFonts w:ascii="Times New Roman" w:hAnsi="Times New Roman"/>
          <w:sz w:val="24"/>
          <w:szCs w:val="24"/>
        </w:rPr>
        <w:t>upper high</w:t>
      </w:r>
    </w:p>
    <w:p w14:paraId="661F12FB"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r>
      <w:proofErr w:type="spellStart"/>
      <w:r w:rsidRPr="00FC0074">
        <w:rPr>
          <w:rFonts w:ascii="Times New Roman" w:hAnsi="Times New Roman"/>
          <w:strike/>
          <w:sz w:val="24"/>
          <w:szCs w:val="24"/>
        </w:rPr>
        <w:t>i</w:t>
      </w:r>
      <w:proofErr w:type="spellEnd"/>
      <w:r w:rsidRPr="00FC0074">
        <w:rPr>
          <w:rFonts w:ascii="Times New Roman" w:hAnsi="Times New Roman"/>
          <w:sz w:val="24"/>
          <w:szCs w:val="24"/>
        </w:rPr>
        <w:t>/</w:t>
      </w:r>
      <w:r w:rsidRPr="00FC0074">
        <w:rPr>
          <w:rFonts w:ascii="Times New Roman" w:hAnsi="Times New Roman"/>
          <w:strike/>
          <w:sz w:val="24"/>
          <w:szCs w:val="24"/>
        </w:rPr>
        <w:t>ii</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trike/>
          <w:sz w:val="24"/>
          <w:szCs w:val="24"/>
        </w:rPr>
        <w:t>u</w:t>
      </w:r>
      <w:r w:rsidRPr="00FC0074">
        <w:rPr>
          <w:rFonts w:ascii="Times New Roman" w:hAnsi="Times New Roman"/>
          <w:sz w:val="24"/>
          <w:szCs w:val="24"/>
        </w:rPr>
        <w:t>/</w:t>
      </w:r>
      <w:proofErr w:type="spellStart"/>
      <w:r w:rsidRPr="00FC0074">
        <w:rPr>
          <w:rFonts w:ascii="Times New Roman" w:hAnsi="Times New Roman"/>
          <w:strike/>
          <w:sz w:val="24"/>
          <w:szCs w:val="24"/>
        </w:rPr>
        <w:t>uu</w:t>
      </w:r>
      <w:proofErr w:type="spellEnd"/>
      <w:r w:rsidRPr="00FC0074">
        <w:rPr>
          <w:rFonts w:ascii="Times New Roman" w:hAnsi="Times New Roman"/>
          <w:sz w:val="24"/>
          <w:szCs w:val="24"/>
        </w:rPr>
        <w:tab/>
      </w:r>
      <w:r w:rsidRPr="00FC0074">
        <w:rPr>
          <w:rFonts w:ascii="Times New Roman" w:hAnsi="Times New Roman"/>
          <w:sz w:val="24"/>
          <w:szCs w:val="24"/>
        </w:rPr>
        <w:tab/>
      </w:r>
      <w:r w:rsidR="00262B28">
        <w:rPr>
          <w:rFonts w:ascii="Times New Roman" w:hAnsi="Times New Roman"/>
          <w:sz w:val="24"/>
          <w:szCs w:val="24"/>
        </w:rPr>
        <w:t xml:space="preserve">lower </w:t>
      </w:r>
      <w:r w:rsidRPr="00FC0074">
        <w:rPr>
          <w:rFonts w:ascii="Times New Roman" w:hAnsi="Times New Roman"/>
          <w:sz w:val="24"/>
          <w:szCs w:val="24"/>
        </w:rPr>
        <w:t>high</w:t>
      </w:r>
    </w:p>
    <w:p w14:paraId="51280F8F"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t xml:space="preserve">    e/</w:t>
      </w:r>
      <w:proofErr w:type="spellStart"/>
      <w:r w:rsidRPr="00FC0074">
        <w:rPr>
          <w:rFonts w:ascii="Times New Roman" w:hAnsi="Times New Roman"/>
          <w:sz w:val="24"/>
          <w:szCs w:val="24"/>
        </w:rPr>
        <w:t>ee</w:t>
      </w:r>
      <w:proofErr w:type="spellEnd"/>
      <w:r w:rsidRPr="00FC0074">
        <w:rPr>
          <w:rFonts w:ascii="Times New Roman" w:hAnsi="Times New Roman"/>
          <w:sz w:val="24"/>
          <w:szCs w:val="24"/>
        </w:rPr>
        <w:tab/>
        <w:t xml:space="preserve">        o/</w:t>
      </w:r>
      <w:proofErr w:type="spellStart"/>
      <w:r w:rsidRPr="00FC0074">
        <w:rPr>
          <w:rFonts w:ascii="Times New Roman" w:hAnsi="Times New Roman"/>
          <w:sz w:val="24"/>
          <w:szCs w:val="24"/>
        </w:rPr>
        <w:t>oo</w:t>
      </w:r>
      <w:proofErr w:type="spellEnd"/>
      <w:r w:rsidRPr="00FC0074">
        <w:rPr>
          <w:rFonts w:ascii="Times New Roman" w:hAnsi="Times New Roman"/>
          <w:sz w:val="24"/>
          <w:szCs w:val="24"/>
        </w:rPr>
        <w:tab/>
      </w:r>
      <w:r w:rsidRPr="00FC0074">
        <w:rPr>
          <w:rFonts w:ascii="Times New Roman" w:hAnsi="Times New Roman"/>
          <w:sz w:val="24"/>
          <w:szCs w:val="24"/>
        </w:rPr>
        <w:tab/>
        <w:t>mid</w:t>
      </w:r>
    </w:p>
    <w:p w14:paraId="08E9BBC4" w14:textId="77777777" w:rsidR="00B548EF"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a/aa</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low</w:t>
      </w:r>
    </w:p>
    <w:p w14:paraId="09D50761" w14:textId="77777777" w:rsidR="00A4484B" w:rsidRPr="00A4484B" w:rsidRDefault="00237B52" w:rsidP="00FC0074">
      <w:pPr>
        <w:tabs>
          <w:tab w:val="left" w:pos="450"/>
        </w:tabs>
        <w:autoSpaceDE w:val="0"/>
        <w:autoSpaceDN w:val="0"/>
        <w:adjustRightInd w:val="0"/>
        <w:spacing w:after="240" w:line="360" w:lineRule="auto"/>
        <w:jc w:val="both"/>
        <w:rPr>
          <w:rFonts w:ascii="Times New Roman" w:hAnsi="Times New Roman"/>
          <w:b/>
          <w:sz w:val="24"/>
          <w:szCs w:val="24"/>
        </w:rPr>
      </w:pPr>
      <w:r w:rsidRPr="00A4484B">
        <w:rPr>
          <w:rFonts w:ascii="Times New Roman" w:hAnsi="Times New Roman"/>
          <w:b/>
          <w:sz w:val="24"/>
          <w:szCs w:val="24"/>
        </w:rPr>
        <w:t xml:space="preserve">Figure1: Seven vowel system in </w:t>
      </w:r>
      <w:proofErr w:type="spellStart"/>
      <w:r w:rsidRPr="00A4484B">
        <w:rPr>
          <w:rFonts w:ascii="Times New Roman" w:hAnsi="Times New Roman"/>
          <w:b/>
          <w:sz w:val="24"/>
          <w:szCs w:val="24"/>
        </w:rPr>
        <w:t>Nyakyusa</w:t>
      </w:r>
      <w:proofErr w:type="spellEnd"/>
    </w:p>
    <w:p w14:paraId="4C88B80E" w14:textId="77777777" w:rsidR="00B548EF" w:rsidRPr="00FC0074"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From Figure </w:t>
      </w:r>
      <w:r w:rsidR="00A4484B">
        <w:rPr>
          <w:rFonts w:ascii="Times New Roman" w:hAnsi="Times New Roman"/>
          <w:sz w:val="24"/>
          <w:szCs w:val="24"/>
        </w:rPr>
        <w:t>2</w:t>
      </w:r>
      <w:r w:rsidRPr="00FC0074">
        <w:rPr>
          <w:rFonts w:ascii="Times New Roman" w:hAnsi="Times New Roman"/>
          <w:sz w:val="24"/>
          <w:szCs w:val="24"/>
        </w:rPr>
        <w:t xml:space="preserve">, the vowels appearing on the right represent the long vowel and across Bantu languages appear double. </w:t>
      </w:r>
      <w:r w:rsidR="001C581D" w:rsidRPr="00FC0074">
        <w:rPr>
          <w:rFonts w:ascii="Times New Roman" w:hAnsi="Times New Roman"/>
          <w:sz w:val="24"/>
          <w:szCs w:val="24"/>
        </w:rPr>
        <w:t xml:space="preserve">As pointed out earlier, to justify that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1C581D" w:rsidRPr="00FC0074">
        <w:rPr>
          <w:rFonts w:ascii="Times New Roman" w:hAnsi="Times New Roman"/>
          <w:sz w:val="24"/>
          <w:szCs w:val="24"/>
        </w:rPr>
        <w:t>has</w:t>
      </w:r>
      <w:r w:rsidRPr="00FC0074">
        <w:rPr>
          <w:rFonts w:ascii="Times New Roman" w:hAnsi="Times New Roman"/>
          <w:sz w:val="24"/>
          <w:szCs w:val="24"/>
        </w:rPr>
        <w:t xml:space="preserve"> the seven-vowel system</w:t>
      </w:r>
      <w:r w:rsidR="001C581D" w:rsidRPr="00FC0074">
        <w:rPr>
          <w:rFonts w:ascii="Times New Roman" w:hAnsi="Times New Roman"/>
          <w:sz w:val="24"/>
          <w:szCs w:val="24"/>
        </w:rPr>
        <w:t>, minimal</w:t>
      </w:r>
      <w:r w:rsidRPr="00FC0074">
        <w:rPr>
          <w:rFonts w:ascii="Times New Roman" w:hAnsi="Times New Roman"/>
          <w:sz w:val="24"/>
          <w:szCs w:val="24"/>
        </w:rPr>
        <w:t xml:space="preserve"> pairs </w:t>
      </w:r>
      <w:r w:rsidR="00474F67">
        <w:rPr>
          <w:rFonts w:ascii="Times New Roman" w:hAnsi="Times New Roman"/>
          <w:sz w:val="24"/>
          <w:szCs w:val="24"/>
        </w:rPr>
        <w:t>have been used. Table 4</w:t>
      </w:r>
      <w:r w:rsidR="001C581D" w:rsidRPr="00FC0074">
        <w:rPr>
          <w:rFonts w:ascii="Times New Roman" w:hAnsi="Times New Roman"/>
          <w:sz w:val="24"/>
          <w:szCs w:val="24"/>
        </w:rPr>
        <w:t xml:space="preserve"> provides examples of minimal pairs to illustrate</w:t>
      </w:r>
      <w:r w:rsidRPr="00FC0074">
        <w:rPr>
          <w:rFonts w:ascii="Times New Roman" w:hAnsi="Times New Roman"/>
          <w:sz w:val="24"/>
          <w:szCs w:val="24"/>
        </w:rPr>
        <w:t xml:space="preserve"> the contrast between [u] and [</w:t>
      </w:r>
      <w:r w:rsidRPr="00FC0074">
        <w:rPr>
          <w:rFonts w:ascii="Times New Roman" w:hAnsi="Times New Roman"/>
          <w:strike/>
          <w:sz w:val="24"/>
          <w:szCs w:val="24"/>
        </w:rPr>
        <w:t>u</w:t>
      </w:r>
      <w:r w:rsidRPr="00FC0074">
        <w:rPr>
          <w:rFonts w:ascii="Times New Roman" w:hAnsi="Times New Roman"/>
          <w:sz w:val="24"/>
          <w:szCs w:val="24"/>
        </w:rPr>
        <w:t>]</w:t>
      </w:r>
      <w:r w:rsidR="003C0E2C" w:rsidRPr="00FC0074">
        <w:rPr>
          <w:rFonts w:ascii="Times New Roman" w:hAnsi="Times New Roman"/>
          <w:sz w:val="24"/>
          <w:szCs w:val="24"/>
        </w:rPr>
        <w:t>, and between</w:t>
      </w:r>
      <w:r w:rsidRPr="00FC0074">
        <w:rPr>
          <w:rFonts w:ascii="Times New Roman" w:hAnsi="Times New Roman"/>
          <w:sz w:val="24"/>
          <w:szCs w:val="24"/>
        </w:rPr>
        <w:t xml:space="preserve"> [i] and [</w:t>
      </w:r>
      <w:r w:rsidRPr="00FC0074">
        <w:rPr>
          <w:rFonts w:ascii="Times New Roman" w:hAnsi="Times New Roman"/>
          <w:strike/>
          <w:sz w:val="24"/>
          <w:szCs w:val="24"/>
        </w:rPr>
        <w:t>i</w:t>
      </w:r>
      <w:r w:rsidRPr="00FC0074">
        <w:rPr>
          <w:rFonts w:ascii="Times New Roman" w:hAnsi="Times New Roman"/>
          <w:sz w:val="24"/>
          <w:szCs w:val="24"/>
        </w:rPr>
        <w:t>]</w:t>
      </w:r>
      <w:r w:rsidR="001C581D" w:rsidRPr="00FC0074">
        <w:rPr>
          <w:rFonts w:ascii="Times New Roman" w:hAnsi="Times New Roman"/>
          <w:sz w:val="24"/>
          <w:szCs w:val="24"/>
        </w:rPr>
        <w:t xml:space="preserve">. </w:t>
      </w:r>
    </w:p>
    <w:p w14:paraId="3409C42F" w14:textId="77777777" w:rsidR="00B548EF" w:rsidRPr="00FC0074" w:rsidRDefault="00237B52" w:rsidP="00724E4C">
      <w:pPr>
        <w:pStyle w:val="Heading3"/>
        <w:spacing w:line="240" w:lineRule="auto"/>
        <w:jc w:val="both"/>
        <w:rPr>
          <w:szCs w:val="24"/>
        </w:rPr>
      </w:pPr>
      <w:bookmarkStart w:id="32" w:name="_Toc46828819"/>
      <w:bookmarkStart w:id="33" w:name="_Toc63320949"/>
      <w:r w:rsidRPr="00FC0074">
        <w:rPr>
          <w:szCs w:val="24"/>
        </w:rPr>
        <w:t xml:space="preserve">Table </w:t>
      </w:r>
      <w:r w:rsidR="00474F67">
        <w:rPr>
          <w:szCs w:val="24"/>
        </w:rPr>
        <w:t>4</w:t>
      </w:r>
      <w:r w:rsidRPr="00FC0074">
        <w:rPr>
          <w:szCs w:val="24"/>
        </w:rPr>
        <w:t>: Seven</w:t>
      </w:r>
      <w:r w:rsidR="009C6BCE" w:rsidRPr="00FC0074">
        <w:rPr>
          <w:szCs w:val="24"/>
        </w:rPr>
        <w:t xml:space="preserve"> Vowel S</w:t>
      </w:r>
      <w:r w:rsidRPr="00FC0074">
        <w:rPr>
          <w:szCs w:val="24"/>
        </w:rPr>
        <w:t xml:space="preserve">ystem in </w:t>
      </w:r>
      <w:proofErr w:type="spellStart"/>
      <w:r w:rsidRPr="00FC0074">
        <w:rPr>
          <w:szCs w:val="24"/>
        </w:rPr>
        <w:t>Nyakyusa</w:t>
      </w:r>
      <w:proofErr w:type="spellEnd"/>
      <w:r w:rsidRPr="00FC0074">
        <w:rPr>
          <w:szCs w:val="24"/>
        </w:rPr>
        <w:t xml:space="preserve"> </w:t>
      </w:r>
      <w:bookmarkEnd w:id="32"/>
      <w:bookmarkEnd w:id="33"/>
    </w:p>
    <w:tbl>
      <w:tblPr>
        <w:tblW w:w="0" w:type="auto"/>
        <w:tblInd w:w="198" w:type="dxa"/>
        <w:tblBorders>
          <w:top w:val="single" w:sz="4" w:space="0" w:color="auto"/>
          <w:bottom w:val="single" w:sz="4" w:space="0" w:color="auto"/>
        </w:tblBorders>
        <w:tblLook w:val="04A0" w:firstRow="1" w:lastRow="0" w:firstColumn="1" w:lastColumn="0" w:noHBand="0" w:noVBand="1"/>
      </w:tblPr>
      <w:tblGrid>
        <w:gridCol w:w="966"/>
        <w:gridCol w:w="1877"/>
        <w:gridCol w:w="1018"/>
        <w:gridCol w:w="2904"/>
        <w:gridCol w:w="2613"/>
      </w:tblGrid>
      <w:tr w:rsidR="0066376A" w14:paraId="3CCA2BB1" w14:textId="77777777" w:rsidTr="001C581D">
        <w:trPr>
          <w:trHeight w:val="485"/>
        </w:trPr>
        <w:tc>
          <w:tcPr>
            <w:tcW w:w="966" w:type="dxa"/>
            <w:tcBorders>
              <w:bottom w:val="single" w:sz="4" w:space="0" w:color="auto"/>
            </w:tcBorders>
          </w:tcPr>
          <w:p w14:paraId="75B80368"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Word</w:t>
            </w:r>
          </w:p>
        </w:tc>
        <w:tc>
          <w:tcPr>
            <w:tcW w:w="1877" w:type="dxa"/>
            <w:tcBorders>
              <w:bottom w:val="single" w:sz="4" w:space="0" w:color="auto"/>
            </w:tcBorders>
          </w:tcPr>
          <w:p w14:paraId="2F679FCC"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1018" w:type="dxa"/>
            <w:tcBorders>
              <w:bottom w:val="single" w:sz="4" w:space="0" w:color="auto"/>
            </w:tcBorders>
          </w:tcPr>
          <w:p w14:paraId="356A280E"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Word</w:t>
            </w:r>
          </w:p>
        </w:tc>
        <w:tc>
          <w:tcPr>
            <w:tcW w:w="2904" w:type="dxa"/>
            <w:tcBorders>
              <w:bottom w:val="single" w:sz="4" w:space="0" w:color="auto"/>
            </w:tcBorders>
          </w:tcPr>
          <w:p w14:paraId="448F7DD9"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2613" w:type="dxa"/>
            <w:tcBorders>
              <w:bottom w:val="single" w:sz="4" w:space="0" w:color="auto"/>
            </w:tcBorders>
          </w:tcPr>
          <w:p w14:paraId="4FDBC2BA"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Vowel contrast</w:t>
            </w:r>
          </w:p>
        </w:tc>
      </w:tr>
      <w:tr w:rsidR="0066376A" w14:paraId="418B0DAA" w14:textId="77777777" w:rsidTr="001C581D">
        <w:tc>
          <w:tcPr>
            <w:tcW w:w="966" w:type="dxa"/>
            <w:tcBorders>
              <w:top w:val="nil"/>
            </w:tcBorders>
          </w:tcPr>
          <w:p w14:paraId="32FB0223"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z w:val="24"/>
                <w:szCs w:val="24"/>
              </w:rPr>
              <w:t>pinda</w:t>
            </w:r>
            <w:proofErr w:type="spellEnd"/>
            <w:r w:rsidRPr="00FC0074">
              <w:rPr>
                <w:rFonts w:ascii="Times New Roman" w:hAnsi="Times New Roman"/>
                <w:sz w:val="24"/>
                <w:szCs w:val="24"/>
              </w:rPr>
              <w:tab/>
            </w:r>
          </w:p>
        </w:tc>
        <w:tc>
          <w:tcPr>
            <w:tcW w:w="1877" w:type="dxa"/>
            <w:tcBorders>
              <w:top w:val="nil"/>
            </w:tcBorders>
          </w:tcPr>
          <w:p w14:paraId="628DD493"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fold</w:t>
            </w:r>
            <w:r w:rsidRPr="00FC0074">
              <w:rPr>
                <w:rFonts w:ascii="Times New Roman" w:hAnsi="Times New Roman"/>
                <w:sz w:val="24"/>
                <w:szCs w:val="24"/>
              </w:rPr>
              <w:tab/>
            </w:r>
          </w:p>
        </w:tc>
        <w:tc>
          <w:tcPr>
            <w:tcW w:w="1018" w:type="dxa"/>
            <w:tcBorders>
              <w:top w:val="nil"/>
            </w:tcBorders>
          </w:tcPr>
          <w:p w14:paraId="7620FFC3"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z w:val="24"/>
                <w:szCs w:val="24"/>
              </w:rPr>
              <w:t>p</w:t>
            </w:r>
            <w:r w:rsidRPr="00FC0074">
              <w:rPr>
                <w:rFonts w:ascii="Times New Roman" w:hAnsi="Times New Roman"/>
                <w:i/>
                <w:strike/>
                <w:sz w:val="24"/>
                <w:szCs w:val="24"/>
              </w:rPr>
              <w:t>i</w:t>
            </w:r>
            <w:r w:rsidRPr="00FC0074">
              <w:rPr>
                <w:rFonts w:ascii="Times New Roman" w:hAnsi="Times New Roman"/>
                <w:i/>
                <w:sz w:val="24"/>
                <w:szCs w:val="24"/>
              </w:rPr>
              <w:t>nda</w:t>
            </w:r>
            <w:proofErr w:type="spellEnd"/>
          </w:p>
        </w:tc>
        <w:tc>
          <w:tcPr>
            <w:tcW w:w="2904" w:type="dxa"/>
            <w:tcBorders>
              <w:top w:val="nil"/>
            </w:tcBorders>
          </w:tcPr>
          <w:p w14:paraId="6B00DF69"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sz w:val="24"/>
                <w:szCs w:val="24"/>
              </w:rPr>
              <w:t>tighten</w:t>
            </w:r>
          </w:p>
        </w:tc>
        <w:tc>
          <w:tcPr>
            <w:tcW w:w="2613" w:type="dxa"/>
            <w:tcBorders>
              <w:top w:val="nil"/>
            </w:tcBorders>
          </w:tcPr>
          <w:p w14:paraId="1B87BDDA"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i versus </w:t>
            </w:r>
            <w:r w:rsidRPr="00FC0074">
              <w:rPr>
                <w:rFonts w:ascii="Times New Roman" w:hAnsi="Times New Roman"/>
                <w:strike/>
                <w:sz w:val="24"/>
                <w:szCs w:val="24"/>
              </w:rPr>
              <w:t>i</w:t>
            </w:r>
          </w:p>
        </w:tc>
      </w:tr>
      <w:tr w:rsidR="0066376A" w14:paraId="0B7A9467" w14:textId="77777777" w:rsidTr="001C581D">
        <w:tc>
          <w:tcPr>
            <w:tcW w:w="966" w:type="dxa"/>
            <w:tcBorders>
              <w:top w:val="nil"/>
            </w:tcBorders>
          </w:tcPr>
          <w:p w14:paraId="0E9818D0"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bhwila</w:t>
            </w:r>
            <w:proofErr w:type="spellEnd"/>
          </w:p>
        </w:tc>
        <w:tc>
          <w:tcPr>
            <w:tcW w:w="1877" w:type="dxa"/>
            <w:tcBorders>
              <w:top w:val="nil"/>
            </w:tcBorders>
          </w:tcPr>
          <w:p w14:paraId="7BFCA62C"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every day</w:t>
            </w:r>
          </w:p>
        </w:tc>
        <w:tc>
          <w:tcPr>
            <w:tcW w:w="1018" w:type="dxa"/>
            <w:tcBorders>
              <w:top w:val="nil"/>
            </w:tcBorders>
          </w:tcPr>
          <w:p w14:paraId="267FD22F"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bhw</w:t>
            </w:r>
            <w:r w:rsidRPr="00FC0074">
              <w:rPr>
                <w:rFonts w:ascii="Times New Roman" w:hAnsi="Times New Roman"/>
                <w:i/>
                <w:strike/>
                <w:sz w:val="24"/>
                <w:szCs w:val="24"/>
              </w:rPr>
              <w:t>i</w:t>
            </w:r>
            <w:r w:rsidRPr="00FC0074">
              <w:rPr>
                <w:rFonts w:ascii="Times New Roman" w:hAnsi="Times New Roman"/>
                <w:i/>
                <w:sz w:val="24"/>
                <w:szCs w:val="24"/>
              </w:rPr>
              <w:t>la</w:t>
            </w:r>
            <w:proofErr w:type="spellEnd"/>
          </w:p>
        </w:tc>
        <w:tc>
          <w:tcPr>
            <w:tcW w:w="2904" w:type="dxa"/>
            <w:tcBorders>
              <w:top w:val="nil"/>
            </w:tcBorders>
          </w:tcPr>
          <w:p w14:paraId="10AF13A4"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eat in a silly way</w:t>
            </w:r>
          </w:p>
        </w:tc>
        <w:tc>
          <w:tcPr>
            <w:tcW w:w="2613" w:type="dxa"/>
            <w:tcBorders>
              <w:top w:val="nil"/>
            </w:tcBorders>
          </w:tcPr>
          <w:p w14:paraId="279147C2"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i versus </w:t>
            </w:r>
            <w:r w:rsidRPr="00FC0074">
              <w:rPr>
                <w:rFonts w:ascii="Times New Roman" w:hAnsi="Times New Roman"/>
                <w:strike/>
                <w:sz w:val="24"/>
                <w:szCs w:val="24"/>
              </w:rPr>
              <w:t>i</w:t>
            </w:r>
          </w:p>
        </w:tc>
      </w:tr>
      <w:tr w:rsidR="0066376A" w14:paraId="405C4775" w14:textId="77777777" w:rsidTr="001C581D">
        <w:tc>
          <w:tcPr>
            <w:tcW w:w="966" w:type="dxa"/>
            <w:tcBorders>
              <w:top w:val="nil"/>
            </w:tcBorders>
          </w:tcPr>
          <w:p w14:paraId="789BEC5C"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kula</w:t>
            </w:r>
          </w:p>
        </w:tc>
        <w:tc>
          <w:tcPr>
            <w:tcW w:w="1877" w:type="dxa"/>
            <w:tcBorders>
              <w:top w:val="nil"/>
            </w:tcBorders>
          </w:tcPr>
          <w:p w14:paraId="10C7876D"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blow</w:t>
            </w:r>
          </w:p>
        </w:tc>
        <w:tc>
          <w:tcPr>
            <w:tcW w:w="1018" w:type="dxa"/>
            <w:tcBorders>
              <w:top w:val="nil"/>
            </w:tcBorders>
          </w:tcPr>
          <w:p w14:paraId="51A319C4"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k</w:t>
            </w:r>
            <w:r w:rsidRPr="00FC0074">
              <w:rPr>
                <w:rFonts w:ascii="Times New Roman" w:hAnsi="Times New Roman"/>
                <w:i/>
                <w:strike/>
                <w:sz w:val="24"/>
                <w:szCs w:val="24"/>
              </w:rPr>
              <w:t>u</w:t>
            </w:r>
            <w:r w:rsidRPr="00FC0074">
              <w:rPr>
                <w:rFonts w:ascii="Times New Roman" w:hAnsi="Times New Roman"/>
                <w:i/>
                <w:sz w:val="24"/>
                <w:szCs w:val="24"/>
              </w:rPr>
              <w:t>la</w:t>
            </w:r>
          </w:p>
        </w:tc>
        <w:tc>
          <w:tcPr>
            <w:tcW w:w="2904" w:type="dxa"/>
            <w:tcBorders>
              <w:top w:val="nil"/>
            </w:tcBorders>
          </w:tcPr>
          <w:p w14:paraId="792064BE"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grow</w:t>
            </w:r>
          </w:p>
        </w:tc>
        <w:tc>
          <w:tcPr>
            <w:tcW w:w="2613" w:type="dxa"/>
            <w:tcBorders>
              <w:top w:val="nil"/>
            </w:tcBorders>
          </w:tcPr>
          <w:p w14:paraId="6AC5C67B"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r w:rsidR="0066376A" w14:paraId="6D772125" w14:textId="77777777" w:rsidTr="001C581D">
        <w:tc>
          <w:tcPr>
            <w:tcW w:w="966" w:type="dxa"/>
          </w:tcPr>
          <w:p w14:paraId="2F2E2733"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tuka</w:t>
            </w:r>
            <w:proofErr w:type="spellEnd"/>
          </w:p>
        </w:tc>
        <w:tc>
          <w:tcPr>
            <w:tcW w:w="1877" w:type="dxa"/>
          </w:tcPr>
          <w:p w14:paraId="18A2A53F"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dig the ground roughly </w:t>
            </w:r>
          </w:p>
        </w:tc>
        <w:tc>
          <w:tcPr>
            <w:tcW w:w="1018" w:type="dxa"/>
          </w:tcPr>
          <w:p w14:paraId="32AA33EF"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w:t>
            </w:r>
            <w:r w:rsidRPr="00FC0074">
              <w:rPr>
                <w:rFonts w:ascii="Times New Roman" w:hAnsi="Times New Roman"/>
                <w:i/>
                <w:strike/>
                <w:sz w:val="24"/>
                <w:szCs w:val="24"/>
              </w:rPr>
              <w:t>u</w:t>
            </w:r>
            <w:r w:rsidRPr="00FC0074">
              <w:rPr>
                <w:rFonts w:ascii="Times New Roman" w:hAnsi="Times New Roman"/>
                <w:i/>
                <w:sz w:val="24"/>
                <w:szCs w:val="24"/>
              </w:rPr>
              <w:t>ka</w:t>
            </w:r>
            <w:proofErr w:type="spellEnd"/>
          </w:p>
        </w:tc>
        <w:tc>
          <w:tcPr>
            <w:tcW w:w="2904" w:type="dxa"/>
          </w:tcPr>
          <w:p w14:paraId="46972DB1"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insult</w:t>
            </w:r>
          </w:p>
        </w:tc>
        <w:tc>
          <w:tcPr>
            <w:tcW w:w="2613" w:type="dxa"/>
          </w:tcPr>
          <w:p w14:paraId="30C0BF49"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r w:rsidR="0066376A" w14:paraId="3A87B46C" w14:textId="77777777" w:rsidTr="001C581D">
        <w:tc>
          <w:tcPr>
            <w:tcW w:w="966" w:type="dxa"/>
          </w:tcPr>
          <w:p w14:paraId="0E3F692D"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tula</w:t>
            </w:r>
            <w:proofErr w:type="spellEnd"/>
          </w:p>
        </w:tc>
        <w:tc>
          <w:tcPr>
            <w:tcW w:w="1877" w:type="dxa"/>
          </w:tcPr>
          <w:p w14:paraId="31B2AA02"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become dwarf </w:t>
            </w:r>
          </w:p>
        </w:tc>
        <w:tc>
          <w:tcPr>
            <w:tcW w:w="1018" w:type="dxa"/>
          </w:tcPr>
          <w:p w14:paraId="2E30CD38"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w:t>
            </w:r>
            <w:r w:rsidRPr="00FC0074">
              <w:rPr>
                <w:rFonts w:ascii="Times New Roman" w:hAnsi="Times New Roman"/>
                <w:i/>
                <w:strike/>
                <w:sz w:val="24"/>
                <w:szCs w:val="24"/>
              </w:rPr>
              <w:t>u</w:t>
            </w:r>
            <w:r w:rsidRPr="00FC0074">
              <w:rPr>
                <w:rFonts w:ascii="Times New Roman" w:hAnsi="Times New Roman"/>
                <w:i/>
                <w:sz w:val="24"/>
                <w:szCs w:val="24"/>
              </w:rPr>
              <w:t>la</w:t>
            </w:r>
            <w:proofErr w:type="spellEnd"/>
          </w:p>
        </w:tc>
        <w:tc>
          <w:tcPr>
            <w:tcW w:w="2904" w:type="dxa"/>
          </w:tcPr>
          <w:p w14:paraId="213DA38E"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become guilty</w:t>
            </w:r>
          </w:p>
        </w:tc>
        <w:tc>
          <w:tcPr>
            <w:tcW w:w="2613" w:type="dxa"/>
          </w:tcPr>
          <w:p w14:paraId="54B839A1" w14:textId="77777777" w:rsidR="001C581D"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r w:rsidR="0066376A" w14:paraId="181F6E63" w14:textId="77777777" w:rsidTr="001C581D">
        <w:tc>
          <w:tcPr>
            <w:tcW w:w="966" w:type="dxa"/>
          </w:tcPr>
          <w:p w14:paraId="03217266"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trike/>
                <w:sz w:val="24"/>
                <w:szCs w:val="24"/>
              </w:rPr>
              <w:t>i</w:t>
            </w:r>
            <w:r w:rsidRPr="00FC0074">
              <w:rPr>
                <w:rFonts w:ascii="Times New Roman" w:hAnsi="Times New Roman"/>
                <w:i/>
                <w:sz w:val="24"/>
                <w:szCs w:val="24"/>
              </w:rPr>
              <w:t>k</w:t>
            </w:r>
            <w:r w:rsidRPr="00FC0074">
              <w:rPr>
                <w:rFonts w:ascii="Times New Roman" w:hAnsi="Times New Roman"/>
                <w:i/>
                <w:strike/>
                <w:sz w:val="24"/>
                <w:szCs w:val="24"/>
              </w:rPr>
              <w:t>i</w:t>
            </w:r>
            <w:r w:rsidRPr="00FC0074">
              <w:rPr>
                <w:rFonts w:ascii="Times New Roman" w:hAnsi="Times New Roman"/>
                <w:i/>
                <w:sz w:val="24"/>
                <w:szCs w:val="24"/>
              </w:rPr>
              <w:t>tuli</w:t>
            </w:r>
            <w:proofErr w:type="spellEnd"/>
          </w:p>
        </w:tc>
        <w:tc>
          <w:tcPr>
            <w:tcW w:w="1877" w:type="dxa"/>
          </w:tcPr>
          <w:p w14:paraId="352E5A65"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piece of meat</w:t>
            </w:r>
          </w:p>
        </w:tc>
        <w:tc>
          <w:tcPr>
            <w:tcW w:w="1018" w:type="dxa"/>
          </w:tcPr>
          <w:p w14:paraId="4E4E9608"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i/>
                <w:strike/>
                <w:sz w:val="24"/>
                <w:szCs w:val="24"/>
              </w:rPr>
              <w:t>i</w:t>
            </w:r>
            <w:r w:rsidRPr="00FC0074">
              <w:rPr>
                <w:rFonts w:ascii="Times New Roman" w:hAnsi="Times New Roman"/>
                <w:i/>
                <w:sz w:val="24"/>
                <w:szCs w:val="24"/>
              </w:rPr>
              <w:t>k</w:t>
            </w:r>
            <w:r w:rsidRPr="00FC0074">
              <w:rPr>
                <w:rFonts w:ascii="Times New Roman" w:hAnsi="Times New Roman"/>
                <w:i/>
                <w:strike/>
                <w:sz w:val="24"/>
                <w:szCs w:val="24"/>
              </w:rPr>
              <w:t>i</w:t>
            </w:r>
            <w:r w:rsidRPr="00FC0074">
              <w:rPr>
                <w:rFonts w:ascii="Times New Roman" w:hAnsi="Times New Roman"/>
                <w:i/>
                <w:sz w:val="24"/>
                <w:szCs w:val="24"/>
              </w:rPr>
              <w:t>t</w:t>
            </w:r>
            <w:r w:rsidRPr="00FC0074">
              <w:rPr>
                <w:rFonts w:ascii="Times New Roman" w:hAnsi="Times New Roman"/>
                <w:i/>
                <w:strike/>
                <w:sz w:val="24"/>
                <w:szCs w:val="24"/>
              </w:rPr>
              <w:t>u</w:t>
            </w:r>
            <w:r w:rsidRPr="00FC0074">
              <w:rPr>
                <w:rFonts w:ascii="Times New Roman" w:hAnsi="Times New Roman"/>
                <w:i/>
                <w:sz w:val="24"/>
                <w:szCs w:val="24"/>
              </w:rPr>
              <w:t>l</w:t>
            </w:r>
            <w:r w:rsidRPr="00FC0074">
              <w:rPr>
                <w:rFonts w:ascii="Times New Roman" w:hAnsi="Times New Roman"/>
                <w:i/>
                <w:strike/>
                <w:sz w:val="24"/>
                <w:szCs w:val="24"/>
              </w:rPr>
              <w:t>i</w:t>
            </w:r>
            <w:proofErr w:type="spellEnd"/>
          </w:p>
        </w:tc>
        <w:tc>
          <w:tcPr>
            <w:tcW w:w="2904" w:type="dxa"/>
          </w:tcPr>
          <w:p w14:paraId="37DE8A5F"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mortar</w:t>
            </w:r>
          </w:p>
        </w:tc>
        <w:tc>
          <w:tcPr>
            <w:tcW w:w="2613" w:type="dxa"/>
          </w:tcPr>
          <w:p w14:paraId="6F6F33B4"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u versus </w:t>
            </w:r>
            <w:r w:rsidRPr="00FC0074">
              <w:rPr>
                <w:rFonts w:ascii="Times New Roman" w:hAnsi="Times New Roman"/>
                <w:strike/>
                <w:sz w:val="24"/>
                <w:szCs w:val="24"/>
              </w:rPr>
              <w:t>u</w:t>
            </w:r>
          </w:p>
        </w:tc>
      </w:tr>
    </w:tbl>
    <w:p w14:paraId="08DA9852" w14:textId="77777777" w:rsidR="00B548EF" w:rsidRPr="00FC0074" w:rsidRDefault="00B548EF" w:rsidP="00FC0074">
      <w:pPr>
        <w:tabs>
          <w:tab w:val="left" w:pos="450"/>
        </w:tabs>
        <w:autoSpaceDE w:val="0"/>
        <w:autoSpaceDN w:val="0"/>
        <w:adjustRightInd w:val="0"/>
        <w:spacing w:after="0" w:line="360" w:lineRule="auto"/>
        <w:jc w:val="both"/>
        <w:rPr>
          <w:rFonts w:ascii="Times New Roman" w:hAnsi="Times New Roman"/>
          <w:sz w:val="24"/>
          <w:szCs w:val="24"/>
        </w:rPr>
      </w:pPr>
    </w:p>
    <w:p w14:paraId="451238C9" w14:textId="77777777" w:rsidR="00944A36"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 xml:space="preserve">The minimal pairs have been used to illustrate 7V system in </w:t>
      </w:r>
      <w:proofErr w:type="spellStart"/>
      <w:r>
        <w:rPr>
          <w:rFonts w:ascii="Times New Roman" w:hAnsi="Times New Roman"/>
          <w:sz w:val="24"/>
          <w:szCs w:val="24"/>
        </w:rPr>
        <w:t>Nyakyusa</w:t>
      </w:r>
      <w:proofErr w:type="spellEnd"/>
      <w:r>
        <w:rPr>
          <w:rFonts w:ascii="Times New Roman" w:hAnsi="Times New Roman"/>
          <w:sz w:val="24"/>
          <w:szCs w:val="24"/>
        </w:rPr>
        <w:t>. Also, the findings indicate that the lower high vowels [</w:t>
      </w:r>
      <w:r w:rsidRPr="00B728A8">
        <w:rPr>
          <w:rFonts w:ascii="Times New Roman" w:hAnsi="Times New Roman"/>
          <w:strike/>
          <w:sz w:val="24"/>
          <w:szCs w:val="24"/>
        </w:rPr>
        <w:t>i</w:t>
      </w:r>
      <w:r>
        <w:rPr>
          <w:rFonts w:ascii="Times New Roman" w:hAnsi="Times New Roman"/>
          <w:sz w:val="24"/>
          <w:szCs w:val="24"/>
        </w:rPr>
        <w:t>] and [</w:t>
      </w:r>
      <w:r w:rsidRPr="00B728A8">
        <w:rPr>
          <w:rFonts w:ascii="Times New Roman" w:hAnsi="Times New Roman"/>
          <w:strike/>
          <w:sz w:val="24"/>
          <w:szCs w:val="24"/>
        </w:rPr>
        <w:t>u</w:t>
      </w:r>
      <w:r>
        <w:rPr>
          <w:rFonts w:ascii="Times New Roman" w:hAnsi="Times New Roman"/>
          <w:sz w:val="24"/>
          <w:szCs w:val="24"/>
        </w:rPr>
        <w:t xml:space="preserve">] constitute the pre-prefix of the </w:t>
      </w:r>
      <w:proofErr w:type="spellStart"/>
      <w:r>
        <w:rPr>
          <w:rFonts w:ascii="Times New Roman" w:hAnsi="Times New Roman"/>
          <w:sz w:val="24"/>
          <w:szCs w:val="24"/>
        </w:rPr>
        <w:t>Nyakyusa</w:t>
      </w:r>
      <w:proofErr w:type="spellEnd"/>
      <w:r>
        <w:rPr>
          <w:rFonts w:ascii="Times New Roman" w:hAnsi="Times New Roman"/>
          <w:sz w:val="24"/>
          <w:szCs w:val="24"/>
        </w:rPr>
        <w:t xml:space="preserve"> nouns. </w:t>
      </w:r>
    </w:p>
    <w:p w14:paraId="67195D4B" w14:textId="77777777" w:rsidR="00724E4C"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Since </w:t>
      </w:r>
      <w:proofErr w:type="spellStart"/>
      <w:r w:rsidR="009C6BCE" w:rsidRPr="00FC0074">
        <w:rPr>
          <w:rFonts w:ascii="Times New Roman" w:hAnsi="Times New Roman"/>
          <w:sz w:val="24"/>
          <w:szCs w:val="24"/>
        </w:rPr>
        <w:t>Nyakyusa</w:t>
      </w:r>
      <w:proofErr w:type="spellEnd"/>
      <w:r w:rsidRPr="00FC0074">
        <w:rPr>
          <w:rFonts w:ascii="Times New Roman" w:hAnsi="Times New Roman"/>
          <w:sz w:val="24"/>
          <w:szCs w:val="24"/>
        </w:rPr>
        <w:t xml:space="preserve"> use</w:t>
      </w:r>
      <w:r w:rsidR="00944A36">
        <w:rPr>
          <w:rFonts w:ascii="Times New Roman" w:hAnsi="Times New Roman"/>
          <w:sz w:val="24"/>
          <w:szCs w:val="24"/>
        </w:rPr>
        <w:t>s</w:t>
      </w:r>
      <w:r w:rsidRPr="00FC0074">
        <w:rPr>
          <w:rFonts w:ascii="Times New Roman" w:hAnsi="Times New Roman"/>
          <w:sz w:val="24"/>
          <w:szCs w:val="24"/>
        </w:rPr>
        <w:t xml:space="preserve"> the </w:t>
      </w:r>
      <w:r w:rsidR="00944A36">
        <w:rPr>
          <w:rFonts w:ascii="Times New Roman" w:hAnsi="Times New Roman"/>
          <w:sz w:val="24"/>
          <w:szCs w:val="24"/>
        </w:rPr>
        <w:t>7V</w:t>
      </w:r>
      <w:r w:rsidRPr="00FC0074">
        <w:rPr>
          <w:rFonts w:ascii="Times New Roman" w:hAnsi="Times New Roman"/>
          <w:sz w:val="24"/>
          <w:szCs w:val="24"/>
        </w:rPr>
        <w:t xml:space="preserve"> system, </w:t>
      </w:r>
      <w:r w:rsidR="003C0E2C" w:rsidRPr="00FC0074">
        <w:rPr>
          <w:rFonts w:ascii="Times New Roman" w:hAnsi="Times New Roman"/>
          <w:sz w:val="24"/>
          <w:szCs w:val="24"/>
        </w:rPr>
        <w:t xml:space="preserve">the </w:t>
      </w:r>
      <w:r w:rsidRPr="00FC0074">
        <w:rPr>
          <w:rFonts w:ascii="Times New Roman" w:hAnsi="Times New Roman"/>
          <w:sz w:val="24"/>
          <w:szCs w:val="24"/>
        </w:rPr>
        <w:t>introspective knowledge of the researcher</w:t>
      </w:r>
      <w:r w:rsidR="00944A36">
        <w:rPr>
          <w:rFonts w:ascii="Times New Roman" w:hAnsi="Times New Roman"/>
          <w:sz w:val="24"/>
          <w:szCs w:val="24"/>
        </w:rPr>
        <w:t>,</w:t>
      </w:r>
      <w:r w:rsidRPr="00FC0074">
        <w:rPr>
          <w:rFonts w:ascii="Times New Roman" w:hAnsi="Times New Roman"/>
          <w:sz w:val="24"/>
          <w:szCs w:val="24"/>
        </w:rPr>
        <w:t xml:space="preserve"> as a </w:t>
      </w:r>
      <w:r w:rsidR="003C0E2C" w:rsidRPr="00FC0074">
        <w:rPr>
          <w:rFonts w:ascii="Times New Roman" w:hAnsi="Times New Roman"/>
          <w:sz w:val="24"/>
          <w:szCs w:val="24"/>
        </w:rPr>
        <w:t>native speaker of the language</w:t>
      </w:r>
      <w:r w:rsidR="00944A36">
        <w:rPr>
          <w:rFonts w:ascii="Times New Roman" w:hAnsi="Times New Roman"/>
          <w:sz w:val="24"/>
          <w:szCs w:val="24"/>
        </w:rPr>
        <w:t>,</w:t>
      </w:r>
      <w:r w:rsidR="003C0E2C" w:rsidRPr="00FC0074">
        <w:rPr>
          <w:rFonts w:ascii="Times New Roman" w:hAnsi="Times New Roman"/>
          <w:sz w:val="24"/>
          <w:szCs w:val="24"/>
        </w:rPr>
        <w:t xml:space="preserve"> guided </w:t>
      </w:r>
      <w:r w:rsidRPr="00FC0074">
        <w:rPr>
          <w:rFonts w:ascii="Times New Roman" w:hAnsi="Times New Roman"/>
          <w:sz w:val="24"/>
          <w:szCs w:val="24"/>
        </w:rPr>
        <w:t xml:space="preserve">the presentation of examples </w:t>
      </w:r>
      <w:r w:rsidR="003C0E2C" w:rsidRPr="00FC0074">
        <w:rPr>
          <w:rFonts w:ascii="Times New Roman" w:hAnsi="Times New Roman"/>
          <w:sz w:val="24"/>
          <w:szCs w:val="24"/>
        </w:rPr>
        <w:t>by observing</w:t>
      </w:r>
      <w:r w:rsidRPr="00FC0074">
        <w:rPr>
          <w:rFonts w:ascii="Times New Roman" w:hAnsi="Times New Roman"/>
          <w:sz w:val="24"/>
          <w:szCs w:val="24"/>
        </w:rPr>
        <w:t xml:space="preserve"> the seven-vowel system. </w:t>
      </w:r>
      <w:r w:rsidR="00B728A8">
        <w:rPr>
          <w:rFonts w:ascii="Times New Roman" w:hAnsi="Times New Roman"/>
          <w:sz w:val="24"/>
          <w:szCs w:val="24"/>
        </w:rPr>
        <w:t xml:space="preserve">Table 5 shows the vowels and their orthographic realization. </w:t>
      </w:r>
    </w:p>
    <w:p w14:paraId="531D0420" w14:textId="77777777" w:rsidR="00724E4C" w:rsidRDefault="00724E4C" w:rsidP="00FC0074">
      <w:pPr>
        <w:tabs>
          <w:tab w:val="left" w:pos="450"/>
        </w:tabs>
        <w:autoSpaceDE w:val="0"/>
        <w:autoSpaceDN w:val="0"/>
        <w:adjustRightInd w:val="0"/>
        <w:spacing w:after="240" w:line="360" w:lineRule="auto"/>
        <w:jc w:val="both"/>
        <w:rPr>
          <w:rFonts w:ascii="Times New Roman" w:hAnsi="Times New Roman"/>
          <w:sz w:val="24"/>
          <w:szCs w:val="24"/>
        </w:rPr>
      </w:pPr>
    </w:p>
    <w:p w14:paraId="1B341F76" w14:textId="77777777" w:rsidR="00724E4C" w:rsidRPr="00FC0074" w:rsidRDefault="00724E4C" w:rsidP="00FC0074">
      <w:pPr>
        <w:tabs>
          <w:tab w:val="left" w:pos="450"/>
        </w:tabs>
        <w:autoSpaceDE w:val="0"/>
        <w:autoSpaceDN w:val="0"/>
        <w:adjustRightInd w:val="0"/>
        <w:spacing w:after="240" w:line="360" w:lineRule="auto"/>
        <w:jc w:val="both"/>
        <w:rPr>
          <w:rFonts w:ascii="Times New Roman" w:hAnsi="Times New Roman"/>
          <w:sz w:val="24"/>
          <w:szCs w:val="24"/>
        </w:rPr>
      </w:pPr>
    </w:p>
    <w:p w14:paraId="39A7B18F" w14:textId="77777777" w:rsidR="00B548EF" w:rsidRPr="00FC0074" w:rsidRDefault="00237B52" w:rsidP="00724E4C">
      <w:pPr>
        <w:pStyle w:val="Heading3"/>
        <w:spacing w:line="240" w:lineRule="auto"/>
        <w:jc w:val="both"/>
        <w:rPr>
          <w:szCs w:val="24"/>
        </w:rPr>
      </w:pPr>
      <w:bookmarkStart w:id="34" w:name="_Toc46828820"/>
      <w:bookmarkStart w:id="35" w:name="_Toc63320950"/>
      <w:r>
        <w:rPr>
          <w:szCs w:val="24"/>
        </w:rPr>
        <w:lastRenderedPageBreak/>
        <w:t>Table 5</w:t>
      </w:r>
      <w:r w:rsidRPr="00FC0074">
        <w:rPr>
          <w:szCs w:val="24"/>
        </w:rPr>
        <w:t>: Vowels and Orthography</w:t>
      </w:r>
      <w:bookmarkEnd w:id="34"/>
      <w:bookmarkEnd w:id="35"/>
    </w:p>
    <w:tbl>
      <w:tblPr>
        <w:tblW w:w="0" w:type="auto"/>
        <w:tblInd w:w="198" w:type="dxa"/>
        <w:tblBorders>
          <w:top w:val="single" w:sz="4" w:space="0" w:color="auto"/>
          <w:bottom w:val="single" w:sz="4" w:space="0" w:color="auto"/>
        </w:tblBorders>
        <w:tblLook w:val="04A0" w:firstRow="1" w:lastRow="0" w:firstColumn="1" w:lastColumn="0" w:noHBand="0" w:noVBand="1"/>
      </w:tblPr>
      <w:tblGrid>
        <w:gridCol w:w="4158"/>
        <w:gridCol w:w="4414"/>
      </w:tblGrid>
      <w:tr w:rsidR="0066376A" w14:paraId="70BF475E" w14:textId="77777777" w:rsidTr="00AA426A">
        <w:tc>
          <w:tcPr>
            <w:tcW w:w="4158" w:type="dxa"/>
            <w:tcBorders>
              <w:bottom w:val="single" w:sz="4" w:space="0" w:color="auto"/>
            </w:tcBorders>
          </w:tcPr>
          <w:p w14:paraId="71537D8F"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Vowel</w:t>
            </w:r>
          </w:p>
        </w:tc>
        <w:tc>
          <w:tcPr>
            <w:tcW w:w="4414" w:type="dxa"/>
            <w:tcBorders>
              <w:bottom w:val="single" w:sz="4" w:space="0" w:color="auto"/>
            </w:tcBorders>
          </w:tcPr>
          <w:p w14:paraId="2B04C326"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O</w:t>
            </w:r>
            <w:r w:rsidRPr="00FC0074">
              <w:rPr>
                <w:rFonts w:ascii="Times New Roman" w:hAnsi="Times New Roman"/>
                <w:sz w:val="24"/>
                <w:szCs w:val="24"/>
              </w:rPr>
              <w:t>rthography</w:t>
            </w:r>
          </w:p>
        </w:tc>
      </w:tr>
      <w:tr w:rsidR="0066376A" w14:paraId="687DC6D4" w14:textId="77777777" w:rsidTr="00AA426A">
        <w:tc>
          <w:tcPr>
            <w:tcW w:w="4158" w:type="dxa"/>
            <w:tcBorders>
              <w:top w:val="single" w:sz="4" w:space="0" w:color="auto"/>
              <w:bottom w:val="nil"/>
            </w:tcBorders>
          </w:tcPr>
          <w:p w14:paraId="7521D4AF"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w:t>
            </w:r>
          </w:p>
        </w:tc>
        <w:tc>
          <w:tcPr>
            <w:tcW w:w="4414" w:type="dxa"/>
            <w:tcBorders>
              <w:top w:val="single" w:sz="4" w:space="0" w:color="auto"/>
              <w:bottom w:val="nil"/>
            </w:tcBorders>
          </w:tcPr>
          <w:p w14:paraId="2DE94160"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w:t>
            </w:r>
          </w:p>
        </w:tc>
      </w:tr>
      <w:tr w:rsidR="0066376A" w14:paraId="796F8113" w14:textId="77777777" w:rsidTr="00AA426A">
        <w:tc>
          <w:tcPr>
            <w:tcW w:w="4158" w:type="dxa"/>
            <w:tcBorders>
              <w:top w:val="nil"/>
            </w:tcBorders>
          </w:tcPr>
          <w:p w14:paraId="3C41B3BE"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i</w:t>
            </w:r>
          </w:p>
        </w:tc>
        <w:tc>
          <w:tcPr>
            <w:tcW w:w="4414" w:type="dxa"/>
            <w:tcBorders>
              <w:top w:val="nil"/>
            </w:tcBorders>
          </w:tcPr>
          <w:p w14:paraId="3F995C1C"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i</w:t>
            </w:r>
          </w:p>
        </w:tc>
      </w:tr>
      <w:tr w:rsidR="0066376A" w14:paraId="68AAB410" w14:textId="77777777" w:rsidTr="00AA426A">
        <w:tc>
          <w:tcPr>
            <w:tcW w:w="4158" w:type="dxa"/>
          </w:tcPr>
          <w:p w14:paraId="45B7AD1D"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
        </w:tc>
        <w:tc>
          <w:tcPr>
            <w:tcW w:w="4414" w:type="dxa"/>
          </w:tcPr>
          <w:p w14:paraId="32790B13"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
        </w:tc>
      </w:tr>
      <w:tr w:rsidR="0066376A" w14:paraId="0A36DA9A" w14:textId="77777777" w:rsidTr="00AA426A">
        <w:tc>
          <w:tcPr>
            <w:tcW w:w="4158" w:type="dxa"/>
          </w:tcPr>
          <w:p w14:paraId="77CAB3AF"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u</w:t>
            </w:r>
          </w:p>
        </w:tc>
        <w:tc>
          <w:tcPr>
            <w:tcW w:w="4414" w:type="dxa"/>
          </w:tcPr>
          <w:p w14:paraId="365C33AA"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trike/>
                <w:sz w:val="24"/>
                <w:szCs w:val="24"/>
              </w:rPr>
            </w:pPr>
            <w:r w:rsidRPr="00FC0074">
              <w:rPr>
                <w:rFonts w:ascii="Times New Roman" w:hAnsi="Times New Roman"/>
                <w:strike/>
                <w:sz w:val="24"/>
                <w:szCs w:val="24"/>
              </w:rPr>
              <w:t>u</w:t>
            </w:r>
          </w:p>
        </w:tc>
      </w:tr>
      <w:tr w:rsidR="0066376A" w14:paraId="3C2208AA" w14:textId="77777777" w:rsidTr="00AA426A">
        <w:tc>
          <w:tcPr>
            <w:tcW w:w="4158" w:type="dxa"/>
          </w:tcPr>
          <w:p w14:paraId="756CF140"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o</w:t>
            </w:r>
          </w:p>
        </w:tc>
        <w:tc>
          <w:tcPr>
            <w:tcW w:w="4414" w:type="dxa"/>
          </w:tcPr>
          <w:p w14:paraId="6F702400"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o</w:t>
            </w:r>
          </w:p>
        </w:tc>
      </w:tr>
      <w:tr w:rsidR="0066376A" w14:paraId="2BDA6B48" w14:textId="77777777" w:rsidTr="00AA426A">
        <w:tc>
          <w:tcPr>
            <w:tcW w:w="4158" w:type="dxa"/>
          </w:tcPr>
          <w:p w14:paraId="00B3348F"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w:t>
            </w:r>
          </w:p>
        </w:tc>
        <w:tc>
          <w:tcPr>
            <w:tcW w:w="4414" w:type="dxa"/>
          </w:tcPr>
          <w:p w14:paraId="75F3FA68"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e</w:t>
            </w:r>
          </w:p>
        </w:tc>
      </w:tr>
      <w:tr w:rsidR="0066376A" w14:paraId="2D22097F" w14:textId="77777777" w:rsidTr="00AA426A">
        <w:tc>
          <w:tcPr>
            <w:tcW w:w="4158" w:type="dxa"/>
          </w:tcPr>
          <w:p w14:paraId="75528624"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w:t>
            </w:r>
          </w:p>
        </w:tc>
        <w:tc>
          <w:tcPr>
            <w:tcW w:w="4414" w:type="dxa"/>
          </w:tcPr>
          <w:p w14:paraId="79F0FCE0" w14:textId="77777777" w:rsidR="00B548EF"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w:t>
            </w:r>
          </w:p>
        </w:tc>
      </w:tr>
    </w:tbl>
    <w:p w14:paraId="0DD32B2D" w14:textId="77777777" w:rsidR="00B548EF" w:rsidRPr="00FC0074" w:rsidRDefault="00B548EF" w:rsidP="00FC0074">
      <w:pPr>
        <w:tabs>
          <w:tab w:val="left" w:pos="450"/>
        </w:tabs>
        <w:autoSpaceDE w:val="0"/>
        <w:autoSpaceDN w:val="0"/>
        <w:adjustRightInd w:val="0"/>
        <w:spacing w:after="0" w:line="360" w:lineRule="auto"/>
        <w:jc w:val="both"/>
        <w:rPr>
          <w:rFonts w:ascii="Times New Roman" w:hAnsi="Times New Roman"/>
          <w:sz w:val="24"/>
          <w:szCs w:val="24"/>
        </w:rPr>
      </w:pPr>
    </w:p>
    <w:p w14:paraId="792C0F3F" w14:textId="77777777" w:rsidR="00B548EF" w:rsidRPr="00FC0074" w:rsidRDefault="00237B52" w:rsidP="00FC0074">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Also, the findings indicate that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has both short and long vowels which</w:t>
      </w:r>
      <w:r w:rsidR="00893FCA" w:rsidRPr="00FC0074">
        <w:rPr>
          <w:rFonts w:ascii="Times New Roman" w:hAnsi="Times New Roman"/>
          <w:sz w:val="24"/>
          <w:szCs w:val="24"/>
        </w:rPr>
        <w:t>,</w:t>
      </w:r>
      <w:r w:rsidRPr="00FC0074">
        <w:rPr>
          <w:rFonts w:ascii="Times New Roman" w:hAnsi="Times New Roman"/>
          <w:sz w:val="24"/>
          <w:szCs w:val="24"/>
        </w:rPr>
        <w:t xml:space="preserve"> in this pape</w:t>
      </w:r>
      <w:r w:rsidR="00893FCA" w:rsidRPr="00FC0074">
        <w:rPr>
          <w:rFonts w:ascii="Times New Roman" w:hAnsi="Times New Roman"/>
          <w:sz w:val="24"/>
          <w:szCs w:val="24"/>
        </w:rPr>
        <w:t>r, we choose to demonstrate their contrast using mi</w:t>
      </w:r>
      <w:r w:rsidR="00474F67">
        <w:rPr>
          <w:rFonts w:ascii="Times New Roman" w:hAnsi="Times New Roman"/>
          <w:sz w:val="24"/>
          <w:szCs w:val="24"/>
        </w:rPr>
        <w:t>nimal pairs, as shown in Table 6</w:t>
      </w:r>
      <w:r w:rsidR="00893FCA" w:rsidRPr="00FC0074">
        <w:rPr>
          <w:rFonts w:ascii="Times New Roman" w:hAnsi="Times New Roman"/>
          <w:sz w:val="24"/>
          <w:szCs w:val="24"/>
        </w:rPr>
        <w:t xml:space="preserve">. </w:t>
      </w:r>
    </w:p>
    <w:p w14:paraId="2A51E30B" w14:textId="77777777" w:rsidR="00B548EF" w:rsidRPr="00FC0074" w:rsidRDefault="00237B52" w:rsidP="00724E4C">
      <w:pPr>
        <w:pStyle w:val="Heading3"/>
        <w:spacing w:line="240" w:lineRule="auto"/>
        <w:jc w:val="both"/>
        <w:rPr>
          <w:szCs w:val="24"/>
        </w:rPr>
      </w:pPr>
      <w:bookmarkStart w:id="36" w:name="_Toc46828821"/>
      <w:bookmarkStart w:id="37" w:name="_Toc63320951"/>
      <w:r>
        <w:rPr>
          <w:szCs w:val="24"/>
        </w:rPr>
        <w:t>Table 6</w:t>
      </w:r>
      <w:r w:rsidRPr="00FC0074">
        <w:rPr>
          <w:szCs w:val="24"/>
        </w:rPr>
        <w:t>:</w:t>
      </w:r>
      <w:r w:rsidR="003C0E2C" w:rsidRPr="00FC0074">
        <w:rPr>
          <w:szCs w:val="24"/>
        </w:rPr>
        <w:t xml:space="preserve"> Short-</w:t>
      </w:r>
      <w:r w:rsidR="00893FCA" w:rsidRPr="00FC0074">
        <w:rPr>
          <w:szCs w:val="24"/>
        </w:rPr>
        <w:t xml:space="preserve"> Long Vowel C</w:t>
      </w:r>
      <w:r w:rsidRPr="00FC0074">
        <w:rPr>
          <w:szCs w:val="24"/>
        </w:rPr>
        <w:t>ontrast</w:t>
      </w:r>
      <w:bookmarkEnd w:id="36"/>
      <w:bookmarkEnd w:id="37"/>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620"/>
        <w:gridCol w:w="1800"/>
        <w:gridCol w:w="1440"/>
        <w:gridCol w:w="4500"/>
      </w:tblGrid>
      <w:tr w:rsidR="0066376A" w14:paraId="1E583121" w14:textId="77777777" w:rsidTr="006937D9">
        <w:tc>
          <w:tcPr>
            <w:tcW w:w="1620" w:type="dxa"/>
            <w:tcBorders>
              <w:top w:val="single" w:sz="4" w:space="0" w:color="auto"/>
              <w:bottom w:val="single" w:sz="4" w:space="0" w:color="auto"/>
            </w:tcBorders>
          </w:tcPr>
          <w:p w14:paraId="227FD9EA"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Short vowel</w:t>
            </w:r>
          </w:p>
        </w:tc>
        <w:tc>
          <w:tcPr>
            <w:tcW w:w="1800" w:type="dxa"/>
            <w:tcBorders>
              <w:top w:val="single" w:sz="4" w:space="0" w:color="auto"/>
              <w:bottom w:val="single" w:sz="4" w:space="0" w:color="auto"/>
            </w:tcBorders>
          </w:tcPr>
          <w:p w14:paraId="1DD7B356"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1440" w:type="dxa"/>
            <w:tcBorders>
              <w:top w:val="single" w:sz="4" w:space="0" w:color="auto"/>
              <w:bottom w:val="single" w:sz="4" w:space="0" w:color="auto"/>
            </w:tcBorders>
          </w:tcPr>
          <w:p w14:paraId="7707AF19"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Long vowel</w:t>
            </w:r>
          </w:p>
        </w:tc>
        <w:tc>
          <w:tcPr>
            <w:tcW w:w="4500" w:type="dxa"/>
            <w:tcBorders>
              <w:top w:val="single" w:sz="4" w:space="0" w:color="auto"/>
              <w:bottom w:val="single" w:sz="4" w:space="0" w:color="auto"/>
            </w:tcBorders>
          </w:tcPr>
          <w:p w14:paraId="7CD54F82"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Gloss</w:t>
            </w:r>
          </w:p>
        </w:tc>
      </w:tr>
      <w:tr w:rsidR="0066376A" w14:paraId="68DDF8D7" w14:textId="77777777" w:rsidTr="006937D9">
        <w:trPr>
          <w:trHeight w:val="1106"/>
        </w:trPr>
        <w:tc>
          <w:tcPr>
            <w:tcW w:w="1620" w:type="dxa"/>
            <w:tcBorders>
              <w:top w:val="nil"/>
              <w:bottom w:val="nil"/>
            </w:tcBorders>
          </w:tcPr>
          <w:p w14:paraId="38617F0E"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seka</w:t>
            </w:r>
            <w:proofErr w:type="spellEnd"/>
          </w:p>
        </w:tc>
        <w:tc>
          <w:tcPr>
            <w:tcW w:w="1800" w:type="dxa"/>
            <w:tcBorders>
              <w:top w:val="nil"/>
              <w:bottom w:val="nil"/>
            </w:tcBorders>
          </w:tcPr>
          <w:p w14:paraId="0F53FB2E"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laugh</w:t>
            </w:r>
          </w:p>
        </w:tc>
        <w:tc>
          <w:tcPr>
            <w:tcW w:w="1440" w:type="dxa"/>
            <w:tcBorders>
              <w:top w:val="nil"/>
              <w:bottom w:val="nil"/>
            </w:tcBorders>
          </w:tcPr>
          <w:p w14:paraId="23D7C4F1"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seeka</w:t>
            </w:r>
            <w:proofErr w:type="spellEnd"/>
          </w:p>
        </w:tc>
        <w:tc>
          <w:tcPr>
            <w:tcW w:w="4500" w:type="dxa"/>
            <w:tcBorders>
              <w:top w:val="nil"/>
              <w:bottom w:val="nil"/>
            </w:tcBorders>
          </w:tcPr>
          <w:p w14:paraId="27AB11FE" w14:textId="77777777" w:rsidR="003C0E2C"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Shivering of teeth because of eating something  bitter </w:t>
            </w:r>
          </w:p>
        </w:tc>
      </w:tr>
      <w:tr w:rsidR="0066376A" w14:paraId="5D4510A6" w14:textId="77777777" w:rsidTr="006937D9">
        <w:tc>
          <w:tcPr>
            <w:tcW w:w="1620" w:type="dxa"/>
            <w:tcBorders>
              <w:top w:val="nil"/>
            </w:tcBorders>
          </w:tcPr>
          <w:p w14:paraId="26A03975"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fula</w:t>
            </w:r>
            <w:proofErr w:type="spellEnd"/>
          </w:p>
        </w:tc>
        <w:tc>
          <w:tcPr>
            <w:tcW w:w="1800" w:type="dxa"/>
            <w:tcBorders>
              <w:top w:val="nil"/>
            </w:tcBorders>
          </w:tcPr>
          <w:p w14:paraId="6BC8FFD0"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castrate</w:t>
            </w:r>
          </w:p>
        </w:tc>
        <w:tc>
          <w:tcPr>
            <w:tcW w:w="1440" w:type="dxa"/>
            <w:tcBorders>
              <w:top w:val="nil"/>
            </w:tcBorders>
          </w:tcPr>
          <w:p w14:paraId="190AC540"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fuula</w:t>
            </w:r>
            <w:proofErr w:type="spellEnd"/>
          </w:p>
        </w:tc>
        <w:tc>
          <w:tcPr>
            <w:tcW w:w="4500" w:type="dxa"/>
            <w:tcBorders>
              <w:top w:val="nil"/>
            </w:tcBorders>
          </w:tcPr>
          <w:p w14:paraId="4D3DF74D"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undress</w:t>
            </w:r>
          </w:p>
        </w:tc>
      </w:tr>
      <w:tr w:rsidR="0066376A" w14:paraId="46DAD640" w14:textId="77777777" w:rsidTr="006937D9">
        <w:tc>
          <w:tcPr>
            <w:tcW w:w="1620" w:type="dxa"/>
          </w:tcPr>
          <w:p w14:paraId="3D9C9BAD"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bhola</w:t>
            </w:r>
            <w:proofErr w:type="spellEnd"/>
          </w:p>
        </w:tc>
        <w:tc>
          <w:tcPr>
            <w:tcW w:w="1800" w:type="dxa"/>
          </w:tcPr>
          <w:p w14:paraId="3C0D20DA"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decay</w:t>
            </w:r>
          </w:p>
        </w:tc>
        <w:tc>
          <w:tcPr>
            <w:tcW w:w="1440" w:type="dxa"/>
          </w:tcPr>
          <w:p w14:paraId="5EB21F57"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bhoola</w:t>
            </w:r>
            <w:proofErr w:type="spellEnd"/>
          </w:p>
        </w:tc>
        <w:tc>
          <w:tcPr>
            <w:tcW w:w="4500" w:type="dxa"/>
          </w:tcPr>
          <w:p w14:paraId="726925C4"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slaughter</w:t>
            </w:r>
          </w:p>
        </w:tc>
      </w:tr>
      <w:tr w:rsidR="0066376A" w14:paraId="4B747F5B" w14:textId="77777777" w:rsidTr="006937D9">
        <w:tc>
          <w:tcPr>
            <w:tcW w:w="1620" w:type="dxa"/>
          </w:tcPr>
          <w:p w14:paraId="545A2D71"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bhala</w:t>
            </w:r>
            <w:proofErr w:type="spellEnd"/>
          </w:p>
        </w:tc>
        <w:tc>
          <w:tcPr>
            <w:tcW w:w="1800" w:type="dxa"/>
          </w:tcPr>
          <w:p w14:paraId="228E19E0"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count</w:t>
            </w:r>
          </w:p>
        </w:tc>
        <w:tc>
          <w:tcPr>
            <w:tcW w:w="1440" w:type="dxa"/>
          </w:tcPr>
          <w:p w14:paraId="40836757"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bhaala</w:t>
            </w:r>
            <w:proofErr w:type="spellEnd"/>
          </w:p>
        </w:tc>
        <w:tc>
          <w:tcPr>
            <w:tcW w:w="4500" w:type="dxa"/>
          </w:tcPr>
          <w:p w14:paraId="0C203A98"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increase </w:t>
            </w:r>
          </w:p>
        </w:tc>
      </w:tr>
      <w:tr w:rsidR="0066376A" w14:paraId="4B766872" w14:textId="77777777" w:rsidTr="006937D9">
        <w:tc>
          <w:tcPr>
            <w:tcW w:w="1620" w:type="dxa"/>
          </w:tcPr>
          <w:p w14:paraId="4F46B15B"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pela</w:t>
            </w:r>
          </w:p>
        </w:tc>
        <w:tc>
          <w:tcPr>
            <w:tcW w:w="1800" w:type="dxa"/>
          </w:tcPr>
          <w:p w14:paraId="660ECE17"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create</w:t>
            </w:r>
          </w:p>
        </w:tc>
        <w:tc>
          <w:tcPr>
            <w:tcW w:w="1440" w:type="dxa"/>
          </w:tcPr>
          <w:p w14:paraId="610546FC"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peela</w:t>
            </w:r>
            <w:proofErr w:type="spellEnd"/>
          </w:p>
        </w:tc>
        <w:tc>
          <w:tcPr>
            <w:tcW w:w="4500" w:type="dxa"/>
          </w:tcPr>
          <w:p w14:paraId="22810A57"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diarrhea</w:t>
            </w:r>
          </w:p>
        </w:tc>
      </w:tr>
      <w:tr w:rsidR="0066376A" w14:paraId="76FA12C0" w14:textId="77777777" w:rsidTr="006937D9">
        <w:tc>
          <w:tcPr>
            <w:tcW w:w="1620" w:type="dxa"/>
          </w:tcPr>
          <w:p w14:paraId="1891CA23"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sala</w:t>
            </w:r>
            <w:proofErr w:type="spellEnd"/>
          </w:p>
        </w:tc>
        <w:tc>
          <w:tcPr>
            <w:tcW w:w="1800" w:type="dxa"/>
          </w:tcPr>
          <w:p w14:paraId="2C0469B2"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choose, select</w:t>
            </w:r>
          </w:p>
        </w:tc>
        <w:tc>
          <w:tcPr>
            <w:tcW w:w="1440" w:type="dxa"/>
          </w:tcPr>
          <w:p w14:paraId="4057A85B"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saala</w:t>
            </w:r>
            <w:proofErr w:type="spellEnd"/>
          </w:p>
        </w:tc>
        <w:tc>
          <w:tcPr>
            <w:tcW w:w="4500" w:type="dxa"/>
          </w:tcPr>
          <w:p w14:paraId="7DE28AF7"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be happy</w:t>
            </w:r>
          </w:p>
        </w:tc>
      </w:tr>
      <w:tr w:rsidR="0066376A" w14:paraId="402F40AE" w14:textId="77777777" w:rsidTr="006937D9">
        <w:tc>
          <w:tcPr>
            <w:tcW w:w="1620" w:type="dxa"/>
          </w:tcPr>
          <w:p w14:paraId="72AE34AD"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k</w:t>
            </w:r>
            <w:r w:rsidRPr="00FC0074">
              <w:rPr>
                <w:rFonts w:ascii="Times New Roman" w:hAnsi="Times New Roman"/>
                <w:i/>
                <w:strike/>
                <w:sz w:val="24"/>
                <w:szCs w:val="24"/>
              </w:rPr>
              <w:t>u</w:t>
            </w:r>
            <w:r w:rsidRPr="00FC0074">
              <w:rPr>
                <w:rFonts w:ascii="Times New Roman" w:hAnsi="Times New Roman"/>
                <w:i/>
                <w:sz w:val="24"/>
                <w:szCs w:val="24"/>
              </w:rPr>
              <w:t>la</w:t>
            </w:r>
          </w:p>
        </w:tc>
        <w:tc>
          <w:tcPr>
            <w:tcW w:w="1800" w:type="dxa"/>
          </w:tcPr>
          <w:p w14:paraId="2027C477"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grow</w:t>
            </w:r>
          </w:p>
        </w:tc>
        <w:tc>
          <w:tcPr>
            <w:tcW w:w="1440" w:type="dxa"/>
          </w:tcPr>
          <w:p w14:paraId="30A8C733"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w:t>
            </w:r>
            <w:r w:rsidRPr="00FC0074">
              <w:rPr>
                <w:rFonts w:ascii="Times New Roman" w:hAnsi="Times New Roman"/>
                <w:i/>
                <w:strike/>
                <w:sz w:val="24"/>
                <w:szCs w:val="24"/>
              </w:rPr>
              <w:t>uu</w:t>
            </w:r>
            <w:r w:rsidRPr="00FC0074">
              <w:rPr>
                <w:rFonts w:ascii="Times New Roman" w:hAnsi="Times New Roman"/>
                <w:i/>
                <w:sz w:val="24"/>
                <w:szCs w:val="24"/>
              </w:rPr>
              <w:t>la</w:t>
            </w:r>
            <w:proofErr w:type="spellEnd"/>
          </w:p>
        </w:tc>
        <w:tc>
          <w:tcPr>
            <w:tcW w:w="4500" w:type="dxa"/>
          </w:tcPr>
          <w:p w14:paraId="55EEAB52"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uproot tooth</w:t>
            </w:r>
          </w:p>
        </w:tc>
      </w:tr>
      <w:tr w:rsidR="0066376A" w14:paraId="3C5C7E61" w14:textId="77777777" w:rsidTr="006937D9">
        <w:tc>
          <w:tcPr>
            <w:tcW w:w="1620" w:type="dxa"/>
          </w:tcPr>
          <w:p w14:paraId="6FD12F85"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papa</w:t>
            </w:r>
          </w:p>
        </w:tc>
        <w:tc>
          <w:tcPr>
            <w:tcW w:w="1800" w:type="dxa"/>
          </w:tcPr>
          <w:p w14:paraId="4718F920"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coagulate</w:t>
            </w:r>
          </w:p>
        </w:tc>
        <w:tc>
          <w:tcPr>
            <w:tcW w:w="1440" w:type="dxa"/>
          </w:tcPr>
          <w:p w14:paraId="241A2B8D"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paapa</w:t>
            </w:r>
            <w:proofErr w:type="spellEnd"/>
          </w:p>
        </w:tc>
        <w:tc>
          <w:tcPr>
            <w:tcW w:w="4500" w:type="dxa"/>
          </w:tcPr>
          <w:p w14:paraId="1B057B6B"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give birth</w:t>
            </w:r>
          </w:p>
        </w:tc>
      </w:tr>
      <w:tr w:rsidR="0066376A" w14:paraId="02B514A4" w14:textId="77777777" w:rsidTr="006937D9">
        <w:tc>
          <w:tcPr>
            <w:tcW w:w="1620" w:type="dxa"/>
          </w:tcPr>
          <w:p w14:paraId="43692628"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kupuka</w:t>
            </w:r>
            <w:proofErr w:type="spellEnd"/>
          </w:p>
        </w:tc>
        <w:tc>
          <w:tcPr>
            <w:tcW w:w="1800" w:type="dxa"/>
          </w:tcPr>
          <w:p w14:paraId="33E99AFB"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overturn</w:t>
            </w:r>
          </w:p>
        </w:tc>
        <w:tc>
          <w:tcPr>
            <w:tcW w:w="1440" w:type="dxa"/>
          </w:tcPr>
          <w:p w14:paraId="23EB6FD8"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kuupuka</w:t>
            </w:r>
            <w:proofErr w:type="spellEnd"/>
          </w:p>
        </w:tc>
        <w:tc>
          <w:tcPr>
            <w:tcW w:w="4500" w:type="dxa"/>
          </w:tcPr>
          <w:p w14:paraId="1A2E7116"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be uprooted</w:t>
            </w:r>
          </w:p>
        </w:tc>
      </w:tr>
      <w:tr w:rsidR="0066376A" w14:paraId="45F2833A" w14:textId="77777777" w:rsidTr="006937D9">
        <w:tc>
          <w:tcPr>
            <w:tcW w:w="1620" w:type="dxa"/>
          </w:tcPr>
          <w:p w14:paraId="77E57B2A"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tola</w:t>
            </w:r>
          </w:p>
        </w:tc>
        <w:tc>
          <w:tcPr>
            <w:tcW w:w="1800" w:type="dxa"/>
          </w:tcPr>
          <w:p w14:paraId="39B3052E"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win</w:t>
            </w:r>
          </w:p>
        </w:tc>
        <w:tc>
          <w:tcPr>
            <w:tcW w:w="1440" w:type="dxa"/>
          </w:tcPr>
          <w:p w14:paraId="23DA7720"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toola</w:t>
            </w:r>
            <w:proofErr w:type="spellEnd"/>
          </w:p>
        </w:tc>
        <w:tc>
          <w:tcPr>
            <w:tcW w:w="4500" w:type="dxa"/>
          </w:tcPr>
          <w:p w14:paraId="0F18D00F"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Get something unexpectedly</w:t>
            </w:r>
          </w:p>
        </w:tc>
      </w:tr>
      <w:tr w:rsidR="0066376A" w14:paraId="02B4420B" w14:textId="77777777" w:rsidTr="006937D9">
        <w:tc>
          <w:tcPr>
            <w:tcW w:w="1620" w:type="dxa"/>
          </w:tcPr>
          <w:p w14:paraId="03A10F42"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pala</w:t>
            </w:r>
            <w:proofErr w:type="spellEnd"/>
          </w:p>
        </w:tc>
        <w:tc>
          <w:tcPr>
            <w:tcW w:w="1800" w:type="dxa"/>
          </w:tcPr>
          <w:p w14:paraId="54D2F984"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peel</w:t>
            </w:r>
          </w:p>
        </w:tc>
        <w:tc>
          <w:tcPr>
            <w:tcW w:w="1440" w:type="dxa"/>
          </w:tcPr>
          <w:p w14:paraId="3CBB330A"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paala</w:t>
            </w:r>
            <w:proofErr w:type="spellEnd"/>
          </w:p>
        </w:tc>
        <w:tc>
          <w:tcPr>
            <w:tcW w:w="4500" w:type="dxa"/>
          </w:tcPr>
          <w:p w14:paraId="74A1EAA9" w14:textId="77777777" w:rsidR="00270388" w:rsidRPr="00FC0074" w:rsidRDefault="00237B52" w:rsidP="00724E4C">
            <w:pPr>
              <w:tabs>
                <w:tab w:val="left" w:pos="450"/>
              </w:tabs>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praise</w:t>
            </w:r>
          </w:p>
        </w:tc>
      </w:tr>
      <w:tr w:rsidR="0066376A" w14:paraId="4F9A0450" w14:textId="77777777" w:rsidTr="006937D9">
        <w:tc>
          <w:tcPr>
            <w:tcW w:w="1620" w:type="dxa"/>
          </w:tcPr>
          <w:p w14:paraId="58566228" w14:textId="77777777"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i/>
                <w:sz w:val="24"/>
                <w:szCs w:val="24"/>
              </w:rPr>
            </w:pPr>
          </w:p>
        </w:tc>
        <w:tc>
          <w:tcPr>
            <w:tcW w:w="1800" w:type="dxa"/>
          </w:tcPr>
          <w:p w14:paraId="0500814A" w14:textId="77777777"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sz w:val="24"/>
                <w:szCs w:val="24"/>
              </w:rPr>
            </w:pPr>
          </w:p>
        </w:tc>
        <w:tc>
          <w:tcPr>
            <w:tcW w:w="1440" w:type="dxa"/>
          </w:tcPr>
          <w:p w14:paraId="7F6C9572" w14:textId="77777777"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i/>
                <w:sz w:val="24"/>
                <w:szCs w:val="24"/>
              </w:rPr>
            </w:pPr>
          </w:p>
        </w:tc>
        <w:tc>
          <w:tcPr>
            <w:tcW w:w="4500" w:type="dxa"/>
          </w:tcPr>
          <w:p w14:paraId="03AE4502" w14:textId="77777777" w:rsidR="00270388" w:rsidRPr="00FC0074" w:rsidRDefault="00270388" w:rsidP="00724E4C">
            <w:pPr>
              <w:tabs>
                <w:tab w:val="left" w:pos="450"/>
              </w:tabs>
              <w:autoSpaceDE w:val="0"/>
              <w:autoSpaceDN w:val="0"/>
              <w:adjustRightInd w:val="0"/>
              <w:spacing w:after="0" w:line="240" w:lineRule="auto"/>
              <w:jc w:val="both"/>
              <w:rPr>
                <w:rFonts w:ascii="Times New Roman" w:hAnsi="Times New Roman"/>
                <w:sz w:val="24"/>
                <w:szCs w:val="24"/>
              </w:rPr>
            </w:pPr>
          </w:p>
        </w:tc>
      </w:tr>
    </w:tbl>
    <w:p w14:paraId="62A45FCE" w14:textId="77777777" w:rsidR="00AB55E3" w:rsidRPr="00FC0074" w:rsidRDefault="00237B52" w:rsidP="00FC0074">
      <w:pPr>
        <w:tabs>
          <w:tab w:val="left" w:pos="90"/>
          <w:tab w:val="left" w:pos="270"/>
        </w:tabs>
        <w:spacing w:after="0" w:line="360" w:lineRule="auto"/>
        <w:jc w:val="both"/>
        <w:rPr>
          <w:rFonts w:ascii="Times New Roman" w:hAnsi="Times New Roman"/>
          <w:sz w:val="24"/>
          <w:szCs w:val="24"/>
        </w:rPr>
      </w:pPr>
      <w:r>
        <w:rPr>
          <w:rFonts w:ascii="Times New Roman" w:hAnsi="Times New Roman"/>
          <w:sz w:val="24"/>
          <w:szCs w:val="24"/>
        </w:rPr>
        <w:t xml:space="preserve">The short vowels in Table </w:t>
      </w:r>
      <w:r w:rsidR="00EC2604">
        <w:rPr>
          <w:rFonts w:ascii="Times New Roman" w:hAnsi="Times New Roman"/>
          <w:sz w:val="24"/>
          <w:szCs w:val="24"/>
        </w:rPr>
        <w:t>6,</w:t>
      </w:r>
      <w:r>
        <w:rPr>
          <w:rFonts w:ascii="Times New Roman" w:hAnsi="Times New Roman"/>
          <w:sz w:val="24"/>
          <w:szCs w:val="24"/>
        </w:rPr>
        <w:t xml:space="preserve"> orthographically</w:t>
      </w:r>
      <w:r w:rsidR="00EC2604">
        <w:rPr>
          <w:rFonts w:ascii="Times New Roman" w:hAnsi="Times New Roman"/>
          <w:sz w:val="24"/>
          <w:szCs w:val="24"/>
        </w:rPr>
        <w:t>,</w:t>
      </w:r>
      <w:r>
        <w:rPr>
          <w:rFonts w:ascii="Times New Roman" w:hAnsi="Times New Roman"/>
          <w:sz w:val="24"/>
          <w:szCs w:val="24"/>
        </w:rPr>
        <w:t xml:space="preserve"> appear single whereas the long vowels appear double. </w:t>
      </w:r>
    </w:p>
    <w:p w14:paraId="56FC4D82" w14:textId="77777777" w:rsidR="00B548EF" w:rsidRPr="00FC0074" w:rsidRDefault="00237B52" w:rsidP="00FC0074">
      <w:pPr>
        <w:tabs>
          <w:tab w:val="left" w:pos="450"/>
        </w:tabs>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w:t>
      </w:r>
      <w:r w:rsidR="00442460" w:rsidRPr="00FC0074">
        <w:rPr>
          <w:rFonts w:ascii="Times New Roman" w:hAnsi="Times New Roman"/>
          <w:b/>
          <w:sz w:val="24"/>
          <w:szCs w:val="24"/>
        </w:rPr>
        <w:tab/>
      </w:r>
      <w:r w:rsidRPr="00FC0074">
        <w:rPr>
          <w:rFonts w:ascii="Times New Roman" w:hAnsi="Times New Roman"/>
          <w:b/>
          <w:sz w:val="24"/>
          <w:szCs w:val="24"/>
        </w:rPr>
        <w:t xml:space="preserve">Phonological processes </w:t>
      </w:r>
    </w:p>
    <w:p w14:paraId="28364EBE" w14:textId="77777777" w:rsidR="00442460" w:rsidRPr="00FC0074" w:rsidRDefault="00237B52" w:rsidP="00944A36">
      <w:pPr>
        <w:tabs>
          <w:tab w:val="left" w:pos="450"/>
        </w:tabs>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This subsection presents some phonological processes </w:t>
      </w:r>
      <w:r w:rsidR="009774B8" w:rsidRPr="00FC0074">
        <w:rPr>
          <w:rFonts w:ascii="Times New Roman" w:hAnsi="Times New Roman"/>
          <w:sz w:val="24"/>
          <w:szCs w:val="24"/>
        </w:rPr>
        <w:t>caused by</w:t>
      </w:r>
      <w:r w:rsidRPr="00FC0074">
        <w:rPr>
          <w:rFonts w:ascii="Times New Roman" w:hAnsi="Times New Roman"/>
          <w:sz w:val="24"/>
          <w:szCs w:val="24"/>
        </w:rPr>
        <w:t xml:space="preserve"> the contact between consonants and vowels. Normally</w:t>
      </w:r>
      <w:r w:rsidR="00944A36">
        <w:rPr>
          <w:rFonts w:ascii="Times New Roman" w:hAnsi="Times New Roman"/>
          <w:sz w:val="24"/>
          <w:szCs w:val="24"/>
        </w:rPr>
        <w:t>,</w:t>
      </w:r>
      <w:r w:rsidRPr="00FC0074">
        <w:rPr>
          <w:rFonts w:ascii="Times New Roman" w:hAnsi="Times New Roman"/>
          <w:sz w:val="24"/>
          <w:szCs w:val="24"/>
        </w:rPr>
        <w:t xml:space="preserve"> the contact between consonants and vowels </w:t>
      </w:r>
      <w:r w:rsidR="00893FCA" w:rsidRPr="00FC0074">
        <w:rPr>
          <w:rFonts w:ascii="Times New Roman" w:hAnsi="Times New Roman"/>
          <w:sz w:val="24"/>
          <w:szCs w:val="24"/>
        </w:rPr>
        <w:t>in this language</w:t>
      </w:r>
      <w:r w:rsidRPr="00FC0074">
        <w:rPr>
          <w:rFonts w:ascii="Times New Roman" w:hAnsi="Times New Roman"/>
          <w:sz w:val="24"/>
          <w:szCs w:val="24"/>
        </w:rPr>
        <w:t xml:space="preserve"> </w:t>
      </w:r>
      <w:r w:rsidR="00893FCA" w:rsidRPr="00FC0074">
        <w:rPr>
          <w:rFonts w:ascii="Times New Roman" w:hAnsi="Times New Roman"/>
          <w:sz w:val="24"/>
          <w:szCs w:val="24"/>
        </w:rPr>
        <w:t>cause</w:t>
      </w:r>
      <w:r w:rsidR="00944A36">
        <w:rPr>
          <w:rFonts w:ascii="Times New Roman" w:hAnsi="Times New Roman"/>
          <w:sz w:val="24"/>
          <w:szCs w:val="24"/>
        </w:rPr>
        <w:t>s</w:t>
      </w:r>
      <w:r w:rsidRPr="00FC0074">
        <w:rPr>
          <w:rFonts w:ascii="Times New Roman" w:hAnsi="Times New Roman"/>
          <w:sz w:val="24"/>
          <w:szCs w:val="24"/>
        </w:rPr>
        <w:t xml:space="preserve"> various phonological processes</w:t>
      </w:r>
      <w:r w:rsidR="00893FCA" w:rsidRPr="00FC0074">
        <w:rPr>
          <w:rFonts w:ascii="Times New Roman" w:hAnsi="Times New Roman"/>
          <w:sz w:val="24"/>
          <w:szCs w:val="24"/>
        </w:rPr>
        <w:t>.</w:t>
      </w:r>
      <w:r w:rsidRPr="00FC0074">
        <w:rPr>
          <w:rFonts w:ascii="Times New Roman" w:hAnsi="Times New Roman"/>
          <w:sz w:val="24"/>
          <w:szCs w:val="24"/>
        </w:rPr>
        <w:t xml:space="preserve"> For this reason, therefore, it is necessary to demonstrate how the vowels shape consonants in the languages under investigation by way of triggering phonological processes. To achieve this, it is better to illustrate these phonological processes in the realm of nominal morphology that are presenting how different chunks of a noun in these languages combine to form the whole entity. The noun </w:t>
      </w:r>
      <w:r w:rsidR="00893FCA" w:rsidRPr="00FC0074">
        <w:rPr>
          <w:rFonts w:ascii="Times New Roman" w:hAnsi="Times New Roman"/>
          <w:sz w:val="24"/>
          <w:szCs w:val="24"/>
        </w:rPr>
        <w:t>in this language</w:t>
      </w:r>
      <w:r w:rsidRPr="00FC0074">
        <w:rPr>
          <w:rFonts w:ascii="Times New Roman" w:hAnsi="Times New Roman"/>
          <w:sz w:val="24"/>
          <w:szCs w:val="24"/>
        </w:rPr>
        <w:t xml:space="preserve"> is made up of three parts, namely </w:t>
      </w:r>
      <w:r w:rsidRPr="00FC0074">
        <w:rPr>
          <w:rFonts w:ascii="Times New Roman" w:hAnsi="Times New Roman"/>
          <w:sz w:val="24"/>
          <w:szCs w:val="24"/>
        </w:rPr>
        <w:lastRenderedPageBreak/>
        <w:t xml:space="preserve">the pre-prefix, the prefix, and the stem. Based on the noun class prefixes </w:t>
      </w:r>
      <w:proofErr w:type="spellStart"/>
      <w:r w:rsidR="00944A36">
        <w:rPr>
          <w:rFonts w:ascii="Times New Roman" w:hAnsi="Times New Roman"/>
          <w:sz w:val="24"/>
          <w:szCs w:val="24"/>
        </w:rPr>
        <w:t>Nyakyusa</w:t>
      </w:r>
      <w:proofErr w:type="spellEnd"/>
      <w:r w:rsidR="00944A36">
        <w:rPr>
          <w:rFonts w:ascii="Times New Roman" w:hAnsi="Times New Roman"/>
          <w:sz w:val="24"/>
          <w:szCs w:val="24"/>
        </w:rPr>
        <w:t xml:space="preserve"> has about </w:t>
      </w:r>
      <w:r w:rsidRPr="00FC0074">
        <w:rPr>
          <w:rFonts w:ascii="Times New Roman" w:hAnsi="Times New Roman"/>
          <w:sz w:val="24"/>
          <w:szCs w:val="24"/>
        </w:rPr>
        <w:t>eighteen (18) noun classes</w:t>
      </w:r>
      <w:r w:rsidR="003C5D63">
        <w:rPr>
          <w:rFonts w:ascii="Times New Roman" w:hAnsi="Times New Roman"/>
          <w:sz w:val="24"/>
          <w:szCs w:val="24"/>
        </w:rPr>
        <w:t xml:space="preserve"> (see Robinson</w:t>
      </w:r>
      <w:r w:rsidR="00893FCA" w:rsidRPr="00FC0074">
        <w:rPr>
          <w:rFonts w:ascii="Times New Roman" w:hAnsi="Times New Roman"/>
          <w:sz w:val="24"/>
          <w:szCs w:val="24"/>
        </w:rPr>
        <w:t xml:space="preserve"> 2016)</w:t>
      </w:r>
      <w:r w:rsidRPr="00FC0074">
        <w:rPr>
          <w:rFonts w:ascii="Times New Roman" w:hAnsi="Times New Roman"/>
          <w:sz w:val="24"/>
          <w:szCs w:val="24"/>
        </w:rPr>
        <w:t xml:space="preserve">. </w:t>
      </w:r>
      <w:r w:rsidR="00893FCA" w:rsidRPr="00FC0074">
        <w:rPr>
          <w:rFonts w:ascii="Times New Roman" w:hAnsi="Times New Roman"/>
          <w:sz w:val="24"/>
          <w:szCs w:val="24"/>
        </w:rPr>
        <w:t>With these</w:t>
      </w:r>
      <w:r w:rsidRPr="00FC0074">
        <w:rPr>
          <w:rFonts w:ascii="Times New Roman" w:hAnsi="Times New Roman"/>
          <w:sz w:val="24"/>
          <w:szCs w:val="24"/>
        </w:rPr>
        <w:t xml:space="preserve"> noun classes</w:t>
      </w:r>
      <w:r w:rsidR="00893FCA" w:rsidRPr="00FC0074">
        <w:rPr>
          <w:rFonts w:ascii="Times New Roman" w:hAnsi="Times New Roman"/>
          <w:sz w:val="24"/>
          <w:szCs w:val="24"/>
        </w:rPr>
        <w:t>,</w:t>
      </w:r>
      <w:r w:rsidRPr="00FC0074">
        <w:rPr>
          <w:rFonts w:ascii="Times New Roman" w:hAnsi="Times New Roman"/>
          <w:sz w:val="24"/>
          <w:szCs w:val="24"/>
        </w:rPr>
        <w:t xml:space="preserve"> </w:t>
      </w:r>
      <w:r w:rsidR="00893FCA" w:rsidRPr="00FC0074">
        <w:rPr>
          <w:rFonts w:ascii="Times New Roman" w:hAnsi="Times New Roman"/>
          <w:sz w:val="24"/>
          <w:szCs w:val="24"/>
        </w:rPr>
        <w:t>we identified</w:t>
      </w:r>
      <w:r w:rsidRPr="00FC0074">
        <w:rPr>
          <w:rFonts w:ascii="Times New Roman" w:hAnsi="Times New Roman"/>
          <w:sz w:val="24"/>
          <w:szCs w:val="24"/>
        </w:rPr>
        <w:t xml:space="preserve"> </w:t>
      </w:r>
      <w:r w:rsidR="00893FCA" w:rsidRPr="00FC0074">
        <w:rPr>
          <w:rFonts w:ascii="Times New Roman" w:hAnsi="Times New Roman"/>
          <w:sz w:val="24"/>
          <w:szCs w:val="24"/>
        </w:rPr>
        <w:t xml:space="preserve">several </w:t>
      </w:r>
      <w:r w:rsidRPr="00FC0074">
        <w:rPr>
          <w:rFonts w:ascii="Times New Roman" w:hAnsi="Times New Roman"/>
          <w:sz w:val="24"/>
          <w:szCs w:val="24"/>
        </w:rPr>
        <w:t xml:space="preserve">phonological processes </w:t>
      </w:r>
      <w:r w:rsidR="00893FCA" w:rsidRPr="00FC0074">
        <w:rPr>
          <w:rFonts w:ascii="Times New Roman" w:hAnsi="Times New Roman"/>
          <w:sz w:val="24"/>
          <w:szCs w:val="24"/>
        </w:rPr>
        <w:t>caused by</w:t>
      </w:r>
      <w:r w:rsidRPr="00FC0074">
        <w:rPr>
          <w:rFonts w:ascii="Times New Roman" w:hAnsi="Times New Roman"/>
          <w:sz w:val="24"/>
          <w:szCs w:val="24"/>
        </w:rPr>
        <w:t xml:space="preserve"> the contact between consonants and </w:t>
      </w:r>
      <w:r w:rsidR="00893FCA" w:rsidRPr="00FC0074">
        <w:rPr>
          <w:rFonts w:ascii="Times New Roman" w:hAnsi="Times New Roman"/>
          <w:sz w:val="24"/>
          <w:szCs w:val="24"/>
        </w:rPr>
        <w:t>vowels</w:t>
      </w:r>
      <w:r w:rsidRPr="00FC0074">
        <w:rPr>
          <w:rFonts w:ascii="Times New Roman" w:hAnsi="Times New Roman"/>
          <w:sz w:val="24"/>
          <w:szCs w:val="24"/>
        </w:rPr>
        <w:t>, as presented in the following subsections.</w:t>
      </w:r>
    </w:p>
    <w:p w14:paraId="467792AF" w14:textId="77777777" w:rsidR="00442460" w:rsidRPr="00FC0074" w:rsidRDefault="00237B52" w:rsidP="00FC0074">
      <w:pPr>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3.2.1. Gliding</w:t>
      </w:r>
    </w:p>
    <w:p w14:paraId="74431E3C" w14:textId="77777777" w:rsidR="003A02F1"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This is one of</w:t>
      </w:r>
      <w:r w:rsidR="00B548EF" w:rsidRPr="00FC0074">
        <w:rPr>
          <w:rFonts w:ascii="Times New Roman" w:hAnsi="Times New Roman"/>
          <w:sz w:val="24"/>
          <w:szCs w:val="24"/>
        </w:rPr>
        <w:t xml:space="preserve"> the phonological process</w:t>
      </w:r>
      <w:r w:rsidRPr="00FC0074">
        <w:rPr>
          <w:rFonts w:ascii="Times New Roman" w:hAnsi="Times New Roman"/>
          <w:sz w:val="24"/>
          <w:szCs w:val="24"/>
        </w:rPr>
        <w:t>es</w:t>
      </w:r>
      <w:r w:rsidR="00B548EF" w:rsidRPr="00FC0074">
        <w:rPr>
          <w:rFonts w:ascii="Times New Roman" w:hAnsi="Times New Roman"/>
          <w:sz w:val="24"/>
          <w:szCs w:val="24"/>
        </w:rPr>
        <w:t xml:space="preserve"> </w:t>
      </w:r>
      <w:r w:rsidR="004F00C9" w:rsidRPr="00FC0074">
        <w:rPr>
          <w:rFonts w:ascii="Times New Roman" w:hAnsi="Times New Roman"/>
          <w:sz w:val="24"/>
          <w:szCs w:val="24"/>
        </w:rPr>
        <w:t xml:space="preserve">attested in </w:t>
      </w:r>
      <w:proofErr w:type="spellStart"/>
      <w:r w:rsidR="004F00C9" w:rsidRPr="00FC0074">
        <w:rPr>
          <w:rFonts w:ascii="Times New Roman" w:hAnsi="Times New Roman"/>
          <w:sz w:val="24"/>
          <w:szCs w:val="24"/>
        </w:rPr>
        <w:t>Nyakyusa</w:t>
      </w:r>
      <w:proofErr w:type="spellEnd"/>
      <w:r w:rsidR="004F00C9" w:rsidRPr="00FC0074">
        <w:rPr>
          <w:rFonts w:ascii="Times New Roman" w:hAnsi="Times New Roman"/>
          <w:sz w:val="24"/>
          <w:szCs w:val="24"/>
        </w:rPr>
        <w:t xml:space="preserve"> as influenced by the contact between consonants and vowels. The process involves a change of the </w:t>
      </w:r>
      <w:r w:rsidR="00944A36">
        <w:rPr>
          <w:rFonts w:ascii="Times New Roman" w:hAnsi="Times New Roman"/>
          <w:sz w:val="24"/>
          <w:szCs w:val="24"/>
        </w:rPr>
        <w:t xml:space="preserve">upper </w:t>
      </w:r>
      <w:r w:rsidR="004F00C9" w:rsidRPr="00FC0074">
        <w:rPr>
          <w:rFonts w:ascii="Times New Roman" w:hAnsi="Times New Roman"/>
          <w:sz w:val="24"/>
          <w:szCs w:val="24"/>
        </w:rPr>
        <w:t>high vowels [i] and [u] to approximants [y] and [w] respectively. The findings show that this phonological process occurs in different environments, namely with</w:t>
      </w:r>
      <w:r w:rsidR="00CB3235">
        <w:rPr>
          <w:rFonts w:ascii="Times New Roman" w:hAnsi="Times New Roman"/>
          <w:sz w:val="24"/>
          <w:szCs w:val="24"/>
        </w:rPr>
        <w:t>in</w:t>
      </w:r>
      <w:r w:rsidR="004F00C9" w:rsidRPr="00FC0074">
        <w:rPr>
          <w:rFonts w:ascii="Times New Roman" w:hAnsi="Times New Roman"/>
          <w:sz w:val="24"/>
          <w:szCs w:val="24"/>
        </w:rPr>
        <w:t xml:space="preserve"> the noun and the verb. Starting with the former, t</w:t>
      </w:r>
      <w:r w:rsidR="00B548EF" w:rsidRPr="00FC0074">
        <w:rPr>
          <w:rFonts w:ascii="Times New Roman" w:hAnsi="Times New Roman"/>
          <w:sz w:val="24"/>
          <w:szCs w:val="24"/>
        </w:rPr>
        <w:t xml:space="preserve">he combination of the noun prefix with the stem </w:t>
      </w:r>
      <w:r w:rsidRPr="00FC0074">
        <w:rPr>
          <w:rFonts w:ascii="Times New Roman" w:hAnsi="Times New Roman"/>
          <w:sz w:val="24"/>
          <w:szCs w:val="24"/>
        </w:rPr>
        <w:t>cause</w:t>
      </w:r>
      <w:r w:rsidR="00CB3235">
        <w:rPr>
          <w:rFonts w:ascii="Times New Roman" w:hAnsi="Times New Roman"/>
          <w:sz w:val="24"/>
          <w:szCs w:val="24"/>
        </w:rPr>
        <w:t>s</w:t>
      </w:r>
      <w:r w:rsidR="00B548EF" w:rsidRPr="00FC0074">
        <w:rPr>
          <w:rFonts w:ascii="Times New Roman" w:hAnsi="Times New Roman"/>
          <w:sz w:val="24"/>
          <w:szCs w:val="24"/>
        </w:rPr>
        <w:t xml:space="preserve"> a sequence of two vowels where the high vowel occurs afte</w:t>
      </w:r>
      <w:r w:rsidRPr="00FC0074">
        <w:rPr>
          <w:rFonts w:ascii="Times New Roman" w:hAnsi="Times New Roman"/>
          <w:sz w:val="24"/>
          <w:szCs w:val="24"/>
        </w:rPr>
        <w:t xml:space="preserve">r another dissimilar vowel and this combination </w:t>
      </w:r>
      <w:r w:rsidR="00B548EF" w:rsidRPr="00FC0074">
        <w:rPr>
          <w:rFonts w:ascii="Times New Roman" w:hAnsi="Times New Roman"/>
          <w:sz w:val="24"/>
          <w:szCs w:val="24"/>
        </w:rPr>
        <w:t xml:space="preserve">causes gliding. </w:t>
      </w:r>
      <w:r w:rsidRPr="00FC0074">
        <w:rPr>
          <w:rFonts w:ascii="Times New Roman" w:hAnsi="Times New Roman"/>
          <w:sz w:val="24"/>
          <w:szCs w:val="24"/>
        </w:rPr>
        <w:t>Tab</w:t>
      </w:r>
      <w:r w:rsidR="00474F67">
        <w:rPr>
          <w:rFonts w:ascii="Times New Roman" w:hAnsi="Times New Roman"/>
          <w:sz w:val="24"/>
          <w:szCs w:val="24"/>
        </w:rPr>
        <w:t>le 7</w:t>
      </w:r>
      <w:r w:rsidR="004F00C9" w:rsidRPr="00FC0074">
        <w:rPr>
          <w:rFonts w:ascii="Times New Roman" w:hAnsi="Times New Roman"/>
          <w:sz w:val="24"/>
          <w:szCs w:val="24"/>
        </w:rPr>
        <w:t xml:space="preserve"> provides examples of gliding</w:t>
      </w:r>
      <w:r w:rsidRPr="00FC0074">
        <w:rPr>
          <w:rFonts w:ascii="Times New Roman" w:hAnsi="Times New Roman"/>
          <w:sz w:val="24"/>
          <w:szCs w:val="24"/>
        </w:rPr>
        <w:t xml:space="preserve"> formation in </w:t>
      </w:r>
      <w:proofErr w:type="spellStart"/>
      <w:r w:rsidRPr="00FC0074">
        <w:rPr>
          <w:rFonts w:ascii="Times New Roman" w:hAnsi="Times New Roman"/>
          <w:sz w:val="24"/>
          <w:szCs w:val="24"/>
        </w:rPr>
        <w:t>Nyakyusa</w:t>
      </w:r>
      <w:proofErr w:type="spellEnd"/>
      <w:r w:rsidR="004F00C9" w:rsidRPr="00FC0074">
        <w:rPr>
          <w:rFonts w:ascii="Times New Roman" w:hAnsi="Times New Roman"/>
          <w:sz w:val="24"/>
          <w:szCs w:val="24"/>
        </w:rPr>
        <w:t xml:space="preserve"> within the noun</w:t>
      </w:r>
      <w:r w:rsidRPr="00FC0074">
        <w:rPr>
          <w:rFonts w:ascii="Times New Roman" w:hAnsi="Times New Roman"/>
          <w:sz w:val="24"/>
          <w:szCs w:val="24"/>
        </w:rPr>
        <w:t xml:space="preserve">. </w:t>
      </w:r>
    </w:p>
    <w:p w14:paraId="4DEBDBC2" w14:textId="77777777" w:rsidR="00B548EF" w:rsidRPr="00FC0074" w:rsidRDefault="00237B52" w:rsidP="00724E4C">
      <w:pPr>
        <w:pStyle w:val="Heading3"/>
        <w:spacing w:line="240" w:lineRule="auto"/>
        <w:jc w:val="both"/>
        <w:rPr>
          <w:szCs w:val="24"/>
        </w:rPr>
      </w:pPr>
      <w:bookmarkStart w:id="38" w:name="_Toc46828822"/>
      <w:bookmarkStart w:id="39" w:name="_Toc63320952"/>
      <w:r>
        <w:rPr>
          <w:szCs w:val="24"/>
        </w:rPr>
        <w:t>Table 7</w:t>
      </w:r>
      <w:r w:rsidRPr="00FC0074">
        <w:rPr>
          <w:szCs w:val="24"/>
        </w:rPr>
        <w:t>: Gliding formation</w:t>
      </w:r>
      <w:bookmarkEnd w:id="38"/>
      <w:bookmarkEnd w:id="39"/>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1530"/>
        <w:gridCol w:w="1260"/>
        <w:gridCol w:w="1710"/>
        <w:gridCol w:w="1710"/>
        <w:gridCol w:w="1440"/>
        <w:gridCol w:w="1620"/>
      </w:tblGrid>
      <w:tr w:rsidR="0066376A" w14:paraId="0EEA1797" w14:textId="77777777" w:rsidTr="00F55BE8">
        <w:trPr>
          <w:cantSplit/>
          <w:trHeight w:val="458"/>
        </w:trPr>
        <w:tc>
          <w:tcPr>
            <w:tcW w:w="1530" w:type="dxa"/>
            <w:tcBorders>
              <w:bottom w:val="single" w:sz="4" w:space="0" w:color="auto"/>
            </w:tcBorders>
          </w:tcPr>
          <w:p w14:paraId="6C5A73F8" w14:textId="77777777"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 xml:space="preserve">Noun </w:t>
            </w:r>
            <w:r w:rsidR="00F55BE8" w:rsidRPr="00FC0074">
              <w:rPr>
                <w:rFonts w:ascii="Times New Roman" w:hAnsi="Times New Roman"/>
                <w:b/>
                <w:sz w:val="24"/>
                <w:szCs w:val="24"/>
              </w:rPr>
              <w:t>class</w:t>
            </w:r>
          </w:p>
        </w:tc>
        <w:tc>
          <w:tcPr>
            <w:tcW w:w="1260" w:type="dxa"/>
            <w:tcBorders>
              <w:bottom w:val="single" w:sz="4" w:space="0" w:color="auto"/>
            </w:tcBorders>
          </w:tcPr>
          <w:p w14:paraId="651FF0C5" w14:textId="77777777"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Prefix</w:t>
            </w:r>
          </w:p>
        </w:tc>
        <w:tc>
          <w:tcPr>
            <w:tcW w:w="1710" w:type="dxa"/>
            <w:tcBorders>
              <w:bottom w:val="single" w:sz="4" w:space="0" w:color="auto"/>
            </w:tcBorders>
          </w:tcPr>
          <w:p w14:paraId="1564A330" w14:textId="77777777"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Stem</w:t>
            </w:r>
          </w:p>
        </w:tc>
        <w:tc>
          <w:tcPr>
            <w:tcW w:w="1710" w:type="dxa"/>
            <w:tcBorders>
              <w:bottom w:val="single" w:sz="4" w:space="0" w:color="auto"/>
            </w:tcBorders>
          </w:tcPr>
          <w:p w14:paraId="50D5384F" w14:textId="77777777"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Combination</w:t>
            </w:r>
          </w:p>
        </w:tc>
        <w:tc>
          <w:tcPr>
            <w:tcW w:w="1440" w:type="dxa"/>
            <w:tcBorders>
              <w:bottom w:val="single" w:sz="4" w:space="0" w:color="auto"/>
            </w:tcBorders>
          </w:tcPr>
          <w:p w14:paraId="1EDE20AB" w14:textId="77777777" w:rsidR="003A02F1"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Gliding</w:t>
            </w:r>
          </w:p>
        </w:tc>
        <w:tc>
          <w:tcPr>
            <w:tcW w:w="1620" w:type="dxa"/>
            <w:tcBorders>
              <w:bottom w:val="single" w:sz="4" w:space="0" w:color="auto"/>
            </w:tcBorders>
          </w:tcPr>
          <w:p w14:paraId="4A97FE29" w14:textId="77777777" w:rsidR="00F55BE8" w:rsidRPr="00FC0074" w:rsidRDefault="00237B52" w:rsidP="00724E4C">
            <w:pPr>
              <w:autoSpaceDE w:val="0"/>
              <w:autoSpaceDN w:val="0"/>
              <w:adjustRightInd w:val="0"/>
              <w:spacing w:after="0" w:line="240" w:lineRule="auto"/>
              <w:jc w:val="both"/>
              <w:rPr>
                <w:rFonts w:ascii="Times New Roman" w:hAnsi="Times New Roman"/>
                <w:b/>
                <w:sz w:val="24"/>
                <w:szCs w:val="24"/>
              </w:rPr>
            </w:pPr>
            <w:r w:rsidRPr="00FC0074">
              <w:rPr>
                <w:rFonts w:ascii="Times New Roman" w:hAnsi="Times New Roman"/>
                <w:b/>
                <w:sz w:val="24"/>
                <w:szCs w:val="24"/>
              </w:rPr>
              <w:t>Gloss</w:t>
            </w:r>
          </w:p>
          <w:p w14:paraId="43FE5405" w14:textId="77777777" w:rsidR="00F55BE8" w:rsidRPr="00FC0074" w:rsidRDefault="00F55BE8" w:rsidP="00724E4C">
            <w:pPr>
              <w:autoSpaceDE w:val="0"/>
              <w:autoSpaceDN w:val="0"/>
              <w:adjustRightInd w:val="0"/>
              <w:spacing w:after="0" w:line="240" w:lineRule="auto"/>
              <w:jc w:val="both"/>
              <w:rPr>
                <w:rFonts w:ascii="Times New Roman" w:hAnsi="Times New Roman"/>
                <w:b/>
                <w:sz w:val="24"/>
                <w:szCs w:val="24"/>
              </w:rPr>
            </w:pPr>
          </w:p>
        </w:tc>
      </w:tr>
      <w:tr w:rsidR="0066376A" w14:paraId="4E55BD6B" w14:textId="77777777" w:rsidTr="00F55BE8">
        <w:trPr>
          <w:trHeight w:val="494"/>
        </w:trPr>
        <w:tc>
          <w:tcPr>
            <w:tcW w:w="1530" w:type="dxa"/>
            <w:tcBorders>
              <w:top w:val="single" w:sz="4" w:space="0" w:color="auto"/>
              <w:bottom w:val="nil"/>
            </w:tcBorders>
          </w:tcPr>
          <w:p w14:paraId="4597B22E" w14:textId="77777777"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1</w:t>
            </w:r>
          </w:p>
        </w:tc>
        <w:tc>
          <w:tcPr>
            <w:tcW w:w="1260" w:type="dxa"/>
            <w:tcBorders>
              <w:top w:val="single" w:sz="4" w:space="0" w:color="auto"/>
              <w:bottom w:val="nil"/>
            </w:tcBorders>
          </w:tcPr>
          <w:p w14:paraId="679B5CA2"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710" w:type="dxa"/>
            <w:tcBorders>
              <w:top w:val="single" w:sz="4" w:space="0" w:color="auto"/>
              <w:bottom w:val="nil"/>
            </w:tcBorders>
          </w:tcPr>
          <w:p w14:paraId="4E3DAF75"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-ana</w:t>
            </w:r>
          </w:p>
        </w:tc>
        <w:tc>
          <w:tcPr>
            <w:tcW w:w="1710" w:type="dxa"/>
            <w:tcBorders>
              <w:top w:val="single" w:sz="4" w:space="0" w:color="auto"/>
              <w:bottom w:val="nil"/>
            </w:tcBorders>
          </w:tcPr>
          <w:p w14:paraId="2F80F7F7"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-mu-ana</w:t>
            </w:r>
          </w:p>
        </w:tc>
        <w:tc>
          <w:tcPr>
            <w:tcW w:w="1440" w:type="dxa"/>
            <w:tcBorders>
              <w:top w:val="single" w:sz="4" w:space="0" w:color="auto"/>
              <w:bottom w:val="nil"/>
            </w:tcBorders>
          </w:tcPr>
          <w:p w14:paraId="01B59E1E"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u  -</w:t>
            </w:r>
            <w:proofErr w:type="spellStart"/>
            <w:r w:rsidRPr="00FC0074">
              <w:rPr>
                <w:rFonts w:ascii="Times New Roman" w:hAnsi="Times New Roman"/>
                <w:i/>
                <w:sz w:val="24"/>
                <w:szCs w:val="24"/>
              </w:rPr>
              <w:t>mwana</w:t>
            </w:r>
            <w:proofErr w:type="spellEnd"/>
          </w:p>
        </w:tc>
        <w:tc>
          <w:tcPr>
            <w:tcW w:w="1620" w:type="dxa"/>
            <w:tcBorders>
              <w:top w:val="single" w:sz="4" w:space="0" w:color="auto"/>
              <w:bottom w:val="nil"/>
            </w:tcBorders>
          </w:tcPr>
          <w:p w14:paraId="2F7FA124" w14:textId="77777777"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a child</w:t>
            </w:r>
          </w:p>
        </w:tc>
      </w:tr>
      <w:tr w:rsidR="0066376A" w14:paraId="4B920E90" w14:textId="77777777" w:rsidTr="00F55BE8">
        <w:tc>
          <w:tcPr>
            <w:tcW w:w="1530" w:type="dxa"/>
            <w:tcBorders>
              <w:top w:val="nil"/>
            </w:tcBorders>
          </w:tcPr>
          <w:p w14:paraId="4A508C76" w14:textId="77777777"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7</w:t>
            </w:r>
          </w:p>
        </w:tc>
        <w:tc>
          <w:tcPr>
            <w:tcW w:w="1260" w:type="dxa"/>
            <w:tcBorders>
              <w:top w:val="nil"/>
            </w:tcBorders>
          </w:tcPr>
          <w:p w14:paraId="0F295580"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-ki-</w:t>
            </w:r>
          </w:p>
        </w:tc>
        <w:tc>
          <w:tcPr>
            <w:tcW w:w="1710" w:type="dxa"/>
            <w:tcBorders>
              <w:top w:val="nil"/>
            </w:tcBorders>
          </w:tcPr>
          <w:p w14:paraId="3FC1BFAE"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alo</w:t>
            </w:r>
            <w:proofErr w:type="spellEnd"/>
          </w:p>
        </w:tc>
        <w:tc>
          <w:tcPr>
            <w:tcW w:w="1710" w:type="dxa"/>
            <w:tcBorders>
              <w:top w:val="nil"/>
            </w:tcBorders>
          </w:tcPr>
          <w:p w14:paraId="06E34830"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-ki-</w:t>
            </w:r>
            <w:proofErr w:type="spellStart"/>
            <w:r w:rsidRPr="00FC0074">
              <w:rPr>
                <w:rFonts w:ascii="Times New Roman" w:hAnsi="Times New Roman"/>
                <w:i/>
                <w:sz w:val="24"/>
                <w:szCs w:val="24"/>
              </w:rPr>
              <w:t>alo</w:t>
            </w:r>
            <w:proofErr w:type="spellEnd"/>
          </w:p>
        </w:tc>
        <w:tc>
          <w:tcPr>
            <w:tcW w:w="1440" w:type="dxa"/>
            <w:tcBorders>
              <w:top w:val="nil"/>
            </w:tcBorders>
          </w:tcPr>
          <w:p w14:paraId="585501F9"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trike/>
                <w:sz w:val="24"/>
                <w:szCs w:val="24"/>
              </w:rPr>
              <w:t xml:space="preserve">I </w:t>
            </w:r>
            <w:r w:rsidRPr="00FC0074">
              <w:rPr>
                <w:rFonts w:ascii="Times New Roman" w:hAnsi="Times New Roman"/>
                <w:i/>
                <w:sz w:val="24"/>
                <w:szCs w:val="24"/>
              </w:rPr>
              <w:t>-</w:t>
            </w:r>
            <w:proofErr w:type="spellStart"/>
            <w:r w:rsidRPr="00FC0074">
              <w:rPr>
                <w:rFonts w:ascii="Times New Roman" w:hAnsi="Times New Roman"/>
                <w:i/>
                <w:sz w:val="24"/>
                <w:szCs w:val="24"/>
              </w:rPr>
              <w:t>kyalo</w:t>
            </w:r>
            <w:proofErr w:type="spellEnd"/>
          </w:p>
        </w:tc>
        <w:tc>
          <w:tcPr>
            <w:tcW w:w="1620" w:type="dxa"/>
            <w:tcBorders>
              <w:top w:val="nil"/>
            </w:tcBorders>
          </w:tcPr>
          <w:p w14:paraId="50399190" w14:textId="77777777"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field</w:t>
            </w:r>
          </w:p>
        </w:tc>
      </w:tr>
      <w:tr w:rsidR="0066376A" w14:paraId="35ABDCC5" w14:textId="77777777" w:rsidTr="00F55BE8">
        <w:tc>
          <w:tcPr>
            <w:tcW w:w="1530" w:type="dxa"/>
          </w:tcPr>
          <w:p w14:paraId="3D458E91" w14:textId="77777777"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8</w:t>
            </w:r>
          </w:p>
        </w:tc>
        <w:tc>
          <w:tcPr>
            <w:tcW w:w="1260" w:type="dxa"/>
          </w:tcPr>
          <w:p w14:paraId="307B2BDD"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-fi-</w:t>
            </w:r>
          </w:p>
        </w:tc>
        <w:tc>
          <w:tcPr>
            <w:tcW w:w="1710" w:type="dxa"/>
          </w:tcPr>
          <w:p w14:paraId="004E994D"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-amba</w:t>
            </w:r>
          </w:p>
        </w:tc>
        <w:tc>
          <w:tcPr>
            <w:tcW w:w="1710" w:type="dxa"/>
          </w:tcPr>
          <w:p w14:paraId="625BD48B"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-fi-amba</w:t>
            </w:r>
          </w:p>
        </w:tc>
        <w:tc>
          <w:tcPr>
            <w:tcW w:w="1440" w:type="dxa"/>
          </w:tcPr>
          <w:p w14:paraId="77F5D3D4" w14:textId="77777777" w:rsidR="003A02F1"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i</w:t>
            </w:r>
            <w:r w:rsidRPr="00FC0074">
              <w:rPr>
                <w:rFonts w:ascii="Times New Roman" w:hAnsi="Times New Roman"/>
                <w:i/>
                <w:sz w:val="24"/>
                <w:szCs w:val="24"/>
              </w:rPr>
              <w:t>-fyamba</w:t>
            </w:r>
            <w:proofErr w:type="spellEnd"/>
          </w:p>
        </w:tc>
        <w:tc>
          <w:tcPr>
            <w:tcW w:w="1620" w:type="dxa"/>
          </w:tcPr>
          <w:p w14:paraId="2CCC537E" w14:textId="77777777" w:rsidR="003A02F1"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hills</w:t>
            </w:r>
          </w:p>
        </w:tc>
      </w:tr>
    </w:tbl>
    <w:p w14:paraId="1D413CCC" w14:textId="77777777" w:rsidR="00B548EF" w:rsidRPr="00FC0074" w:rsidRDefault="00B548EF" w:rsidP="00FC0074">
      <w:pPr>
        <w:autoSpaceDE w:val="0"/>
        <w:autoSpaceDN w:val="0"/>
        <w:adjustRightInd w:val="0"/>
        <w:spacing w:after="0" w:line="360" w:lineRule="auto"/>
        <w:jc w:val="both"/>
        <w:rPr>
          <w:rFonts w:ascii="Times New Roman" w:hAnsi="Times New Roman"/>
          <w:sz w:val="24"/>
          <w:szCs w:val="24"/>
        </w:rPr>
      </w:pPr>
    </w:p>
    <w:p w14:paraId="6AC61FAB" w14:textId="77777777" w:rsidR="003A02F1" w:rsidRPr="00FC0074" w:rsidRDefault="00237B52" w:rsidP="00FC0074">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As examples in Table 7</w:t>
      </w:r>
      <w:r w:rsidRPr="00FC0074">
        <w:rPr>
          <w:rFonts w:ascii="Times New Roman" w:hAnsi="Times New Roman"/>
          <w:sz w:val="24"/>
          <w:szCs w:val="24"/>
        </w:rPr>
        <w:t xml:space="preserve"> indicate, the combination of the class 1 prefix </w:t>
      </w:r>
      <w:r w:rsidRPr="00FC0074">
        <w:rPr>
          <w:rFonts w:ascii="Times New Roman" w:hAnsi="Times New Roman"/>
          <w:i/>
          <w:sz w:val="24"/>
          <w:szCs w:val="24"/>
        </w:rPr>
        <w:t>-mu-</w:t>
      </w:r>
      <w:r w:rsidRPr="00FC0074">
        <w:rPr>
          <w:rFonts w:ascii="Times New Roman" w:hAnsi="Times New Roman"/>
          <w:sz w:val="24"/>
          <w:szCs w:val="24"/>
        </w:rPr>
        <w:t xml:space="preserve"> with its stem -</w:t>
      </w:r>
      <w:r w:rsidRPr="00FC0074">
        <w:rPr>
          <w:rFonts w:ascii="Times New Roman" w:hAnsi="Times New Roman"/>
          <w:i/>
          <w:sz w:val="24"/>
          <w:szCs w:val="24"/>
        </w:rPr>
        <w:t xml:space="preserve">ana </w:t>
      </w:r>
      <w:r w:rsidRPr="00FC0074">
        <w:rPr>
          <w:rFonts w:ascii="Times New Roman" w:hAnsi="Times New Roman"/>
          <w:sz w:val="24"/>
          <w:szCs w:val="24"/>
        </w:rPr>
        <w:t>forms a sequence of two vowels, [</w:t>
      </w:r>
      <w:proofErr w:type="spellStart"/>
      <w:r w:rsidRPr="00FC0074">
        <w:rPr>
          <w:rFonts w:ascii="Times New Roman" w:hAnsi="Times New Roman"/>
          <w:sz w:val="24"/>
          <w:szCs w:val="24"/>
        </w:rPr>
        <w:t>ua</w:t>
      </w:r>
      <w:proofErr w:type="spellEnd"/>
      <w:r w:rsidRPr="00FC0074">
        <w:rPr>
          <w:rFonts w:ascii="Times New Roman" w:hAnsi="Times New Roman"/>
          <w:sz w:val="24"/>
          <w:szCs w:val="24"/>
        </w:rPr>
        <w:t xml:space="preserve">] as in the word </w:t>
      </w:r>
      <w:r w:rsidRPr="00FC0074">
        <w:rPr>
          <w:rFonts w:ascii="Times New Roman" w:hAnsi="Times New Roman"/>
          <w:i/>
          <w:sz w:val="24"/>
          <w:szCs w:val="24"/>
        </w:rPr>
        <w:t xml:space="preserve">mu-ana </w:t>
      </w:r>
      <w:r w:rsidRPr="00FC0074">
        <w:rPr>
          <w:rFonts w:ascii="Times New Roman" w:hAnsi="Times New Roman"/>
          <w:sz w:val="24"/>
          <w:szCs w:val="24"/>
        </w:rPr>
        <w:t xml:space="preserve">‘child’. However, this vowel sequence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not possible and </w:t>
      </w:r>
      <w:r w:rsidR="00CB3235">
        <w:rPr>
          <w:rFonts w:ascii="Times New Roman" w:hAnsi="Times New Roman"/>
          <w:sz w:val="24"/>
          <w:szCs w:val="24"/>
        </w:rPr>
        <w:t>for this case</w:t>
      </w:r>
      <w:r w:rsidRPr="00FC0074">
        <w:rPr>
          <w:rFonts w:ascii="Times New Roman" w:hAnsi="Times New Roman"/>
          <w:sz w:val="24"/>
          <w:szCs w:val="24"/>
        </w:rPr>
        <w:t xml:space="preserve">, the high vowel [u] that precedes the low vowel [a] glides </w:t>
      </w:r>
      <w:r w:rsidR="00CB3235">
        <w:rPr>
          <w:rFonts w:ascii="Times New Roman" w:hAnsi="Times New Roman"/>
          <w:sz w:val="24"/>
          <w:szCs w:val="24"/>
        </w:rPr>
        <w:t>to</w:t>
      </w:r>
      <w:r w:rsidR="00CB3235" w:rsidRPr="00FC0074">
        <w:rPr>
          <w:rFonts w:ascii="Times New Roman" w:hAnsi="Times New Roman"/>
          <w:sz w:val="24"/>
          <w:szCs w:val="24"/>
        </w:rPr>
        <w:t xml:space="preserve"> </w:t>
      </w:r>
      <w:r w:rsidRPr="00FC0074">
        <w:rPr>
          <w:rFonts w:ascii="Times New Roman" w:hAnsi="Times New Roman"/>
          <w:sz w:val="24"/>
          <w:szCs w:val="24"/>
        </w:rPr>
        <w:t xml:space="preserve">[w] to break the impossible vowel sequence in the language. </w:t>
      </w:r>
    </w:p>
    <w:p w14:paraId="4DB9E0DA" w14:textId="77777777" w:rsidR="004F00C9"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Coming to the latter, </w:t>
      </w:r>
      <w:r w:rsidR="009B1829" w:rsidRPr="00FC0074">
        <w:rPr>
          <w:rFonts w:ascii="Times New Roman" w:hAnsi="Times New Roman"/>
          <w:sz w:val="24"/>
          <w:szCs w:val="24"/>
        </w:rPr>
        <w:t xml:space="preserve">within the verb, </w:t>
      </w:r>
      <w:r w:rsidRPr="00FC0074">
        <w:rPr>
          <w:rFonts w:ascii="Times New Roman" w:hAnsi="Times New Roman"/>
          <w:sz w:val="24"/>
          <w:szCs w:val="24"/>
        </w:rPr>
        <w:t>gliding occurs with other phonological processes, namely deletion of [l], and metathesis. When -</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 the tense and/or aspect marker</w:t>
      </w:r>
      <w:r w:rsidR="009B1829" w:rsidRPr="00FC0074">
        <w:rPr>
          <w:rFonts w:ascii="Times New Roman" w:hAnsi="Times New Roman"/>
          <w:sz w:val="24"/>
          <w:szCs w:val="24"/>
        </w:rPr>
        <w:t>,</w:t>
      </w:r>
      <w:r w:rsidRPr="00FC0074">
        <w:rPr>
          <w:rFonts w:ascii="Times New Roman" w:hAnsi="Times New Roman"/>
          <w:sz w:val="24"/>
          <w:szCs w:val="24"/>
        </w:rPr>
        <w:t xml:space="preserve"> is attached to some verbs</w:t>
      </w:r>
      <w:r w:rsidR="00FD5F31" w:rsidRPr="00FC0074">
        <w:rPr>
          <w:rFonts w:ascii="Times New Roman" w:hAnsi="Times New Roman"/>
          <w:sz w:val="24"/>
          <w:szCs w:val="24"/>
        </w:rPr>
        <w:t xml:space="preserve"> triggers imbrication which is </w:t>
      </w:r>
      <w:r w:rsidRPr="00FC0074">
        <w:rPr>
          <w:rFonts w:ascii="Times New Roman" w:hAnsi="Times New Roman"/>
          <w:sz w:val="24"/>
          <w:szCs w:val="24"/>
        </w:rPr>
        <w:t xml:space="preserve">a phonological change associated with </w:t>
      </w:r>
      <w:r w:rsidR="00FD5F31" w:rsidRPr="00FC0074">
        <w:rPr>
          <w:rFonts w:ascii="Times New Roman" w:hAnsi="Times New Roman"/>
          <w:sz w:val="24"/>
          <w:szCs w:val="24"/>
        </w:rPr>
        <w:t>a set of pho</w:t>
      </w:r>
      <w:r w:rsidR="00A4484B">
        <w:rPr>
          <w:rFonts w:ascii="Times New Roman" w:hAnsi="Times New Roman"/>
          <w:sz w:val="24"/>
          <w:szCs w:val="24"/>
        </w:rPr>
        <w:t>nological processes. Examples (5</w:t>
      </w:r>
      <w:r w:rsidR="00FD5F31" w:rsidRPr="00FC0074">
        <w:rPr>
          <w:rFonts w:ascii="Times New Roman" w:hAnsi="Times New Roman"/>
          <w:sz w:val="24"/>
          <w:szCs w:val="24"/>
        </w:rPr>
        <w:t xml:space="preserve"> a-b) illustrate step by step the extent to which the addition of the </w:t>
      </w:r>
      <w:r w:rsidR="00FD5F31" w:rsidRPr="00FC0074">
        <w:rPr>
          <w:rFonts w:ascii="Times New Roman" w:hAnsi="Times New Roman"/>
          <w:i/>
          <w:sz w:val="24"/>
          <w:szCs w:val="24"/>
        </w:rPr>
        <w:t>-</w:t>
      </w:r>
      <w:proofErr w:type="spellStart"/>
      <w:r w:rsidR="00FD5F31" w:rsidRPr="00FC0074">
        <w:rPr>
          <w:rFonts w:ascii="Times New Roman" w:hAnsi="Times New Roman"/>
          <w:i/>
          <w:sz w:val="24"/>
          <w:szCs w:val="24"/>
        </w:rPr>
        <w:t>ile</w:t>
      </w:r>
      <w:proofErr w:type="spellEnd"/>
      <w:r w:rsidR="00FD5F31" w:rsidRPr="00FC0074">
        <w:rPr>
          <w:rFonts w:ascii="Times New Roman" w:hAnsi="Times New Roman"/>
          <w:sz w:val="24"/>
          <w:szCs w:val="24"/>
        </w:rPr>
        <w:t xml:space="preserve"> suffix to some verbs such as </w:t>
      </w:r>
      <w:proofErr w:type="spellStart"/>
      <w:r w:rsidR="00FD5F31" w:rsidRPr="00FC0074">
        <w:rPr>
          <w:rFonts w:ascii="Times New Roman" w:hAnsi="Times New Roman"/>
          <w:i/>
          <w:sz w:val="24"/>
          <w:szCs w:val="24"/>
        </w:rPr>
        <w:t>putuka</w:t>
      </w:r>
      <w:proofErr w:type="spellEnd"/>
      <w:r w:rsidR="00FD5F31" w:rsidRPr="00FC0074">
        <w:rPr>
          <w:rFonts w:ascii="Times New Roman" w:hAnsi="Times New Roman"/>
          <w:sz w:val="24"/>
          <w:szCs w:val="24"/>
        </w:rPr>
        <w:t xml:space="preserve"> and </w:t>
      </w:r>
      <w:proofErr w:type="spellStart"/>
      <w:r w:rsidR="00FD5F31" w:rsidRPr="00FC0074">
        <w:rPr>
          <w:rFonts w:ascii="Times New Roman" w:hAnsi="Times New Roman"/>
          <w:i/>
          <w:sz w:val="24"/>
          <w:szCs w:val="24"/>
        </w:rPr>
        <w:t>gomoka</w:t>
      </w:r>
      <w:proofErr w:type="spellEnd"/>
      <w:r w:rsidR="00FD5F31" w:rsidRPr="00FC0074">
        <w:rPr>
          <w:rFonts w:ascii="Times New Roman" w:hAnsi="Times New Roman"/>
          <w:sz w:val="24"/>
          <w:szCs w:val="24"/>
        </w:rPr>
        <w:t xml:space="preserve"> causes a set of phonological processes including gliding. </w:t>
      </w:r>
    </w:p>
    <w:p w14:paraId="6EF3DD3D" w14:textId="77777777" w:rsidR="00724E4C" w:rsidRPr="00FC0074" w:rsidRDefault="00724E4C" w:rsidP="00FC0074">
      <w:pPr>
        <w:autoSpaceDE w:val="0"/>
        <w:autoSpaceDN w:val="0"/>
        <w:adjustRightInd w:val="0"/>
        <w:spacing w:after="240" w:line="360" w:lineRule="auto"/>
        <w:jc w:val="both"/>
        <w:rPr>
          <w:rFonts w:ascii="Times New Roman" w:hAnsi="Times New Roman"/>
          <w:sz w:val="24"/>
          <w:szCs w:val="24"/>
        </w:rPr>
      </w:pPr>
    </w:p>
    <w:p w14:paraId="1C7B6965" w14:textId="77777777"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sz w:val="24"/>
          <w:szCs w:val="24"/>
        </w:rPr>
        <w:lastRenderedPageBreak/>
        <w:t>(5</w:t>
      </w:r>
      <w:r w:rsidRPr="00FC0074">
        <w:rPr>
          <w:rFonts w:ascii="Times New Roman" w:hAnsi="Times New Roman"/>
          <w:sz w:val="24"/>
          <w:szCs w:val="24"/>
        </w:rPr>
        <w:t>a)</w:t>
      </w:r>
      <w:r w:rsidRPr="00FC0074">
        <w:rPr>
          <w:rFonts w:ascii="Times New Roman" w:hAnsi="Times New Roman"/>
          <w:sz w:val="24"/>
          <w:szCs w:val="24"/>
        </w:rPr>
        <w:tab/>
      </w:r>
      <w:r w:rsidR="00724E4C">
        <w:rPr>
          <w:rFonts w:ascii="Times New Roman" w:hAnsi="Times New Roman"/>
          <w:b/>
          <w:sz w:val="24"/>
          <w:szCs w:val="24"/>
        </w:rPr>
        <w:t>V</w:t>
      </w:r>
      <w:r w:rsidRPr="00724E4C">
        <w:rPr>
          <w:rFonts w:ascii="Times New Roman" w:hAnsi="Times New Roman"/>
          <w:b/>
          <w:sz w:val="24"/>
          <w:szCs w:val="24"/>
        </w:rPr>
        <w:t>erb</w:t>
      </w:r>
      <w:r w:rsidRPr="00FC0074">
        <w:rPr>
          <w:rFonts w:ascii="Times New Roman" w:hAnsi="Times New Roman"/>
          <w:sz w:val="24"/>
          <w:szCs w:val="24"/>
        </w:rPr>
        <w:t xml:space="preserve"> </w:t>
      </w:r>
      <w:proofErr w:type="spellStart"/>
      <w:r w:rsidRPr="00FC0074">
        <w:rPr>
          <w:rFonts w:ascii="Times New Roman" w:hAnsi="Times New Roman"/>
          <w:i/>
          <w:sz w:val="24"/>
          <w:szCs w:val="24"/>
        </w:rPr>
        <w:t>putuka</w:t>
      </w:r>
      <w:proofErr w:type="spellEnd"/>
    </w:p>
    <w:p w14:paraId="45870176" w14:textId="77777777"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1</w:t>
      </w:r>
      <w:r w:rsidRPr="00FC0074">
        <w:rPr>
          <w:rFonts w:ascii="Times New Roman" w:hAnsi="Times New Roman"/>
          <w:i/>
          <w:sz w:val="24"/>
          <w:szCs w:val="24"/>
        </w:rPr>
        <w:t xml:space="preserve">: adding </w:t>
      </w:r>
      <w:r w:rsidR="004646B6"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i/>
          <w:sz w:val="24"/>
          <w:szCs w:val="24"/>
        </w:rPr>
        <w:t xml:space="preserve"> suffix</w:t>
      </w:r>
      <w:r w:rsidRPr="00FC0074">
        <w:rPr>
          <w:rFonts w:ascii="Times New Roman" w:hAnsi="Times New Roman"/>
          <w:i/>
          <w:sz w:val="24"/>
          <w:szCs w:val="24"/>
        </w:rPr>
        <w:tab/>
      </w:r>
      <w:r w:rsidR="004646B6" w:rsidRPr="00FC0074">
        <w:rPr>
          <w:rFonts w:ascii="Times New Roman" w:hAnsi="Times New Roman"/>
          <w:i/>
          <w:sz w:val="24"/>
          <w:szCs w:val="24"/>
        </w:rPr>
        <w:t>/</w:t>
      </w:r>
      <w:proofErr w:type="spellStart"/>
      <w:r w:rsidRPr="00FC0074">
        <w:rPr>
          <w:rFonts w:ascii="Times New Roman" w:hAnsi="Times New Roman"/>
          <w:i/>
          <w:sz w:val="24"/>
          <w:szCs w:val="24"/>
        </w:rPr>
        <w:t>putuk-ile</w:t>
      </w:r>
      <w:proofErr w:type="spellEnd"/>
      <w:r w:rsidR="004646B6" w:rsidRPr="00FC0074">
        <w:rPr>
          <w:rFonts w:ascii="Times New Roman" w:hAnsi="Times New Roman"/>
          <w:i/>
          <w:sz w:val="24"/>
          <w:szCs w:val="24"/>
        </w:rPr>
        <w:t>/</w:t>
      </w:r>
      <w:r w:rsidRPr="00FC0074">
        <w:rPr>
          <w:rFonts w:ascii="Times New Roman" w:hAnsi="Times New Roman"/>
          <w:i/>
          <w:sz w:val="24"/>
          <w:szCs w:val="24"/>
        </w:rPr>
        <w:t xml:space="preserve"> </w:t>
      </w:r>
      <w:r w:rsidRPr="00FC0074">
        <w:rPr>
          <w:rFonts w:ascii="Times New Roman" w:hAnsi="Times New Roman"/>
          <w:i/>
          <w:sz w:val="24"/>
          <w:szCs w:val="24"/>
        </w:rPr>
        <w:tab/>
      </w:r>
    </w:p>
    <w:p w14:paraId="674FE76D" w14:textId="77777777"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2</w:t>
      </w:r>
      <w:r w:rsidRPr="00FC0074">
        <w:rPr>
          <w:rFonts w:ascii="Times New Roman" w:hAnsi="Times New Roman"/>
          <w:i/>
          <w:sz w:val="24"/>
          <w:szCs w:val="24"/>
        </w:rPr>
        <w:t>: deletion of [l]</w:t>
      </w:r>
      <w:r w:rsidRPr="00FC0074">
        <w:rPr>
          <w:rFonts w:ascii="Times New Roman" w:hAnsi="Times New Roman"/>
          <w:i/>
          <w:sz w:val="24"/>
          <w:szCs w:val="24"/>
        </w:rPr>
        <w:tab/>
      </w:r>
      <w:r w:rsidRPr="00FC0074">
        <w:rPr>
          <w:rFonts w:ascii="Times New Roman" w:hAnsi="Times New Roman"/>
          <w:i/>
          <w:sz w:val="24"/>
          <w:szCs w:val="24"/>
        </w:rPr>
        <w:tab/>
      </w:r>
      <w:r w:rsidR="004646B6" w:rsidRPr="00FC0074">
        <w:rPr>
          <w:rFonts w:ascii="Times New Roman" w:hAnsi="Times New Roman"/>
          <w:i/>
          <w:sz w:val="24"/>
          <w:szCs w:val="24"/>
        </w:rPr>
        <w:t>/</w:t>
      </w:r>
      <w:proofErr w:type="spellStart"/>
      <w:r w:rsidRPr="00FC0074">
        <w:rPr>
          <w:rFonts w:ascii="Times New Roman" w:hAnsi="Times New Roman"/>
          <w:i/>
          <w:sz w:val="24"/>
          <w:szCs w:val="24"/>
        </w:rPr>
        <w:t>putukie</w:t>
      </w:r>
      <w:proofErr w:type="spellEnd"/>
      <w:r w:rsidR="004646B6" w:rsidRPr="00FC0074">
        <w:rPr>
          <w:rFonts w:ascii="Times New Roman" w:hAnsi="Times New Roman"/>
          <w:i/>
          <w:sz w:val="24"/>
          <w:szCs w:val="24"/>
        </w:rPr>
        <w:t>/</w:t>
      </w:r>
    </w:p>
    <w:p w14:paraId="7F6E3F73" w14:textId="77777777" w:rsidR="00FD5F31"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3</w:t>
      </w:r>
      <w:r w:rsidRPr="00FC0074">
        <w:rPr>
          <w:rFonts w:ascii="Times New Roman" w:hAnsi="Times New Roman"/>
          <w:i/>
          <w:sz w:val="24"/>
          <w:szCs w:val="24"/>
        </w:rPr>
        <w:t xml:space="preserve">: vowel metathesis </w:t>
      </w:r>
      <w:r w:rsidRPr="00FC0074">
        <w:rPr>
          <w:rFonts w:ascii="Times New Roman" w:hAnsi="Times New Roman"/>
          <w:i/>
          <w:sz w:val="24"/>
          <w:szCs w:val="24"/>
        </w:rPr>
        <w:tab/>
      </w:r>
      <w:r w:rsidR="004646B6" w:rsidRPr="00FC0074">
        <w:rPr>
          <w:rFonts w:ascii="Times New Roman" w:hAnsi="Times New Roman"/>
          <w:i/>
          <w:sz w:val="24"/>
          <w:szCs w:val="24"/>
        </w:rPr>
        <w:t>/</w:t>
      </w:r>
      <w:proofErr w:type="spellStart"/>
      <w:r w:rsidRPr="00FC0074">
        <w:rPr>
          <w:rFonts w:ascii="Times New Roman" w:hAnsi="Times New Roman"/>
          <w:i/>
          <w:sz w:val="24"/>
          <w:szCs w:val="24"/>
        </w:rPr>
        <w:t>putu</w:t>
      </w:r>
      <w:r w:rsidR="004646B6" w:rsidRPr="00FC0074">
        <w:rPr>
          <w:rFonts w:ascii="Times New Roman" w:hAnsi="Times New Roman"/>
          <w:i/>
          <w:sz w:val="24"/>
          <w:szCs w:val="24"/>
        </w:rPr>
        <w:t>ike</w:t>
      </w:r>
      <w:proofErr w:type="spellEnd"/>
      <w:r w:rsidR="004646B6" w:rsidRPr="00FC0074">
        <w:rPr>
          <w:rFonts w:ascii="Times New Roman" w:hAnsi="Times New Roman"/>
          <w:i/>
          <w:sz w:val="24"/>
          <w:szCs w:val="24"/>
        </w:rPr>
        <w:t>/</w:t>
      </w:r>
    </w:p>
    <w:p w14:paraId="43850C79" w14:textId="77777777"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4</w:t>
      </w:r>
      <w:r w:rsidRPr="00FC0074">
        <w:rPr>
          <w:rFonts w:ascii="Times New Roman" w:hAnsi="Times New Roman"/>
          <w:i/>
          <w:sz w:val="24"/>
          <w:szCs w:val="24"/>
        </w:rPr>
        <w:tab/>
        <w:t xml:space="preserve">gliding </w:t>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putwike</w:t>
      </w:r>
      <w:proofErr w:type="spellEnd"/>
      <w:r w:rsidRPr="00FC0074">
        <w:rPr>
          <w:rFonts w:ascii="Times New Roman" w:hAnsi="Times New Roman"/>
          <w:i/>
          <w:sz w:val="24"/>
          <w:szCs w:val="24"/>
        </w:rPr>
        <w:t>/</w:t>
      </w:r>
    </w:p>
    <w:p w14:paraId="623C54CC" w14:textId="77777777" w:rsidR="004646B6" w:rsidRPr="00FC0074" w:rsidRDefault="00237B52" w:rsidP="00724E4C">
      <w:pPr>
        <w:autoSpaceDE w:val="0"/>
        <w:autoSpaceDN w:val="0"/>
        <w:adjustRightInd w:val="0"/>
        <w:spacing w:line="240" w:lineRule="auto"/>
        <w:jc w:val="both"/>
        <w:rPr>
          <w:rFonts w:ascii="Times New Roman" w:hAnsi="Times New Roman"/>
          <w:sz w:val="24"/>
          <w:szCs w:val="24"/>
        </w:rPr>
      </w:pPr>
      <w:r w:rsidRPr="00FC0074">
        <w:rPr>
          <w:rFonts w:ascii="Times New Roman" w:hAnsi="Times New Roman"/>
          <w:i/>
          <w:sz w:val="24"/>
          <w:szCs w:val="24"/>
        </w:rPr>
        <w:tab/>
        <w:t xml:space="preserve">Surface form </w:t>
      </w:r>
      <w:r w:rsidRPr="00FC0074">
        <w:rPr>
          <w:rFonts w:ascii="Times New Roman" w:hAnsi="Times New Roman"/>
          <w:i/>
          <w:sz w:val="24"/>
          <w:szCs w:val="24"/>
        </w:rPr>
        <w:tab/>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putwike</w:t>
      </w:r>
      <w:proofErr w:type="spellEnd"/>
      <w:r w:rsidRPr="00FC0074">
        <w:rPr>
          <w:rFonts w:ascii="Times New Roman" w:hAnsi="Times New Roman"/>
          <w:i/>
          <w:sz w:val="24"/>
          <w:szCs w:val="24"/>
        </w:rPr>
        <w:t>]</w:t>
      </w:r>
    </w:p>
    <w:p w14:paraId="3F8E03F4" w14:textId="77777777"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sz w:val="24"/>
          <w:szCs w:val="24"/>
        </w:rPr>
        <w:t>(5</w:t>
      </w:r>
      <w:r w:rsidRPr="00FC0074">
        <w:rPr>
          <w:rFonts w:ascii="Times New Roman" w:hAnsi="Times New Roman"/>
          <w:sz w:val="24"/>
          <w:szCs w:val="24"/>
        </w:rPr>
        <w:t xml:space="preserve">b). verb </w:t>
      </w:r>
      <w:proofErr w:type="spellStart"/>
      <w:r w:rsidRPr="00FC0074">
        <w:rPr>
          <w:rFonts w:ascii="Times New Roman" w:hAnsi="Times New Roman"/>
          <w:i/>
          <w:sz w:val="24"/>
          <w:szCs w:val="24"/>
        </w:rPr>
        <w:t>gomoka</w:t>
      </w:r>
      <w:proofErr w:type="spellEnd"/>
    </w:p>
    <w:p w14:paraId="463A8C6B" w14:textId="77777777"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1</w:t>
      </w:r>
      <w:r w:rsidRPr="00FC0074">
        <w:rPr>
          <w:rFonts w:ascii="Times New Roman" w:hAnsi="Times New Roman"/>
          <w:i/>
          <w:sz w:val="24"/>
          <w:szCs w:val="24"/>
        </w:rPr>
        <w:t>: adding -</w:t>
      </w:r>
      <w:proofErr w:type="spellStart"/>
      <w:r w:rsidRPr="00FC0074">
        <w:rPr>
          <w:rFonts w:ascii="Times New Roman" w:hAnsi="Times New Roman"/>
          <w:i/>
          <w:sz w:val="24"/>
          <w:szCs w:val="24"/>
        </w:rPr>
        <w:t>ile</w:t>
      </w:r>
      <w:proofErr w:type="spellEnd"/>
      <w:r w:rsidRPr="00FC0074">
        <w:rPr>
          <w:rFonts w:ascii="Times New Roman" w:hAnsi="Times New Roman"/>
          <w:i/>
          <w:sz w:val="24"/>
          <w:szCs w:val="24"/>
        </w:rPr>
        <w:t xml:space="preserve"> suffix</w:t>
      </w:r>
      <w:r w:rsidRPr="00FC0074">
        <w:rPr>
          <w:rFonts w:ascii="Times New Roman" w:hAnsi="Times New Roman"/>
          <w:i/>
          <w:sz w:val="24"/>
          <w:szCs w:val="24"/>
        </w:rPr>
        <w:tab/>
        <w:t>/</w:t>
      </w:r>
      <w:proofErr w:type="spellStart"/>
      <w:r w:rsidRPr="00FC0074">
        <w:rPr>
          <w:rFonts w:ascii="Times New Roman" w:hAnsi="Times New Roman"/>
          <w:i/>
          <w:sz w:val="24"/>
          <w:szCs w:val="24"/>
        </w:rPr>
        <w:t>gomok-ile</w:t>
      </w:r>
      <w:proofErr w:type="spellEnd"/>
      <w:r w:rsidRPr="00FC0074">
        <w:rPr>
          <w:rFonts w:ascii="Times New Roman" w:hAnsi="Times New Roman"/>
          <w:i/>
          <w:sz w:val="24"/>
          <w:szCs w:val="24"/>
        </w:rPr>
        <w:t xml:space="preserve">/ </w:t>
      </w:r>
      <w:r w:rsidRPr="00FC0074">
        <w:rPr>
          <w:rFonts w:ascii="Times New Roman" w:hAnsi="Times New Roman"/>
          <w:i/>
          <w:sz w:val="24"/>
          <w:szCs w:val="24"/>
        </w:rPr>
        <w:tab/>
      </w:r>
    </w:p>
    <w:p w14:paraId="4F29CA79" w14:textId="77777777"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2</w:t>
      </w:r>
      <w:r w:rsidRPr="00FC0074">
        <w:rPr>
          <w:rFonts w:ascii="Times New Roman" w:hAnsi="Times New Roman"/>
          <w:i/>
          <w:sz w:val="24"/>
          <w:szCs w:val="24"/>
        </w:rPr>
        <w:t>: deletion of [l]</w:t>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gomokie</w:t>
      </w:r>
      <w:proofErr w:type="spellEnd"/>
      <w:r w:rsidRPr="00FC0074">
        <w:rPr>
          <w:rFonts w:ascii="Times New Roman" w:hAnsi="Times New Roman"/>
          <w:i/>
          <w:sz w:val="24"/>
          <w:szCs w:val="24"/>
        </w:rPr>
        <w:t>/</w:t>
      </w:r>
    </w:p>
    <w:p w14:paraId="1149697D" w14:textId="77777777"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3</w:t>
      </w:r>
      <w:r w:rsidRPr="00FC0074">
        <w:rPr>
          <w:rFonts w:ascii="Times New Roman" w:hAnsi="Times New Roman"/>
          <w:i/>
          <w:sz w:val="24"/>
          <w:szCs w:val="24"/>
        </w:rPr>
        <w:t xml:space="preserve">: vowel metathesis </w:t>
      </w:r>
      <w:r w:rsidRPr="00FC0074">
        <w:rPr>
          <w:rFonts w:ascii="Times New Roman" w:hAnsi="Times New Roman"/>
          <w:i/>
          <w:sz w:val="24"/>
          <w:szCs w:val="24"/>
        </w:rPr>
        <w:tab/>
        <w:t>/</w:t>
      </w:r>
      <w:proofErr w:type="spellStart"/>
      <w:r w:rsidRPr="00FC0074">
        <w:rPr>
          <w:rFonts w:ascii="Times New Roman" w:hAnsi="Times New Roman"/>
          <w:i/>
          <w:sz w:val="24"/>
          <w:szCs w:val="24"/>
        </w:rPr>
        <w:t>gomoike</w:t>
      </w:r>
      <w:proofErr w:type="spellEnd"/>
      <w:r w:rsidRPr="00FC0074">
        <w:rPr>
          <w:rFonts w:ascii="Times New Roman" w:hAnsi="Times New Roman"/>
          <w:i/>
          <w:sz w:val="24"/>
          <w:szCs w:val="24"/>
        </w:rPr>
        <w:t>/</w:t>
      </w:r>
    </w:p>
    <w:p w14:paraId="4860989B" w14:textId="77777777" w:rsidR="004646B6"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ab/>
      </w:r>
      <w:r w:rsidRPr="00FC0074">
        <w:rPr>
          <w:rFonts w:ascii="Times New Roman" w:hAnsi="Times New Roman"/>
          <w:sz w:val="24"/>
          <w:szCs w:val="24"/>
        </w:rPr>
        <w:t>Step 4</w:t>
      </w:r>
      <w:r w:rsidRPr="00FC0074">
        <w:rPr>
          <w:rFonts w:ascii="Times New Roman" w:hAnsi="Times New Roman"/>
          <w:i/>
          <w:sz w:val="24"/>
          <w:szCs w:val="24"/>
        </w:rPr>
        <w:tab/>
        <w:t xml:space="preserve">gliding </w:t>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gomwike</w:t>
      </w:r>
      <w:proofErr w:type="spellEnd"/>
      <w:r w:rsidRPr="00FC0074">
        <w:rPr>
          <w:rFonts w:ascii="Times New Roman" w:hAnsi="Times New Roman"/>
          <w:i/>
          <w:sz w:val="24"/>
          <w:szCs w:val="24"/>
        </w:rPr>
        <w:t>/</w:t>
      </w:r>
    </w:p>
    <w:p w14:paraId="3CCB54FD" w14:textId="77777777" w:rsidR="004646B6" w:rsidRPr="00FC0074" w:rsidRDefault="00237B52" w:rsidP="00724E4C">
      <w:pPr>
        <w:autoSpaceDE w:val="0"/>
        <w:autoSpaceDN w:val="0"/>
        <w:adjustRightInd w:val="0"/>
        <w:spacing w:line="240" w:lineRule="auto"/>
        <w:jc w:val="both"/>
        <w:rPr>
          <w:rFonts w:ascii="Times New Roman" w:hAnsi="Times New Roman"/>
          <w:sz w:val="24"/>
          <w:szCs w:val="24"/>
        </w:rPr>
      </w:pPr>
      <w:r w:rsidRPr="00FC0074">
        <w:rPr>
          <w:rFonts w:ascii="Times New Roman" w:hAnsi="Times New Roman"/>
          <w:i/>
          <w:sz w:val="24"/>
          <w:szCs w:val="24"/>
        </w:rPr>
        <w:tab/>
        <w:t xml:space="preserve">Surface form </w:t>
      </w:r>
      <w:r w:rsidRPr="00FC0074">
        <w:rPr>
          <w:rFonts w:ascii="Times New Roman" w:hAnsi="Times New Roman"/>
          <w:i/>
          <w:sz w:val="24"/>
          <w:szCs w:val="24"/>
        </w:rPr>
        <w:tab/>
      </w:r>
      <w:r w:rsidRPr="00FC0074">
        <w:rPr>
          <w:rFonts w:ascii="Times New Roman" w:hAnsi="Times New Roman"/>
          <w:i/>
          <w:sz w:val="24"/>
          <w:szCs w:val="24"/>
        </w:rPr>
        <w:tab/>
      </w:r>
      <w:r w:rsidRPr="00FC0074">
        <w:rPr>
          <w:rFonts w:ascii="Times New Roman" w:hAnsi="Times New Roman"/>
          <w:i/>
          <w:sz w:val="24"/>
          <w:szCs w:val="24"/>
        </w:rPr>
        <w:tab/>
        <w:t>[</w:t>
      </w:r>
      <w:proofErr w:type="spellStart"/>
      <w:r w:rsidRPr="00FC0074">
        <w:rPr>
          <w:rFonts w:ascii="Times New Roman" w:hAnsi="Times New Roman"/>
          <w:i/>
          <w:sz w:val="24"/>
          <w:szCs w:val="24"/>
        </w:rPr>
        <w:t>gomwike</w:t>
      </w:r>
      <w:proofErr w:type="spellEnd"/>
      <w:r w:rsidRPr="00FC0074">
        <w:rPr>
          <w:rFonts w:ascii="Times New Roman" w:hAnsi="Times New Roman"/>
          <w:i/>
          <w:sz w:val="24"/>
          <w:szCs w:val="24"/>
        </w:rPr>
        <w:t>]</w:t>
      </w:r>
    </w:p>
    <w:p w14:paraId="5F885037" w14:textId="77777777" w:rsidR="00FD5F31"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It is worth noting that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when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 is added to the word </w:t>
      </w:r>
      <w:proofErr w:type="spellStart"/>
      <w:r w:rsidRPr="00FC0074">
        <w:rPr>
          <w:rFonts w:ascii="Times New Roman" w:hAnsi="Times New Roman"/>
          <w:i/>
          <w:sz w:val="24"/>
          <w:szCs w:val="24"/>
        </w:rPr>
        <w:t>pukuka</w:t>
      </w:r>
      <w:proofErr w:type="spellEnd"/>
      <w:r w:rsidRPr="00FC0074">
        <w:rPr>
          <w:rFonts w:ascii="Times New Roman" w:hAnsi="Times New Roman"/>
          <w:sz w:val="24"/>
          <w:szCs w:val="24"/>
        </w:rPr>
        <w:t xml:space="preserve"> and</w:t>
      </w:r>
      <w:r w:rsidRPr="00FC0074">
        <w:rPr>
          <w:rFonts w:ascii="Times New Roman" w:hAnsi="Times New Roman"/>
          <w:i/>
          <w:sz w:val="24"/>
          <w:szCs w:val="24"/>
        </w:rPr>
        <w:t xml:space="preserve"> </w:t>
      </w:r>
      <w:proofErr w:type="spellStart"/>
      <w:r w:rsidRPr="00FC0074">
        <w:rPr>
          <w:rFonts w:ascii="Times New Roman" w:hAnsi="Times New Roman"/>
          <w:i/>
          <w:sz w:val="24"/>
          <w:szCs w:val="24"/>
        </w:rPr>
        <w:t>gomoka</w:t>
      </w:r>
      <w:proofErr w:type="spellEnd"/>
      <w:r w:rsidRPr="00FC0074">
        <w:rPr>
          <w:rFonts w:ascii="Times New Roman" w:hAnsi="Times New Roman"/>
          <w:sz w:val="24"/>
          <w:szCs w:val="24"/>
        </w:rPr>
        <w:t xml:space="preserve"> </w:t>
      </w:r>
      <w:r w:rsidR="00976557" w:rsidRPr="00FC0074">
        <w:rPr>
          <w:rFonts w:ascii="Times New Roman" w:hAnsi="Times New Roman"/>
          <w:sz w:val="24"/>
          <w:szCs w:val="24"/>
        </w:rPr>
        <w:t xml:space="preserve">an opaque change occurs where the verbs </w:t>
      </w:r>
      <w:proofErr w:type="spellStart"/>
      <w:r w:rsidR="00976557" w:rsidRPr="00FC0074">
        <w:rPr>
          <w:rFonts w:ascii="Times New Roman" w:hAnsi="Times New Roman"/>
          <w:i/>
          <w:sz w:val="24"/>
          <w:szCs w:val="24"/>
        </w:rPr>
        <w:t>putukile</w:t>
      </w:r>
      <w:proofErr w:type="spellEnd"/>
      <w:r w:rsidR="00976557" w:rsidRPr="00FC0074">
        <w:rPr>
          <w:rFonts w:ascii="Times New Roman" w:hAnsi="Times New Roman"/>
          <w:sz w:val="24"/>
          <w:szCs w:val="24"/>
        </w:rPr>
        <w:t xml:space="preserve"> and </w:t>
      </w:r>
      <w:proofErr w:type="spellStart"/>
      <w:r w:rsidR="00976557" w:rsidRPr="00FC0074">
        <w:rPr>
          <w:rFonts w:ascii="Times New Roman" w:hAnsi="Times New Roman"/>
          <w:i/>
          <w:sz w:val="24"/>
          <w:szCs w:val="24"/>
        </w:rPr>
        <w:t>gomokile</w:t>
      </w:r>
      <w:proofErr w:type="spellEnd"/>
      <w:r w:rsidR="00976557" w:rsidRPr="00FC0074">
        <w:rPr>
          <w:rFonts w:ascii="Times New Roman" w:hAnsi="Times New Roman"/>
          <w:sz w:val="24"/>
          <w:szCs w:val="24"/>
        </w:rPr>
        <w:t xml:space="preserve"> change to </w:t>
      </w:r>
      <w:proofErr w:type="spellStart"/>
      <w:r w:rsidR="00976557" w:rsidRPr="00FC0074">
        <w:rPr>
          <w:rFonts w:ascii="Times New Roman" w:hAnsi="Times New Roman"/>
          <w:i/>
          <w:sz w:val="24"/>
          <w:szCs w:val="24"/>
        </w:rPr>
        <w:t>putwike</w:t>
      </w:r>
      <w:proofErr w:type="spellEnd"/>
      <w:r w:rsidR="00976557" w:rsidRPr="00FC0074">
        <w:rPr>
          <w:rFonts w:ascii="Times New Roman" w:hAnsi="Times New Roman"/>
          <w:sz w:val="24"/>
          <w:szCs w:val="24"/>
        </w:rPr>
        <w:t xml:space="preserve"> and </w:t>
      </w:r>
      <w:proofErr w:type="spellStart"/>
      <w:r w:rsidR="00976557" w:rsidRPr="00FC0074">
        <w:rPr>
          <w:rFonts w:ascii="Times New Roman" w:hAnsi="Times New Roman"/>
          <w:i/>
          <w:sz w:val="24"/>
          <w:szCs w:val="24"/>
        </w:rPr>
        <w:t>gomwike</w:t>
      </w:r>
      <w:proofErr w:type="spellEnd"/>
      <w:r w:rsidR="00976557" w:rsidRPr="00FC0074">
        <w:rPr>
          <w:rFonts w:ascii="Times New Roman" w:hAnsi="Times New Roman"/>
          <w:sz w:val="24"/>
          <w:szCs w:val="24"/>
        </w:rPr>
        <w:t xml:space="preserve"> after being shaped by </w:t>
      </w:r>
      <w:r w:rsidR="009B1829" w:rsidRPr="00FC0074">
        <w:rPr>
          <w:rFonts w:ascii="Times New Roman" w:hAnsi="Times New Roman"/>
          <w:sz w:val="24"/>
          <w:szCs w:val="24"/>
        </w:rPr>
        <w:t xml:space="preserve">a </w:t>
      </w:r>
      <w:r w:rsidR="00976557" w:rsidRPr="00FC0074">
        <w:rPr>
          <w:rFonts w:ascii="Times New Roman" w:hAnsi="Times New Roman"/>
          <w:sz w:val="24"/>
          <w:szCs w:val="24"/>
        </w:rPr>
        <w:t>set of three phonological processes</w:t>
      </w:r>
      <w:r w:rsidR="009B1829" w:rsidRPr="00FC0074">
        <w:rPr>
          <w:rFonts w:ascii="Times New Roman" w:hAnsi="Times New Roman"/>
          <w:sz w:val="24"/>
          <w:szCs w:val="24"/>
        </w:rPr>
        <w:t>,</w:t>
      </w:r>
      <w:r w:rsidR="00976557" w:rsidRPr="00FC0074">
        <w:rPr>
          <w:rFonts w:ascii="Times New Roman" w:hAnsi="Times New Roman"/>
          <w:sz w:val="24"/>
          <w:szCs w:val="24"/>
        </w:rPr>
        <w:t xml:space="preserve"> as</w:t>
      </w:r>
      <w:r w:rsidR="00A4484B">
        <w:rPr>
          <w:rFonts w:ascii="Times New Roman" w:hAnsi="Times New Roman"/>
          <w:sz w:val="24"/>
          <w:szCs w:val="24"/>
        </w:rPr>
        <w:t xml:space="preserve"> illustrations in (5</w:t>
      </w:r>
      <w:r w:rsidRPr="00FC0074">
        <w:rPr>
          <w:rFonts w:ascii="Times New Roman" w:hAnsi="Times New Roman"/>
          <w:sz w:val="24"/>
          <w:szCs w:val="24"/>
        </w:rPr>
        <w:t>a-b) indicate</w:t>
      </w:r>
      <w:r w:rsidR="00976557" w:rsidRPr="00FC0074">
        <w:rPr>
          <w:rFonts w:ascii="Times New Roman" w:hAnsi="Times New Roman"/>
          <w:sz w:val="24"/>
          <w:szCs w:val="24"/>
        </w:rPr>
        <w:t xml:space="preserve">. </w:t>
      </w:r>
      <w:r w:rsidRPr="00FC0074">
        <w:rPr>
          <w:rFonts w:ascii="Times New Roman" w:hAnsi="Times New Roman"/>
          <w:sz w:val="24"/>
          <w:szCs w:val="24"/>
        </w:rPr>
        <w:t xml:space="preserve"> </w:t>
      </w:r>
      <w:r w:rsidR="00976557" w:rsidRPr="00FC0074">
        <w:rPr>
          <w:rFonts w:ascii="Times New Roman" w:hAnsi="Times New Roman"/>
          <w:sz w:val="24"/>
          <w:szCs w:val="24"/>
        </w:rPr>
        <w:t>It is shown in the illustrations provided that among the three phonological processes, glid</w:t>
      </w:r>
      <w:r w:rsidR="00D80557">
        <w:rPr>
          <w:rFonts w:ascii="Times New Roman" w:hAnsi="Times New Roman"/>
          <w:sz w:val="24"/>
          <w:szCs w:val="24"/>
        </w:rPr>
        <w:t>ing always a</w:t>
      </w:r>
      <w:r w:rsidR="00474F67">
        <w:rPr>
          <w:rFonts w:ascii="Times New Roman" w:hAnsi="Times New Roman"/>
          <w:sz w:val="24"/>
          <w:szCs w:val="24"/>
        </w:rPr>
        <w:t>ppears last. Table 8</w:t>
      </w:r>
      <w:r w:rsidR="00976557" w:rsidRPr="00FC0074">
        <w:rPr>
          <w:rFonts w:ascii="Times New Roman" w:hAnsi="Times New Roman"/>
          <w:sz w:val="24"/>
          <w:szCs w:val="24"/>
        </w:rPr>
        <w:t xml:space="preserve"> provides more examples to justify this kind of phonological change being shaped by three phonological processes to unveil the environment for gliding within the verb. </w:t>
      </w:r>
    </w:p>
    <w:p w14:paraId="0B7A33D0" w14:textId="77777777" w:rsidR="00976557" w:rsidRPr="00FC0074" w:rsidRDefault="00237B52" w:rsidP="00724E4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Table 8</w:t>
      </w:r>
      <w:r w:rsidRPr="00FC0074">
        <w:rPr>
          <w:rFonts w:ascii="Times New Roman" w:hAnsi="Times New Roman"/>
          <w:b/>
          <w:sz w:val="24"/>
          <w:szCs w:val="24"/>
        </w:rPr>
        <w:t>: More example</w:t>
      </w:r>
      <w:r w:rsidR="00CB3235">
        <w:rPr>
          <w:rFonts w:ascii="Times New Roman" w:hAnsi="Times New Roman"/>
          <w:b/>
          <w:sz w:val="24"/>
          <w:szCs w:val="24"/>
        </w:rPr>
        <w:t>s</w:t>
      </w:r>
      <w:r w:rsidRPr="00FC0074">
        <w:rPr>
          <w:rFonts w:ascii="Times New Roman" w:hAnsi="Times New Roman"/>
          <w:b/>
          <w:sz w:val="24"/>
          <w:szCs w:val="24"/>
        </w:rPr>
        <w:t xml:space="preserve"> to unveil gliding with the verb in </w:t>
      </w:r>
      <w:proofErr w:type="spellStart"/>
      <w:r w:rsidRPr="00FC0074">
        <w:rPr>
          <w:rFonts w:ascii="Times New Roman" w:hAnsi="Times New Roman"/>
          <w:b/>
          <w:sz w:val="24"/>
          <w:szCs w:val="24"/>
        </w:rPr>
        <w:t>Nyakyusa</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1098"/>
        <w:gridCol w:w="2610"/>
        <w:gridCol w:w="1710"/>
        <w:gridCol w:w="1350"/>
        <w:gridCol w:w="1350"/>
        <w:gridCol w:w="1458"/>
      </w:tblGrid>
      <w:tr w:rsidR="0066376A" w14:paraId="720B5354" w14:textId="77777777" w:rsidTr="000823E9">
        <w:tc>
          <w:tcPr>
            <w:tcW w:w="1098" w:type="dxa"/>
            <w:tcBorders>
              <w:top w:val="single" w:sz="4" w:space="0" w:color="auto"/>
              <w:bottom w:val="single" w:sz="4" w:space="0" w:color="auto"/>
            </w:tcBorders>
            <w:shd w:val="clear" w:color="auto" w:fill="auto"/>
          </w:tcPr>
          <w:p w14:paraId="6A226044" w14:textId="77777777"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Verb </w:t>
            </w:r>
          </w:p>
        </w:tc>
        <w:tc>
          <w:tcPr>
            <w:tcW w:w="2610" w:type="dxa"/>
            <w:tcBorders>
              <w:top w:val="single" w:sz="4" w:space="0" w:color="auto"/>
              <w:bottom w:val="single" w:sz="4" w:space="0" w:color="auto"/>
            </w:tcBorders>
            <w:shd w:val="clear" w:color="auto" w:fill="auto"/>
          </w:tcPr>
          <w:p w14:paraId="43D40943" w14:textId="77777777"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1710" w:type="dxa"/>
            <w:tcBorders>
              <w:top w:val="single" w:sz="4" w:space="0" w:color="auto"/>
              <w:bottom w:val="single" w:sz="4" w:space="0" w:color="auto"/>
            </w:tcBorders>
            <w:shd w:val="clear" w:color="auto" w:fill="auto"/>
          </w:tcPr>
          <w:p w14:paraId="38743325" w14:textId="77777777"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w:t>
            </w:r>
            <w:proofErr w:type="spellStart"/>
            <w:r w:rsidRPr="000823E9">
              <w:rPr>
                <w:rFonts w:ascii="Times New Roman" w:hAnsi="Times New Roman"/>
                <w:b/>
                <w:sz w:val="24"/>
                <w:szCs w:val="24"/>
              </w:rPr>
              <w:t>ile</w:t>
            </w:r>
            <w:proofErr w:type="spellEnd"/>
            <w:r w:rsidRPr="000823E9">
              <w:rPr>
                <w:rFonts w:ascii="Times New Roman" w:hAnsi="Times New Roman"/>
                <w:b/>
                <w:sz w:val="24"/>
                <w:szCs w:val="24"/>
              </w:rPr>
              <w:t xml:space="preserve"> suffixation </w:t>
            </w:r>
          </w:p>
        </w:tc>
        <w:tc>
          <w:tcPr>
            <w:tcW w:w="1350" w:type="dxa"/>
            <w:tcBorders>
              <w:top w:val="single" w:sz="4" w:space="0" w:color="auto"/>
              <w:bottom w:val="single" w:sz="4" w:space="0" w:color="auto"/>
            </w:tcBorders>
            <w:shd w:val="clear" w:color="auto" w:fill="auto"/>
          </w:tcPr>
          <w:p w14:paraId="5CDAEA2E" w14:textId="77777777"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Deletion </w:t>
            </w:r>
          </w:p>
        </w:tc>
        <w:tc>
          <w:tcPr>
            <w:tcW w:w="1350" w:type="dxa"/>
            <w:tcBorders>
              <w:top w:val="single" w:sz="4" w:space="0" w:color="auto"/>
              <w:bottom w:val="single" w:sz="4" w:space="0" w:color="auto"/>
            </w:tcBorders>
            <w:shd w:val="clear" w:color="auto" w:fill="auto"/>
          </w:tcPr>
          <w:p w14:paraId="5556DB73" w14:textId="77777777"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Metathesis </w:t>
            </w:r>
          </w:p>
        </w:tc>
        <w:tc>
          <w:tcPr>
            <w:tcW w:w="1458" w:type="dxa"/>
            <w:tcBorders>
              <w:top w:val="single" w:sz="4" w:space="0" w:color="auto"/>
              <w:bottom w:val="single" w:sz="4" w:space="0" w:color="auto"/>
            </w:tcBorders>
            <w:shd w:val="clear" w:color="auto" w:fill="auto"/>
          </w:tcPr>
          <w:p w14:paraId="002DA479" w14:textId="77777777" w:rsidR="004511AD"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Gliding </w:t>
            </w:r>
          </w:p>
        </w:tc>
      </w:tr>
      <w:tr w:rsidR="0066376A" w14:paraId="4EF14123" w14:textId="77777777" w:rsidTr="000823E9">
        <w:tc>
          <w:tcPr>
            <w:tcW w:w="1098" w:type="dxa"/>
            <w:tcBorders>
              <w:top w:val="single" w:sz="4" w:space="0" w:color="auto"/>
            </w:tcBorders>
            <w:shd w:val="clear" w:color="auto" w:fill="auto"/>
          </w:tcPr>
          <w:p w14:paraId="37889F26"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sumuka</w:t>
            </w:r>
            <w:proofErr w:type="spellEnd"/>
          </w:p>
        </w:tc>
        <w:tc>
          <w:tcPr>
            <w:tcW w:w="2610" w:type="dxa"/>
            <w:tcBorders>
              <w:top w:val="single" w:sz="4" w:space="0" w:color="auto"/>
            </w:tcBorders>
            <w:shd w:val="clear" w:color="auto" w:fill="auto"/>
          </w:tcPr>
          <w:p w14:paraId="0F4E50BF"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 xml:space="preserve">wake up, </w:t>
            </w:r>
          </w:p>
        </w:tc>
        <w:tc>
          <w:tcPr>
            <w:tcW w:w="1710" w:type="dxa"/>
            <w:tcBorders>
              <w:top w:val="single" w:sz="4" w:space="0" w:color="auto"/>
            </w:tcBorders>
            <w:shd w:val="clear" w:color="auto" w:fill="auto"/>
          </w:tcPr>
          <w:p w14:paraId="4A7C5DFE"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sumukile</w:t>
            </w:r>
            <w:proofErr w:type="spellEnd"/>
          </w:p>
        </w:tc>
        <w:tc>
          <w:tcPr>
            <w:tcW w:w="1350" w:type="dxa"/>
            <w:tcBorders>
              <w:top w:val="single" w:sz="4" w:space="0" w:color="auto"/>
            </w:tcBorders>
            <w:shd w:val="clear" w:color="auto" w:fill="auto"/>
          </w:tcPr>
          <w:p w14:paraId="202EB25E"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sumukie</w:t>
            </w:r>
            <w:proofErr w:type="spellEnd"/>
          </w:p>
        </w:tc>
        <w:tc>
          <w:tcPr>
            <w:tcW w:w="1350" w:type="dxa"/>
            <w:tcBorders>
              <w:top w:val="single" w:sz="4" w:space="0" w:color="auto"/>
            </w:tcBorders>
            <w:shd w:val="clear" w:color="auto" w:fill="auto"/>
          </w:tcPr>
          <w:p w14:paraId="3A7D7280"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sumuike</w:t>
            </w:r>
            <w:proofErr w:type="spellEnd"/>
          </w:p>
        </w:tc>
        <w:tc>
          <w:tcPr>
            <w:tcW w:w="1458" w:type="dxa"/>
            <w:tcBorders>
              <w:top w:val="single" w:sz="4" w:space="0" w:color="auto"/>
            </w:tcBorders>
            <w:shd w:val="clear" w:color="auto" w:fill="auto"/>
          </w:tcPr>
          <w:p w14:paraId="799E74BC"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sumwike</w:t>
            </w:r>
            <w:proofErr w:type="spellEnd"/>
          </w:p>
        </w:tc>
      </w:tr>
      <w:tr w:rsidR="0066376A" w14:paraId="662F4F20" w14:textId="77777777" w:rsidTr="000823E9">
        <w:tc>
          <w:tcPr>
            <w:tcW w:w="1098" w:type="dxa"/>
            <w:shd w:val="clear" w:color="auto" w:fill="auto"/>
          </w:tcPr>
          <w:p w14:paraId="185CCAD6"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paguka</w:t>
            </w:r>
            <w:proofErr w:type="spellEnd"/>
          </w:p>
        </w:tc>
        <w:tc>
          <w:tcPr>
            <w:tcW w:w="2610" w:type="dxa"/>
            <w:shd w:val="clear" w:color="auto" w:fill="auto"/>
          </w:tcPr>
          <w:p w14:paraId="3ADE3588"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collapse, fall apart</w:t>
            </w:r>
          </w:p>
        </w:tc>
        <w:tc>
          <w:tcPr>
            <w:tcW w:w="1710" w:type="dxa"/>
            <w:shd w:val="clear" w:color="auto" w:fill="auto"/>
          </w:tcPr>
          <w:p w14:paraId="79B86850"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pagukile</w:t>
            </w:r>
            <w:proofErr w:type="spellEnd"/>
          </w:p>
        </w:tc>
        <w:tc>
          <w:tcPr>
            <w:tcW w:w="1350" w:type="dxa"/>
            <w:shd w:val="clear" w:color="auto" w:fill="auto"/>
          </w:tcPr>
          <w:p w14:paraId="3286B0F6"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pagukie</w:t>
            </w:r>
            <w:proofErr w:type="spellEnd"/>
          </w:p>
        </w:tc>
        <w:tc>
          <w:tcPr>
            <w:tcW w:w="1350" w:type="dxa"/>
            <w:shd w:val="clear" w:color="auto" w:fill="auto"/>
          </w:tcPr>
          <w:p w14:paraId="743F966B"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paguike</w:t>
            </w:r>
            <w:proofErr w:type="spellEnd"/>
          </w:p>
        </w:tc>
        <w:tc>
          <w:tcPr>
            <w:tcW w:w="1458" w:type="dxa"/>
            <w:shd w:val="clear" w:color="auto" w:fill="auto"/>
          </w:tcPr>
          <w:p w14:paraId="467A8AE5"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pagwike</w:t>
            </w:r>
            <w:proofErr w:type="spellEnd"/>
          </w:p>
        </w:tc>
      </w:tr>
      <w:tr w:rsidR="0066376A" w14:paraId="59C05935" w14:textId="77777777" w:rsidTr="000823E9">
        <w:tc>
          <w:tcPr>
            <w:tcW w:w="1098" w:type="dxa"/>
            <w:shd w:val="clear" w:color="auto" w:fill="auto"/>
          </w:tcPr>
          <w:p w14:paraId="3FFB79F5"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sangula</w:t>
            </w:r>
            <w:proofErr w:type="spellEnd"/>
          </w:p>
        </w:tc>
        <w:tc>
          <w:tcPr>
            <w:tcW w:w="2610" w:type="dxa"/>
            <w:shd w:val="clear" w:color="auto" w:fill="auto"/>
          </w:tcPr>
          <w:p w14:paraId="2D828518"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contribute</w:t>
            </w:r>
          </w:p>
        </w:tc>
        <w:tc>
          <w:tcPr>
            <w:tcW w:w="1710" w:type="dxa"/>
            <w:shd w:val="clear" w:color="auto" w:fill="auto"/>
          </w:tcPr>
          <w:p w14:paraId="0338C270"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sangulile</w:t>
            </w:r>
            <w:proofErr w:type="spellEnd"/>
          </w:p>
        </w:tc>
        <w:tc>
          <w:tcPr>
            <w:tcW w:w="1350" w:type="dxa"/>
            <w:shd w:val="clear" w:color="auto" w:fill="auto"/>
          </w:tcPr>
          <w:p w14:paraId="3387F890"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sangulile</w:t>
            </w:r>
            <w:proofErr w:type="spellEnd"/>
          </w:p>
        </w:tc>
        <w:tc>
          <w:tcPr>
            <w:tcW w:w="1350" w:type="dxa"/>
            <w:shd w:val="clear" w:color="auto" w:fill="auto"/>
          </w:tcPr>
          <w:p w14:paraId="025776C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sanguile</w:t>
            </w:r>
            <w:proofErr w:type="spellEnd"/>
          </w:p>
        </w:tc>
        <w:tc>
          <w:tcPr>
            <w:tcW w:w="1458" w:type="dxa"/>
            <w:shd w:val="clear" w:color="auto" w:fill="auto"/>
          </w:tcPr>
          <w:p w14:paraId="7075295A"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sangwile</w:t>
            </w:r>
            <w:proofErr w:type="spellEnd"/>
          </w:p>
        </w:tc>
      </w:tr>
      <w:tr w:rsidR="0066376A" w14:paraId="74B64F13" w14:textId="77777777" w:rsidTr="000823E9">
        <w:tc>
          <w:tcPr>
            <w:tcW w:w="1098" w:type="dxa"/>
            <w:shd w:val="clear" w:color="auto" w:fill="auto"/>
          </w:tcPr>
          <w:p w14:paraId="432B2C3B"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pangula</w:t>
            </w:r>
            <w:proofErr w:type="spellEnd"/>
          </w:p>
        </w:tc>
        <w:tc>
          <w:tcPr>
            <w:tcW w:w="2610" w:type="dxa"/>
            <w:shd w:val="clear" w:color="auto" w:fill="auto"/>
          </w:tcPr>
          <w:p w14:paraId="6A4CB570"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dismantle</w:t>
            </w:r>
          </w:p>
        </w:tc>
        <w:tc>
          <w:tcPr>
            <w:tcW w:w="1710" w:type="dxa"/>
            <w:shd w:val="clear" w:color="auto" w:fill="auto"/>
          </w:tcPr>
          <w:p w14:paraId="1BD97A02"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pangulile</w:t>
            </w:r>
            <w:proofErr w:type="spellEnd"/>
          </w:p>
        </w:tc>
        <w:tc>
          <w:tcPr>
            <w:tcW w:w="1350" w:type="dxa"/>
            <w:shd w:val="clear" w:color="auto" w:fill="auto"/>
          </w:tcPr>
          <w:p w14:paraId="012A5CE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pangulie</w:t>
            </w:r>
            <w:proofErr w:type="spellEnd"/>
          </w:p>
        </w:tc>
        <w:tc>
          <w:tcPr>
            <w:tcW w:w="1350" w:type="dxa"/>
            <w:shd w:val="clear" w:color="auto" w:fill="auto"/>
          </w:tcPr>
          <w:p w14:paraId="513B7411"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panguile</w:t>
            </w:r>
            <w:proofErr w:type="spellEnd"/>
          </w:p>
        </w:tc>
        <w:tc>
          <w:tcPr>
            <w:tcW w:w="1458" w:type="dxa"/>
            <w:shd w:val="clear" w:color="auto" w:fill="auto"/>
          </w:tcPr>
          <w:p w14:paraId="70E0A211"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pangwile</w:t>
            </w:r>
            <w:proofErr w:type="spellEnd"/>
          </w:p>
        </w:tc>
      </w:tr>
      <w:tr w:rsidR="0066376A" w14:paraId="0EF25298" w14:textId="77777777" w:rsidTr="000823E9">
        <w:tc>
          <w:tcPr>
            <w:tcW w:w="1098" w:type="dxa"/>
            <w:shd w:val="clear" w:color="auto" w:fill="auto"/>
          </w:tcPr>
          <w:p w14:paraId="11047122"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sambuka</w:t>
            </w:r>
            <w:proofErr w:type="spellEnd"/>
          </w:p>
        </w:tc>
        <w:tc>
          <w:tcPr>
            <w:tcW w:w="2610" w:type="dxa"/>
            <w:shd w:val="clear" w:color="auto" w:fill="auto"/>
          </w:tcPr>
          <w:p w14:paraId="7274E81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rebel</w:t>
            </w:r>
          </w:p>
        </w:tc>
        <w:tc>
          <w:tcPr>
            <w:tcW w:w="1710" w:type="dxa"/>
            <w:shd w:val="clear" w:color="auto" w:fill="auto"/>
          </w:tcPr>
          <w:p w14:paraId="09F9744F"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sambulile</w:t>
            </w:r>
            <w:proofErr w:type="spellEnd"/>
          </w:p>
        </w:tc>
        <w:tc>
          <w:tcPr>
            <w:tcW w:w="1350" w:type="dxa"/>
            <w:shd w:val="clear" w:color="auto" w:fill="auto"/>
          </w:tcPr>
          <w:p w14:paraId="41EFB12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sambulie</w:t>
            </w:r>
            <w:proofErr w:type="spellEnd"/>
          </w:p>
        </w:tc>
        <w:tc>
          <w:tcPr>
            <w:tcW w:w="1350" w:type="dxa"/>
            <w:shd w:val="clear" w:color="auto" w:fill="auto"/>
          </w:tcPr>
          <w:p w14:paraId="236CC0D9"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sambuile</w:t>
            </w:r>
            <w:proofErr w:type="spellEnd"/>
          </w:p>
        </w:tc>
        <w:tc>
          <w:tcPr>
            <w:tcW w:w="1458" w:type="dxa"/>
            <w:shd w:val="clear" w:color="auto" w:fill="auto"/>
          </w:tcPr>
          <w:p w14:paraId="1E2F12D6"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sambwile</w:t>
            </w:r>
            <w:proofErr w:type="spellEnd"/>
          </w:p>
        </w:tc>
      </w:tr>
      <w:tr w:rsidR="0066376A" w14:paraId="1169A6C3" w14:textId="77777777" w:rsidTr="000823E9">
        <w:tc>
          <w:tcPr>
            <w:tcW w:w="1098" w:type="dxa"/>
            <w:shd w:val="clear" w:color="auto" w:fill="auto"/>
          </w:tcPr>
          <w:p w14:paraId="01574333"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pasula</w:t>
            </w:r>
            <w:proofErr w:type="spellEnd"/>
          </w:p>
        </w:tc>
        <w:tc>
          <w:tcPr>
            <w:tcW w:w="2610" w:type="dxa"/>
            <w:shd w:val="clear" w:color="auto" w:fill="auto"/>
          </w:tcPr>
          <w:p w14:paraId="0BB9B4ED"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split, operate</w:t>
            </w:r>
          </w:p>
        </w:tc>
        <w:tc>
          <w:tcPr>
            <w:tcW w:w="1710" w:type="dxa"/>
            <w:shd w:val="clear" w:color="auto" w:fill="auto"/>
          </w:tcPr>
          <w:p w14:paraId="6E5EA0D1"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00FA69B2" w:rsidRPr="000823E9">
              <w:rPr>
                <w:rFonts w:ascii="Times New Roman" w:hAnsi="Times New Roman"/>
                <w:sz w:val="24"/>
                <w:szCs w:val="24"/>
              </w:rPr>
              <w:t>pasul</w:t>
            </w:r>
            <w:r w:rsidRPr="000823E9">
              <w:rPr>
                <w:rFonts w:ascii="Times New Roman" w:hAnsi="Times New Roman"/>
                <w:sz w:val="24"/>
                <w:szCs w:val="24"/>
              </w:rPr>
              <w:t>ile</w:t>
            </w:r>
            <w:proofErr w:type="spellEnd"/>
          </w:p>
        </w:tc>
        <w:tc>
          <w:tcPr>
            <w:tcW w:w="1350" w:type="dxa"/>
            <w:shd w:val="clear" w:color="auto" w:fill="auto"/>
          </w:tcPr>
          <w:p w14:paraId="3F4C6A86"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pasul</w:t>
            </w:r>
            <w:r w:rsidR="009B1829" w:rsidRPr="000823E9">
              <w:rPr>
                <w:rFonts w:ascii="Times New Roman" w:hAnsi="Times New Roman"/>
                <w:sz w:val="24"/>
                <w:szCs w:val="24"/>
              </w:rPr>
              <w:t>ie</w:t>
            </w:r>
            <w:proofErr w:type="spellEnd"/>
          </w:p>
        </w:tc>
        <w:tc>
          <w:tcPr>
            <w:tcW w:w="1350" w:type="dxa"/>
            <w:shd w:val="clear" w:color="auto" w:fill="auto"/>
          </w:tcPr>
          <w:p w14:paraId="719F6AD2"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pasuil</w:t>
            </w:r>
            <w:r w:rsidR="009B1829" w:rsidRPr="000823E9">
              <w:rPr>
                <w:rFonts w:ascii="Times New Roman" w:hAnsi="Times New Roman"/>
                <w:sz w:val="24"/>
                <w:szCs w:val="24"/>
              </w:rPr>
              <w:t>e</w:t>
            </w:r>
            <w:proofErr w:type="spellEnd"/>
          </w:p>
        </w:tc>
        <w:tc>
          <w:tcPr>
            <w:tcW w:w="1458" w:type="dxa"/>
            <w:shd w:val="clear" w:color="auto" w:fill="auto"/>
          </w:tcPr>
          <w:p w14:paraId="0BD1F9D2"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paswi</w:t>
            </w:r>
            <w:r w:rsidR="00FA69B2" w:rsidRPr="000823E9">
              <w:rPr>
                <w:rFonts w:ascii="Times New Roman" w:hAnsi="Times New Roman"/>
                <w:i/>
                <w:sz w:val="24"/>
                <w:szCs w:val="24"/>
              </w:rPr>
              <w:t>l</w:t>
            </w:r>
            <w:r w:rsidRPr="000823E9">
              <w:rPr>
                <w:rFonts w:ascii="Times New Roman" w:hAnsi="Times New Roman"/>
                <w:i/>
                <w:sz w:val="24"/>
                <w:szCs w:val="24"/>
              </w:rPr>
              <w:t>e</w:t>
            </w:r>
            <w:proofErr w:type="spellEnd"/>
          </w:p>
        </w:tc>
      </w:tr>
      <w:tr w:rsidR="0066376A" w14:paraId="09634D3A" w14:textId="77777777" w:rsidTr="000823E9">
        <w:tc>
          <w:tcPr>
            <w:tcW w:w="1098" w:type="dxa"/>
            <w:shd w:val="clear" w:color="auto" w:fill="auto"/>
          </w:tcPr>
          <w:p w14:paraId="1D2F4688"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gasuka</w:t>
            </w:r>
            <w:proofErr w:type="spellEnd"/>
          </w:p>
        </w:tc>
        <w:tc>
          <w:tcPr>
            <w:tcW w:w="2610" w:type="dxa"/>
            <w:shd w:val="clear" w:color="auto" w:fill="auto"/>
          </w:tcPr>
          <w:p w14:paraId="39B19205"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gape</w:t>
            </w:r>
          </w:p>
        </w:tc>
        <w:tc>
          <w:tcPr>
            <w:tcW w:w="1710" w:type="dxa"/>
            <w:shd w:val="clear" w:color="auto" w:fill="auto"/>
          </w:tcPr>
          <w:p w14:paraId="6C3B8FA6"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gasukile</w:t>
            </w:r>
            <w:proofErr w:type="spellEnd"/>
          </w:p>
        </w:tc>
        <w:tc>
          <w:tcPr>
            <w:tcW w:w="1350" w:type="dxa"/>
            <w:shd w:val="clear" w:color="auto" w:fill="auto"/>
          </w:tcPr>
          <w:p w14:paraId="4402B83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gasukie</w:t>
            </w:r>
            <w:proofErr w:type="spellEnd"/>
          </w:p>
        </w:tc>
        <w:tc>
          <w:tcPr>
            <w:tcW w:w="1350" w:type="dxa"/>
            <w:shd w:val="clear" w:color="auto" w:fill="auto"/>
          </w:tcPr>
          <w:p w14:paraId="3762A30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gasuike</w:t>
            </w:r>
            <w:proofErr w:type="spellEnd"/>
          </w:p>
        </w:tc>
        <w:tc>
          <w:tcPr>
            <w:tcW w:w="1458" w:type="dxa"/>
            <w:shd w:val="clear" w:color="auto" w:fill="auto"/>
          </w:tcPr>
          <w:p w14:paraId="5E15E79D"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gaswike</w:t>
            </w:r>
            <w:proofErr w:type="spellEnd"/>
          </w:p>
        </w:tc>
      </w:tr>
      <w:tr w:rsidR="0066376A" w14:paraId="5A99AF65" w14:textId="77777777" w:rsidTr="000823E9">
        <w:tc>
          <w:tcPr>
            <w:tcW w:w="1098" w:type="dxa"/>
            <w:shd w:val="clear" w:color="auto" w:fill="auto"/>
          </w:tcPr>
          <w:p w14:paraId="41965FB8"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sopola</w:t>
            </w:r>
            <w:proofErr w:type="spellEnd"/>
          </w:p>
        </w:tc>
        <w:tc>
          <w:tcPr>
            <w:tcW w:w="2610" w:type="dxa"/>
            <w:shd w:val="clear" w:color="auto" w:fill="auto"/>
          </w:tcPr>
          <w:p w14:paraId="40E2F1C8"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miscarry</w:t>
            </w:r>
          </w:p>
        </w:tc>
        <w:tc>
          <w:tcPr>
            <w:tcW w:w="1710" w:type="dxa"/>
            <w:shd w:val="clear" w:color="auto" w:fill="auto"/>
          </w:tcPr>
          <w:p w14:paraId="5D625AA0"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sopokile</w:t>
            </w:r>
            <w:proofErr w:type="spellEnd"/>
          </w:p>
        </w:tc>
        <w:tc>
          <w:tcPr>
            <w:tcW w:w="1350" w:type="dxa"/>
            <w:shd w:val="clear" w:color="auto" w:fill="auto"/>
          </w:tcPr>
          <w:p w14:paraId="213B8538"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sopokie</w:t>
            </w:r>
            <w:proofErr w:type="spellEnd"/>
          </w:p>
        </w:tc>
        <w:tc>
          <w:tcPr>
            <w:tcW w:w="1350" w:type="dxa"/>
            <w:shd w:val="clear" w:color="auto" w:fill="auto"/>
          </w:tcPr>
          <w:p w14:paraId="037267B3"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sopoike</w:t>
            </w:r>
            <w:proofErr w:type="spellEnd"/>
          </w:p>
        </w:tc>
        <w:tc>
          <w:tcPr>
            <w:tcW w:w="1458" w:type="dxa"/>
            <w:shd w:val="clear" w:color="auto" w:fill="auto"/>
          </w:tcPr>
          <w:p w14:paraId="5700F3E6"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sopwike</w:t>
            </w:r>
            <w:proofErr w:type="spellEnd"/>
          </w:p>
        </w:tc>
      </w:tr>
      <w:tr w:rsidR="0066376A" w14:paraId="11DD3816" w14:textId="77777777" w:rsidTr="000823E9">
        <w:tc>
          <w:tcPr>
            <w:tcW w:w="1098" w:type="dxa"/>
            <w:shd w:val="clear" w:color="auto" w:fill="auto"/>
          </w:tcPr>
          <w:p w14:paraId="54EAA4A9"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pohola</w:t>
            </w:r>
            <w:proofErr w:type="spellEnd"/>
          </w:p>
        </w:tc>
        <w:tc>
          <w:tcPr>
            <w:tcW w:w="2610" w:type="dxa"/>
            <w:shd w:val="clear" w:color="auto" w:fill="auto"/>
          </w:tcPr>
          <w:p w14:paraId="48BBC19C"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beat with heavy strokes</w:t>
            </w:r>
          </w:p>
        </w:tc>
        <w:tc>
          <w:tcPr>
            <w:tcW w:w="1710" w:type="dxa"/>
            <w:shd w:val="clear" w:color="auto" w:fill="auto"/>
          </w:tcPr>
          <w:p w14:paraId="65FF4BD2"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00FA69B2" w:rsidRPr="000823E9">
              <w:rPr>
                <w:rFonts w:ascii="Times New Roman" w:hAnsi="Times New Roman"/>
                <w:sz w:val="24"/>
                <w:szCs w:val="24"/>
              </w:rPr>
              <w:t>poho</w:t>
            </w:r>
            <w:r w:rsidRPr="000823E9">
              <w:rPr>
                <w:rFonts w:ascii="Times New Roman" w:hAnsi="Times New Roman"/>
                <w:sz w:val="24"/>
                <w:szCs w:val="24"/>
              </w:rPr>
              <w:t>lile</w:t>
            </w:r>
            <w:proofErr w:type="spellEnd"/>
          </w:p>
        </w:tc>
        <w:tc>
          <w:tcPr>
            <w:tcW w:w="1350" w:type="dxa"/>
            <w:shd w:val="clear" w:color="auto" w:fill="auto"/>
          </w:tcPr>
          <w:p w14:paraId="0E0CA271"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poho</w:t>
            </w:r>
            <w:r w:rsidR="005C4AE3" w:rsidRPr="000823E9">
              <w:rPr>
                <w:rFonts w:ascii="Times New Roman" w:hAnsi="Times New Roman"/>
                <w:sz w:val="24"/>
                <w:szCs w:val="24"/>
              </w:rPr>
              <w:t>lie</w:t>
            </w:r>
            <w:proofErr w:type="spellEnd"/>
          </w:p>
        </w:tc>
        <w:tc>
          <w:tcPr>
            <w:tcW w:w="1350" w:type="dxa"/>
            <w:shd w:val="clear" w:color="auto" w:fill="auto"/>
          </w:tcPr>
          <w:p w14:paraId="15C072CA"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poho</w:t>
            </w:r>
            <w:r w:rsidR="005C4AE3" w:rsidRPr="000823E9">
              <w:rPr>
                <w:rFonts w:ascii="Times New Roman" w:hAnsi="Times New Roman"/>
                <w:sz w:val="24"/>
                <w:szCs w:val="24"/>
              </w:rPr>
              <w:t>ile</w:t>
            </w:r>
            <w:proofErr w:type="spellEnd"/>
          </w:p>
        </w:tc>
        <w:tc>
          <w:tcPr>
            <w:tcW w:w="1458" w:type="dxa"/>
            <w:shd w:val="clear" w:color="auto" w:fill="auto"/>
          </w:tcPr>
          <w:p w14:paraId="13006988"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poh</w:t>
            </w:r>
            <w:r w:rsidR="005C4AE3" w:rsidRPr="000823E9">
              <w:rPr>
                <w:rFonts w:ascii="Times New Roman" w:hAnsi="Times New Roman"/>
                <w:i/>
                <w:sz w:val="24"/>
                <w:szCs w:val="24"/>
              </w:rPr>
              <w:t>wile</w:t>
            </w:r>
            <w:proofErr w:type="spellEnd"/>
          </w:p>
        </w:tc>
      </w:tr>
      <w:tr w:rsidR="0066376A" w14:paraId="3CDCF488" w14:textId="77777777" w:rsidTr="000823E9">
        <w:tc>
          <w:tcPr>
            <w:tcW w:w="1098" w:type="dxa"/>
            <w:shd w:val="clear" w:color="auto" w:fill="auto"/>
          </w:tcPr>
          <w:p w14:paraId="6EBD67E0"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bhotoka</w:t>
            </w:r>
            <w:proofErr w:type="spellEnd"/>
          </w:p>
        </w:tc>
        <w:tc>
          <w:tcPr>
            <w:tcW w:w="2610" w:type="dxa"/>
            <w:shd w:val="clear" w:color="auto" w:fill="auto"/>
          </w:tcPr>
          <w:p w14:paraId="7346EBF1"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be in abundance</w:t>
            </w:r>
          </w:p>
        </w:tc>
        <w:tc>
          <w:tcPr>
            <w:tcW w:w="1710" w:type="dxa"/>
            <w:shd w:val="clear" w:color="auto" w:fill="auto"/>
          </w:tcPr>
          <w:p w14:paraId="02D6683A"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bhotokile</w:t>
            </w:r>
            <w:proofErr w:type="spellEnd"/>
          </w:p>
        </w:tc>
        <w:tc>
          <w:tcPr>
            <w:tcW w:w="1350" w:type="dxa"/>
            <w:shd w:val="clear" w:color="auto" w:fill="auto"/>
          </w:tcPr>
          <w:p w14:paraId="76692D4B"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bhotokie</w:t>
            </w:r>
            <w:proofErr w:type="spellEnd"/>
          </w:p>
        </w:tc>
        <w:tc>
          <w:tcPr>
            <w:tcW w:w="1350" w:type="dxa"/>
            <w:shd w:val="clear" w:color="auto" w:fill="auto"/>
          </w:tcPr>
          <w:p w14:paraId="3BFB873E" w14:textId="77777777" w:rsidR="004511A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w:t>
            </w:r>
            <w:proofErr w:type="spellStart"/>
            <w:r w:rsidRPr="000823E9">
              <w:rPr>
                <w:rFonts w:ascii="Times New Roman" w:hAnsi="Times New Roman"/>
                <w:sz w:val="24"/>
                <w:szCs w:val="24"/>
              </w:rPr>
              <w:t>bhotoike</w:t>
            </w:r>
            <w:proofErr w:type="spellEnd"/>
          </w:p>
        </w:tc>
        <w:tc>
          <w:tcPr>
            <w:tcW w:w="1458" w:type="dxa"/>
            <w:shd w:val="clear" w:color="auto" w:fill="auto"/>
          </w:tcPr>
          <w:p w14:paraId="3B801CC8" w14:textId="77777777" w:rsidR="004511A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bhotwike</w:t>
            </w:r>
            <w:proofErr w:type="spellEnd"/>
          </w:p>
        </w:tc>
      </w:tr>
    </w:tbl>
    <w:p w14:paraId="039DD103" w14:textId="77777777" w:rsidR="0026180C" w:rsidRPr="00FC0074" w:rsidRDefault="0026180C" w:rsidP="00B511D3">
      <w:pPr>
        <w:autoSpaceDE w:val="0"/>
        <w:autoSpaceDN w:val="0"/>
        <w:adjustRightInd w:val="0"/>
        <w:spacing w:after="0" w:line="360" w:lineRule="auto"/>
        <w:jc w:val="both"/>
        <w:rPr>
          <w:rFonts w:ascii="Times New Roman" w:hAnsi="Times New Roman"/>
          <w:sz w:val="24"/>
          <w:szCs w:val="24"/>
        </w:rPr>
      </w:pPr>
    </w:p>
    <w:p w14:paraId="58681E21" w14:textId="77777777" w:rsidR="005C4AE3" w:rsidRPr="00FC0074" w:rsidRDefault="00237B52" w:rsidP="00B511D3">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In Table 8</w:t>
      </w:r>
      <w:r w:rsidRPr="00FC0074">
        <w:rPr>
          <w:rFonts w:ascii="Times New Roman" w:hAnsi="Times New Roman"/>
          <w:sz w:val="24"/>
          <w:szCs w:val="24"/>
        </w:rPr>
        <w:t xml:space="preserve">, we have illustrated step by step the gliding formation within the verb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The gliding is accompanied by two phonological processes, namely deletion of the consonant [l] of the tense/aspect marker and metathesis. By way of reconstructing, these phonological processes follow a rule ordering where the gliding occurs last and makes </w:t>
      </w:r>
      <w:r w:rsidR="00CB3235">
        <w:rPr>
          <w:rFonts w:ascii="Times New Roman" w:hAnsi="Times New Roman"/>
          <w:sz w:val="24"/>
          <w:szCs w:val="24"/>
        </w:rPr>
        <w:t xml:space="preserve">the </w:t>
      </w:r>
      <w:r w:rsidRPr="00FC0074">
        <w:rPr>
          <w:rFonts w:ascii="Times New Roman" w:hAnsi="Times New Roman"/>
          <w:sz w:val="24"/>
          <w:szCs w:val="24"/>
        </w:rPr>
        <w:t xml:space="preserve">surface form i.e. the word/form which is uttered by speakers of the language. The forms where deletion and metathesis take place have been marked by </w:t>
      </w:r>
      <w:r w:rsidR="0026180C" w:rsidRPr="00FC0074">
        <w:rPr>
          <w:rFonts w:ascii="Times New Roman" w:hAnsi="Times New Roman"/>
          <w:sz w:val="24"/>
          <w:szCs w:val="24"/>
        </w:rPr>
        <w:t xml:space="preserve">an </w:t>
      </w:r>
      <w:r w:rsidRPr="00FC0074">
        <w:rPr>
          <w:rFonts w:ascii="Times New Roman" w:hAnsi="Times New Roman"/>
          <w:sz w:val="24"/>
          <w:szCs w:val="24"/>
        </w:rPr>
        <w:t xml:space="preserve">asterisk </w:t>
      </w:r>
      <w:r w:rsidR="0026180C" w:rsidRPr="00FC0074">
        <w:rPr>
          <w:rFonts w:ascii="Times New Roman" w:hAnsi="Times New Roman"/>
          <w:sz w:val="24"/>
          <w:szCs w:val="24"/>
        </w:rPr>
        <w:t xml:space="preserve">to indicate the </w:t>
      </w:r>
      <w:r w:rsidR="00CB3235">
        <w:rPr>
          <w:rFonts w:ascii="Times New Roman" w:hAnsi="Times New Roman"/>
          <w:sz w:val="24"/>
          <w:szCs w:val="24"/>
        </w:rPr>
        <w:t>expected forms (</w:t>
      </w:r>
      <w:r w:rsidR="0026180C" w:rsidRPr="00FC0074">
        <w:rPr>
          <w:rFonts w:ascii="Times New Roman" w:hAnsi="Times New Roman"/>
          <w:sz w:val="24"/>
          <w:szCs w:val="24"/>
        </w:rPr>
        <w:t>words</w:t>
      </w:r>
      <w:r w:rsidR="00CB3235">
        <w:rPr>
          <w:rFonts w:ascii="Times New Roman" w:hAnsi="Times New Roman"/>
          <w:sz w:val="24"/>
          <w:szCs w:val="24"/>
        </w:rPr>
        <w:t>)</w:t>
      </w:r>
      <w:r w:rsidR="0026180C" w:rsidRPr="00FC0074">
        <w:rPr>
          <w:rFonts w:ascii="Times New Roman" w:hAnsi="Times New Roman"/>
          <w:sz w:val="24"/>
          <w:szCs w:val="24"/>
        </w:rPr>
        <w:t xml:space="preserve"> </w:t>
      </w:r>
      <w:r w:rsidR="00CB3235">
        <w:rPr>
          <w:rFonts w:ascii="Times New Roman" w:hAnsi="Times New Roman"/>
          <w:sz w:val="24"/>
          <w:szCs w:val="24"/>
        </w:rPr>
        <w:t xml:space="preserve">but </w:t>
      </w:r>
      <w:r w:rsidR="00CB3235">
        <w:rPr>
          <w:rFonts w:ascii="Times New Roman" w:hAnsi="Times New Roman"/>
          <w:sz w:val="24"/>
          <w:szCs w:val="24"/>
        </w:rPr>
        <w:lastRenderedPageBreak/>
        <w:t xml:space="preserve">they are undergoing further phonological changes to the surface forms enough to be uttered by speakers of the language. </w:t>
      </w:r>
      <w:r w:rsidR="0026180C" w:rsidRPr="00FC0074">
        <w:rPr>
          <w:rFonts w:ascii="Times New Roman" w:hAnsi="Times New Roman"/>
          <w:sz w:val="24"/>
          <w:szCs w:val="24"/>
        </w:rPr>
        <w:t>Based on</w:t>
      </w:r>
      <w:r>
        <w:rPr>
          <w:rFonts w:ascii="Times New Roman" w:hAnsi="Times New Roman"/>
          <w:sz w:val="24"/>
          <w:szCs w:val="24"/>
        </w:rPr>
        <w:t xml:space="preserve"> the examples (data) in Tables 7 and 8</w:t>
      </w:r>
      <w:r w:rsidR="0026180C" w:rsidRPr="00FC0074">
        <w:rPr>
          <w:rFonts w:ascii="Times New Roman" w:hAnsi="Times New Roman"/>
          <w:sz w:val="24"/>
          <w:szCs w:val="24"/>
        </w:rPr>
        <w:t>, we can present th</w:t>
      </w:r>
      <w:r w:rsidR="00E47EDC">
        <w:rPr>
          <w:rFonts w:ascii="Times New Roman" w:hAnsi="Times New Roman"/>
          <w:sz w:val="24"/>
          <w:szCs w:val="24"/>
        </w:rPr>
        <w:t>e gliding rule using features</w:t>
      </w:r>
      <w:r w:rsidR="00941C03">
        <w:rPr>
          <w:rFonts w:ascii="Times New Roman" w:hAnsi="Times New Roman"/>
          <w:sz w:val="24"/>
          <w:szCs w:val="24"/>
        </w:rPr>
        <w:t>, as in Figure 3</w:t>
      </w:r>
      <w:r w:rsidR="00E47EDC">
        <w:rPr>
          <w:rFonts w:ascii="Times New Roman" w:hAnsi="Times New Roman"/>
          <w:sz w:val="24"/>
          <w:szCs w:val="24"/>
        </w:rPr>
        <w:t xml:space="preserve">. </w:t>
      </w:r>
    </w:p>
    <w:p w14:paraId="2D58C11D" w14:textId="77777777" w:rsidR="0026180C" w:rsidRPr="00FC0074" w:rsidRDefault="00237B52" w:rsidP="00FC0074">
      <w:pPr>
        <w:tabs>
          <w:tab w:val="left" w:pos="5565"/>
        </w:tabs>
        <w:spacing w:after="0" w:line="360" w:lineRule="auto"/>
        <w:jc w:val="both"/>
        <w:rPr>
          <w:rFonts w:ascii="Times New Roman" w:hAnsi="Times New Roman"/>
          <w:sz w:val="24"/>
          <w:szCs w:val="24"/>
        </w:rPr>
      </w:pPr>
      <w:r w:rsidRPr="00FC0074">
        <w:rPr>
          <w:rFonts w:ascii="Times New Roman" w:hAnsi="Times New Roman"/>
          <w:sz w:val="24"/>
          <w:szCs w:val="24"/>
        </w:rPr>
        <w:t>1                                     2                                                    3</w:t>
      </w:r>
      <w:r w:rsidRPr="00FC0074">
        <w:rPr>
          <w:rFonts w:ascii="Times New Roman" w:hAnsi="Times New Roman"/>
          <w:sz w:val="24"/>
          <w:szCs w:val="24"/>
        </w:rPr>
        <w:tab/>
      </w:r>
      <w:r w:rsidRPr="00FC0074">
        <w:rPr>
          <w:rFonts w:ascii="Times New Roman" w:hAnsi="Times New Roman"/>
          <w:sz w:val="24"/>
          <w:szCs w:val="24"/>
        </w:rPr>
        <w:tab/>
      </w:r>
    </w:p>
    <w:p w14:paraId="40F5494E" w14:textId="77777777" w:rsidR="0026180C" w:rsidRDefault="00562552" w:rsidP="00941C03">
      <w:pPr>
        <w:tabs>
          <w:tab w:val="left" w:pos="5194"/>
        </w:tabs>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47488" behindDoc="0" locked="0" layoutInCell="1" allowOverlap="1" wp14:anchorId="384FCDE3" wp14:editId="689A5461">
                <wp:simplePos x="0" y="0"/>
                <wp:positionH relativeFrom="column">
                  <wp:posOffset>2357120</wp:posOffset>
                </wp:positionH>
                <wp:positionV relativeFrom="paragraph">
                  <wp:posOffset>101600</wp:posOffset>
                </wp:positionV>
                <wp:extent cx="153670" cy="441960"/>
                <wp:effectExtent l="0" t="0" r="36830" b="1524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840EF0" id="Straight Arrow Connector 6" o:spid="_x0000_s1026" type="#_x0000_t32" style="position:absolute;margin-left:185.6pt;margin-top:8pt;width:12.1pt;height:34.8pt;flip:x;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"/>
            </w:pict>
          </mc:Fallback>
        </mc:AlternateContent>
      </w:r>
      <w:r>
        <w:rPr>
          <w:noProof/>
        </w:rPr>
        <mc:AlternateContent>
          <mc:Choice Requires="wps">
            <w:drawing>
              <wp:anchor distT="4294967295" distB="4294967295" distL="114300" distR="114300" simplePos="0" relativeHeight="251648512" behindDoc="0" locked="0" layoutInCell="1" allowOverlap="1" wp14:anchorId="03A4020E" wp14:editId="45EF8D61">
                <wp:simplePos x="0" y="0"/>
                <wp:positionH relativeFrom="column">
                  <wp:posOffset>2609850</wp:posOffset>
                </wp:positionH>
                <wp:positionV relativeFrom="paragraph">
                  <wp:posOffset>334644</wp:posOffset>
                </wp:positionV>
                <wp:extent cx="507365" cy="0"/>
                <wp:effectExtent l="0" t="0" r="2603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8A2036" id="Straight Arrow Connector 5" o:spid="_x0000_s1026" type="#_x0000_t32" style="position:absolute;margin-left:205.5pt;margin-top:26.35pt;width:39.95pt;height:0;z-index:251648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"/>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+syllabic</m:t>
                </m:r>
              </m:e>
              <m:e>
                <m:r>
                  <w:rPr>
                    <w:rFonts w:ascii="Cambria Math" w:hAnsi="Cambria Math"/>
                    <w:sz w:val="24"/>
                    <w:szCs w:val="24"/>
                  </w:rPr>
                  <m:t>+high</m:t>
                </m:r>
                <m:ctrlPr>
                  <w:rPr>
                    <w:rFonts w:ascii="Cambria Math" w:eastAsia="Cambria Math" w:hAnsi="Cambria Math"/>
                    <w:i/>
                    <w:sz w:val="24"/>
                    <w:szCs w:val="24"/>
                  </w:rPr>
                </m:ctrlPr>
              </m:e>
              <m:e>
                <m:r>
                  <w:rPr>
                    <w:rFonts w:ascii="Cambria Math" w:eastAsia="Cambria Math" w:hAnsi="Cambria Math"/>
                    <w:sz w:val="24"/>
                    <w:szCs w:val="24"/>
                  </w:rPr>
                  <m:t>+mid</m:t>
                </m:r>
                <m:ctrlPr>
                  <w:rPr>
                    <w:rFonts w:ascii="Cambria Math" w:eastAsia="Cambria Math" w:hAnsi="Cambria Math"/>
                    <w:i/>
                    <w:sz w:val="24"/>
                    <w:szCs w:val="24"/>
                  </w:rPr>
                </m:ctrlPr>
              </m:e>
              <m:e>
                <m:r>
                  <w:rPr>
                    <w:rFonts w:ascii="Cambria Math" w:eastAsia="Cambria Math" w:hAnsi="Cambria Math"/>
                    <w:sz w:val="24"/>
                    <w:szCs w:val="24"/>
                  </w:rPr>
                  <m:t>+back</m:t>
                </m:r>
              </m:e>
            </m:eqArr>
          </m:e>
        </m:d>
        <m:r>
          <w:rPr>
            <w:rFonts w:ascii="Cambria Math" w:hAnsi="Cambria Math"/>
            <w:sz w:val="24"/>
            <w:szCs w:val="24"/>
          </w:rPr>
          <m:t>→</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+approximant</m:t>
                </m:r>
              </m:e>
              <m:e>
                <m:r>
                  <w:rPr>
                    <w:rFonts w:ascii="Cambria Math" w:hAnsi="Cambria Math"/>
                    <w:sz w:val="24"/>
                    <w:szCs w:val="24"/>
                  </w:rPr>
                  <m:t>+labial</m:t>
                </m:r>
                <m:ctrlPr>
                  <w:rPr>
                    <w:rFonts w:ascii="Cambria Math" w:eastAsia="Cambria Math" w:hAnsi="Cambria Math"/>
                    <w:i/>
                    <w:sz w:val="24"/>
                    <w:szCs w:val="24"/>
                  </w:rPr>
                </m:ctrlPr>
              </m:e>
              <m:e>
                <m:r>
                  <w:rPr>
                    <w:rFonts w:ascii="Cambria Math" w:hAnsi="Cambria Math"/>
                    <w:sz w:val="24"/>
                    <w:szCs w:val="24"/>
                  </w:rPr>
                  <m:t>-syllabic</m:t>
                </m:r>
                <m:ctrlPr>
                  <w:rPr>
                    <w:rFonts w:ascii="Cambria Math" w:eastAsia="Cambria Math" w:hAnsi="Cambria Math"/>
                    <w:i/>
                    <w:sz w:val="24"/>
                    <w:szCs w:val="24"/>
                  </w:rPr>
                </m:ctrlPr>
              </m:e>
              <m:e>
                <m:r>
                  <w:rPr>
                    <w:rFonts w:ascii="Cambria Math" w:eastAsia="Cambria Math" w:hAnsi="Cambria Math"/>
                    <w:sz w:val="24"/>
                    <w:szCs w:val="24"/>
                  </w:rPr>
                  <m:t>-consonantal</m:t>
                </m:r>
              </m:e>
            </m:eqAr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r>
              <w:rPr>
                <w:rFonts w:ascii="Cambria Math" w:hAnsi="Cambria Math"/>
                <w:sz w:val="24"/>
                <w:szCs w:val="24"/>
              </w:rPr>
              <m:t>+syllabic</m:t>
            </m:r>
          </m:e>
        </m:d>
      </m:oMath>
      <w:r w:rsidR="00237B52" w:rsidRPr="00FC0074">
        <w:rPr>
          <w:rFonts w:ascii="Times New Roman" w:hAnsi="Times New Roman"/>
          <w:sz w:val="24"/>
          <w:szCs w:val="24"/>
        </w:rPr>
        <w:t>,     Where 1</w:t>
      </w:r>
      <m:oMath>
        <m:r>
          <w:rPr>
            <w:rFonts w:ascii="Cambria Math" w:hAnsi="Cambria Math"/>
            <w:sz w:val="24"/>
            <w:szCs w:val="24"/>
          </w:rPr>
          <m:t>≠</m:t>
        </m:r>
      </m:oMath>
      <w:r w:rsidR="00237B52" w:rsidRPr="00FC0074">
        <w:rPr>
          <w:rFonts w:ascii="Times New Roman" w:hAnsi="Times New Roman"/>
          <w:sz w:val="24"/>
          <w:szCs w:val="24"/>
        </w:rPr>
        <w:t>3</w:t>
      </w:r>
    </w:p>
    <w:p w14:paraId="1D0A1206" w14:textId="77777777" w:rsidR="00941C03" w:rsidRDefault="00237B52" w:rsidP="00941C03">
      <w:pPr>
        <w:tabs>
          <w:tab w:val="left" w:pos="5194"/>
        </w:tabs>
        <w:spacing w:line="360" w:lineRule="auto"/>
        <w:jc w:val="both"/>
        <w:rPr>
          <w:rFonts w:ascii="Times New Roman" w:hAnsi="Times New Roman"/>
          <w:b/>
          <w:sz w:val="24"/>
          <w:szCs w:val="24"/>
        </w:rPr>
      </w:pPr>
      <w:r>
        <w:rPr>
          <w:rFonts w:ascii="Times New Roman" w:hAnsi="Times New Roman"/>
          <w:b/>
          <w:sz w:val="24"/>
          <w:szCs w:val="24"/>
        </w:rPr>
        <w:t>Figure 3</w:t>
      </w:r>
      <w:r w:rsidR="00B511D3" w:rsidRPr="00AC0BAF">
        <w:rPr>
          <w:rFonts w:ascii="Times New Roman" w:hAnsi="Times New Roman"/>
          <w:b/>
          <w:sz w:val="24"/>
          <w:szCs w:val="24"/>
        </w:rPr>
        <w:t xml:space="preserve">: Gliding rule </w:t>
      </w:r>
      <w:r w:rsidR="00AC0BAF" w:rsidRPr="00AC0BAF">
        <w:rPr>
          <w:rFonts w:ascii="Times New Roman" w:hAnsi="Times New Roman"/>
          <w:b/>
          <w:sz w:val="24"/>
          <w:szCs w:val="24"/>
        </w:rPr>
        <w:t xml:space="preserve">in </w:t>
      </w:r>
      <w:proofErr w:type="spellStart"/>
      <w:r w:rsidR="00AC0BAF" w:rsidRPr="00AC0BAF">
        <w:rPr>
          <w:rFonts w:ascii="Times New Roman" w:hAnsi="Times New Roman"/>
          <w:b/>
          <w:sz w:val="24"/>
          <w:szCs w:val="24"/>
        </w:rPr>
        <w:t>Nyakyusa</w:t>
      </w:r>
      <w:proofErr w:type="spellEnd"/>
    </w:p>
    <w:p w14:paraId="26623E1B" w14:textId="77777777" w:rsidR="006D728A" w:rsidRPr="00941C03" w:rsidRDefault="00237B52" w:rsidP="00941C03">
      <w:pPr>
        <w:tabs>
          <w:tab w:val="left" w:pos="5194"/>
        </w:tabs>
        <w:spacing w:after="0" w:line="360" w:lineRule="auto"/>
        <w:jc w:val="both"/>
        <w:rPr>
          <w:rFonts w:ascii="Times New Roman" w:hAnsi="Times New Roman"/>
          <w:b/>
          <w:sz w:val="24"/>
          <w:szCs w:val="24"/>
        </w:rPr>
      </w:pPr>
      <w:r>
        <w:rPr>
          <w:rFonts w:ascii="Times New Roman" w:hAnsi="Times New Roman"/>
          <w:sz w:val="24"/>
          <w:szCs w:val="24"/>
        </w:rPr>
        <w:t>The symbols used in Figure 3</w:t>
      </w:r>
      <w:r w:rsidR="00E47EDC">
        <w:rPr>
          <w:rFonts w:ascii="Times New Roman" w:hAnsi="Times New Roman"/>
          <w:sz w:val="24"/>
          <w:szCs w:val="24"/>
        </w:rPr>
        <w:t xml:space="preserve"> have been proposed by </w:t>
      </w:r>
      <w:r w:rsidR="00E47EDC" w:rsidRPr="00794718">
        <w:rPr>
          <w:rFonts w:ascii="Times New Roman" w:hAnsi="Times New Roman"/>
          <w:sz w:val="24"/>
          <w:szCs w:val="24"/>
        </w:rPr>
        <w:t>Hayes (2009)</w:t>
      </w:r>
      <w:r w:rsidR="00E47EDC">
        <w:rPr>
          <w:rFonts w:ascii="Times New Roman" w:hAnsi="Times New Roman"/>
          <w:sz w:val="24"/>
          <w:szCs w:val="24"/>
        </w:rPr>
        <w:t xml:space="preserve"> for a</w:t>
      </w:r>
      <w:r w:rsidR="00E47EDC" w:rsidRPr="00794718">
        <w:rPr>
          <w:rFonts w:ascii="Times New Roman" w:hAnsi="Times New Roman"/>
          <w:sz w:val="24"/>
          <w:szCs w:val="24"/>
        </w:rPr>
        <w:t xml:space="preserve"> formal notation </w:t>
      </w:r>
      <w:r w:rsidR="00E47EDC">
        <w:rPr>
          <w:rFonts w:ascii="Times New Roman" w:hAnsi="Times New Roman"/>
          <w:sz w:val="24"/>
          <w:szCs w:val="24"/>
        </w:rPr>
        <w:t xml:space="preserve">of the features. The symbol </w:t>
      </w:r>
      <w:r w:rsidR="00E47EDC" w:rsidRPr="00794718">
        <w:rPr>
          <w:rFonts w:ascii="Times New Roman" w:hAnsi="Times New Roman"/>
          <w:sz w:val="24"/>
          <w:szCs w:val="24"/>
        </w:rPr>
        <w:t>‘/</w:t>
      </w:r>
      <m:oMath>
        <m:r>
          <w:rPr>
            <w:rFonts w:ascii="Cambria Math" w:hAnsi="Cambria Math"/>
            <w:sz w:val="24"/>
            <w:szCs w:val="24"/>
          </w:rPr>
          <m:t>-</m:t>
        </m:r>
      </m:oMath>
      <w:r w:rsidR="00E47EDC" w:rsidRPr="00794718">
        <w:rPr>
          <w:rFonts w:ascii="Times New Roman" w:hAnsi="Times New Roman"/>
          <w:sz w:val="24"/>
          <w:szCs w:val="24"/>
        </w:rPr>
        <w:t xml:space="preserve"> ’ </w:t>
      </w:r>
      <w:r w:rsidR="00E47EDC">
        <w:rPr>
          <w:rFonts w:ascii="Times New Roman" w:hAnsi="Times New Roman"/>
          <w:sz w:val="24"/>
          <w:szCs w:val="24"/>
        </w:rPr>
        <w:t xml:space="preserve">stands </w:t>
      </w:r>
      <w:r w:rsidR="00E47EDC" w:rsidRPr="00794718">
        <w:rPr>
          <w:rFonts w:ascii="Times New Roman" w:hAnsi="Times New Roman"/>
          <w:sz w:val="24"/>
          <w:szCs w:val="24"/>
        </w:rPr>
        <w:t xml:space="preserve">for environment, the square blackest '[   ]' </w:t>
      </w:r>
      <w:r w:rsidR="00E47EDC">
        <w:rPr>
          <w:rFonts w:ascii="Times New Roman" w:hAnsi="Times New Roman"/>
          <w:sz w:val="24"/>
          <w:szCs w:val="24"/>
        </w:rPr>
        <w:t xml:space="preserve">stands for the </w:t>
      </w:r>
      <w:r w:rsidR="00E47EDC" w:rsidRPr="00794718">
        <w:rPr>
          <w:rFonts w:ascii="Times New Roman" w:hAnsi="Times New Roman"/>
          <w:sz w:val="24"/>
          <w:szCs w:val="24"/>
        </w:rPr>
        <w:t xml:space="preserve">container </w:t>
      </w:r>
      <w:r>
        <w:rPr>
          <w:rFonts w:ascii="Times New Roman" w:hAnsi="Times New Roman"/>
          <w:sz w:val="24"/>
          <w:szCs w:val="24"/>
        </w:rPr>
        <w:t xml:space="preserve">of </w:t>
      </w:r>
      <w:r w:rsidRPr="00794718">
        <w:rPr>
          <w:rFonts w:ascii="Times New Roman" w:hAnsi="Times New Roman"/>
          <w:sz w:val="24"/>
          <w:szCs w:val="24"/>
        </w:rPr>
        <w:t>feature</w:t>
      </w:r>
      <w:r w:rsidR="00E47EDC">
        <w:rPr>
          <w:rFonts w:ascii="Times New Roman" w:hAnsi="Times New Roman"/>
          <w:sz w:val="24"/>
          <w:szCs w:val="24"/>
        </w:rPr>
        <w:t>(s)</w:t>
      </w:r>
      <w:r w:rsidR="00E47EDC" w:rsidRPr="00794718">
        <w:rPr>
          <w:rFonts w:ascii="Times New Roman" w:hAnsi="Times New Roman"/>
          <w:sz w:val="24"/>
          <w:szCs w:val="24"/>
        </w:rPr>
        <w:t xml:space="preserve"> the ‘+’ and ‘-</w:t>
      </w:r>
      <w:r w:rsidRPr="00794718">
        <w:rPr>
          <w:rFonts w:ascii="Times New Roman" w:hAnsi="Times New Roman"/>
          <w:sz w:val="24"/>
          <w:szCs w:val="24"/>
        </w:rPr>
        <w:t>' are used</w:t>
      </w:r>
      <w:r w:rsidR="00E47EDC" w:rsidRPr="00794718">
        <w:rPr>
          <w:rFonts w:ascii="Times New Roman" w:hAnsi="Times New Roman"/>
          <w:sz w:val="24"/>
          <w:szCs w:val="24"/>
        </w:rPr>
        <w:t xml:space="preserve"> before the feature names to mean that a segm</w:t>
      </w:r>
      <w:r w:rsidR="00E47EDC">
        <w:rPr>
          <w:rFonts w:ascii="Times New Roman" w:hAnsi="Times New Roman"/>
          <w:sz w:val="24"/>
          <w:szCs w:val="24"/>
        </w:rPr>
        <w:t>ent either has or does not have</w:t>
      </w:r>
      <w:r w:rsidR="00E47EDC" w:rsidRPr="00794718">
        <w:rPr>
          <w:rFonts w:ascii="Times New Roman" w:hAnsi="Times New Roman"/>
          <w:sz w:val="24"/>
          <w:szCs w:val="24"/>
        </w:rPr>
        <w:t xml:space="preserve"> the phonetic property that a feature designates. </w:t>
      </w:r>
      <w:r w:rsidR="00A72DA5" w:rsidRPr="00FC0074">
        <w:rPr>
          <w:rFonts w:ascii="Times New Roman" w:hAnsi="Times New Roman"/>
          <w:sz w:val="24"/>
          <w:szCs w:val="24"/>
        </w:rPr>
        <w:t xml:space="preserve">The rule </w:t>
      </w:r>
      <w:r w:rsidR="00542990" w:rsidRPr="00FC0074">
        <w:rPr>
          <w:rFonts w:ascii="Times New Roman" w:hAnsi="Times New Roman"/>
          <w:sz w:val="24"/>
          <w:szCs w:val="24"/>
        </w:rPr>
        <w:t>presented is stated in words</w:t>
      </w:r>
      <w:r w:rsidR="00A72DA5" w:rsidRPr="00FC0074">
        <w:rPr>
          <w:rFonts w:ascii="Times New Roman" w:hAnsi="Times New Roman"/>
          <w:sz w:val="24"/>
          <w:szCs w:val="24"/>
        </w:rPr>
        <w:t xml:space="preserve"> as the high back vowel and the mid back vowel [o, u] become bilabial approximant [w] before another vowel and the vowels should not be identical.</w:t>
      </w:r>
      <w:r w:rsidR="00542990" w:rsidRPr="00FC0074">
        <w:rPr>
          <w:rFonts w:ascii="Times New Roman" w:hAnsi="Times New Roman"/>
          <w:sz w:val="24"/>
          <w:szCs w:val="24"/>
        </w:rPr>
        <w:t xml:space="preserve"> </w:t>
      </w:r>
      <w:r w:rsidRPr="00FC0074">
        <w:rPr>
          <w:rFonts w:ascii="Times New Roman" w:hAnsi="Times New Roman"/>
          <w:sz w:val="24"/>
          <w:szCs w:val="24"/>
        </w:rPr>
        <w:t>This rule can further be simplified</w:t>
      </w:r>
      <w:r w:rsidR="00F13978" w:rsidRPr="00FC0074">
        <w:rPr>
          <w:rFonts w:ascii="Times New Roman" w:hAnsi="Times New Roman"/>
          <w:sz w:val="24"/>
          <w:szCs w:val="24"/>
        </w:rPr>
        <w:t xml:space="preserve">] </w:t>
      </w:r>
      <w:r>
        <w:rPr>
          <w:rFonts w:ascii="Times New Roman" w:hAnsi="Times New Roman"/>
          <w:sz w:val="24"/>
          <w:szCs w:val="24"/>
        </w:rPr>
        <w:t>as shown in Figure 4</w:t>
      </w:r>
      <w:r w:rsidR="00CB3235">
        <w:rPr>
          <w:rFonts w:ascii="Times New Roman" w:hAnsi="Times New Roman"/>
          <w:sz w:val="24"/>
          <w:szCs w:val="24"/>
        </w:rPr>
        <w:t>(</w:t>
      </w:r>
      <w:r w:rsidR="00F13978" w:rsidRPr="00FC0074">
        <w:rPr>
          <w:rFonts w:ascii="Times New Roman" w:hAnsi="Times New Roman"/>
          <w:sz w:val="24"/>
          <w:szCs w:val="24"/>
        </w:rPr>
        <w:t>a-b</w:t>
      </w:r>
      <w:r w:rsidR="00CB3235">
        <w:rPr>
          <w:rFonts w:ascii="Times New Roman" w:hAnsi="Times New Roman"/>
          <w:sz w:val="24"/>
          <w:szCs w:val="24"/>
        </w:rPr>
        <w:t>)</w:t>
      </w:r>
      <w:r w:rsidR="00AC0BAF">
        <w:rPr>
          <w:rFonts w:ascii="Times New Roman" w:hAnsi="Times New Roman"/>
          <w:sz w:val="24"/>
          <w:szCs w:val="24"/>
        </w:rPr>
        <w:t>.</w:t>
      </w:r>
    </w:p>
    <w:p w14:paraId="21F5680E" w14:textId="77777777" w:rsidR="006D728A" w:rsidRPr="00FC0074" w:rsidRDefault="00562552" w:rsidP="00724E4C">
      <w:pPr>
        <w:tabs>
          <w:tab w:val="left" w:pos="5565"/>
        </w:tabs>
        <w:spacing w:after="0" w:line="240" w:lineRule="auto"/>
        <w:jc w:val="both"/>
        <w:rPr>
          <w:rFonts w:ascii="Times New Roman" w:hAnsi="Times New Roman"/>
          <w:sz w:val="24"/>
          <w:szCs w:val="24"/>
        </w:rPr>
      </w:pPr>
      <w:r>
        <w:rPr>
          <w:noProof/>
        </w:rPr>
        <mc:AlternateContent>
          <mc:Choice Requires="wps">
            <w:drawing>
              <wp:anchor distT="0" distB="0" distL="114300" distR="114300" simplePos="0" relativeHeight="251657728" behindDoc="0" locked="0" layoutInCell="1" allowOverlap="1" wp14:anchorId="120FA838" wp14:editId="7DB527FC">
                <wp:simplePos x="0" y="0"/>
                <wp:positionH relativeFrom="column">
                  <wp:posOffset>2449195</wp:posOffset>
                </wp:positionH>
                <wp:positionV relativeFrom="paragraph">
                  <wp:posOffset>38735</wp:posOffset>
                </wp:positionV>
                <wp:extent cx="153670" cy="441960"/>
                <wp:effectExtent l="0" t="0" r="36830" b="1524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955CBE" id="Straight Arrow Connector 11" o:spid="_x0000_s1026" type="#_x0000_t32" style="position:absolute;margin-left:192.85pt;margin-top:3.05pt;width:12.1pt;height:34.8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"/>
            </w:pict>
          </mc:Fallback>
        </mc:AlternateContent>
      </w:r>
      <w:r w:rsidR="00237B52" w:rsidRPr="00FC0074">
        <w:rPr>
          <w:rFonts w:ascii="Times New Roman" w:hAnsi="Times New Roman"/>
          <w:sz w:val="24"/>
          <w:szCs w:val="24"/>
        </w:rPr>
        <w:t>1                                     2                                                    3</w:t>
      </w:r>
      <w:r w:rsidR="00237B52" w:rsidRPr="00FC0074">
        <w:rPr>
          <w:rFonts w:ascii="Times New Roman" w:hAnsi="Times New Roman"/>
          <w:sz w:val="24"/>
          <w:szCs w:val="24"/>
        </w:rPr>
        <w:tab/>
      </w:r>
      <w:r w:rsidR="00237B52" w:rsidRPr="00FC0074">
        <w:rPr>
          <w:rFonts w:ascii="Times New Roman" w:hAnsi="Times New Roman"/>
          <w:sz w:val="24"/>
          <w:szCs w:val="24"/>
        </w:rPr>
        <w:tab/>
      </w:r>
    </w:p>
    <w:p w14:paraId="5EA5972F" w14:textId="77777777" w:rsidR="006D728A" w:rsidRPr="00FC0074" w:rsidRDefault="00562552" w:rsidP="00724E4C">
      <w:pPr>
        <w:tabs>
          <w:tab w:val="left" w:pos="5194"/>
        </w:tabs>
        <w:spacing w:after="0" w:line="240" w:lineRule="auto"/>
        <w:jc w:val="both"/>
        <w:rPr>
          <w:rFonts w:ascii="Times New Roman" w:hAnsi="Times New Roman"/>
          <w:sz w:val="24"/>
          <w:szCs w:val="24"/>
        </w:rPr>
      </w:pPr>
      <w:r>
        <w:rPr>
          <w:noProof/>
        </w:rPr>
        <mc:AlternateContent>
          <mc:Choice Requires="wps">
            <w:drawing>
              <wp:anchor distT="4294967295" distB="4294967295" distL="114300" distR="114300" simplePos="0" relativeHeight="251666944" behindDoc="0" locked="0" layoutInCell="1" allowOverlap="1" wp14:anchorId="29CBDEDE" wp14:editId="0D31A8EB">
                <wp:simplePos x="0" y="0"/>
                <wp:positionH relativeFrom="column">
                  <wp:posOffset>509905</wp:posOffset>
                </wp:positionH>
                <wp:positionV relativeFrom="paragraph">
                  <wp:posOffset>104774</wp:posOffset>
                </wp:positionV>
                <wp:extent cx="624205" cy="0"/>
                <wp:effectExtent l="0" t="76200" r="23495" b="1143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420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FEC2E97" id="Straight Arrow Connector 20" o:spid="_x0000_s1026" type="#_x0000_t32" style="position:absolute;margin-left:40.15pt;margin-top:8.25pt;width:49.15pt;height:0;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" strokecolor="#4a7ebb">
                <v:stroke endarrow="open"/>
                <o:lock v:ext="edit" shapetype="f"/>
              </v:shape>
            </w:pict>
          </mc:Fallback>
        </mc:AlternateContent>
      </w:r>
      <w:r>
        <w:rPr>
          <w:noProof/>
        </w:rPr>
        <mc:AlternateContent>
          <mc:Choice Requires="wps">
            <w:drawing>
              <wp:anchor distT="4294967295" distB="4294967295" distL="114300" distR="114300" simplePos="0" relativeHeight="251658752" behindDoc="0" locked="0" layoutInCell="1" allowOverlap="1" wp14:anchorId="4529F0AD" wp14:editId="7502E440">
                <wp:simplePos x="0" y="0"/>
                <wp:positionH relativeFrom="column">
                  <wp:posOffset>2609850</wp:posOffset>
                </wp:positionH>
                <wp:positionV relativeFrom="paragraph">
                  <wp:posOffset>106044</wp:posOffset>
                </wp:positionV>
                <wp:extent cx="50736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41C37B" id="Straight Arrow Connector 12" o:spid="_x0000_s1026" type="#_x0000_t32" style="position:absolute;margin-left:205.5pt;margin-top:8.35pt;width:39.95pt;height:0;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"/>
            </w:pict>
          </mc:Fallback>
        </mc:AlternateContent>
      </w:r>
      <m:oMath>
        <m:d>
          <m:dPr>
            <m:begChr m:val="⟦"/>
            <m:endChr m:val="⟧"/>
            <m:ctrlPr>
              <w:rPr>
                <w:rFonts w:ascii="Cambria Math" w:hAnsi="Cambria Math"/>
                <w:i/>
                <w:sz w:val="24"/>
                <w:szCs w:val="24"/>
              </w:rPr>
            </m:ctrlPr>
          </m:dPr>
          <m:e>
            <m:r>
              <w:rPr>
                <w:rFonts w:ascii="Cambria Math" w:hAnsi="Cambria Math"/>
                <w:sz w:val="24"/>
                <w:szCs w:val="24"/>
              </w:rPr>
              <m:t>u/o</m:t>
            </m:r>
          </m:e>
        </m:d>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w</m:t>
            </m: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r>
              <w:rPr>
                <w:rFonts w:ascii="Cambria Math" w:hAnsi="Cambria Math"/>
                <w:sz w:val="24"/>
                <w:szCs w:val="24"/>
              </w:rPr>
              <m:t>vowel</m:t>
            </m:r>
          </m:e>
        </m:d>
      </m:oMath>
      <w:r w:rsidR="00237B52" w:rsidRPr="00FC0074">
        <w:rPr>
          <w:rFonts w:ascii="Times New Roman" w:hAnsi="Times New Roman"/>
          <w:sz w:val="24"/>
          <w:szCs w:val="24"/>
        </w:rPr>
        <w:t>,     Where 1</w:t>
      </w:r>
      <m:oMath>
        <m:r>
          <w:rPr>
            <w:rFonts w:ascii="Cambria Math" w:hAnsi="Cambria Math"/>
            <w:sz w:val="24"/>
            <w:szCs w:val="24"/>
          </w:rPr>
          <m:t>≠</m:t>
        </m:r>
      </m:oMath>
      <w:r w:rsidR="00237B52" w:rsidRPr="00FC0074">
        <w:rPr>
          <w:rFonts w:ascii="Times New Roman" w:hAnsi="Times New Roman"/>
          <w:sz w:val="24"/>
          <w:szCs w:val="24"/>
        </w:rPr>
        <w:t>3</w:t>
      </w:r>
    </w:p>
    <w:p w14:paraId="11A5C576" w14:textId="77777777" w:rsidR="00F13978" w:rsidRPr="00FC0074" w:rsidRDefault="00237B52" w:rsidP="00724E4C">
      <w:pPr>
        <w:tabs>
          <w:tab w:val="left" w:pos="5565"/>
        </w:tabs>
        <w:spacing w:after="0" w:line="240" w:lineRule="auto"/>
        <w:jc w:val="both"/>
        <w:rPr>
          <w:rFonts w:ascii="Times New Roman" w:hAnsi="Times New Roman"/>
          <w:b/>
          <w:sz w:val="24"/>
          <w:szCs w:val="24"/>
        </w:rPr>
      </w:pPr>
      <w:r>
        <w:rPr>
          <w:rFonts w:ascii="Times New Roman" w:hAnsi="Times New Roman"/>
          <w:b/>
          <w:sz w:val="24"/>
          <w:szCs w:val="24"/>
        </w:rPr>
        <w:t>Figure 4</w:t>
      </w:r>
      <w:r w:rsidRPr="00FC0074">
        <w:rPr>
          <w:rFonts w:ascii="Times New Roman" w:hAnsi="Times New Roman"/>
          <w:b/>
          <w:sz w:val="24"/>
          <w:szCs w:val="24"/>
        </w:rPr>
        <w:t xml:space="preserve">a: Gliding involving [o/u] </w:t>
      </w:r>
    </w:p>
    <w:p w14:paraId="1F94FC1D" w14:textId="77777777" w:rsidR="00F13978" w:rsidRPr="00FC0074" w:rsidRDefault="00562552" w:rsidP="00724E4C">
      <w:pPr>
        <w:tabs>
          <w:tab w:val="left" w:pos="5565"/>
        </w:tabs>
        <w:spacing w:after="0" w:line="240" w:lineRule="auto"/>
        <w:jc w:val="both"/>
        <w:rPr>
          <w:rFonts w:ascii="Times New Roman" w:hAnsi="Times New Roman"/>
          <w:sz w:val="24"/>
          <w:szCs w:val="24"/>
        </w:rPr>
      </w:pPr>
      <w:r>
        <w:rPr>
          <w:noProof/>
        </w:rPr>
        <mc:AlternateContent>
          <mc:Choice Requires="wps">
            <w:drawing>
              <wp:anchor distT="0" distB="0" distL="114300" distR="114300" simplePos="0" relativeHeight="251659776" behindDoc="0" locked="0" layoutInCell="1" allowOverlap="1" wp14:anchorId="0AFB6F6D" wp14:editId="6AEE6BF5">
                <wp:simplePos x="0" y="0"/>
                <wp:positionH relativeFrom="column">
                  <wp:posOffset>2084070</wp:posOffset>
                </wp:positionH>
                <wp:positionV relativeFrom="paragraph">
                  <wp:posOffset>38735</wp:posOffset>
                </wp:positionV>
                <wp:extent cx="153670" cy="441960"/>
                <wp:effectExtent l="0" t="0" r="36830" b="1524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3F8F3" id="Straight Arrow Connector 15" o:spid="_x0000_s1026" type="#_x0000_t32" style="position:absolute;margin-left:164.1pt;margin-top:3.05pt;width:12.1pt;height:34.8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"/>
            </w:pict>
          </mc:Fallback>
        </mc:AlternateContent>
      </w:r>
      <w:r w:rsidR="00237B52" w:rsidRPr="00FC0074">
        <w:rPr>
          <w:rFonts w:ascii="Times New Roman" w:hAnsi="Times New Roman"/>
          <w:sz w:val="24"/>
          <w:szCs w:val="24"/>
        </w:rPr>
        <w:t>1                                     2                                                    3</w:t>
      </w:r>
      <w:r w:rsidR="00237B52" w:rsidRPr="00FC0074">
        <w:rPr>
          <w:rFonts w:ascii="Times New Roman" w:hAnsi="Times New Roman"/>
          <w:sz w:val="24"/>
          <w:szCs w:val="24"/>
        </w:rPr>
        <w:tab/>
      </w:r>
      <w:r w:rsidR="00237B52" w:rsidRPr="00FC0074">
        <w:rPr>
          <w:rFonts w:ascii="Times New Roman" w:hAnsi="Times New Roman"/>
          <w:sz w:val="24"/>
          <w:szCs w:val="24"/>
        </w:rPr>
        <w:tab/>
      </w:r>
    </w:p>
    <w:p w14:paraId="31989983" w14:textId="77777777" w:rsidR="00F13978" w:rsidRPr="00FC0074" w:rsidRDefault="00562552" w:rsidP="00724E4C">
      <w:pPr>
        <w:tabs>
          <w:tab w:val="left" w:pos="5194"/>
        </w:tabs>
        <w:spacing w:after="0" w:line="240" w:lineRule="auto"/>
        <w:jc w:val="both"/>
        <w:rPr>
          <w:rFonts w:ascii="Times New Roman" w:hAnsi="Times New Roman"/>
          <w:sz w:val="24"/>
          <w:szCs w:val="24"/>
        </w:rPr>
      </w:pPr>
      <w:r>
        <w:rPr>
          <w:noProof/>
        </w:rPr>
        <mc:AlternateContent>
          <mc:Choice Requires="wps">
            <w:drawing>
              <wp:anchor distT="4294967295" distB="4294967295" distL="114300" distR="114300" simplePos="0" relativeHeight="251660800" behindDoc="0" locked="0" layoutInCell="1" allowOverlap="1" wp14:anchorId="57B07B28" wp14:editId="28718FC4">
                <wp:simplePos x="0" y="0"/>
                <wp:positionH relativeFrom="column">
                  <wp:posOffset>2336800</wp:posOffset>
                </wp:positionH>
                <wp:positionV relativeFrom="paragraph">
                  <wp:posOffset>61594</wp:posOffset>
                </wp:positionV>
                <wp:extent cx="507365" cy="0"/>
                <wp:effectExtent l="0" t="0" r="2603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CA543C" id="Straight Arrow Connector 16" o:spid="_x0000_s1026" type="#_x0000_t32" style="position:absolute;margin-left:184pt;margin-top:4.85pt;width:39.95pt;height:0;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"/>
            </w:pict>
          </mc:Fallback>
        </mc:AlternateContent>
      </w:r>
      <w:r>
        <w:rPr>
          <w:noProof/>
        </w:rPr>
        <mc:AlternateContent>
          <mc:Choice Requires="wps">
            <w:drawing>
              <wp:anchor distT="4294967295" distB="4294967295" distL="114300" distR="114300" simplePos="0" relativeHeight="251667968" behindDoc="0" locked="0" layoutInCell="1" allowOverlap="1" wp14:anchorId="27A50AB3" wp14:editId="01984D39">
                <wp:simplePos x="0" y="0"/>
                <wp:positionH relativeFrom="column">
                  <wp:posOffset>307975</wp:posOffset>
                </wp:positionH>
                <wp:positionV relativeFrom="paragraph">
                  <wp:posOffset>102869</wp:posOffset>
                </wp:positionV>
                <wp:extent cx="826135" cy="0"/>
                <wp:effectExtent l="0" t="76200" r="12065" b="1143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613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15A1808" id="Straight Arrow Connector 25" o:spid="_x0000_s1026" type="#_x0000_t32" style="position:absolute;margin-left:24.25pt;margin-top:8.1pt;width:65.05pt;height:0;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" strokecolor="#4a7ebb">
                <v:stroke endarrow="open"/>
                <o:lock v:ext="edit" shapetype="f"/>
              </v:shape>
            </w:pict>
          </mc:Fallback>
        </mc:AlternateContent>
      </w:r>
      <m:oMath>
        <m:d>
          <m:dPr>
            <m:begChr m:val="⟦"/>
            <m:endChr m:val="⟧"/>
            <m:ctrlPr>
              <w:rPr>
                <w:rFonts w:ascii="Cambria Math" w:hAnsi="Cambria Math"/>
                <w:i/>
                <w:sz w:val="24"/>
                <w:szCs w:val="24"/>
              </w:rPr>
            </m:ctrlPr>
          </m:dPr>
          <m:e>
            <m:r>
              <w:rPr>
                <w:rFonts w:ascii="Cambria Math" w:hAnsi="Cambria Math"/>
                <w:sz w:val="24"/>
                <w:szCs w:val="24"/>
              </w:rPr>
              <m:t>i</m:t>
            </m:r>
          </m:e>
        </m:d>
        <m:r>
          <w:rPr>
            <w:rFonts w:ascii="Cambria Math" w:hAnsi="Cambria Math"/>
            <w:sz w:val="24"/>
            <w:szCs w:val="24"/>
          </w:rPr>
          <m:t xml:space="preserve">                              </m:t>
        </m:r>
        <m:d>
          <m:dPr>
            <m:begChr m:val="⟦"/>
            <m:endChr m:val="⟧"/>
            <m:ctrlPr>
              <w:rPr>
                <w:rFonts w:ascii="Cambria Math" w:hAnsi="Cambria Math"/>
                <w:i/>
                <w:sz w:val="24"/>
                <w:szCs w:val="24"/>
              </w:rPr>
            </m:ctrlPr>
          </m:dPr>
          <m:e>
            <m:r>
              <w:rPr>
                <w:rFonts w:ascii="Cambria Math" w:hAnsi="Cambria Math"/>
                <w:sz w:val="24"/>
                <w:szCs w:val="24"/>
              </w:rPr>
              <m:t>y</m:t>
            </m: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r>
              <w:rPr>
                <w:rFonts w:ascii="Cambria Math" w:hAnsi="Cambria Math"/>
                <w:sz w:val="24"/>
                <w:szCs w:val="24"/>
              </w:rPr>
              <m:t>vowel</m:t>
            </m:r>
          </m:e>
        </m:d>
      </m:oMath>
      <w:r w:rsidR="00237B52" w:rsidRPr="00FC0074">
        <w:rPr>
          <w:rFonts w:ascii="Times New Roman" w:hAnsi="Times New Roman"/>
          <w:sz w:val="24"/>
          <w:szCs w:val="24"/>
        </w:rPr>
        <w:t>,     Where 1</w:t>
      </w:r>
      <m:oMath>
        <m:r>
          <w:rPr>
            <w:rFonts w:ascii="Cambria Math" w:hAnsi="Cambria Math"/>
            <w:sz w:val="24"/>
            <w:szCs w:val="24"/>
          </w:rPr>
          <m:t>≠</m:t>
        </m:r>
      </m:oMath>
      <w:r w:rsidR="00237B52" w:rsidRPr="00FC0074">
        <w:rPr>
          <w:rFonts w:ascii="Times New Roman" w:hAnsi="Times New Roman"/>
          <w:sz w:val="24"/>
          <w:szCs w:val="24"/>
        </w:rPr>
        <w:t>3</w:t>
      </w:r>
    </w:p>
    <w:p w14:paraId="4645FA2D" w14:textId="77777777" w:rsidR="00F13978" w:rsidRPr="00FC0074" w:rsidRDefault="00237B52" w:rsidP="00724E4C">
      <w:pPr>
        <w:tabs>
          <w:tab w:val="left" w:pos="5565"/>
        </w:tabs>
        <w:spacing w:line="240" w:lineRule="auto"/>
        <w:jc w:val="both"/>
        <w:rPr>
          <w:rFonts w:ascii="Times New Roman" w:hAnsi="Times New Roman"/>
          <w:b/>
          <w:sz w:val="24"/>
          <w:szCs w:val="24"/>
        </w:rPr>
      </w:pPr>
      <w:r>
        <w:rPr>
          <w:rFonts w:ascii="Times New Roman" w:hAnsi="Times New Roman"/>
          <w:b/>
          <w:sz w:val="24"/>
          <w:szCs w:val="24"/>
        </w:rPr>
        <w:t>Figure 4</w:t>
      </w:r>
      <w:r w:rsidRPr="00FC0074">
        <w:rPr>
          <w:rFonts w:ascii="Times New Roman" w:hAnsi="Times New Roman"/>
          <w:b/>
          <w:sz w:val="24"/>
          <w:szCs w:val="24"/>
        </w:rPr>
        <w:t xml:space="preserve">b: Gliding involving [i] </w:t>
      </w:r>
    </w:p>
    <w:p w14:paraId="059B640C" w14:textId="77777777" w:rsidR="0026180C"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The two figures illustrate that the [o/u] glides to [w] and [i] glides to [y] when preceding another dissimilar vowel. </w:t>
      </w:r>
      <w:r w:rsidR="00542990" w:rsidRPr="00FC0074">
        <w:rPr>
          <w:rFonts w:ascii="Times New Roman" w:hAnsi="Times New Roman"/>
          <w:sz w:val="24"/>
          <w:szCs w:val="24"/>
        </w:rPr>
        <w:t xml:space="preserve">One thing interesting about gliding in </w:t>
      </w:r>
      <w:proofErr w:type="spellStart"/>
      <w:r w:rsidR="00542990" w:rsidRPr="00FC0074">
        <w:rPr>
          <w:rFonts w:ascii="Times New Roman" w:hAnsi="Times New Roman"/>
          <w:sz w:val="24"/>
          <w:szCs w:val="24"/>
        </w:rPr>
        <w:t>Nyakyusa</w:t>
      </w:r>
      <w:proofErr w:type="spellEnd"/>
      <w:r w:rsidR="00542990" w:rsidRPr="00FC0074">
        <w:rPr>
          <w:rFonts w:ascii="Times New Roman" w:hAnsi="Times New Roman"/>
          <w:sz w:val="24"/>
          <w:szCs w:val="24"/>
        </w:rPr>
        <w:t xml:space="preserve"> is that even the mid vowel [o] glides when it occurs before another dissimilar vowel, a practice that is different from other Bantu languages such </w:t>
      </w:r>
      <w:r w:rsidR="00F96CCF" w:rsidRPr="00FC0074">
        <w:rPr>
          <w:rFonts w:ascii="Times New Roman" w:hAnsi="Times New Roman"/>
          <w:sz w:val="24"/>
          <w:szCs w:val="24"/>
        </w:rPr>
        <w:t xml:space="preserve">Kiswahili (See </w:t>
      </w:r>
      <w:proofErr w:type="spellStart"/>
      <w:r w:rsidR="006D728A" w:rsidRPr="00FC0074">
        <w:rPr>
          <w:rFonts w:ascii="Times New Roman" w:hAnsi="Times New Roman"/>
          <w:sz w:val="24"/>
          <w:szCs w:val="24"/>
        </w:rPr>
        <w:t>Mashauri</w:t>
      </w:r>
      <w:proofErr w:type="spellEnd"/>
      <w:r w:rsidR="00941C03">
        <w:rPr>
          <w:rFonts w:ascii="Times New Roman" w:hAnsi="Times New Roman"/>
          <w:sz w:val="24"/>
          <w:szCs w:val="24"/>
        </w:rPr>
        <w:t>,</w:t>
      </w:r>
      <w:r w:rsidR="006D728A" w:rsidRPr="00FC0074">
        <w:rPr>
          <w:rFonts w:ascii="Times New Roman" w:hAnsi="Times New Roman"/>
          <w:sz w:val="24"/>
          <w:szCs w:val="24"/>
        </w:rPr>
        <w:t xml:space="preserve"> 2021).</w:t>
      </w:r>
      <w:r w:rsidR="00542990" w:rsidRPr="00FC0074">
        <w:rPr>
          <w:rFonts w:ascii="Times New Roman" w:hAnsi="Times New Roman"/>
          <w:sz w:val="24"/>
          <w:szCs w:val="24"/>
        </w:rPr>
        <w:t xml:space="preserve"> </w:t>
      </w:r>
    </w:p>
    <w:p w14:paraId="3559CFB7" w14:textId="77777777" w:rsidR="005E4BD9" w:rsidRPr="00FC0074" w:rsidRDefault="00237B52" w:rsidP="00FC0074">
      <w:pPr>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3.2.2</w:t>
      </w:r>
      <w:r w:rsidRPr="00FC0074">
        <w:rPr>
          <w:rFonts w:ascii="Times New Roman" w:hAnsi="Times New Roman"/>
          <w:b/>
          <w:sz w:val="24"/>
          <w:szCs w:val="24"/>
        </w:rPr>
        <w:tab/>
        <w:t xml:space="preserve">Deletion </w:t>
      </w:r>
    </w:p>
    <w:p w14:paraId="51827187" w14:textId="77777777" w:rsidR="00E816A3"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The </w:t>
      </w:r>
      <w:r w:rsidR="00091425" w:rsidRPr="00FC0074">
        <w:rPr>
          <w:rFonts w:ascii="Times New Roman" w:hAnsi="Times New Roman"/>
          <w:sz w:val="24"/>
          <w:szCs w:val="24"/>
        </w:rPr>
        <w:t>findings show that deletion is another</w:t>
      </w:r>
      <w:r w:rsidRPr="00FC0074">
        <w:rPr>
          <w:rFonts w:ascii="Times New Roman" w:hAnsi="Times New Roman"/>
          <w:sz w:val="24"/>
          <w:szCs w:val="24"/>
        </w:rPr>
        <w:t xml:space="preserve"> phonological process </w:t>
      </w:r>
      <w:r w:rsidR="00CB3235">
        <w:rPr>
          <w:rFonts w:ascii="Times New Roman" w:hAnsi="Times New Roman"/>
          <w:sz w:val="24"/>
          <w:szCs w:val="24"/>
        </w:rPr>
        <w:t xml:space="preserve">that simplifies speech </w:t>
      </w:r>
      <w:r w:rsidR="00091425" w:rsidRPr="00FC0074">
        <w:rPr>
          <w:rFonts w:ascii="Times New Roman" w:hAnsi="Times New Roman"/>
          <w:sz w:val="24"/>
          <w:szCs w:val="24"/>
        </w:rPr>
        <w:t xml:space="preserve">in </w:t>
      </w:r>
      <w:proofErr w:type="spellStart"/>
      <w:r w:rsidR="00091425" w:rsidRPr="00FC0074">
        <w:rPr>
          <w:rFonts w:ascii="Times New Roman" w:hAnsi="Times New Roman"/>
          <w:sz w:val="24"/>
          <w:szCs w:val="24"/>
        </w:rPr>
        <w:t>Nyakyusa</w:t>
      </w:r>
      <w:proofErr w:type="spellEnd"/>
      <w:r w:rsidRPr="00FC0074">
        <w:rPr>
          <w:rFonts w:ascii="Times New Roman" w:hAnsi="Times New Roman"/>
          <w:sz w:val="24"/>
          <w:szCs w:val="24"/>
        </w:rPr>
        <w:t xml:space="preserve">. </w:t>
      </w:r>
      <w:r w:rsidR="00091425" w:rsidRPr="00FC0074">
        <w:rPr>
          <w:rFonts w:ascii="Times New Roman" w:hAnsi="Times New Roman"/>
          <w:sz w:val="24"/>
          <w:szCs w:val="24"/>
        </w:rPr>
        <w:t>In this language, deletion occurs in two main environment</w:t>
      </w:r>
      <w:r w:rsidR="00CB3235">
        <w:rPr>
          <w:rFonts w:ascii="Times New Roman" w:hAnsi="Times New Roman"/>
          <w:sz w:val="24"/>
          <w:szCs w:val="24"/>
        </w:rPr>
        <w:t>s</w:t>
      </w:r>
      <w:r w:rsidR="00091425" w:rsidRPr="00FC0074">
        <w:rPr>
          <w:rFonts w:ascii="Times New Roman" w:hAnsi="Times New Roman"/>
          <w:sz w:val="24"/>
          <w:szCs w:val="24"/>
        </w:rPr>
        <w:t xml:space="preserve">, namely within the noun and verb. Within the verb, deletion involves the consonant [l] of the tense/aspect marker </w:t>
      </w:r>
      <w:r w:rsidR="00091425" w:rsidRPr="00FC0074">
        <w:rPr>
          <w:rFonts w:ascii="Times New Roman" w:hAnsi="Times New Roman"/>
          <w:i/>
          <w:sz w:val="24"/>
          <w:szCs w:val="24"/>
        </w:rPr>
        <w:t>-</w:t>
      </w:r>
      <w:proofErr w:type="spellStart"/>
      <w:proofErr w:type="gramStart"/>
      <w:r w:rsidR="00091425" w:rsidRPr="00FC0074">
        <w:rPr>
          <w:rFonts w:ascii="Times New Roman" w:hAnsi="Times New Roman"/>
          <w:i/>
          <w:sz w:val="24"/>
          <w:szCs w:val="24"/>
        </w:rPr>
        <w:t>ile</w:t>
      </w:r>
      <w:proofErr w:type="spellEnd"/>
      <w:r w:rsidR="00C30521" w:rsidRPr="00FC0074">
        <w:rPr>
          <w:rFonts w:ascii="Times New Roman" w:hAnsi="Times New Roman"/>
          <w:i/>
          <w:sz w:val="24"/>
          <w:szCs w:val="24"/>
        </w:rPr>
        <w:t>,</w:t>
      </w:r>
      <w:r w:rsidR="00C30521" w:rsidRPr="00FC0074">
        <w:rPr>
          <w:rFonts w:ascii="Times New Roman" w:hAnsi="Times New Roman"/>
          <w:sz w:val="24"/>
          <w:szCs w:val="24"/>
        </w:rPr>
        <w:t>.</w:t>
      </w:r>
      <w:proofErr w:type="gramEnd"/>
      <w:r w:rsidR="00C30521" w:rsidRPr="00FC0074">
        <w:rPr>
          <w:rFonts w:ascii="Times New Roman" w:hAnsi="Times New Roman"/>
          <w:sz w:val="24"/>
          <w:szCs w:val="24"/>
        </w:rPr>
        <w:t xml:space="preserve"> This </w:t>
      </w:r>
      <w:r w:rsidR="00875FF6" w:rsidRPr="00FC0074">
        <w:rPr>
          <w:rFonts w:ascii="Times New Roman" w:hAnsi="Times New Roman"/>
          <w:sz w:val="24"/>
          <w:szCs w:val="24"/>
        </w:rPr>
        <w:t>is the result of</w:t>
      </w:r>
      <w:r w:rsidR="00C30521" w:rsidRPr="00FC0074">
        <w:rPr>
          <w:rFonts w:ascii="Times New Roman" w:hAnsi="Times New Roman"/>
          <w:sz w:val="24"/>
          <w:szCs w:val="24"/>
        </w:rPr>
        <w:t xml:space="preserve"> the historical change expressed under the realm of imbrication where the consonant of the tense/aspect marker </w:t>
      </w:r>
      <w:r w:rsidR="00C30521" w:rsidRPr="00FC0074">
        <w:rPr>
          <w:rFonts w:ascii="Times New Roman" w:hAnsi="Times New Roman"/>
          <w:i/>
          <w:sz w:val="24"/>
          <w:szCs w:val="24"/>
        </w:rPr>
        <w:t>-</w:t>
      </w:r>
      <w:proofErr w:type="spellStart"/>
      <w:r w:rsidR="00C30521" w:rsidRPr="00FC0074">
        <w:rPr>
          <w:rFonts w:ascii="Times New Roman" w:hAnsi="Times New Roman"/>
          <w:i/>
          <w:sz w:val="24"/>
          <w:szCs w:val="24"/>
        </w:rPr>
        <w:t>ile</w:t>
      </w:r>
      <w:proofErr w:type="spellEnd"/>
      <w:r w:rsidR="00C30521" w:rsidRPr="00FC0074">
        <w:rPr>
          <w:rFonts w:ascii="Times New Roman" w:hAnsi="Times New Roman"/>
          <w:sz w:val="24"/>
          <w:szCs w:val="24"/>
        </w:rPr>
        <w:t xml:space="preserve"> drops when added to some verbs usually longer than disyllabic stems. Also, the findings show that the consonant of the tense/aspect marker </w:t>
      </w:r>
      <w:r w:rsidR="00C30521" w:rsidRPr="00FC0074">
        <w:rPr>
          <w:rFonts w:ascii="Times New Roman" w:hAnsi="Times New Roman"/>
          <w:i/>
          <w:sz w:val="24"/>
          <w:szCs w:val="24"/>
        </w:rPr>
        <w:t>-</w:t>
      </w:r>
      <w:proofErr w:type="spellStart"/>
      <w:r w:rsidR="00C30521" w:rsidRPr="00FC0074">
        <w:rPr>
          <w:rFonts w:ascii="Times New Roman" w:hAnsi="Times New Roman"/>
          <w:i/>
          <w:sz w:val="24"/>
          <w:szCs w:val="24"/>
        </w:rPr>
        <w:t>ile</w:t>
      </w:r>
      <w:proofErr w:type="spellEnd"/>
      <w:r w:rsidR="00C30521" w:rsidRPr="00FC0074">
        <w:rPr>
          <w:rFonts w:ascii="Times New Roman" w:hAnsi="Times New Roman"/>
          <w:sz w:val="24"/>
          <w:szCs w:val="24"/>
        </w:rPr>
        <w:t xml:space="preserve"> drops </w:t>
      </w:r>
      <w:r w:rsidR="00C30521" w:rsidRPr="00FC0074">
        <w:rPr>
          <w:rFonts w:ascii="Times New Roman" w:hAnsi="Times New Roman"/>
          <w:sz w:val="24"/>
          <w:szCs w:val="24"/>
        </w:rPr>
        <w:lastRenderedPageBreak/>
        <w:t xml:space="preserve">in the spoken text such that the verb </w:t>
      </w:r>
      <w:proofErr w:type="spellStart"/>
      <w:r w:rsidR="00C30521" w:rsidRPr="00FC0074">
        <w:rPr>
          <w:rFonts w:ascii="Times New Roman" w:hAnsi="Times New Roman"/>
          <w:i/>
          <w:sz w:val="24"/>
          <w:szCs w:val="24"/>
        </w:rPr>
        <w:t>mugonile</w:t>
      </w:r>
      <w:proofErr w:type="spellEnd"/>
      <w:r w:rsidR="00CB3235">
        <w:rPr>
          <w:rFonts w:ascii="Times New Roman" w:hAnsi="Times New Roman"/>
          <w:sz w:val="24"/>
          <w:szCs w:val="24"/>
        </w:rPr>
        <w:t xml:space="preserve"> ‘good morning’</w:t>
      </w:r>
      <w:r w:rsidR="00C30521" w:rsidRPr="00FC0074">
        <w:rPr>
          <w:rFonts w:ascii="Times New Roman" w:hAnsi="Times New Roman"/>
          <w:sz w:val="24"/>
          <w:szCs w:val="24"/>
        </w:rPr>
        <w:t xml:space="preserve"> becomes </w:t>
      </w:r>
      <w:proofErr w:type="spellStart"/>
      <w:r w:rsidR="00C30521" w:rsidRPr="00FC0074">
        <w:rPr>
          <w:rFonts w:ascii="Times New Roman" w:hAnsi="Times New Roman"/>
          <w:i/>
          <w:sz w:val="24"/>
          <w:szCs w:val="24"/>
        </w:rPr>
        <w:t>mugonie</w:t>
      </w:r>
      <w:proofErr w:type="spellEnd"/>
      <w:r w:rsidR="00C30521" w:rsidRPr="00FC0074">
        <w:rPr>
          <w:rFonts w:ascii="Times New Roman" w:hAnsi="Times New Roman"/>
          <w:i/>
          <w:sz w:val="24"/>
          <w:szCs w:val="24"/>
        </w:rPr>
        <w:t>,</w:t>
      </w:r>
      <w:r w:rsidR="00C30521" w:rsidRPr="00FC0074">
        <w:rPr>
          <w:rFonts w:ascii="Times New Roman" w:hAnsi="Times New Roman"/>
          <w:sz w:val="24"/>
          <w:szCs w:val="24"/>
        </w:rPr>
        <w:t xml:space="preserve"> and </w:t>
      </w:r>
      <w:proofErr w:type="spellStart"/>
      <w:r w:rsidR="00C30521" w:rsidRPr="00FC0074">
        <w:rPr>
          <w:rFonts w:ascii="Times New Roman" w:hAnsi="Times New Roman"/>
          <w:i/>
          <w:sz w:val="24"/>
          <w:szCs w:val="24"/>
        </w:rPr>
        <w:t>mfikile</w:t>
      </w:r>
      <w:proofErr w:type="spellEnd"/>
      <w:r w:rsidR="00C30521" w:rsidRPr="00FC0074">
        <w:rPr>
          <w:rFonts w:ascii="Times New Roman" w:hAnsi="Times New Roman"/>
          <w:sz w:val="24"/>
          <w:szCs w:val="24"/>
        </w:rPr>
        <w:t xml:space="preserve"> </w:t>
      </w:r>
      <w:r w:rsidR="00CB3235">
        <w:rPr>
          <w:rFonts w:ascii="Times New Roman" w:hAnsi="Times New Roman"/>
          <w:sz w:val="24"/>
          <w:szCs w:val="24"/>
        </w:rPr>
        <w:t xml:space="preserve">‘I have arrived’ </w:t>
      </w:r>
      <w:r w:rsidR="00C30521" w:rsidRPr="00FC0074">
        <w:rPr>
          <w:rFonts w:ascii="Times New Roman" w:hAnsi="Times New Roman"/>
          <w:sz w:val="24"/>
          <w:szCs w:val="24"/>
        </w:rPr>
        <w:t xml:space="preserve">becomes </w:t>
      </w:r>
      <w:proofErr w:type="spellStart"/>
      <w:r w:rsidR="00C30521" w:rsidRPr="00FC0074">
        <w:rPr>
          <w:rFonts w:ascii="Times New Roman" w:hAnsi="Times New Roman"/>
          <w:i/>
          <w:sz w:val="24"/>
          <w:szCs w:val="24"/>
        </w:rPr>
        <w:t>mfikie</w:t>
      </w:r>
      <w:proofErr w:type="spellEnd"/>
      <w:r w:rsidR="00C30521" w:rsidRPr="00FC0074">
        <w:rPr>
          <w:rFonts w:ascii="Times New Roman" w:hAnsi="Times New Roman"/>
          <w:i/>
          <w:sz w:val="24"/>
          <w:szCs w:val="24"/>
        </w:rPr>
        <w:t>.</w:t>
      </w:r>
      <w:r w:rsidR="00C30521" w:rsidRPr="00FC0074">
        <w:rPr>
          <w:rFonts w:ascii="Times New Roman" w:hAnsi="Times New Roman"/>
          <w:sz w:val="24"/>
          <w:szCs w:val="24"/>
        </w:rPr>
        <w:t xml:space="preserve"> </w:t>
      </w:r>
      <w:r w:rsidR="00BF1DB9" w:rsidRPr="00FC0074">
        <w:rPr>
          <w:rFonts w:ascii="Times New Roman" w:hAnsi="Times New Roman"/>
          <w:sz w:val="24"/>
          <w:szCs w:val="24"/>
        </w:rPr>
        <w:t>(</w:t>
      </w:r>
      <w:proofErr w:type="gramStart"/>
      <w:r w:rsidR="00BF1DB9" w:rsidRPr="00FC0074">
        <w:rPr>
          <w:rFonts w:ascii="Times New Roman" w:hAnsi="Times New Roman"/>
          <w:sz w:val="24"/>
          <w:szCs w:val="24"/>
        </w:rPr>
        <w:t>see</w:t>
      </w:r>
      <w:proofErr w:type="gramEnd"/>
      <w:r w:rsidR="00BF1DB9" w:rsidRPr="00FC0074">
        <w:rPr>
          <w:rFonts w:ascii="Times New Roman" w:hAnsi="Times New Roman"/>
          <w:sz w:val="24"/>
          <w:szCs w:val="24"/>
        </w:rPr>
        <w:t xml:space="preserve"> Robinson 2021). This analysis </w:t>
      </w:r>
      <w:r w:rsidR="00CB3235">
        <w:rPr>
          <w:rFonts w:ascii="Times New Roman" w:hAnsi="Times New Roman"/>
          <w:sz w:val="24"/>
          <w:szCs w:val="24"/>
        </w:rPr>
        <w:t>reflects</w:t>
      </w:r>
      <w:r w:rsidR="00BF1DB9" w:rsidRPr="00FC0074">
        <w:rPr>
          <w:rFonts w:ascii="Times New Roman" w:hAnsi="Times New Roman"/>
          <w:sz w:val="24"/>
          <w:szCs w:val="24"/>
        </w:rPr>
        <w:t xml:space="preserve"> the data presented by </w:t>
      </w:r>
      <w:proofErr w:type="spellStart"/>
      <w:r w:rsidR="00BF1DB9" w:rsidRPr="00FC0074">
        <w:rPr>
          <w:rFonts w:ascii="Times New Roman" w:hAnsi="Times New Roman"/>
          <w:sz w:val="24"/>
          <w:szCs w:val="24"/>
        </w:rPr>
        <w:t>Mreta</w:t>
      </w:r>
      <w:proofErr w:type="spellEnd"/>
      <w:r w:rsidR="00BF1DB9" w:rsidRPr="00FC0074">
        <w:rPr>
          <w:rFonts w:ascii="Times New Roman" w:hAnsi="Times New Roman"/>
          <w:sz w:val="24"/>
          <w:szCs w:val="24"/>
        </w:rPr>
        <w:t xml:space="preserve"> (1998) where the form for Bantu tense/aspect marker, </w:t>
      </w:r>
      <w:proofErr w:type="spellStart"/>
      <w:r w:rsidR="00BF1DB9" w:rsidRPr="00FC0074">
        <w:rPr>
          <w:rFonts w:ascii="Times New Roman" w:hAnsi="Times New Roman"/>
          <w:i/>
          <w:sz w:val="24"/>
          <w:szCs w:val="24"/>
        </w:rPr>
        <w:t>ile</w:t>
      </w:r>
      <w:proofErr w:type="spellEnd"/>
      <w:r w:rsidR="00BF1DB9" w:rsidRPr="00FC0074">
        <w:rPr>
          <w:rFonts w:ascii="Times New Roman" w:hAnsi="Times New Roman"/>
          <w:sz w:val="24"/>
          <w:szCs w:val="24"/>
        </w:rPr>
        <w:t xml:space="preserve"> is reduced to </w:t>
      </w:r>
      <w:proofErr w:type="spellStart"/>
      <w:r w:rsidR="00BF1DB9" w:rsidRPr="00FC0074">
        <w:rPr>
          <w:rFonts w:ascii="Times New Roman" w:hAnsi="Times New Roman"/>
          <w:i/>
          <w:sz w:val="24"/>
          <w:szCs w:val="24"/>
        </w:rPr>
        <w:t>ie</w:t>
      </w:r>
      <w:proofErr w:type="spellEnd"/>
      <w:r w:rsidR="00CB3235">
        <w:rPr>
          <w:rFonts w:ascii="Times New Roman" w:hAnsi="Times New Roman"/>
          <w:i/>
          <w:sz w:val="24"/>
          <w:szCs w:val="24"/>
        </w:rPr>
        <w:t>.</w:t>
      </w:r>
      <w:r w:rsidR="00BF1DB9" w:rsidRPr="00FC0074">
        <w:rPr>
          <w:rFonts w:ascii="Times New Roman" w:hAnsi="Times New Roman"/>
          <w:sz w:val="24"/>
          <w:szCs w:val="24"/>
        </w:rPr>
        <w:t xml:space="preserve"> </w:t>
      </w:r>
      <w:r w:rsidR="00C30521" w:rsidRPr="00FC0074">
        <w:rPr>
          <w:rFonts w:ascii="Times New Roman" w:hAnsi="Times New Roman"/>
          <w:sz w:val="24"/>
          <w:szCs w:val="24"/>
        </w:rPr>
        <w:t xml:space="preserve">Also, the consonant [l] is seen to disappear in the noun where the class 5 prefix </w:t>
      </w:r>
      <w:r w:rsidR="003755FD" w:rsidRPr="00FC0074">
        <w:rPr>
          <w:rFonts w:ascii="Times New Roman" w:hAnsi="Times New Roman"/>
          <w:sz w:val="24"/>
          <w:szCs w:val="24"/>
        </w:rPr>
        <w:t>-</w:t>
      </w:r>
      <w:r w:rsidR="00C30521" w:rsidRPr="00FC0074">
        <w:rPr>
          <w:rFonts w:ascii="Times New Roman" w:hAnsi="Times New Roman"/>
          <w:i/>
          <w:sz w:val="24"/>
          <w:szCs w:val="24"/>
        </w:rPr>
        <w:t>li-</w:t>
      </w:r>
      <w:r w:rsidR="003755FD" w:rsidRPr="00FC0074">
        <w:rPr>
          <w:rFonts w:ascii="Times New Roman" w:hAnsi="Times New Roman"/>
          <w:sz w:val="24"/>
          <w:szCs w:val="24"/>
        </w:rPr>
        <w:t xml:space="preserve">, appearing between similar vowels, </w:t>
      </w:r>
      <w:r w:rsidR="00C30521" w:rsidRPr="00FC0074">
        <w:rPr>
          <w:rFonts w:ascii="Times New Roman" w:hAnsi="Times New Roman"/>
          <w:sz w:val="24"/>
          <w:szCs w:val="24"/>
        </w:rPr>
        <w:t xml:space="preserve">as in </w:t>
      </w:r>
      <w:proofErr w:type="spellStart"/>
      <w:r w:rsidR="00C30521" w:rsidRPr="00FC0074">
        <w:rPr>
          <w:rFonts w:ascii="Times New Roman" w:hAnsi="Times New Roman"/>
          <w:i/>
          <w:sz w:val="24"/>
          <w:szCs w:val="24"/>
        </w:rPr>
        <w:t>i</w:t>
      </w:r>
      <w:proofErr w:type="spellEnd"/>
      <w:r w:rsidR="00C30521" w:rsidRPr="00FC0074">
        <w:rPr>
          <w:rFonts w:ascii="Times New Roman" w:hAnsi="Times New Roman"/>
          <w:i/>
          <w:sz w:val="24"/>
          <w:szCs w:val="24"/>
        </w:rPr>
        <w:t>-li-</w:t>
      </w:r>
      <w:proofErr w:type="spellStart"/>
      <w:r w:rsidR="00C30521" w:rsidRPr="00FC0074">
        <w:rPr>
          <w:rFonts w:ascii="Times New Roman" w:hAnsi="Times New Roman"/>
          <w:i/>
          <w:sz w:val="24"/>
          <w:szCs w:val="24"/>
        </w:rPr>
        <w:t>jabhu</w:t>
      </w:r>
      <w:proofErr w:type="spellEnd"/>
      <w:r w:rsidR="00CB3235">
        <w:rPr>
          <w:rFonts w:ascii="Times New Roman" w:hAnsi="Times New Roman"/>
          <w:i/>
          <w:sz w:val="24"/>
          <w:szCs w:val="24"/>
        </w:rPr>
        <w:t xml:space="preserve"> </w:t>
      </w:r>
      <w:r w:rsidR="00CB3235">
        <w:rPr>
          <w:rFonts w:ascii="Times New Roman" w:hAnsi="Times New Roman"/>
          <w:sz w:val="24"/>
          <w:szCs w:val="24"/>
        </w:rPr>
        <w:t>‘the cassava’</w:t>
      </w:r>
      <w:r w:rsidR="00C30521" w:rsidRPr="00FC0074">
        <w:rPr>
          <w:rFonts w:ascii="Times New Roman" w:hAnsi="Times New Roman"/>
          <w:sz w:val="24"/>
          <w:szCs w:val="24"/>
        </w:rPr>
        <w:t xml:space="preserve">, </w:t>
      </w:r>
      <w:r w:rsidR="003755FD" w:rsidRPr="00FC0074">
        <w:rPr>
          <w:rFonts w:ascii="Times New Roman" w:hAnsi="Times New Roman"/>
          <w:sz w:val="24"/>
          <w:szCs w:val="24"/>
        </w:rPr>
        <w:t xml:space="preserve">and </w:t>
      </w:r>
      <w:proofErr w:type="spellStart"/>
      <w:r w:rsidR="00C30521" w:rsidRPr="00FC0074">
        <w:rPr>
          <w:rFonts w:ascii="Times New Roman" w:hAnsi="Times New Roman"/>
          <w:i/>
          <w:sz w:val="24"/>
          <w:szCs w:val="24"/>
        </w:rPr>
        <w:t>i-lisubha</w:t>
      </w:r>
      <w:proofErr w:type="spellEnd"/>
      <w:r w:rsidR="003755FD" w:rsidRPr="00FC0074">
        <w:rPr>
          <w:rFonts w:ascii="Times New Roman" w:hAnsi="Times New Roman"/>
          <w:i/>
          <w:sz w:val="24"/>
          <w:szCs w:val="24"/>
        </w:rPr>
        <w:t xml:space="preserve"> </w:t>
      </w:r>
      <w:r w:rsidR="009C40E8">
        <w:rPr>
          <w:rFonts w:ascii="Times New Roman" w:hAnsi="Times New Roman"/>
          <w:sz w:val="24"/>
          <w:szCs w:val="24"/>
        </w:rPr>
        <w:t xml:space="preserve">‘the sun’ </w:t>
      </w:r>
      <w:r w:rsidR="003755FD" w:rsidRPr="00FC0074">
        <w:rPr>
          <w:rFonts w:ascii="Times New Roman" w:hAnsi="Times New Roman"/>
          <w:sz w:val="24"/>
          <w:szCs w:val="24"/>
        </w:rPr>
        <w:t xml:space="preserve">become </w:t>
      </w:r>
      <w:proofErr w:type="spellStart"/>
      <w:r w:rsidR="003755FD" w:rsidRPr="00FC0074">
        <w:rPr>
          <w:rFonts w:ascii="Times New Roman" w:hAnsi="Times New Roman"/>
          <w:i/>
          <w:sz w:val="24"/>
          <w:szCs w:val="24"/>
        </w:rPr>
        <w:t>iijabhu</w:t>
      </w:r>
      <w:proofErr w:type="spellEnd"/>
      <w:r w:rsidR="003755FD" w:rsidRPr="00FC0074">
        <w:rPr>
          <w:rFonts w:ascii="Times New Roman" w:hAnsi="Times New Roman"/>
          <w:sz w:val="24"/>
          <w:szCs w:val="24"/>
        </w:rPr>
        <w:t xml:space="preserve"> and </w:t>
      </w:r>
      <w:proofErr w:type="spellStart"/>
      <w:r w:rsidR="003755FD" w:rsidRPr="00FC0074">
        <w:rPr>
          <w:rFonts w:ascii="Times New Roman" w:hAnsi="Times New Roman"/>
          <w:i/>
          <w:sz w:val="24"/>
          <w:szCs w:val="24"/>
        </w:rPr>
        <w:t>iisubha</w:t>
      </w:r>
      <w:proofErr w:type="spellEnd"/>
      <w:r w:rsidR="003755FD" w:rsidRPr="00FC0074">
        <w:rPr>
          <w:rFonts w:ascii="Times New Roman" w:hAnsi="Times New Roman"/>
          <w:sz w:val="24"/>
          <w:szCs w:val="24"/>
        </w:rPr>
        <w:t xml:space="preserve"> respectively. The deletion of the consonant of the class 5 prefix leaves behind a sequence of two similar vowels which in this language is treated as a long vowel. </w:t>
      </w:r>
      <w:r w:rsidR="009C40E8">
        <w:rPr>
          <w:rFonts w:ascii="Times New Roman" w:hAnsi="Times New Roman"/>
          <w:sz w:val="24"/>
          <w:szCs w:val="24"/>
        </w:rPr>
        <w:t xml:space="preserve">Since the long vowel at the word initial is not possible in </w:t>
      </w:r>
      <w:proofErr w:type="spellStart"/>
      <w:r w:rsidR="009C40E8">
        <w:rPr>
          <w:rFonts w:ascii="Times New Roman" w:hAnsi="Times New Roman"/>
          <w:sz w:val="24"/>
          <w:szCs w:val="24"/>
        </w:rPr>
        <w:t>Nyakyusa</w:t>
      </w:r>
      <w:proofErr w:type="spellEnd"/>
      <w:r w:rsidR="009C40E8">
        <w:rPr>
          <w:rFonts w:ascii="Times New Roman" w:hAnsi="Times New Roman"/>
          <w:sz w:val="24"/>
          <w:szCs w:val="24"/>
        </w:rPr>
        <w:t xml:space="preserve">, the vowel shortening takes place to get </w:t>
      </w:r>
      <w:proofErr w:type="spellStart"/>
      <w:r w:rsidR="009C40E8" w:rsidRPr="009C40E8">
        <w:rPr>
          <w:rFonts w:ascii="Times New Roman" w:hAnsi="Times New Roman"/>
          <w:i/>
          <w:sz w:val="24"/>
          <w:szCs w:val="24"/>
        </w:rPr>
        <w:t>ijabhu</w:t>
      </w:r>
      <w:proofErr w:type="spellEnd"/>
      <w:r w:rsidR="009C40E8" w:rsidRPr="009C40E8">
        <w:rPr>
          <w:rFonts w:ascii="Times New Roman" w:hAnsi="Times New Roman"/>
          <w:i/>
          <w:sz w:val="24"/>
          <w:szCs w:val="24"/>
        </w:rPr>
        <w:t xml:space="preserve"> </w:t>
      </w:r>
      <w:r w:rsidR="009C40E8">
        <w:rPr>
          <w:rFonts w:ascii="Times New Roman" w:hAnsi="Times New Roman"/>
          <w:sz w:val="24"/>
          <w:szCs w:val="24"/>
        </w:rPr>
        <w:t xml:space="preserve">and </w:t>
      </w:r>
      <w:proofErr w:type="spellStart"/>
      <w:r w:rsidR="009C40E8" w:rsidRPr="009C40E8">
        <w:rPr>
          <w:rFonts w:ascii="Times New Roman" w:hAnsi="Times New Roman"/>
          <w:i/>
          <w:sz w:val="24"/>
          <w:szCs w:val="24"/>
        </w:rPr>
        <w:t>isubha</w:t>
      </w:r>
      <w:proofErr w:type="spellEnd"/>
      <w:r w:rsidR="009C40E8">
        <w:rPr>
          <w:rFonts w:ascii="Times New Roman" w:hAnsi="Times New Roman"/>
          <w:sz w:val="24"/>
          <w:szCs w:val="24"/>
        </w:rPr>
        <w:t xml:space="preserve"> respectively. </w:t>
      </w:r>
    </w:p>
    <w:p w14:paraId="144A1DEA" w14:textId="77777777" w:rsidR="009C40E8"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The evidence showing that the class 5 prefix has consonant [l]</w:t>
      </w:r>
      <w:r>
        <w:rPr>
          <w:rFonts w:ascii="Times New Roman" w:hAnsi="Times New Roman"/>
          <w:sz w:val="24"/>
          <w:szCs w:val="24"/>
        </w:rPr>
        <w:t xml:space="preserve"> and is gradually diminishing in the language</w:t>
      </w:r>
      <w:r w:rsidRPr="00FC0074">
        <w:rPr>
          <w:rFonts w:ascii="Times New Roman" w:hAnsi="Times New Roman"/>
          <w:sz w:val="24"/>
          <w:szCs w:val="24"/>
        </w:rPr>
        <w:t xml:space="preserve">, is manifested in some words (such as </w:t>
      </w:r>
      <w:proofErr w:type="spellStart"/>
      <w:r w:rsidRPr="00FC0074">
        <w:rPr>
          <w:rFonts w:ascii="Times New Roman" w:hAnsi="Times New Roman"/>
          <w:i/>
          <w:sz w:val="24"/>
          <w:szCs w:val="24"/>
        </w:rPr>
        <w:t>i</w:t>
      </w:r>
      <w:proofErr w:type="spellEnd"/>
      <w:r w:rsidRPr="00FC0074">
        <w:rPr>
          <w:rFonts w:ascii="Times New Roman" w:hAnsi="Times New Roman"/>
          <w:i/>
          <w:sz w:val="24"/>
          <w:szCs w:val="24"/>
        </w:rPr>
        <w:t>-li-</w:t>
      </w:r>
      <w:proofErr w:type="spellStart"/>
      <w:r w:rsidRPr="00FC0074">
        <w:rPr>
          <w:rFonts w:ascii="Times New Roman" w:hAnsi="Times New Roman"/>
          <w:i/>
          <w:sz w:val="24"/>
          <w:szCs w:val="24"/>
        </w:rPr>
        <w:t>ino</w:t>
      </w:r>
      <w:proofErr w:type="spellEnd"/>
      <w:r w:rsidRPr="00FC0074">
        <w:rPr>
          <w:rFonts w:ascii="Times New Roman" w:hAnsi="Times New Roman"/>
          <w:sz w:val="24"/>
          <w:szCs w:val="24"/>
        </w:rPr>
        <w:t xml:space="preserve"> ‘a teeth’) that have maintained the consonant. </w:t>
      </w:r>
      <w:r w:rsidR="00E816A3" w:rsidRPr="00FC0074">
        <w:rPr>
          <w:rFonts w:ascii="Times New Roman" w:hAnsi="Times New Roman"/>
          <w:sz w:val="24"/>
          <w:szCs w:val="24"/>
        </w:rPr>
        <w:t xml:space="preserve">Some languages such as Swahili have lost the class 5 prefix </w:t>
      </w:r>
      <w:r w:rsidR="00E816A3" w:rsidRPr="00FC0074">
        <w:rPr>
          <w:rFonts w:ascii="Times New Roman" w:hAnsi="Times New Roman"/>
          <w:i/>
          <w:sz w:val="24"/>
          <w:szCs w:val="24"/>
        </w:rPr>
        <w:t>-li-</w:t>
      </w:r>
      <w:r w:rsidR="00E816A3" w:rsidRPr="00FC0074">
        <w:rPr>
          <w:rFonts w:ascii="Times New Roman" w:hAnsi="Times New Roman"/>
          <w:sz w:val="24"/>
          <w:szCs w:val="24"/>
        </w:rPr>
        <w:t xml:space="preserve"> which was very common across Bantu languages</w:t>
      </w:r>
      <w:r>
        <w:rPr>
          <w:rFonts w:ascii="Times New Roman" w:hAnsi="Times New Roman"/>
          <w:sz w:val="24"/>
          <w:szCs w:val="24"/>
        </w:rPr>
        <w:t>.</w:t>
      </w:r>
      <w:r w:rsidR="00E816A3" w:rsidRPr="00FC0074">
        <w:rPr>
          <w:rFonts w:ascii="Times New Roman" w:hAnsi="Times New Roman"/>
          <w:sz w:val="24"/>
          <w:szCs w:val="24"/>
        </w:rPr>
        <w:t xml:space="preserve"> </w:t>
      </w:r>
      <w:r>
        <w:rPr>
          <w:rFonts w:ascii="Times New Roman" w:hAnsi="Times New Roman"/>
          <w:sz w:val="24"/>
          <w:szCs w:val="24"/>
        </w:rPr>
        <w:t>The disappearance</w:t>
      </w:r>
      <w:r w:rsidR="00BF1DB9" w:rsidRPr="00FC0074">
        <w:rPr>
          <w:rFonts w:ascii="Times New Roman" w:hAnsi="Times New Roman"/>
          <w:sz w:val="24"/>
          <w:szCs w:val="24"/>
        </w:rPr>
        <w:t xml:space="preserve"> of consonant [l] </w:t>
      </w:r>
      <w:r>
        <w:rPr>
          <w:rFonts w:ascii="Times New Roman" w:hAnsi="Times New Roman"/>
          <w:sz w:val="24"/>
          <w:szCs w:val="24"/>
        </w:rPr>
        <w:t>is very common</w:t>
      </w:r>
      <w:r w:rsidR="00BF1DB9" w:rsidRPr="00FC0074">
        <w:rPr>
          <w:rFonts w:ascii="Times New Roman" w:hAnsi="Times New Roman"/>
          <w:sz w:val="24"/>
          <w:szCs w:val="24"/>
        </w:rPr>
        <w:t xml:space="preserve"> in Swahili (</w:t>
      </w:r>
      <w:proofErr w:type="spellStart"/>
      <w:r w:rsidR="00BF1DB9" w:rsidRPr="00FC0074">
        <w:rPr>
          <w:rFonts w:ascii="Times New Roman" w:hAnsi="Times New Roman"/>
          <w:sz w:val="24"/>
          <w:szCs w:val="24"/>
        </w:rPr>
        <w:t>Kiango</w:t>
      </w:r>
      <w:proofErr w:type="spellEnd"/>
      <w:r w:rsidR="00BF1DB9" w:rsidRPr="00FC0074">
        <w:rPr>
          <w:rFonts w:ascii="Times New Roman" w:hAnsi="Times New Roman"/>
          <w:sz w:val="24"/>
          <w:szCs w:val="24"/>
        </w:rPr>
        <w:t>, 2000)</w:t>
      </w:r>
      <w:r>
        <w:rPr>
          <w:rFonts w:ascii="Times New Roman" w:hAnsi="Times New Roman"/>
          <w:sz w:val="24"/>
          <w:szCs w:val="24"/>
        </w:rPr>
        <w:t xml:space="preserve"> as some words such as </w:t>
      </w:r>
      <w:proofErr w:type="spellStart"/>
      <w:r w:rsidRPr="009C40E8">
        <w:rPr>
          <w:rFonts w:ascii="Times New Roman" w:hAnsi="Times New Roman"/>
          <w:i/>
          <w:sz w:val="24"/>
          <w:szCs w:val="24"/>
        </w:rPr>
        <w:t>kimbia</w:t>
      </w:r>
      <w:proofErr w:type="spellEnd"/>
      <w:r>
        <w:rPr>
          <w:rFonts w:ascii="Times New Roman" w:hAnsi="Times New Roman"/>
          <w:sz w:val="24"/>
          <w:szCs w:val="24"/>
        </w:rPr>
        <w:t xml:space="preserve">, and </w:t>
      </w:r>
      <w:proofErr w:type="spellStart"/>
      <w:r w:rsidRPr="009C40E8">
        <w:rPr>
          <w:rFonts w:ascii="Times New Roman" w:hAnsi="Times New Roman"/>
          <w:i/>
          <w:sz w:val="24"/>
          <w:szCs w:val="24"/>
        </w:rPr>
        <w:t>mboo</w:t>
      </w:r>
      <w:proofErr w:type="spellEnd"/>
      <w:r>
        <w:rPr>
          <w:rFonts w:ascii="Times New Roman" w:hAnsi="Times New Roman"/>
          <w:sz w:val="24"/>
          <w:szCs w:val="24"/>
        </w:rPr>
        <w:t xml:space="preserve"> have [l] as in </w:t>
      </w:r>
      <w:proofErr w:type="spellStart"/>
      <w:r>
        <w:rPr>
          <w:rFonts w:ascii="Times New Roman" w:hAnsi="Times New Roman"/>
          <w:sz w:val="24"/>
          <w:szCs w:val="24"/>
        </w:rPr>
        <w:t>kimbila</w:t>
      </w:r>
      <w:proofErr w:type="spellEnd"/>
      <w:r>
        <w:rPr>
          <w:rFonts w:ascii="Times New Roman" w:hAnsi="Times New Roman"/>
          <w:sz w:val="24"/>
          <w:szCs w:val="24"/>
        </w:rPr>
        <w:t xml:space="preserve"> and </w:t>
      </w:r>
      <w:proofErr w:type="spellStart"/>
      <w:r>
        <w:rPr>
          <w:rFonts w:ascii="Times New Roman" w:hAnsi="Times New Roman"/>
          <w:sz w:val="24"/>
          <w:szCs w:val="24"/>
        </w:rPr>
        <w:t>mbolo</w:t>
      </w:r>
      <w:proofErr w:type="spellEnd"/>
      <w:r>
        <w:rPr>
          <w:rFonts w:ascii="Times New Roman" w:hAnsi="Times New Roman"/>
          <w:sz w:val="24"/>
          <w:szCs w:val="24"/>
        </w:rPr>
        <w:t xml:space="preserve"> respectively in other Bantu languages </w:t>
      </w:r>
      <w:r w:rsidR="00BF1DB9" w:rsidRPr="00FC0074">
        <w:rPr>
          <w:rFonts w:ascii="Times New Roman" w:hAnsi="Times New Roman"/>
          <w:sz w:val="24"/>
          <w:szCs w:val="24"/>
        </w:rPr>
        <w:t>.</w:t>
      </w:r>
      <w:r>
        <w:rPr>
          <w:rFonts w:ascii="Times New Roman" w:hAnsi="Times New Roman"/>
          <w:sz w:val="24"/>
          <w:szCs w:val="24"/>
        </w:rPr>
        <w:t xml:space="preserve">sister to Swahili. </w:t>
      </w:r>
    </w:p>
    <w:p w14:paraId="7A6A53A0" w14:textId="77777777" w:rsidR="00D80557"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t xml:space="preserve">Within the noun, </w:t>
      </w:r>
      <w:r>
        <w:rPr>
          <w:rFonts w:ascii="Times New Roman" w:hAnsi="Times New Roman"/>
          <w:sz w:val="24"/>
          <w:szCs w:val="24"/>
        </w:rPr>
        <w:t xml:space="preserve">the </w:t>
      </w:r>
      <w:r w:rsidR="00422F8B" w:rsidRPr="00FC0074">
        <w:rPr>
          <w:rFonts w:ascii="Times New Roman" w:hAnsi="Times New Roman"/>
          <w:sz w:val="24"/>
          <w:szCs w:val="24"/>
        </w:rPr>
        <w:t xml:space="preserve">findings show that deletion of the vowel, [u] </w:t>
      </w:r>
      <w:r w:rsidRPr="00FC0074">
        <w:rPr>
          <w:rFonts w:ascii="Times New Roman" w:hAnsi="Times New Roman"/>
          <w:sz w:val="24"/>
          <w:szCs w:val="24"/>
        </w:rPr>
        <w:t xml:space="preserve">is common </w:t>
      </w:r>
      <w:r w:rsidR="00422F8B" w:rsidRPr="00FC0074">
        <w:rPr>
          <w:rFonts w:ascii="Times New Roman" w:hAnsi="Times New Roman"/>
          <w:sz w:val="24"/>
          <w:szCs w:val="24"/>
        </w:rPr>
        <w:t>in the language and it affects the noun prefix -</w:t>
      </w:r>
      <w:r w:rsidR="00422F8B" w:rsidRPr="00FC0074">
        <w:rPr>
          <w:rFonts w:ascii="Times New Roman" w:hAnsi="Times New Roman"/>
          <w:i/>
          <w:sz w:val="24"/>
          <w:szCs w:val="24"/>
        </w:rPr>
        <w:t>mu</w:t>
      </w:r>
      <w:r w:rsidR="00422F8B" w:rsidRPr="00FC0074">
        <w:rPr>
          <w:rFonts w:ascii="Times New Roman" w:hAnsi="Times New Roman"/>
          <w:sz w:val="24"/>
          <w:szCs w:val="24"/>
        </w:rPr>
        <w:t>- for class 1 marking human beings and 3 marking trees, farms, crops and the space vacuum of the universe</w:t>
      </w:r>
      <w:r w:rsidRPr="00FC0074">
        <w:rPr>
          <w:rFonts w:ascii="Times New Roman" w:hAnsi="Times New Roman"/>
          <w:sz w:val="24"/>
          <w:szCs w:val="24"/>
        </w:rPr>
        <w:t xml:space="preserve">. </w:t>
      </w:r>
      <w:r w:rsidR="00474F67">
        <w:rPr>
          <w:rFonts w:ascii="Times New Roman" w:hAnsi="Times New Roman"/>
          <w:sz w:val="24"/>
          <w:szCs w:val="24"/>
        </w:rPr>
        <w:t>Examples in Table 9</w:t>
      </w:r>
      <w:r w:rsidR="004D3FE9" w:rsidRPr="00FC0074">
        <w:rPr>
          <w:rFonts w:ascii="Times New Roman" w:hAnsi="Times New Roman"/>
          <w:sz w:val="24"/>
          <w:szCs w:val="24"/>
        </w:rPr>
        <w:t xml:space="preserve"> demonstrate this phonological process.</w:t>
      </w:r>
    </w:p>
    <w:p w14:paraId="5C17151D" w14:textId="77777777" w:rsidR="004D3FE9" w:rsidRPr="00D80557" w:rsidRDefault="00237B52" w:rsidP="00724E4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Table 9</w:t>
      </w:r>
      <w:r w:rsidR="00D80557" w:rsidRPr="00D80557">
        <w:rPr>
          <w:rFonts w:ascii="Times New Roman" w:hAnsi="Times New Roman"/>
          <w:b/>
          <w:sz w:val="24"/>
          <w:szCs w:val="24"/>
        </w:rPr>
        <w:t xml:space="preserve">: </w:t>
      </w:r>
      <w:r w:rsidRPr="00D80557">
        <w:rPr>
          <w:rFonts w:ascii="Times New Roman" w:hAnsi="Times New Roman"/>
          <w:b/>
          <w:sz w:val="24"/>
          <w:szCs w:val="24"/>
        </w:rPr>
        <w:t xml:space="preserve"> </w:t>
      </w:r>
      <w:r w:rsidR="00D80557" w:rsidRPr="00D80557">
        <w:rPr>
          <w:rFonts w:ascii="Times New Roman" w:hAnsi="Times New Roman"/>
          <w:b/>
          <w:sz w:val="24"/>
          <w:szCs w:val="24"/>
        </w:rPr>
        <w:t>Deletion of the vowel of the noun prefix</w:t>
      </w:r>
    </w:p>
    <w:tbl>
      <w:tblPr>
        <w:tblW w:w="0" w:type="auto"/>
        <w:tblBorders>
          <w:top w:val="single" w:sz="4" w:space="0" w:color="auto"/>
          <w:bottom w:val="single" w:sz="4" w:space="0" w:color="auto"/>
        </w:tblBorders>
        <w:tblLook w:val="04A0" w:firstRow="1" w:lastRow="0" w:firstColumn="1" w:lastColumn="0" w:noHBand="0" w:noVBand="1"/>
      </w:tblPr>
      <w:tblGrid>
        <w:gridCol w:w="1278"/>
        <w:gridCol w:w="1080"/>
        <w:gridCol w:w="1364"/>
        <w:gridCol w:w="1618"/>
        <w:gridCol w:w="2065"/>
        <w:gridCol w:w="2171"/>
      </w:tblGrid>
      <w:tr w:rsidR="0066376A" w14:paraId="22F22D5C" w14:textId="77777777" w:rsidTr="000823E9">
        <w:tc>
          <w:tcPr>
            <w:tcW w:w="1278" w:type="dxa"/>
            <w:tcBorders>
              <w:top w:val="single" w:sz="4" w:space="0" w:color="auto"/>
              <w:bottom w:val="single" w:sz="4" w:space="0" w:color="auto"/>
            </w:tcBorders>
            <w:shd w:val="clear" w:color="auto" w:fill="auto"/>
          </w:tcPr>
          <w:p w14:paraId="7C91DA44" w14:textId="77777777"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Pre-fix</w:t>
            </w:r>
          </w:p>
        </w:tc>
        <w:tc>
          <w:tcPr>
            <w:tcW w:w="1080" w:type="dxa"/>
            <w:tcBorders>
              <w:top w:val="single" w:sz="4" w:space="0" w:color="auto"/>
              <w:bottom w:val="single" w:sz="4" w:space="0" w:color="auto"/>
            </w:tcBorders>
            <w:shd w:val="clear" w:color="auto" w:fill="auto"/>
          </w:tcPr>
          <w:p w14:paraId="026F4FA7" w14:textId="77777777"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prefix</w:t>
            </w:r>
          </w:p>
        </w:tc>
        <w:tc>
          <w:tcPr>
            <w:tcW w:w="1364" w:type="dxa"/>
            <w:tcBorders>
              <w:top w:val="single" w:sz="4" w:space="0" w:color="auto"/>
              <w:bottom w:val="single" w:sz="4" w:space="0" w:color="auto"/>
            </w:tcBorders>
            <w:shd w:val="clear" w:color="auto" w:fill="auto"/>
          </w:tcPr>
          <w:p w14:paraId="034F7158" w14:textId="77777777"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Stem </w:t>
            </w:r>
          </w:p>
        </w:tc>
        <w:tc>
          <w:tcPr>
            <w:tcW w:w="1618" w:type="dxa"/>
            <w:tcBorders>
              <w:top w:val="single" w:sz="4" w:space="0" w:color="auto"/>
              <w:bottom w:val="single" w:sz="4" w:space="0" w:color="auto"/>
            </w:tcBorders>
            <w:shd w:val="clear" w:color="auto" w:fill="auto"/>
          </w:tcPr>
          <w:p w14:paraId="19BBEEE0" w14:textId="77777777"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Word </w:t>
            </w:r>
          </w:p>
        </w:tc>
        <w:tc>
          <w:tcPr>
            <w:tcW w:w="2065" w:type="dxa"/>
            <w:tcBorders>
              <w:top w:val="single" w:sz="4" w:space="0" w:color="auto"/>
              <w:bottom w:val="single" w:sz="4" w:space="0" w:color="auto"/>
            </w:tcBorders>
            <w:shd w:val="clear" w:color="auto" w:fill="auto"/>
          </w:tcPr>
          <w:p w14:paraId="59C7D0CC" w14:textId="77777777"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2171" w:type="dxa"/>
            <w:tcBorders>
              <w:top w:val="single" w:sz="4" w:space="0" w:color="auto"/>
              <w:bottom w:val="single" w:sz="4" w:space="0" w:color="auto"/>
            </w:tcBorders>
            <w:shd w:val="clear" w:color="auto" w:fill="auto"/>
          </w:tcPr>
          <w:p w14:paraId="61A21AFC" w14:textId="77777777" w:rsidR="004D3FE9" w:rsidRPr="000823E9" w:rsidRDefault="00237B52" w:rsidP="000823E9">
            <w:pPr>
              <w:autoSpaceDE w:val="0"/>
              <w:autoSpaceDN w:val="0"/>
              <w:adjustRightInd w:val="0"/>
              <w:spacing w:after="0" w:line="240" w:lineRule="auto"/>
              <w:jc w:val="both"/>
              <w:rPr>
                <w:rFonts w:ascii="Times New Roman" w:hAnsi="Times New Roman"/>
                <w:b/>
                <w:sz w:val="24"/>
                <w:szCs w:val="24"/>
              </w:rPr>
            </w:pPr>
            <w:r w:rsidRPr="000823E9">
              <w:rPr>
                <w:rFonts w:ascii="Times New Roman" w:hAnsi="Times New Roman"/>
                <w:b/>
                <w:sz w:val="24"/>
                <w:szCs w:val="24"/>
              </w:rPr>
              <w:t xml:space="preserve">Class </w:t>
            </w:r>
          </w:p>
        </w:tc>
      </w:tr>
      <w:tr w:rsidR="0066376A" w14:paraId="3F892EC5" w14:textId="77777777" w:rsidTr="000823E9">
        <w:tc>
          <w:tcPr>
            <w:tcW w:w="1278" w:type="dxa"/>
            <w:tcBorders>
              <w:top w:val="single" w:sz="4" w:space="0" w:color="auto"/>
            </w:tcBorders>
            <w:shd w:val="clear" w:color="auto" w:fill="auto"/>
          </w:tcPr>
          <w:p w14:paraId="3FC2E6E8" w14:textId="77777777"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tcBorders>
              <w:top w:val="single" w:sz="4" w:space="0" w:color="auto"/>
            </w:tcBorders>
            <w:shd w:val="clear" w:color="auto" w:fill="auto"/>
          </w:tcPr>
          <w:p w14:paraId="33212CDF"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tcBorders>
              <w:top w:val="single" w:sz="4" w:space="0" w:color="auto"/>
            </w:tcBorders>
            <w:shd w:val="clear" w:color="auto" w:fill="auto"/>
          </w:tcPr>
          <w:p w14:paraId="1AC331A5"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piki</w:t>
            </w:r>
          </w:p>
        </w:tc>
        <w:tc>
          <w:tcPr>
            <w:tcW w:w="1618" w:type="dxa"/>
            <w:tcBorders>
              <w:top w:val="single" w:sz="4" w:space="0" w:color="auto"/>
            </w:tcBorders>
            <w:shd w:val="clear" w:color="auto" w:fill="auto"/>
          </w:tcPr>
          <w:p w14:paraId="4D54371F" w14:textId="77777777"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mpiki</w:t>
            </w:r>
            <w:proofErr w:type="spellEnd"/>
          </w:p>
        </w:tc>
        <w:tc>
          <w:tcPr>
            <w:tcW w:w="2065" w:type="dxa"/>
            <w:tcBorders>
              <w:top w:val="single" w:sz="4" w:space="0" w:color="auto"/>
            </w:tcBorders>
            <w:shd w:val="clear" w:color="auto" w:fill="auto"/>
          </w:tcPr>
          <w:p w14:paraId="32D3723C"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tree</w:t>
            </w:r>
          </w:p>
        </w:tc>
        <w:tc>
          <w:tcPr>
            <w:tcW w:w="2171" w:type="dxa"/>
            <w:tcBorders>
              <w:top w:val="single" w:sz="4" w:space="0" w:color="auto"/>
            </w:tcBorders>
            <w:shd w:val="clear" w:color="auto" w:fill="auto"/>
          </w:tcPr>
          <w:p w14:paraId="74D236B2"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77578573" w14:textId="77777777" w:rsidTr="000823E9">
        <w:tc>
          <w:tcPr>
            <w:tcW w:w="1278" w:type="dxa"/>
            <w:shd w:val="clear" w:color="auto" w:fill="auto"/>
          </w:tcPr>
          <w:p w14:paraId="0CD408D2" w14:textId="77777777"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3D631E2E"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1E89A5E7"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p</w:t>
            </w:r>
            <w:r w:rsidRPr="000823E9">
              <w:rPr>
                <w:rFonts w:ascii="Times New Roman" w:hAnsi="Times New Roman"/>
                <w:strike/>
                <w:sz w:val="24"/>
                <w:szCs w:val="24"/>
              </w:rPr>
              <w:t>i</w:t>
            </w:r>
            <w:r w:rsidRPr="000823E9">
              <w:rPr>
                <w:rFonts w:ascii="Times New Roman" w:hAnsi="Times New Roman"/>
                <w:sz w:val="24"/>
                <w:szCs w:val="24"/>
              </w:rPr>
              <w:t>la</w:t>
            </w:r>
          </w:p>
        </w:tc>
        <w:tc>
          <w:tcPr>
            <w:tcW w:w="1618" w:type="dxa"/>
            <w:shd w:val="clear" w:color="auto" w:fill="auto"/>
          </w:tcPr>
          <w:p w14:paraId="21AE4492" w14:textId="77777777"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w:t>
            </w:r>
            <w:r w:rsidRPr="000823E9">
              <w:rPr>
                <w:rFonts w:ascii="Times New Roman" w:hAnsi="Times New Roman"/>
                <w:i/>
                <w:strike/>
                <w:sz w:val="24"/>
                <w:szCs w:val="24"/>
              </w:rPr>
              <w:t>i</w:t>
            </w:r>
            <w:r w:rsidRPr="000823E9">
              <w:rPr>
                <w:rFonts w:ascii="Times New Roman" w:hAnsi="Times New Roman"/>
                <w:i/>
                <w:sz w:val="24"/>
                <w:szCs w:val="24"/>
              </w:rPr>
              <w:t>la</w:t>
            </w:r>
            <w:proofErr w:type="spellEnd"/>
          </w:p>
        </w:tc>
        <w:tc>
          <w:tcPr>
            <w:tcW w:w="2065" w:type="dxa"/>
            <w:shd w:val="clear" w:color="auto" w:fill="auto"/>
          </w:tcPr>
          <w:p w14:paraId="35894A9D"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ball</w:t>
            </w:r>
          </w:p>
        </w:tc>
        <w:tc>
          <w:tcPr>
            <w:tcW w:w="2171" w:type="dxa"/>
            <w:shd w:val="clear" w:color="auto" w:fill="auto"/>
          </w:tcPr>
          <w:p w14:paraId="6F003E00"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7353A512" w14:textId="77777777" w:rsidTr="000823E9">
        <w:tc>
          <w:tcPr>
            <w:tcW w:w="1278" w:type="dxa"/>
            <w:shd w:val="clear" w:color="auto" w:fill="auto"/>
          </w:tcPr>
          <w:p w14:paraId="73A78BEE" w14:textId="77777777"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7DB00CBD"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65E5A26C"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paka</w:t>
            </w:r>
            <w:proofErr w:type="spellEnd"/>
          </w:p>
        </w:tc>
        <w:tc>
          <w:tcPr>
            <w:tcW w:w="1618" w:type="dxa"/>
            <w:shd w:val="clear" w:color="auto" w:fill="auto"/>
          </w:tcPr>
          <w:p w14:paraId="3594FB80" w14:textId="77777777"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mpaka</w:t>
            </w:r>
            <w:proofErr w:type="spellEnd"/>
          </w:p>
        </w:tc>
        <w:tc>
          <w:tcPr>
            <w:tcW w:w="2065" w:type="dxa"/>
            <w:shd w:val="clear" w:color="auto" w:fill="auto"/>
          </w:tcPr>
          <w:p w14:paraId="2F81376A"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boundary</w:t>
            </w:r>
          </w:p>
        </w:tc>
        <w:tc>
          <w:tcPr>
            <w:tcW w:w="2171" w:type="dxa"/>
            <w:shd w:val="clear" w:color="auto" w:fill="auto"/>
          </w:tcPr>
          <w:p w14:paraId="0B37B627"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4CF1E90E" w14:textId="77777777" w:rsidTr="000823E9">
        <w:tc>
          <w:tcPr>
            <w:tcW w:w="1278" w:type="dxa"/>
            <w:shd w:val="clear" w:color="auto" w:fill="auto"/>
          </w:tcPr>
          <w:p w14:paraId="6AF09880" w14:textId="77777777"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2B17552C"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392B3766"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p</w:t>
            </w:r>
            <w:r w:rsidRPr="000823E9">
              <w:rPr>
                <w:rFonts w:ascii="Times New Roman" w:hAnsi="Times New Roman"/>
                <w:strike/>
                <w:sz w:val="24"/>
                <w:szCs w:val="24"/>
              </w:rPr>
              <w:t>u</w:t>
            </w:r>
            <w:r w:rsidRPr="000823E9">
              <w:rPr>
                <w:rFonts w:ascii="Times New Roman" w:hAnsi="Times New Roman"/>
                <w:sz w:val="24"/>
                <w:szCs w:val="24"/>
              </w:rPr>
              <w:t>nga</w:t>
            </w:r>
          </w:p>
        </w:tc>
        <w:tc>
          <w:tcPr>
            <w:tcW w:w="1618" w:type="dxa"/>
            <w:shd w:val="clear" w:color="auto" w:fill="auto"/>
          </w:tcPr>
          <w:p w14:paraId="49F929A8" w14:textId="77777777"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w:t>
            </w:r>
            <w:r w:rsidRPr="000823E9">
              <w:rPr>
                <w:rFonts w:ascii="Times New Roman" w:hAnsi="Times New Roman"/>
                <w:i/>
                <w:strike/>
                <w:sz w:val="24"/>
                <w:szCs w:val="24"/>
              </w:rPr>
              <w:t>u</w:t>
            </w:r>
            <w:r w:rsidRPr="000823E9">
              <w:rPr>
                <w:rFonts w:ascii="Times New Roman" w:hAnsi="Times New Roman"/>
                <w:i/>
                <w:sz w:val="24"/>
                <w:szCs w:val="24"/>
              </w:rPr>
              <w:t>nga</w:t>
            </w:r>
            <w:proofErr w:type="spellEnd"/>
          </w:p>
        </w:tc>
        <w:tc>
          <w:tcPr>
            <w:tcW w:w="2065" w:type="dxa"/>
            <w:shd w:val="clear" w:color="auto" w:fill="auto"/>
          </w:tcPr>
          <w:p w14:paraId="76BFF78E"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rice</w:t>
            </w:r>
          </w:p>
        </w:tc>
        <w:tc>
          <w:tcPr>
            <w:tcW w:w="2171" w:type="dxa"/>
            <w:shd w:val="clear" w:color="auto" w:fill="auto"/>
          </w:tcPr>
          <w:p w14:paraId="3D890782"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4566BF71" w14:textId="77777777" w:rsidTr="000823E9">
        <w:tc>
          <w:tcPr>
            <w:tcW w:w="1278" w:type="dxa"/>
            <w:shd w:val="clear" w:color="auto" w:fill="auto"/>
          </w:tcPr>
          <w:p w14:paraId="7786AE53" w14:textId="77777777" w:rsidR="004D3FE9"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04DAAA1B"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53BC7C57"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g</w:t>
            </w:r>
            <w:r w:rsidRPr="000823E9">
              <w:rPr>
                <w:rFonts w:ascii="Times New Roman" w:hAnsi="Times New Roman"/>
                <w:strike/>
                <w:sz w:val="24"/>
                <w:szCs w:val="24"/>
              </w:rPr>
              <w:t>u</w:t>
            </w:r>
            <w:r w:rsidRPr="000823E9">
              <w:rPr>
                <w:rFonts w:ascii="Times New Roman" w:hAnsi="Times New Roman"/>
                <w:sz w:val="24"/>
                <w:szCs w:val="24"/>
              </w:rPr>
              <w:t>nda</w:t>
            </w:r>
            <w:proofErr w:type="spellEnd"/>
          </w:p>
        </w:tc>
        <w:tc>
          <w:tcPr>
            <w:tcW w:w="1618" w:type="dxa"/>
            <w:shd w:val="clear" w:color="auto" w:fill="auto"/>
          </w:tcPr>
          <w:p w14:paraId="00FAE7BB" w14:textId="77777777" w:rsidR="004D3FE9"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ng</w:t>
            </w:r>
            <w:r w:rsidRPr="000823E9">
              <w:rPr>
                <w:rFonts w:ascii="Times New Roman" w:hAnsi="Times New Roman"/>
                <w:i/>
                <w:strike/>
                <w:sz w:val="24"/>
                <w:szCs w:val="24"/>
              </w:rPr>
              <w:t>u</w:t>
            </w:r>
            <w:r w:rsidRPr="000823E9">
              <w:rPr>
                <w:rFonts w:ascii="Times New Roman" w:hAnsi="Times New Roman"/>
                <w:i/>
                <w:sz w:val="24"/>
                <w:szCs w:val="24"/>
              </w:rPr>
              <w:t>nda</w:t>
            </w:r>
            <w:proofErr w:type="spellEnd"/>
          </w:p>
        </w:tc>
        <w:tc>
          <w:tcPr>
            <w:tcW w:w="2065" w:type="dxa"/>
            <w:shd w:val="clear" w:color="auto" w:fill="auto"/>
          </w:tcPr>
          <w:p w14:paraId="3498A768"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farm</w:t>
            </w:r>
          </w:p>
        </w:tc>
        <w:tc>
          <w:tcPr>
            <w:tcW w:w="2171" w:type="dxa"/>
            <w:shd w:val="clear" w:color="auto" w:fill="auto"/>
          </w:tcPr>
          <w:p w14:paraId="5F5B1CA5" w14:textId="77777777" w:rsidR="004D3FE9"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585076CF" w14:textId="77777777" w:rsidTr="000823E9">
        <w:tc>
          <w:tcPr>
            <w:tcW w:w="1278" w:type="dxa"/>
            <w:shd w:val="clear" w:color="auto" w:fill="auto"/>
          </w:tcPr>
          <w:p w14:paraId="11CB3DF3"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3D145C55"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5127068A"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pando</w:t>
            </w:r>
            <w:proofErr w:type="spellEnd"/>
          </w:p>
        </w:tc>
        <w:tc>
          <w:tcPr>
            <w:tcW w:w="1618" w:type="dxa"/>
            <w:shd w:val="clear" w:color="auto" w:fill="auto"/>
          </w:tcPr>
          <w:p w14:paraId="6132B7EB"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mpando</w:t>
            </w:r>
            <w:proofErr w:type="spellEnd"/>
          </w:p>
        </w:tc>
        <w:tc>
          <w:tcPr>
            <w:tcW w:w="2065" w:type="dxa"/>
            <w:shd w:val="clear" w:color="auto" w:fill="auto"/>
          </w:tcPr>
          <w:p w14:paraId="71C69FC4"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stretcher chair</w:t>
            </w:r>
          </w:p>
        </w:tc>
        <w:tc>
          <w:tcPr>
            <w:tcW w:w="2171" w:type="dxa"/>
            <w:shd w:val="clear" w:color="auto" w:fill="auto"/>
          </w:tcPr>
          <w:p w14:paraId="6BEC0388"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295ECE95" w14:textId="77777777" w:rsidTr="000823E9">
        <w:tc>
          <w:tcPr>
            <w:tcW w:w="1278" w:type="dxa"/>
            <w:shd w:val="clear" w:color="auto" w:fill="auto"/>
          </w:tcPr>
          <w:p w14:paraId="21EACD86"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47DB5DDA"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45AC5BAC"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fusi</w:t>
            </w:r>
            <w:proofErr w:type="spellEnd"/>
          </w:p>
        </w:tc>
        <w:tc>
          <w:tcPr>
            <w:tcW w:w="1618" w:type="dxa"/>
            <w:shd w:val="clear" w:color="auto" w:fill="auto"/>
          </w:tcPr>
          <w:p w14:paraId="0045A969"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mfusi</w:t>
            </w:r>
            <w:proofErr w:type="spellEnd"/>
          </w:p>
        </w:tc>
        <w:tc>
          <w:tcPr>
            <w:tcW w:w="2065" w:type="dxa"/>
            <w:shd w:val="clear" w:color="auto" w:fill="auto"/>
          </w:tcPr>
          <w:p w14:paraId="0B80BF0B"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pubic hair</w:t>
            </w:r>
          </w:p>
        </w:tc>
        <w:tc>
          <w:tcPr>
            <w:tcW w:w="2171" w:type="dxa"/>
            <w:shd w:val="clear" w:color="auto" w:fill="auto"/>
          </w:tcPr>
          <w:p w14:paraId="652DCEAE"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584B78F5" w14:textId="77777777" w:rsidTr="000823E9">
        <w:tc>
          <w:tcPr>
            <w:tcW w:w="1278" w:type="dxa"/>
            <w:shd w:val="clear" w:color="auto" w:fill="auto"/>
          </w:tcPr>
          <w:p w14:paraId="3527EB78"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57811D0E"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0F448059"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kino</w:t>
            </w:r>
          </w:p>
        </w:tc>
        <w:tc>
          <w:tcPr>
            <w:tcW w:w="1618" w:type="dxa"/>
            <w:shd w:val="clear" w:color="auto" w:fill="auto"/>
          </w:tcPr>
          <w:p w14:paraId="51FC9D23"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003C5D63" w:rsidRPr="000823E9">
              <w:rPr>
                <w:rFonts w:ascii="Times New Roman" w:hAnsi="Times New Roman"/>
                <w:i/>
                <w:sz w:val="24"/>
                <w:szCs w:val="24"/>
              </w:rPr>
              <w:t>ŋ</w:t>
            </w:r>
            <w:r w:rsidRPr="000823E9">
              <w:rPr>
                <w:rFonts w:ascii="Times New Roman" w:hAnsi="Times New Roman"/>
                <w:i/>
                <w:sz w:val="24"/>
                <w:szCs w:val="24"/>
              </w:rPr>
              <w:t>kino</w:t>
            </w:r>
            <w:proofErr w:type="spellEnd"/>
          </w:p>
        </w:tc>
        <w:tc>
          <w:tcPr>
            <w:tcW w:w="2065" w:type="dxa"/>
            <w:shd w:val="clear" w:color="auto" w:fill="auto"/>
          </w:tcPr>
          <w:p w14:paraId="63253A81"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game</w:t>
            </w:r>
          </w:p>
        </w:tc>
        <w:tc>
          <w:tcPr>
            <w:tcW w:w="2171" w:type="dxa"/>
            <w:shd w:val="clear" w:color="auto" w:fill="auto"/>
          </w:tcPr>
          <w:p w14:paraId="26424B32"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5E3BD51A" w14:textId="77777777" w:rsidTr="000823E9">
        <w:tc>
          <w:tcPr>
            <w:tcW w:w="1278" w:type="dxa"/>
            <w:shd w:val="clear" w:color="auto" w:fill="auto"/>
          </w:tcPr>
          <w:p w14:paraId="626C26E5"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6A1CFB80"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74E9554F"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mp</w:t>
            </w:r>
            <w:r w:rsidRPr="000823E9">
              <w:rPr>
                <w:rFonts w:ascii="Times New Roman" w:hAnsi="Times New Roman"/>
                <w:strike/>
                <w:sz w:val="24"/>
                <w:szCs w:val="24"/>
              </w:rPr>
              <w:t>i</w:t>
            </w:r>
            <w:r w:rsidRPr="000823E9">
              <w:rPr>
                <w:rFonts w:ascii="Times New Roman" w:hAnsi="Times New Roman"/>
                <w:sz w:val="24"/>
                <w:szCs w:val="24"/>
              </w:rPr>
              <w:t>ngo</w:t>
            </w:r>
          </w:p>
        </w:tc>
        <w:tc>
          <w:tcPr>
            <w:tcW w:w="1618" w:type="dxa"/>
            <w:shd w:val="clear" w:color="auto" w:fill="auto"/>
          </w:tcPr>
          <w:p w14:paraId="367AA28C"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umpingo</w:t>
            </w:r>
            <w:proofErr w:type="spellEnd"/>
          </w:p>
        </w:tc>
        <w:tc>
          <w:tcPr>
            <w:tcW w:w="2065" w:type="dxa"/>
            <w:shd w:val="clear" w:color="auto" w:fill="auto"/>
          </w:tcPr>
          <w:p w14:paraId="19BAAF9A"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first rains</w:t>
            </w:r>
          </w:p>
        </w:tc>
        <w:tc>
          <w:tcPr>
            <w:tcW w:w="2171" w:type="dxa"/>
            <w:shd w:val="clear" w:color="auto" w:fill="auto"/>
          </w:tcPr>
          <w:p w14:paraId="29EF5926"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273E7FC9" w14:textId="77777777" w:rsidTr="000823E9">
        <w:tc>
          <w:tcPr>
            <w:tcW w:w="1278" w:type="dxa"/>
            <w:shd w:val="clear" w:color="auto" w:fill="auto"/>
          </w:tcPr>
          <w:p w14:paraId="386B3F88"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05710C44"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5CF04798"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kamu</w:t>
            </w:r>
            <w:proofErr w:type="spellEnd"/>
          </w:p>
        </w:tc>
        <w:tc>
          <w:tcPr>
            <w:tcW w:w="1618" w:type="dxa"/>
            <w:shd w:val="clear" w:color="auto" w:fill="auto"/>
          </w:tcPr>
          <w:p w14:paraId="08F78995"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ŋkamu</w:t>
            </w:r>
            <w:proofErr w:type="spellEnd"/>
          </w:p>
        </w:tc>
        <w:tc>
          <w:tcPr>
            <w:tcW w:w="2065" w:type="dxa"/>
            <w:shd w:val="clear" w:color="auto" w:fill="auto"/>
          </w:tcPr>
          <w:p w14:paraId="1B65DA2B"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relative</w:t>
            </w:r>
          </w:p>
        </w:tc>
        <w:tc>
          <w:tcPr>
            <w:tcW w:w="2171" w:type="dxa"/>
            <w:shd w:val="clear" w:color="auto" w:fill="auto"/>
          </w:tcPr>
          <w:p w14:paraId="2D6F7093"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1</w:t>
            </w:r>
          </w:p>
        </w:tc>
      </w:tr>
      <w:tr w:rsidR="0066376A" w14:paraId="1C9FD669" w14:textId="77777777" w:rsidTr="000823E9">
        <w:tc>
          <w:tcPr>
            <w:tcW w:w="1278" w:type="dxa"/>
            <w:shd w:val="clear" w:color="auto" w:fill="auto"/>
          </w:tcPr>
          <w:p w14:paraId="23B90755"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0C5AFC08"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19838292"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kik</w:t>
            </w:r>
            <w:r w:rsidRPr="000823E9">
              <w:rPr>
                <w:rFonts w:ascii="Times New Roman" w:hAnsi="Times New Roman"/>
                <w:strike/>
                <w:sz w:val="24"/>
                <w:szCs w:val="24"/>
              </w:rPr>
              <w:t>u</w:t>
            </w:r>
            <w:r w:rsidRPr="000823E9">
              <w:rPr>
                <w:rFonts w:ascii="Times New Roman" w:hAnsi="Times New Roman"/>
                <w:sz w:val="24"/>
                <w:szCs w:val="24"/>
              </w:rPr>
              <w:t>l</w:t>
            </w:r>
            <w:r w:rsidRPr="000823E9">
              <w:rPr>
                <w:rFonts w:ascii="Times New Roman" w:hAnsi="Times New Roman"/>
                <w:strike/>
                <w:sz w:val="24"/>
                <w:szCs w:val="24"/>
              </w:rPr>
              <w:t>u</w:t>
            </w:r>
            <w:proofErr w:type="spellEnd"/>
          </w:p>
        </w:tc>
        <w:tc>
          <w:tcPr>
            <w:tcW w:w="1618" w:type="dxa"/>
            <w:shd w:val="clear" w:color="auto" w:fill="auto"/>
          </w:tcPr>
          <w:p w14:paraId="6534CF56"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ŋkik</w:t>
            </w:r>
            <w:r w:rsidRPr="000823E9">
              <w:rPr>
                <w:rFonts w:ascii="Times New Roman" w:hAnsi="Times New Roman"/>
                <w:i/>
                <w:strike/>
                <w:sz w:val="24"/>
                <w:szCs w:val="24"/>
              </w:rPr>
              <w:t>u</w:t>
            </w:r>
            <w:r w:rsidRPr="000823E9">
              <w:rPr>
                <w:rFonts w:ascii="Times New Roman" w:hAnsi="Times New Roman"/>
                <w:i/>
                <w:sz w:val="24"/>
                <w:szCs w:val="24"/>
              </w:rPr>
              <w:t>l</w:t>
            </w:r>
            <w:r w:rsidRPr="000823E9">
              <w:rPr>
                <w:rFonts w:ascii="Times New Roman" w:hAnsi="Times New Roman"/>
                <w:i/>
                <w:strike/>
                <w:sz w:val="24"/>
                <w:szCs w:val="24"/>
              </w:rPr>
              <w:t>u</w:t>
            </w:r>
            <w:proofErr w:type="spellEnd"/>
          </w:p>
        </w:tc>
        <w:tc>
          <w:tcPr>
            <w:tcW w:w="2065" w:type="dxa"/>
            <w:shd w:val="clear" w:color="auto" w:fill="auto"/>
          </w:tcPr>
          <w:p w14:paraId="36030E34"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woman</w:t>
            </w:r>
          </w:p>
        </w:tc>
        <w:tc>
          <w:tcPr>
            <w:tcW w:w="2171" w:type="dxa"/>
            <w:shd w:val="clear" w:color="auto" w:fill="auto"/>
          </w:tcPr>
          <w:p w14:paraId="2E44B350"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1</w:t>
            </w:r>
          </w:p>
        </w:tc>
      </w:tr>
      <w:tr w:rsidR="0066376A" w14:paraId="28E81E1F" w14:textId="77777777" w:rsidTr="000823E9">
        <w:tc>
          <w:tcPr>
            <w:tcW w:w="1278" w:type="dxa"/>
            <w:shd w:val="clear" w:color="auto" w:fill="auto"/>
          </w:tcPr>
          <w:p w14:paraId="3AF14586" w14:textId="77777777" w:rsidR="001C625D" w:rsidRPr="000823E9" w:rsidRDefault="00237B52" w:rsidP="000823E9">
            <w:pPr>
              <w:autoSpaceDE w:val="0"/>
              <w:autoSpaceDN w:val="0"/>
              <w:adjustRightInd w:val="0"/>
              <w:spacing w:after="0" w:line="240" w:lineRule="auto"/>
              <w:jc w:val="both"/>
              <w:rPr>
                <w:rFonts w:ascii="Times New Roman" w:hAnsi="Times New Roman"/>
                <w:strike/>
                <w:sz w:val="24"/>
                <w:szCs w:val="24"/>
              </w:rPr>
            </w:pPr>
            <w:r w:rsidRPr="000823E9">
              <w:rPr>
                <w:rFonts w:ascii="Times New Roman" w:hAnsi="Times New Roman"/>
                <w:strike/>
                <w:sz w:val="24"/>
                <w:szCs w:val="24"/>
              </w:rPr>
              <w:t>u</w:t>
            </w:r>
          </w:p>
        </w:tc>
        <w:tc>
          <w:tcPr>
            <w:tcW w:w="1080" w:type="dxa"/>
            <w:shd w:val="clear" w:color="auto" w:fill="auto"/>
          </w:tcPr>
          <w:p w14:paraId="5504F52D"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mu</w:t>
            </w:r>
          </w:p>
        </w:tc>
        <w:tc>
          <w:tcPr>
            <w:tcW w:w="1364" w:type="dxa"/>
            <w:shd w:val="clear" w:color="auto" w:fill="auto"/>
          </w:tcPr>
          <w:p w14:paraId="3A3EB4D6"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proofErr w:type="spellStart"/>
            <w:r w:rsidRPr="000823E9">
              <w:rPr>
                <w:rFonts w:ascii="Times New Roman" w:hAnsi="Times New Roman"/>
                <w:sz w:val="24"/>
                <w:szCs w:val="24"/>
              </w:rPr>
              <w:t>nyambala</w:t>
            </w:r>
            <w:proofErr w:type="spellEnd"/>
          </w:p>
        </w:tc>
        <w:tc>
          <w:tcPr>
            <w:tcW w:w="1618" w:type="dxa"/>
            <w:shd w:val="clear" w:color="auto" w:fill="auto"/>
          </w:tcPr>
          <w:p w14:paraId="12AC4864" w14:textId="77777777" w:rsidR="001C625D" w:rsidRPr="000823E9" w:rsidRDefault="00237B52" w:rsidP="000823E9">
            <w:pPr>
              <w:autoSpaceDE w:val="0"/>
              <w:autoSpaceDN w:val="0"/>
              <w:adjustRightInd w:val="0"/>
              <w:spacing w:after="0" w:line="240" w:lineRule="auto"/>
              <w:jc w:val="both"/>
              <w:rPr>
                <w:rFonts w:ascii="Times New Roman" w:hAnsi="Times New Roman"/>
                <w:i/>
                <w:sz w:val="24"/>
                <w:szCs w:val="24"/>
              </w:rPr>
            </w:pPr>
            <w:proofErr w:type="spellStart"/>
            <w:r w:rsidRPr="000823E9">
              <w:rPr>
                <w:rFonts w:ascii="Times New Roman" w:hAnsi="Times New Roman"/>
                <w:i/>
                <w:strike/>
                <w:sz w:val="24"/>
                <w:szCs w:val="24"/>
              </w:rPr>
              <w:t>u</w:t>
            </w:r>
            <w:r w:rsidRPr="000823E9">
              <w:rPr>
                <w:rFonts w:ascii="Times New Roman" w:hAnsi="Times New Roman"/>
                <w:i/>
                <w:sz w:val="24"/>
                <w:szCs w:val="24"/>
              </w:rPr>
              <w:t>nyambala</w:t>
            </w:r>
            <w:proofErr w:type="spellEnd"/>
          </w:p>
        </w:tc>
        <w:tc>
          <w:tcPr>
            <w:tcW w:w="2065" w:type="dxa"/>
            <w:shd w:val="clear" w:color="auto" w:fill="auto"/>
          </w:tcPr>
          <w:p w14:paraId="7661E537"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a man</w:t>
            </w:r>
          </w:p>
        </w:tc>
        <w:tc>
          <w:tcPr>
            <w:tcW w:w="2171" w:type="dxa"/>
            <w:shd w:val="clear" w:color="auto" w:fill="auto"/>
          </w:tcPr>
          <w:p w14:paraId="24A3545C" w14:textId="77777777" w:rsidR="001C625D" w:rsidRPr="000823E9" w:rsidRDefault="00237B52" w:rsidP="000823E9">
            <w:pPr>
              <w:autoSpaceDE w:val="0"/>
              <w:autoSpaceDN w:val="0"/>
              <w:adjustRightInd w:val="0"/>
              <w:spacing w:after="0" w:line="240" w:lineRule="auto"/>
              <w:jc w:val="both"/>
              <w:rPr>
                <w:rFonts w:ascii="Times New Roman" w:hAnsi="Times New Roman"/>
                <w:sz w:val="24"/>
                <w:szCs w:val="24"/>
              </w:rPr>
            </w:pPr>
            <w:r w:rsidRPr="000823E9">
              <w:rPr>
                <w:rFonts w:ascii="Times New Roman" w:hAnsi="Times New Roman"/>
                <w:sz w:val="24"/>
                <w:szCs w:val="24"/>
              </w:rPr>
              <w:t>1</w:t>
            </w:r>
          </w:p>
        </w:tc>
      </w:tr>
    </w:tbl>
    <w:p w14:paraId="6BD856C9" w14:textId="77777777" w:rsidR="005E4BD9" w:rsidRPr="00FC0074" w:rsidRDefault="005E4BD9" w:rsidP="00FC0074">
      <w:pPr>
        <w:autoSpaceDE w:val="0"/>
        <w:autoSpaceDN w:val="0"/>
        <w:adjustRightInd w:val="0"/>
        <w:spacing w:after="0" w:line="360" w:lineRule="auto"/>
        <w:jc w:val="both"/>
        <w:rPr>
          <w:rFonts w:ascii="Times New Roman" w:hAnsi="Times New Roman"/>
          <w:sz w:val="24"/>
          <w:szCs w:val="24"/>
        </w:rPr>
      </w:pPr>
    </w:p>
    <w:p w14:paraId="658660D1" w14:textId="77777777" w:rsidR="009774B8" w:rsidRPr="00FC0074" w:rsidRDefault="00237B52" w:rsidP="00FC0074">
      <w:pPr>
        <w:autoSpaceDE w:val="0"/>
        <w:autoSpaceDN w:val="0"/>
        <w:adjustRightInd w:val="0"/>
        <w:spacing w:after="240" w:line="360" w:lineRule="auto"/>
        <w:jc w:val="both"/>
        <w:rPr>
          <w:rFonts w:ascii="Times New Roman" w:hAnsi="Times New Roman"/>
          <w:sz w:val="24"/>
          <w:szCs w:val="24"/>
        </w:rPr>
      </w:pPr>
      <w:r w:rsidRPr="00FC0074">
        <w:rPr>
          <w:rFonts w:ascii="Times New Roman" w:hAnsi="Times New Roman"/>
          <w:sz w:val="24"/>
          <w:szCs w:val="24"/>
        </w:rPr>
        <w:lastRenderedPageBreak/>
        <w:t>As indicate</w:t>
      </w:r>
      <w:r w:rsidR="00474F67">
        <w:rPr>
          <w:rFonts w:ascii="Times New Roman" w:hAnsi="Times New Roman"/>
          <w:sz w:val="24"/>
          <w:szCs w:val="24"/>
        </w:rPr>
        <w:t>d in Table 9</w:t>
      </w:r>
      <w:r w:rsidRPr="00FC0074">
        <w:rPr>
          <w:rFonts w:ascii="Times New Roman" w:hAnsi="Times New Roman"/>
          <w:sz w:val="24"/>
          <w:szCs w:val="24"/>
        </w:rPr>
        <w:t xml:space="preserve">, the vowel, [u] </w:t>
      </w:r>
      <w:r w:rsidR="00B548EF" w:rsidRPr="00FC0074">
        <w:rPr>
          <w:rFonts w:ascii="Times New Roman" w:hAnsi="Times New Roman"/>
          <w:sz w:val="24"/>
          <w:szCs w:val="24"/>
        </w:rPr>
        <w:t xml:space="preserve">drops </w:t>
      </w:r>
      <w:r w:rsidRPr="00FC0074">
        <w:rPr>
          <w:rFonts w:ascii="Times New Roman" w:hAnsi="Times New Roman"/>
          <w:sz w:val="24"/>
          <w:szCs w:val="24"/>
        </w:rPr>
        <w:t>when the prefix</w:t>
      </w:r>
      <w:r w:rsidR="00B548EF" w:rsidRPr="00FC0074">
        <w:rPr>
          <w:rFonts w:ascii="Times New Roman" w:hAnsi="Times New Roman"/>
          <w:sz w:val="24"/>
          <w:szCs w:val="24"/>
        </w:rPr>
        <w:t xml:space="preserve"> </w:t>
      </w:r>
      <w:r w:rsidR="004D3FE9" w:rsidRPr="00FC0074">
        <w:rPr>
          <w:rFonts w:ascii="Times New Roman" w:hAnsi="Times New Roman"/>
          <w:sz w:val="24"/>
          <w:szCs w:val="24"/>
        </w:rPr>
        <w:t xml:space="preserve">combines with its stem. </w:t>
      </w:r>
      <w:r w:rsidR="00B548EF" w:rsidRPr="00FC0074">
        <w:rPr>
          <w:rFonts w:ascii="Times New Roman" w:hAnsi="Times New Roman"/>
          <w:sz w:val="24"/>
          <w:szCs w:val="24"/>
        </w:rPr>
        <w:t xml:space="preserve"> </w:t>
      </w:r>
      <w:r w:rsidRPr="00FC0074">
        <w:rPr>
          <w:rFonts w:ascii="Times New Roman" w:hAnsi="Times New Roman"/>
          <w:sz w:val="24"/>
          <w:szCs w:val="24"/>
        </w:rPr>
        <w:t xml:space="preserve">Also, the data presented in the table show that the deletion of [u] is accompanied by the phonological process called </w:t>
      </w:r>
      <w:r w:rsidR="00866AD0">
        <w:rPr>
          <w:rFonts w:ascii="Times New Roman" w:hAnsi="Times New Roman"/>
          <w:sz w:val="24"/>
          <w:szCs w:val="24"/>
        </w:rPr>
        <w:t xml:space="preserve">homorganic nasal </w:t>
      </w:r>
      <w:r w:rsidRPr="00FC0074">
        <w:rPr>
          <w:rFonts w:ascii="Times New Roman" w:hAnsi="Times New Roman"/>
          <w:sz w:val="24"/>
          <w:szCs w:val="24"/>
        </w:rPr>
        <w:t>assimilation which is further elaborated in the next subsection.</w:t>
      </w:r>
    </w:p>
    <w:p w14:paraId="6F3D1F3E" w14:textId="77777777" w:rsidR="009774B8" w:rsidRPr="00FC0074" w:rsidRDefault="00237B52" w:rsidP="00FC0074">
      <w:pPr>
        <w:autoSpaceDE w:val="0"/>
        <w:autoSpaceDN w:val="0"/>
        <w:adjustRightInd w:val="0"/>
        <w:spacing w:after="0" w:line="360" w:lineRule="auto"/>
        <w:jc w:val="both"/>
        <w:rPr>
          <w:rFonts w:ascii="Times New Roman" w:hAnsi="Times New Roman"/>
          <w:b/>
          <w:sz w:val="24"/>
          <w:szCs w:val="24"/>
        </w:rPr>
      </w:pPr>
      <w:r w:rsidRPr="00FC0074">
        <w:rPr>
          <w:rFonts w:ascii="Times New Roman" w:hAnsi="Times New Roman"/>
          <w:b/>
          <w:sz w:val="24"/>
          <w:szCs w:val="24"/>
        </w:rPr>
        <w:t>3.2</w:t>
      </w:r>
      <w:r w:rsidR="005E4BD9" w:rsidRPr="00FC0074">
        <w:rPr>
          <w:rFonts w:ascii="Times New Roman" w:hAnsi="Times New Roman"/>
          <w:b/>
          <w:sz w:val="24"/>
          <w:szCs w:val="24"/>
        </w:rPr>
        <w:t xml:space="preserve">.3 </w:t>
      </w:r>
      <w:r w:rsidR="00DA5342">
        <w:rPr>
          <w:rFonts w:ascii="Times New Roman" w:hAnsi="Times New Roman"/>
          <w:b/>
          <w:sz w:val="24"/>
          <w:szCs w:val="24"/>
        </w:rPr>
        <w:t>Homorganic nasal a</w:t>
      </w:r>
      <w:r w:rsidR="005E4BD9" w:rsidRPr="00FC0074">
        <w:rPr>
          <w:rFonts w:ascii="Times New Roman" w:hAnsi="Times New Roman"/>
          <w:b/>
          <w:sz w:val="24"/>
          <w:szCs w:val="24"/>
        </w:rPr>
        <w:t>ssimilation</w:t>
      </w:r>
      <w:r w:rsidR="00DA5342">
        <w:rPr>
          <w:rFonts w:ascii="Times New Roman" w:hAnsi="Times New Roman"/>
          <w:b/>
          <w:sz w:val="24"/>
          <w:szCs w:val="24"/>
        </w:rPr>
        <w:t xml:space="preserve"> and consonant alternation</w:t>
      </w:r>
    </w:p>
    <w:p w14:paraId="16E48E41" w14:textId="77777777" w:rsidR="00EF48CA" w:rsidRPr="00941C03" w:rsidRDefault="00237B52" w:rsidP="00941C03">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This subsection</w:t>
      </w:r>
      <w:r w:rsidR="00DA5342">
        <w:rPr>
          <w:rFonts w:ascii="Times New Roman" w:hAnsi="Times New Roman"/>
          <w:sz w:val="24"/>
          <w:szCs w:val="24"/>
        </w:rPr>
        <w:t xml:space="preserve"> present</w:t>
      </w:r>
      <w:r>
        <w:rPr>
          <w:rFonts w:ascii="Times New Roman" w:hAnsi="Times New Roman"/>
          <w:sz w:val="24"/>
          <w:szCs w:val="24"/>
        </w:rPr>
        <w:t>s</w:t>
      </w:r>
      <w:r w:rsidR="00DA5342">
        <w:rPr>
          <w:rFonts w:ascii="Times New Roman" w:hAnsi="Times New Roman"/>
          <w:sz w:val="24"/>
          <w:szCs w:val="24"/>
        </w:rPr>
        <w:t xml:space="preserve"> two related phonological processes, namely homorganic nasal assimilation and consonant alternation. To start with the former, t</w:t>
      </w:r>
      <w:r w:rsidR="005E4BD9" w:rsidRPr="00FC0074">
        <w:rPr>
          <w:rFonts w:ascii="Times New Roman" w:hAnsi="Times New Roman"/>
          <w:sz w:val="24"/>
          <w:szCs w:val="24"/>
        </w:rPr>
        <w:t xml:space="preserve">he findings show that </w:t>
      </w:r>
      <w:r w:rsidR="00DA5342">
        <w:rPr>
          <w:rFonts w:ascii="Times New Roman" w:hAnsi="Times New Roman"/>
          <w:sz w:val="24"/>
          <w:szCs w:val="24"/>
        </w:rPr>
        <w:t>this phonological process</w:t>
      </w:r>
      <w:r w:rsidR="00680E31">
        <w:rPr>
          <w:rFonts w:ascii="Times New Roman" w:hAnsi="Times New Roman"/>
          <w:sz w:val="24"/>
          <w:szCs w:val="24"/>
        </w:rPr>
        <w:t xml:space="preserve"> involves the assimilation </w:t>
      </w:r>
      <w:r w:rsidR="00680E31" w:rsidRPr="00FC0074">
        <w:rPr>
          <w:rFonts w:ascii="Times New Roman" w:hAnsi="Times New Roman"/>
          <w:sz w:val="24"/>
          <w:szCs w:val="24"/>
        </w:rPr>
        <w:t>of</w:t>
      </w:r>
      <w:r w:rsidR="00680E31">
        <w:rPr>
          <w:rFonts w:ascii="Times New Roman" w:hAnsi="Times New Roman"/>
          <w:sz w:val="24"/>
          <w:szCs w:val="24"/>
        </w:rPr>
        <w:t xml:space="preserve"> the</w:t>
      </w:r>
      <w:r w:rsidR="005E4BD9" w:rsidRPr="00FC0074">
        <w:rPr>
          <w:rFonts w:ascii="Times New Roman" w:hAnsi="Times New Roman"/>
          <w:sz w:val="24"/>
          <w:szCs w:val="24"/>
        </w:rPr>
        <w:t xml:space="preserve"> place feature</w:t>
      </w:r>
      <w:r w:rsidR="00680E31">
        <w:rPr>
          <w:rFonts w:ascii="Times New Roman" w:hAnsi="Times New Roman"/>
          <w:sz w:val="24"/>
          <w:szCs w:val="24"/>
        </w:rPr>
        <w:t>s</w:t>
      </w:r>
      <w:r w:rsidR="005E4BD9" w:rsidRPr="00FC0074">
        <w:rPr>
          <w:rFonts w:ascii="Times New Roman" w:hAnsi="Times New Roman"/>
          <w:sz w:val="24"/>
          <w:szCs w:val="24"/>
        </w:rPr>
        <w:t xml:space="preserve"> </w:t>
      </w:r>
      <w:r w:rsidR="00680E31">
        <w:rPr>
          <w:rFonts w:ascii="Times New Roman" w:hAnsi="Times New Roman"/>
          <w:sz w:val="24"/>
          <w:szCs w:val="24"/>
        </w:rPr>
        <w:t xml:space="preserve">between the nasal and the consonant that follows. This occurs after the deletion of the vowel of the noun class prefix mainly for classes 1, and 3. </w:t>
      </w:r>
      <w:r w:rsidR="00B548EF" w:rsidRPr="00FC0074">
        <w:rPr>
          <w:rFonts w:ascii="Times New Roman" w:hAnsi="Times New Roman"/>
          <w:sz w:val="24"/>
          <w:szCs w:val="24"/>
        </w:rPr>
        <w:t xml:space="preserve">For example, the </w:t>
      </w:r>
      <w:r w:rsidR="00680E31">
        <w:rPr>
          <w:rFonts w:ascii="Times New Roman" w:hAnsi="Times New Roman"/>
          <w:sz w:val="24"/>
          <w:szCs w:val="24"/>
        </w:rPr>
        <w:t xml:space="preserve">class 3 </w:t>
      </w:r>
      <w:r w:rsidR="00B548EF" w:rsidRPr="00FC0074">
        <w:rPr>
          <w:rFonts w:ascii="Times New Roman" w:hAnsi="Times New Roman"/>
          <w:sz w:val="24"/>
          <w:szCs w:val="24"/>
        </w:rPr>
        <w:t xml:space="preserve">noun </w:t>
      </w:r>
      <w:r w:rsidR="00B548EF" w:rsidRPr="00680E31">
        <w:rPr>
          <w:rFonts w:ascii="Times New Roman" w:hAnsi="Times New Roman"/>
          <w:sz w:val="24"/>
          <w:szCs w:val="24"/>
        </w:rPr>
        <w:t>prefix</w:t>
      </w:r>
      <w:r w:rsidR="00B548EF" w:rsidRPr="00FC0074">
        <w:rPr>
          <w:rFonts w:ascii="Times New Roman" w:hAnsi="Times New Roman"/>
          <w:i/>
          <w:sz w:val="24"/>
          <w:szCs w:val="24"/>
        </w:rPr>
        <w:t xml:space="preserve"> -mu- </w:t>
      </w:r>
      <w:r w:rsidR="00B548EF" w:rsidRPr="00FC0074">
        <w:rPr>
          <w:rFonts w:ascii="Times New Roman" w:hAnsi="Times New Roman"/>
          <w:sz w:val="24"/>
          <w:szCs w:val="24"/>
        </w:rPr>
        <w:t xml:space="preserve">drops the vowel when it combines with the stem </w:t>
      </w:r>
      <w:r w:rsidR="00B548EF" w:rsidRPr="00FC0074">
        <w:rPr>
          <w:rFonts w:ascii="Times New Roman" w:hAnsi="Times New Roman"/>
          <w:i/>
          <w:sz w:val="24"/>
          <w:szCs w:val="24"/>
        </w:rPr>
        <w:t>-</w:t>
      </w:r>
      <w:proofErr w:type="spellStart"/>
      <w:r w:rsidR="00B548EF" w:rsidRPr="00FC0074">
        <w:rPr>
          <w:rFonts w:ascii="Times New Roman" w:hAnsi="Times New Roman"/>
          <w:i/>
          <w:sz w:val="24"/>
          <w:szCs w:val="24"/>
        </w:rPr>
        <w:t>gunda</w:t>
      </w:r>
      <w:proofErr w:type="spellEnd"/>
      <w:r w:rsidR="00B548EF" w:rsidRPr="00FC0074">
        <w:rPr>
          <w:rFonts w:ascii="Times New Roman" w:hAnsi="Times New Roman"/>
          <w:i/>
          <w:sz w:val="24"/>
          <w:szCs w:val="24"/>
        </w:rPr>
        <w:t xml:space="preserve"> </w:t>
      </w:r>
      <w:r w:rsidR="00680E31">
        <w:rPr>
          <w:rFonts w:ascii="Times New Roman" w:hAnsi="Times New Roman"/>
          <w:sz w:val="24"/>
          <w:szCs w:val="24"/>
        </w:rPr>
        <w:t>and the resulting word would be</w:t>
      </w:r>
      <w:r w:rsidR="00B548EF" w:rsidRPr="00FC0074">
        <w:rPr>
          <w:rFonts w:ascii="Times New Roman" w:hAnsi="Times New Roman"/>
          <w:sz w:val="24"/>
          <w:szCs w:val="24"/>
        </w:rPr>
        <w:t xml:space="preserve"> </w:t>
      </w:r>
      <w:r w:rsidR="00680E31">
        <w:rPr>
          <w:rFonts w:ascii="Times New Roman" w:hAnsi="Times New Roman"/>
          <w:i/>
          <w:sz w:val="24"/>
          <w:szCs w:val="24"/>
        </w:rPr>
        <w:t>u-</w:t>
      </w:r>
      <w:proofErr w:type="spellStart"/>
      <w:r w:rsidR="00680E31">
        <w:rPr>
          <w:rFonts w:ascii="Times New Roman" w:hAnsi="Times New Roman"/>
          <w:i/>
          <w:sz w:val="24"/>
          <w:szCs w:val="24"/>
        </w:rPr>
        <w:t>mgunda</w:t>
      </w:r>
      <w:proofErr w:type="spellEnd"/>
      <w:r w:rsidR="00680E31">
        <w:rPr>
          <w:rFonts w:ascii="Times New Roman" w:hAnsi="Times New Roman"/>
          <w:i/>
          <w:sz w:val="24"/>
          <w:szCs w:val="24"/>
        </w:rPr>
        <w:t xml:space="preserve"> </w:t>
      </w:r>
      <w:r w:rsidR="00680E31">
        <w:rPr>
          <w:rFonts w:ascii="Times New Roman" w:hAnsi="Times New Roman"/>
          <w:sz w:val="24"/>
          <w:szCs w:val="24"/>
        </w:rPr>
        <w:t>being regarded as the underlying form</w:t>
      </w:r>
      <w:r w:rsidR="00680E31">
        <w:rPr>
          <w:rFonts w:ascii="Times New Roman" w:hAnsi="Times New Roman"/>
          <w:i/>
          <w:sz w:val="24"/>
          <w:szCs w:val="24"/>
        </w:rPr>
        <w:t xml:space="preserve">. </w:t>
      </w:r>
      <w:r w:rsidR="00680E31" w:rsidRPr="00680E31">
        <w:rPr>
          <w:rFonts w:ascii="Times New Roman" w:hAnsi="Times New Roman"/>
          <w:sz w:val="24"/>
          <w:szCs w:val="24"/>
        </w:rPr>
        <w:t>However</w:t>
      </w:r>
      <w:r w:rsidR="00680E31">
        <w:rPr>
          <w:rFonts w:ascii="Times New Roman" w:hAnsi="Times New Roman"/>
          <w:i/>
          <w:sz w:val="24"/>
          <w:szCs w:val="24"/>
        </w:rPr>
        <w:t xml:space="preserve">, </w:t>
      </w:r>
      <w:r w:rsidR="00680E31">
        <w:rPr>
          <w:rFonts w:ascii="Times New Roman" w:hAnsi="Times New Roman"/>
          <w:sz w:val="24"/>
          <w:szCs w:val="24"/>
        </w:rPr>
        <w:t>the homorganic nasal assimilation occurs to shape the word to the surface form. In shaping the word, t</w:t>
      </w:r>
      <w:r w:rsidR="00B548EF" w:rsidRPr="00FC0074">
        <w:rPr>
          <w:rFonts w:ascii="Times New Roman" w:hAnsi="Times New Roman"/>
          <w:sz w:val="24"/>
          <w:szCs w:val="24"/>
        </w:rPr>
        <w:t xml:space="preserve">he bilabial nasal [m] assimilates its place feature </w:t>
      </w:r>
      <w:r>
        <w:rPr>
          <w:rFonts w:ascii="Times New Roman" w:hAnsi="Times New Roman"/>
          <w:sz w:val="24"/>
          <w:szCs w:val="24"/>
        </w:rPr>
        <w:t>to</w:t>
      </w:r>
      <w:r w:rsidRPr="00FC0074">
        <w:rPr>
          <w:rFonts w:ascii="Times New Roman" w:hAnsi="Times New Roman"/>
          <w:sz w:val="24"/>
          <w:szCs w:val="24"/>
        </w:rPr>
        <w:t xml:space="preserve"> </w:t>
      </w:r>
      <w:r w:rsidR="00B548EF" w:rsidRPr="00FC0074">
        <w:rPr>
          <w:rFonts w:ascii="Times New Roman" w:hAnsi="Times New Roman"/>
          <w:sz w:val="24"/>
          <w:szCs w:val="24"/>
        </w:rPr>
        <w:t xml:space="preserve">the following velar stop [g] to form the word </w:t>
      </w:r>
      <w:r w:rsidR="00B548EF" w:rsidRPr="00FC0074">
        <w:rPr>
          <w:rFonts w:ascii="Times New Roman" w:hAnsi="Times New Roman"/>
          <w:i/>
          <w:sz w:val="24"/>
          <w:szCs w:val="24"/>
        </w:rPr>
        <w:t>u-</w:t>
      </w:r>
      <w:proofErr w:type="spellStart"/>
      <w:r w:rsidR="00B548EF" w:rsidRPr="00FC0074">
        <w:rPr>
          <w:rFonts w:ascii="Times New Roman" w:hAnsi="Times New Roman"/>
          <w:i/>
          <w:sz w:val="24"/>
          <w:szCs w:val="24"/>
        </w:rPr>
        <w:t>ŋgunda</w:t>
      </w:r>
      <w:proofErr w:type="spellEnd"/>
      <w:r w:rsidR="00B548EF" w:rsidRPr="00FC0074">
        <w:rPr>
          <w:rFonts w:ascii="Times New Roman" w:hAnsi="Times New Roman"/>
          <w:sz w:val="24"/>
          <w:szCs w:val="24"/>
        </w:rPr>
        <w:t xml:space="preserve"> ‘farm’. </w:t>
      </w:r>
      <w:r w:rsidR="002772AB" w:rsidRPr="00FC0074">
        <w:rPr>
          <w:rFonts w:ascii="Times New Roman" w:hAnsi="Times New Roman"/>
          <w:sz w:val="24"/>
          <w:szCs w:val="24"/>
        </w:rPr>
        <w:t xml:space="preserve"> </w:t>
      </w:r>
      <w:r w:rsidR="001A438E">
        <w:rPr>
          <w:rFonts w:ascii="Times New Roman" w:hAnsi="Times New Roman"/>
          <w:sz w:val="24"/>
          <w:szCs w:val="24"/>
        </w:rPr>
        <w:t>Table 10</w:t>
      </w:r>
      <w:r w:rsidR="005E0D32" w:rsidRPr="00FC0074">
        <w:rPr>
          <w:rFonts w:ascii="Times New Roman" w:hAnsi="Times New Roman"/>
          <w:sz w:val="24"/>
          <w:szCs w:val="24"/>
        </w:rPr>
        <w:t xml:space="preserve"> presents more </w:t>
      </w:r>
      <w:r w:rsidR="005E0D32">
        <w:rPr>
          <w:rFonts w:ascii="Times New Roman" w:hAnsi="Times New Roman"/>
          <w:sz w:val="24"/>
          <w:szCs w:val="24"/>
        </w:rPr>
        <w:t xml:space="preserve">data to illustrate homorganic nasal assimilation in </w:t>
      </w:r>
      <w:proofErr w:type="spellStart"/>
      <w:r w:rsidR="005E0D32">
        <w:rPr>
          <w:rFonts w:ascii="Times New Roman" w:hAnsi="Times New Roman"/>
          <w:sz w:val="24"/>
          <w:szCs w:val="24"/>
        </w:rPr>
        <w:t>Nyakyusa</w:t>
      </w:r>
      <w:bookmarkStart w:id="40" w:name="_Toc46828823"/>
      <w:bookmarkStart w:id="41" w:name="_Toc63320953"/>
      <w:proofErr w:type="spellEnd"/>
      <w:r w:rsidR="00941C03">
        <w:rPr>
          <w:rFonts w:ascii="Times New Roman" w:hAnsi="Times New Roman"/>
          <w:sz w:val="24"/>
          <w:szCs w:val="24"/>
        </w:rPr>
        <w:t>.</w:t>
      </w:r>
    </w:p>
    <w:p w14:paraId="5932097C" w14:textId="77777777" w:rsidR="005E0D32" w:rsidRPr="00FC0074" w:rsidRDefault="00237B52" w:rsidP="00724E4C">
      <w:pPr>
        <w:pStyle w:val="Heading3"/>
        <w:spacing w:line="240" w:lineRule="auto"/>
        <w:jc w:val="both"/>
        <w:rPr>
          <w:szCs w:val="24"/>
        </w:rPr>
      </w:pPr>
      <w:r>
        <w:rPr>
          <w:szCs w:val="24"/>
        </w:rPr>
        <w:t>Table 10</w:t>
      </w:r>
      <w:r w:rsidRPr="00FC0074">
        <w:rPr>
          <w:szCs w:val="24"/>
        </w:rPr>
        <w:t xml:space="preserve">: </w:t>
      </w:r>
      <w:r>
        <w:rPr>
          <w:szCs w:val="24"/>
        </w:rPr>
        <w:t>More data for homorganic nasal</w:t>
      </w:r>
      <w:r w:rsidRPr="00FC0074">
        <w:rPr>
          <w:szCs w:val="24"/>
        </w:rPr>
        <w:t xml:space="preserve"> assimilation in </w:t>
      </w:r>
      <w:proofErr w:type="spellStart"/>
      <w:r w:rsidRPr="00FC0074">
        <w:rPr>
          <w:szCs w:val="24"/>
        </w:rPr>
        <w:t>Nyakyusa</w:t>
      </w:r>
      <w:bookmarkEnd w:id="40"/>
      <w:bookmarkEnd w:id="41"/>
      <w:proofErr w:type="spellEnd"/>
    </w:p>
    <w:tbl>
      <w:tblPr>
        <w:tblW w:w="0" w:type="auto"/>
        <w:tblInd w:w="108" w:type="dxa"/>
        <w:tblBorders>
          <w:top w:val="single" w:sz="4" w:space="0" w:color="auto"/>
          <w:bottom w:val="single" w:sz="4" w:space="0" w:color="auto"/>
        </w:tblBorders>
        <w:tblLayout w:type="fixed"/>
        <w:tblLook w:val="04A0" w:firstRow="1" w:lastRow="0" w:firstColumn="1" w:lastColumn="0" w:noHBand="0" w:noVBand="1"/>
      </w:tblPr>
      <w:tblGrid>
        <w:gridCol w:w="810"/>
        <w:gridCol w:w="900"/>
        <w:gridCol w:w="1350"/>
        <w:gridCol w:w="1800"/>
        <w:gridCol w:w="1440"/>
        <w:gridCol w:w="1530"/>
        <w:gridCol w:w="1530"/>
      </w:tblGrid>
      <w:tr w:rsidR="0066376A" w14:paraId="3EC5085E" w14:textId="77777777" w:rsidTr="00EC2604">
        <w:tc>
          <w:tcPr>
            <w:tcW w:w="810" w:type="dxa"/>
            <w:tcBorders>
              <w:top w:val="single" w:sz="4" w:space="0" w:color="auto"/>
              <w:bottom w:val="single" w:sz="4" w:space="0" w:color="auto"/>
            </w:tcBorders>
          </w:tcPr>
          <w:p w14:paraId="6FA2CAE3"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Class </w:t>
            </w:r>
          </w:p>
        </w:tc>
        <w:tc>
          <w:tcPr>
            <w:tcW w:w="900" w:type="dxa"/>
            <w:tcBorders>
              <w:top w:val="single" w:sz="4" w:space="0" w:color="auto"/>
              <w:bottom w:val="single" w:sz="4" w:space="0" w:color="auto"/>
            </w:tcBorders>
          </w:tcPr>
          <w:p w14:paraId="534E556F"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Prefix </w:t>
            </w:r>
          </w:p>
        </w:tc>
        <w:tc>
          <w:tcPr>
            <w:tcW w:w="1350" w:type="dxa"/>
            <w:tcBorders>
              <w:top w:val="single" w:sz="4" w:space="0" w:color="auto"/>
              <w:bottom w:val="single" w:sz="4" w:space="0" w:color="auto"/>
            </w:tcBorders>
          </w:tcPr>
          <w:p w14:paraId="7F305D9C"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Stem </w:t>
            </w:r>
          </w:p>
        </w:tc>
        <w:tc>
          <w:tcPr>
            <w:tcW w:w="1800" w:type="dxa"/>
            <w:tcBorders>
              <w:top w:val="single" w:sz="4" w:space="0" w:color="auto"/>
              <w:bottom w:val="single" w:sz="4" w:space="0" w:color="auto"/>
            </w:tcBorders>
          </w:tcPr>
          <w:p w14:paraId="7D842526"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Combination </w:t>
            </w:r>
          </w:p>
        </w:tc>
        <w:tc>
          <w:tcPr>
            <w:tcW w:w="1440" w:type="dxa"/>
            <w:tcBorders>
              <w:top w:val="single" w:sz="4" w:space="0" w:color="auto"/>
              <w:bottom w:val="single" w:sz="4" w:space="0" w:color="auto"/>
            </w:tcBorders>
          </w:tcPr>
          <w:p w14:paraId="51923032"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Deletion </w:t>
            </w:r>
          </w:p>
        </w:tc>
        <w:tc>
          <w:tcPr>
            <w:tcW w:w="1530" w:type="dxa"/>
            <w:tcBorders>
              <w:top w:val="single" w:sz="4" w:space="0" w:color="auto"/>
              <w:bottom w:val="single" w:sz="4" w:space="0" w:color="auto"/>
            </w:tcBorders>
          </w:tcPr>
          <w:p w14:paraId="704FBEB6"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Assimilation </w:t>
            </w:r>
          </w:p>
        </w:tc>
        <w:tc>
          <w:tcPr>
            <w:tcW w:w="1530" w:type="dxa"/>
            <w:tcBorders>
              <w:top w:val="single" w:sz="4" w:space="0" w:color="auto"/>
              <w:bottom w:val="single" w:sz="4" w:space="0" w:color="auto"/>
            </w:tcBorders>
          </w:tcPr>
          <w:p w14:paraId="3E543012" w14:textId="77777777" w:rsidR="005E0D32" w:rsidRPr="003C62CA" w:rsidRDefault="00237B52" w:rsidP="00724E4C">
            <w:pPr>
              <w:autoSpaceDE w:val="0"/>
              <w:autoSpaceDN w:val="0"/>
              <w:adjustRightInd w:val="0"/>
              <w:spacing w:after="0" w:line="240" w:lineRule="auto"/>
              <w:jc w:val="both"/>
              <w:rPr>
                <w:rFonts w:ascii="Times New Roman" w:hAnsi="Times New Roman"/>
                <w:b/>
                <w:sz w:val="24"/>
                <w:szCs w:val="24"/>
              </w:rPr>
            </w:pPr>
            <w:r w:rsidRPr="003C62CA">
              <w:rPr>
                <w:rFonts w:ascii="Times New Roman" w:hAnsi="Times New Roman"/>
                <w:b/>
                <w:sz w:val="24"/>
                <w:szCs w:val="24"/>
              </w:rPr>
              <w:t xml:space="preserve">Gloss </w:t>
            </w:r>
          </w:p>
        </w:tc>
      </w:tr>
      <w:tr w:rsidR="0066376A" w14:paraId="53A7F514" w14:textId="77777777" w:rsidTr="00EC2604">
        <w:tc>
          <w:tcPr>
            <w:tcW w:w="810" w:type="dxa"/>
            <w:vMerge w:val="restart"/>
            <w:tcBorders>
              <w:top w:val="single" w:sz="4" w:space="0" w:color="auto"/>
            </w:tcBorders>
          </w:tcPr>
          <w:p w14:paraId="27DED238" w14:textId="77777777"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1</w:t>
            </w:r>
          </w:p>
        </w:tc>
        <w:tc>
          <w:tcPr>
            <w:tcW w:w="900" w:type="dxa"/>
            <w:vMerge w:val="restart"/>
            <w:tcBorders>
              <w:top w:val="single" w:sz="4" w:space="0" w:color="auto"/>
            </w:tcBorders>
          </w:tcPr>
          <w:p w14:paraId="2A33808B" w14:textId="77777777"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350" w:type="dxa"/>
            <w:tcBorders>
              <w:top w:val="single" w:sz="4" w:space="0" w:color="auto"/>
            </w:tcBorders>
          </w:tcPr>
          <w:p w14:paraId="14D711F1" w14:textId="77777777"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kamu</w:t>
            </w:r>
            <w:proofErr w:type="spellEnd"/>
          </w:p>
        </w:tc>
        <w:tc>
          <w:tcPr>
            <w:tcW w:w="1800" w:type="dxa"/>
            <w:tcBorders>
              <w:top w:val="single" w:sz="4" w:space="0" w:color="auto"/>
            </w:tcBorders>
          </w:tcPr>
          <w:p w14:paraId="19D7FBEE" w14:textId="77777777"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sidRPr="00FC0074">
              <w:rPr>
                <w:rFonts w:ascii="Times New Roman" w:hAnsi="Times New Roman"/>
                <w:i/>
                <w:sz w:val="24"/>
                <w:szCs w:val="24"/>
              </w:rPr>
              <w:t>-mu-</w:t>
            </w:r>
            <w:proofErr w:type="spellStart"/>
            <w:r w:rsidRPr="00FC0074">
              <w:rPr>
                <w:rFonts w:ascii="Times New Roman" w:hAnsi="Times New Roman"/>
                <w:i/>
                <w:sz w:val="24"/>
                <w:szCs w:val="24"/>
              </w:rPr>
              <w:t>kamu</w:t>
            </w:r>
            <w:proofErr w:type="spellEnd"/>
          </w:p>
        </w:tc>
        <w:tc>
          <w:tcPr>
            <w:tcW w:w="1440" w:type="dxa"/>
            <w:tcBorders>
              <w:top w:val="single" w:sz="4" w:space="0" w:color="auto"/>
            </w:tcBorders>
          </w:tcPr>
          <w:p w14:paraId="0DE8A7D7" w14:textId="77777777"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sidRPr="00FC0074">
              <w:rPr>
                <w:rFonts w:ascii="Times New Roman" w:hAnsi="Times New Roman"/>
                <w:i/>
                <w:sz w:val="24"/>
                <w:szCs w:val="24"/>
              </w:rPr>
              <w:t>mkamu</w:t>
            </w:r>
            <w:proofErr w:type="spellEnd"/>
          </w:p>
        </w:tc>
        <w:tc>
          <w:tcPr>
            <w:tcW w:w="1530" w:type="dxa"/>
            <w:tcBorders>
              <w:top w:val="single" w:sz="4" w:space="0" w:color="auto"/>
            </w:tcBorders>
          </w:tcPr>
          <w:p w14:paraId="317B966F" w14:textId="77777777" w:rsidR="005A7895"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u</w:t>
            </w:r>
            <w:r w:rsidRPr="00FC0074">
              <w:rPr>
                <w:rFonts w:ascii="Times New Roman" w:hAnsi="Times New Roman"/>
                <w:i/>
                <w:sz w:val="24"/>
                <w:szCs w:val="24"/>
              </w:rPr>
              <w:t>ŋkamu</w:t>
            </w:r>
            <w:proofErr w:type="spellEnd"/>
          </w:p>
        </w:tc>
        <w:tc>
          <w:tcPr>
            <w:tcW w:w="1530" w:type="dxa"/>
            <w:tcBorders>
              <w:top w:val="single" w:sz="4" w:space="0" w:color="auto"/>
            </w:tcBorders>
          </w:tcPr>
          <w:p w14:paraId="6D46E40F" w14:textId="77777777"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relative </w:t>
            </w:r>
          </w:p>
        </w:tc>
      </w:tr>
      <w:tr w:rsidR="0066376A" w14:paraId="6610136F" w14:textId="77777777" w:rsidTr="00EC2604">
        <w:tc>
          <w:tcPr>
            <w:tcW w:w="810" w:type="dxa"/>
            <w:vMerge/>
          </w:tcPr>
          <w:p w14:paraId="6D71F42D" w14:textId="77777777" w:rsidR="005A7895" w:rsidRPr="00FC0074" w:rsidRDefault="005A7895"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14:paraId="47B1627A" w14:textId="77777777" w:rsidR="005A7895" w:rsidRPr="00FC0074" w:rsidRDefault="005A7895" w:rsidP="00724E4C">
            <w:pPr>
              <w:autoSpaceDE w:val="0"/>
              <w:autoSpaceDN w:val="0"/>
              <w:adjustRightInd w:val="0"/>
              <w:spacing w:after="0" w:line="240" w:lineRule="auto"/>
              <w:jc w:val="both"/>
              <w:rPr>
                <w:rFonts w:ascii="Times New Roman" w:hAnsi="Times New Roman"/>
                <w:i/>
                <w:sz w:val="24"/>
                <w:szCs w:val="24"/>
              </w:rPr>
            </w:pPr>
          </w:p>
        </w:tc>
        <w:tc>
          <w:tcPr>
            <w:tcW w:w="1350" w:type="dxa"/>
          </w:tcPr>
          <w:p w14:paraId="7B1BAD2C" w14:textId="77777777" w:rsidR="005A7895"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kik</w:t>
            </w:r>
            <w:r w:rsidRPr="005A7895">
              <w:rPr>
                <w:rFonts w:ascii="Times New Roman" w:hAnsi="Times New Roman"/>
                <w:i/>
                <w:strike/>
                <w:sz w:val="24"/>
                <w:szCs w:val="24"/>
              </w:rPr>
              <w:t>u</w:t>
            </w:r>
            <w:r>
              <w:rPr>
                <w:rFonts w:ascii="Times New Roman" w:hAnsi="Times New Roman"/>
                <w:i/>
                <w:sz w:val="24"/>
                <w:szCs w:val="24"/>
              </w:rPr>
              <w:t>l</w:t>
            </w:r>
            <w:r w:rsidRPr="005A7895">
              <w:rPr>
                <w:rFonts w:ascii="Times New Roman" w:hAnsi="Times New Roman"/>
                <w:i/>
                <w:strike/>
                <w:sz w:val="24"/>
                <w:szCs w:val="24"/>
              </w:rPr>
              <w:t>u</w:t>
            </w:r>
            <w:proofErr w:type="spellEnd"/>
          </w:p>
        </w:tc>
        <w:tc>
          <w:tcPr>
            <w:tcW w:w="1800" w:type="dxa"/>
          </w:tcPr>
          <w:p w14:paraId="6FCF5C6E" w14:textId="77777777" w:rsidR="005A7895" w:rsidRPr="005A7895" w:rsidRDefault="00237B52" w:rsidP="00724E4C">
            <w:pPr>
              <w:autoSpaceDE w:val="0"/>
              <w:autoSpaceDN w:val="0"/>
              <w:adjustRightInd w:val="0"/>
              <w:spacing w:after="0" w:line="240" w:lineRule="auto"/>
              <w:jc w:val="both"/>
              <w:rPr>
                <w:rFonts w:ascii="Times New Roman" w:hAnsi="Times New Roman"/>
                <w:i/>
                <w:strike/>
                <w:sz w:val="24"/>
                <w:szCs w:val="24"/>
              </w:rPr>
            </w:pPr>
            <w:r>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w:t>
            </w:r>
            <w:r w:rsidRPr="005A7895">
              <w:rPr>
                <w:rFonts w:ascii="Times New Roman" w:hAnsi="Times New Roman"/>
                <w:i/>
                <w:sz w:val="24"/>
                <w:szCs w:val="24"/>
              </w:rPr>
              <w:t>mu-</w:t>
            </w:r>
            <w:proofErr w:type="spellStart"/>
            <w:r w:rsidRPr="005A7895">
              <w:rPr>
                <w:rFonts w:ascii="Times New Roman" w:hAnsi="Times New Roman"/>
                <w:i/>
                <w:sz w:val="24"/>
                <w:szCs w:val="24"/>
              </w:rPr>
              <w:t>kik</w:t>
            </w:r>
            <w:r w:rsidRPr="005A7895">
              <w:rPr>
                <w:rFonts w:ascii="Times New Roman" w:hAnsi="Times New Roman"/>
                <w:i/>
                <w:strike/>
                <w:sz w:val="24"/>
                <w:szCs w:val="24"/>
              </w:rPr>
              <w:t>u</w:t>
            </w:r>
            <w:r w:rsidRPr="005A7895">
              <w:rPr>
                <w:rFonts w:ascii="Times New Roman" w:hAnsi="Times New Roman"/>
                <w:i/>
                <w:sz w:val="24"/>
                <w:szCs w:val="24"/>
              </w:rPr>
              <w:t>l</w:t>
            </w:r>
            <w:r w:rsidRPr="005A7895">
              <w:rPr>
                <w:rFonts w:ascii="Times New Roman" w:hAnsi="Times New Roman"/>
                <w:i/>
                <w:strike/>
                <w:sz w:val="24"/>
                <w:szCs w:val="24"/>
              </w:rPr>
              <w:t>u</w:t>
            </w:r>
            <w:proofErr w:type="spellEnd"/>
          </w:p>
        </w:tc>
        <w:tc>
          <w:tcPr>
            <w:tcW w:w="1440" w:type="dxa"/>
          </w:tcPr>
          <w:p w14:paraId="0119D416" w14:textId="77777777" w:rsidR="005A789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2C517A">
              <w:rPr>
                <w:rFonts w:ascii="Times New Roman" w:hAnsi="Times New Roman"/>
                <w:i/>
                <w:strike/>
                <w:sz w:val="24"/>
                <w:szCs w:val="24"/>
              </w:rPr>
              <w:t>u</w:t>
            </w:r>
            <w:r>
              <w:rPr>
                <w:rFonts w:ascii="Times New Roman" w:hAnsi="Times New Roman"/>
                <w:i/>
                <w:sz w:val="24"/>
                <w:szCs w:val="24"/>
              </w:rPr>
              <w:t>mkik</w:t>
            </w:r>
            <w:r w:rsidRPr="002C517A">
              <w:rPr>
                <w:rFonts w:ascii="Times New Roman" w:hAnsi="Times New Roman"/>
                <w:i/>
                <w:strike/>
                <w:sz w:val="24"/>
                <w:szCs w:val="24"/>
              </w:rPr>
              <w:t>u</w:t>
            </w:r>
            <w:r>
              <w:rPr>
                <w:rFonts w:ascii="Times New Roman" w:hAnsi="Times New Roman"/>
                <w:i/>
                <w:sz w:val="24"/>
                <w:szCs w:val="24"/>
              </w:rPr>
              <w:t>l</w:t>
            </w:r>
            <w:r w:rsidRPr="002C517A">
              <w:rPr>
                <w:rFonts w:ascii="Times New Roman" w:hAnsi="Times New Roman"/>
                <w:i/>
                <w:strike/>
                <w:sz w:val="24"/>
                <w:szCs w:val="24"/>
              </w:rPr>
              <w:t>u</w:t>
            </w:r>
            <w:proofErr w:type="spellEnd"/>
          </w:p>
        </w:tc>
        <w:tc>
          <w:tcPr>
            <w:tcW w:w="1530" w:type="dxa"/>
          </w:tcPr>
          <w:p w14:paraId="56EA07AA" w14:textId="77777777" w:rsidR="005A7895"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sidRPr="002C517A">
              <w:rPr>
                <w:rFonts w:ascii="Times New Roman" w:hAnsi="Times New Roman"/>
                <w:i/>
                <w:strike/>
                <w:sz w:val="24"/>
                <w:szCs w:val="24"/>
              </w:rPr>
              <w:t>u</w:t>
            </w:r>
            <w:r w:rsidRPr="00FC0074">
              <w:rPr>
                <w:rFonts w:ascii="Times New Roman" w:hAnsi="Times New Roman"/>
                <w:i/>
                <w:sz w:val="24"/>
                <w:szCs w:val="24"/>
              </w:rPr>
              <w:t>ŋ</w:t>
            </w:r>
            <w:r>
              <w:rPr>
                <w:rFonts w:ascii="Times New Roman" w:hAnsi="Times New Roman"/>
                <w:i/>
                <w:sz w:val="24"/>
                <w:szCs w:val="24"/>
              </w:rPr>
              <w:t>kik</w:t>
            </w:r>
            <w:r w:rsidRPr="002C517A">
              <w:rPr>
                <w:rFonts w:ascii="Times New Roman" w:hAnsi="Times New Roman"/>
                <w:i/>
                <w:strike/>
                <w:sz w:val="24"/>
                <w:szCs w:val="24"/>
              </w:rPr>
              <w:t>u</w:t>
            </w:r>
            <w:r>
              <w:rPr>
                <w:rFonts w:ascii="Times New Roman" w:hAnsi="Times New Roman"/>
                <w:i/>
                <w:sz w:val="24"/>
                <w:szCs w:val="24"/>
              </w:rPr>
              <w:t>l</w:t>
            </w:r>
            <w:r w:rsidRPr="002C517A">
              <w:rPr>
                <w:rFonts w:ascii="Times New Roman" w:hAnsi="Times New Roman"/>
                <w:i/>
                <w:strike/>
                <w:sz w:val="24"/>
                <w:szCs w:val="24"/>
              </w:rPr>
              <w:t>u</w:t>
            </w:r>
            <w:proofErr w:type="spellEnd"/>
          </w:p>
        </w:tc>
        <w:tc>
          <w:tcPr>
            <w:tcW w:w="1530" w:type="dxa"/>
          </w:tcPr>
          <w:p w14:paraId="6B34DD06" w14:textId="77777777"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woman</w:t>
            </w:r>
          </w:p>
        </w:tc>
      </w:tr>
      <w:tr w:rsidR="0066376A" w14:paraId="288DF690" w14:textId="77777777" w:rsidTr="00EC2604">
        <w:tc>
          <w:tcPr>
            <w:tcW w:w="810" w:type="dxa"/>
            <w:vMerge w:val="restart"/>
          </w:tcPr>
          <w:p w14:paraId="11C664AA" w14:textId="77777777"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3</w:t>
            </w:r>
          </w:p>
        </w:tc>
        <w:tc>
          <w:tcPr>
            <w:tcW w:w="900" w:type="dxa"/>
            <w:vMerge w:val="restart"/>
          </w:tcPr>
          <w:p w14:paraId="03109159"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350" w:type="dxa"/>
          </w:tcPr>
          <w:p w14:paraId="2DA4B0AA"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kopo</w:t>
            </w:r>
            <w:proofErr w:type="spellEnd"/>
          </w:p>
        </w:tc>
        <w:tc>
          <w:tcPr>
            <w:tcW w:w="1800" w:type="dxa"/>
          </w:tcPr>
          <w:p w14:paraId="221A3F7B"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Pr>
                <w:rFonts w:ascii="Times New Roman" w:hAnsi="Times New Roman"/>
                <w:i/>
                <w:sz w:val="24"/>
                <w:szCs w:val="24"/>
              </w:rPr>
              <w:t xml:space="preserve"> mu-</w:t>
            </w:r>
            <w:proofErr w:type="spellStart"/>
            <w:r>
              <w:rPr>
                <w:rFonts w:ascii="Times New Roman" w:hAnsi="Times New Roman"/>
                <w:i/>
                <w:sz w:val="24"/>
                <w:szCs w:val="24"/>
              </w:rPr>
              <w:t>kopo</w:t>
            </w:r>
            <w:proofErr w:type="spellEnd"/>
          </w:p>
        </w:tc>
        <w:tc>
          <w:tcPr>
            <w:tcW w:w="1440" w:type="dxa"/>
          </w:tcPr>
          <w:p w14:paraId="6402145E"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mkopo</w:t>
            </w:r>
            <w:proofErr w:type="spellEnd"/>
          </w:p>
        </w:tc>
        <w:tc>
          <w:tcPr>
            <w:tcW w:w="1530" w:type="dxa"/>
          </w:tcPr>
          <w:p w14:paraId="3ED44D50"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u</w:t>
            </w:r>
            <w:r>
              <w:rPr>
                <w:rFonts w:ascii="Times New Roman" w:hAnsi="Times New Roman"/>
                <w:i/>
                <w:sz w:val="24"/>
                <w:szCs w:val="24"/>
              </w:rPr>
              <w:t>ŋkopo</w:t>
            </w:r>
            <w:proofErr w:type="spellEnd"/>
          </w:p>
        </w:tc>
        <w:tc>
          <w:tcPr>
            <w:tcW w:w="1530" w:type="dxa"/>
          </w:tcPr>
          <w:p w14:paraId="71A6D6DE" w14:textId="77777777"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 xml:space="preserve"> </w:t>
            </w:r>
            <w:r>
              <w:rPr>
                <w:rFonts w:ascii="Times New Roman" w:hAnsi="Times New Roman"/>
                <w:sz w:val="24"/>
                <w:szCs w:val="24"/>
              </w:rPr>
              <w:t>debt</w:t>
            </w:r>
          </w:p>
        </w:tc>
      </w:tr>
      <w:tr w:rsidR="0066376A" w14:paraId="5518F59B" w14:textId="77777777" w:rsidTr="00EC2604">
        <w:tc>
          <w:tcPr>
            <w:tcW w:w="810" w:type="dxa"/>
            <w:vMerge/>
          </w:tcPr>
          <w:p w14:paraId="6938CC26" w14:textId="77777777" w:rsidR="00EF48CA" w:rsidRPr="00FC0074" w:rsidRDefault="00EF48CA"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14:paraId="42FCC5D7" w14:textId="77777777" w:rsidR="00EF48CA" w:rsidRPr="00FC0074" w:rsidRDefault="00EF48CA" w:rsidP="00724E4C">
            <w:pPr>
              <w:autoSpaceDE w:val="0"/>
              <w:autoSpaceDN w:val="0"/>
              <w:adjustRightInd w:val="0"/>
              <w:spacing w:after="0" w:line="240" w:lineRule="auto"/>
              <w:jc w:val="both"/>
              <w:rPr>
                <w:rFonts w:ascii="Times New Roman" w:hAnsi="Times New Roman"/>
                <w:i/>
                <w:sz w:val="24"/>
                <w:szCs w:val="24"/>
              </w:rPr>
            </w:pPr>
          </w:p>
        </w:tc>
        <w:tc>
          <w:tcPr>
            <w:tcW w:w="1350" w:type="dxa"/>
          </w:tcPr>
          <w:p w14:paraId="763EA27E" w14:textId="77777777" w:rsidR="00EF48CA"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tunda</w:t>
            </w:r>
            <w:proofErr w:type="spellEnd"/>
          </w:p>
        </w:tc>
        <w:tc>
          <w:tcPr>
            <w:tcW w:w="1800" w:type="dxa"/>
          </w:tcPr>
          <w:p w14:paraId="5BECB05C" w14:textId="77777777" w:rsidR="00EF48CA"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tunda</w:t>
            </w:r>
            <w:proofErr w:type="spellEnd"/>
          </w:p>
        </w:tc>
        <w:tc>
          <w:tcPr>
            <w:tcW w:w="1440" w:type="dxa"/>
          </w:tcPr>
          <w:p w14:paraId="2236AB8A" w14:textId="77777777" w:rsidR="00EF48CA"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mtunda</w:t>
            </w:r>
            <w:proofErr w:type="spellEnd"/>
          </w:p>
        </w:tc>
        <w:tc>
          <w:tcPr>
            <w:tcW w:w="1530" w:type="dxa"/>
          </w:tcPr>
          <w:p w14:paraId="265F991D" w14:textId="77777777" w:rsidR="00EF48CA"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sidRPr="00FC0074">
              <w:rPr>
                <w:rFonts w:ascii="Times New Roman" w:hAnsi="Times New Roman"/>
                <w:i/>
                <w:strike/>
                <w:sz w:val="24"/>
                <w:szCs w:val="24"/>
              </w:rPr>
              <w:t>u</w:t>
            </w:r>
            <w:r>
              <w:rPr>
                <w:rFonts w:ascii="Times New Roman" w:hAnsi="Times New Roman"/>
                <w:i/>
                <w:sz w:val="24"/>
                <w:szCs w:val="24"/>
              </w:rPr>
              <w:t>ntunda</w:t>
            </w:r>
            <w:proofErr w:type="spellEnd"/>
          </w:p>
        </w:tc>
        <w:tc>
          <w:tcPr>
            <w:tcW w:w="1530" w:type="dxa"/>
          </w:tcPr>
          <w:p w14:paraId="3C81A80E" w14:textId="77777777" w:rsidR="00EF48CA"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tree name</w:t>
            </w:r>
          </w:p>
        </w:tc>
      </w:tr>
      <w:tr w:rsidR="0066376A" w14:paraId="3419CFD5" w14:textId="77777777" w:rsidTr="00EC2604">
        <w:tc>
          <w:tcPr>
            <w:tcW w:w="810" w:type="dxa"/>
            <w:vMerge/>
          </w:tcPr>
          <w:p w14:paraId="399310F4" w14:textId="77777777" w:rsidR="00EF48CA" w:rsidRPr="00FC0074" w:rsidRDefault="00EF48CA"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14:paraId="59FE2BB8" w14:textId="77777777" w:rsidR="00EF48CA" w:rsidRPr="00FC0074" w:rsidRDefault="00EF48CA" w:rsidP="00724E4C">
            <w:pPr>
              <w:autoSpaceDE w:val="0"/>
              <w:autoSpaceDN w:val="0"/>
              <w:adjustRightInd w:val="0"/>
              <w:spacing w:after="0" w:line="240" w:lineRule="auto"/>
              <w:jc w:val="both"/>
              <w:rPr>
                <w:rFonts w:ascii="Times New Roman" w:hAnsi="Times New Roman"/>
                <w:i/>
                <w:sz w:val="24"/>
                <w:szCs w:val="24"/>
              </w:rPr>
            </w:pPr>
          </w:p>
        </w:tc>
        <w:tc>
          <w:tcPr>
            <w:tcW w:w="1350" w:type="dxa"/>
          </w:tcPr>
          <w:p w14:paraId="06E00BD6" w14:textId="77777777" w:rsidR="00EF48CA"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-tondo</w:t>
            </w:r>
          </w:p>
        </w:tc>
        <w:tc>
          <w:tcPr>
            <w:tcW w:w="1800" w:type="dxa"/>
          </w:tcPr>
          <w:p w14:paraId="5C32C9FC" w14:textId="77777777" w:rsidR="00EF48CA"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-mu-tondo</w:t>
            </w:r>
          </w:p>
        </w:tc>
        <w:tc>
          <w:tcPr>
            <w:tcW w:w="1440" w:type="dxa"/>
          </w:tcPr>
          <w:p w14:paraId="237BC00F" w14:textId="77777777" w:rsidR="00EF48CA"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mtondo</w:t>
            </w:r>
            <w:proofErr w:type="spellEnd"/>
          </w:p>
        </w:tc>
        <w:tc>
          <w:tcPr>
            <w:tcW w:w="1530" w:type="dxa"/>
          </w:tcPr>
          <w:p w14:paraId="5D83CE6C" w14:textId="77777777" w:rsidR="00EF48CA"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Pr>
                <w:rFonts w:ascii="Times New Roman" w:hAnsi="Times New Roman"/>
                <w:i/>
                <w:strike/>
                <w:sz w:val="24"/>
                <w:szCs w:val="24"/>
              </w:rPr>
              <w:t>u</w:t>
            </w:r>
            <w:r w:rsidRPr="00EF48CA">
              <w:rPr>
                <w:rFonts w:ascii="Times New Roman" w:hAnsi="Times New Roman"/>
                <w:i/>
                <w:sz w:val="24"/>
                <w:szCs w:val="24"/>
              </w:rPr>
              <w:t>nton</w:t>
            </w:r>
            <w:r>
              <w:rPr>
                <w:rFonts w:ascii="Times New Roman" w:hAnsi="Times New Roman"/>
                <w:i/>
                <w:sz w:val="24"/>
                <w:szCs w:val="24"/>
              </w:rPr>
              <w:t>d</w:t>
            </w:r>
            <w:r w:rsidRPr="00EF48CA">
              <w:rPr>
                <w:rFonts w:ascii="Times New Roman" w:hAnsi="Times New Roman"/>
                <w:i/>
                <w:sz w:val="24"/>
                <w:szCs w:val="24"/>
              </w:rPr>
              <w:t>o</w:t>
            </w:r>
            <w:proofErr w:type="spellEnd"/>
          </w:p>
        </w:tc>
        <w:tc>
          <w:tcPr>
            <w:tcW w:w="1530" w:type="dxa"/>
          </w:tcPr>
          <w:p w14:paraId="2492F04F" w14:textId="77777777" w:rsidR="00EF48CA"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tree name</w:t>
            </w:r>
          </w:p>
        </w:tc>
      </w:tr>
      <w:tr w:rsidR="0066376A" w14:paraId="09576C8D" w14:textId="77777777" w:rsidTr="00EC2604">
        <w:tc>
          <w:tcPr>
            <w:tcW w:w="810" w:type="dxa"/>
            <w:vMerge/>
          </w:tcPr>
          <w:p w14:paraId="5D46DCA5" w14:textId="77777777" w:rsidR="005E0D32" w:rsidRPr="00FC0074" w:rsidRDefault="005E0D32" w:rsidP="00724E4C">
            <w:pPr>
              <w:autoSpaceDE w:val="0"/>
              <w:autoSpaceDN w:val="0"/>
              <w:adjustRightInd w:val="0"/>
              <w:spacing w:after="0" w:line="240" w:lineRule="auto"/>
              <w:jc w:val="both"/>
              <w:rPr>
                <w:rFonts w:ascii="Times New Roman" w:hAnsi="Times New Roman"/>
                <w:sz w:val="24"/>
                <w:szCs w:val="24"/>
              </w:rPr>
            </w:pPr>
          </w:p>
        </w:tc>
        <w:tc>
          <w:tcPr>
            <w:tcW w:w="900" w:type="dxa"/>
            <w:vMerge/>
          </w:tcPr>
          <w:p w14:paraId="028B7D9D" w14:textId="77777777" w:rsidR="005E0D32" w:rsidRPr="00FC0074" w:rsidRDefault="005E0D32" w:rsidP="00724E4C">
            <w:pPr>
              <w:autoSpaceDE w:val="0"/>
              <w:autoSpaceDN w:val="0"/>
              <w:adjustRightInd w:val="0"/>
              <w:spacing w:after="0" w:line="240" w:lineRule="auto"/>
              <w:jc w:val="both"/>
              <w:rPr>
                <w:rFonts w:ascii="Times New Roman" w:hAnsi="Times New Roman"/>
                <w:i/>
                <w:sz w:val="24"/>
                <w:szCs w:val="24"/>
              </w:rPr>
            </w:pPr>
          </w:p>
        </w:tc>
        <w:tc>
          <w:tcPr>
            <w:tcW w:w="1350" w:type="dxa"/>
          </w:tcPr>
          <w:p w14:paraId="3C5E9114"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gunda</w:t>
            </w:r>
            <w:proofErr w:type="spellEnd"/>
          </w:p>
        </w:tc>
        <w:tc>
          <w:tcPr>
            <w:tcW w:w="1800" w:type="dxa"/>
          </w:tcPr>
          <w:p w14:paraId="12F08A15"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sidRPr="00FC0074">
              <w:rPr>
                <w:rFonts w:ascii="Times New Roman" w:hAnsi="Times New Roman"/>
                <w:i/>
                <w:sz w:val="24"/>
                <w:szCs w:val="24"/>
              </w:rPr>
              <w:t>-mu-</w:t>
            </w:r>
            <w:proofErr w:type="spellStart"/>
            <w:r w:rsidRPr="00FC0074">
              <w:rPr>
                <w:rFonts w:ascii="Times New Roman" w:hAnsi="Times New Roman"/>
                <w:i/>
                <w:sz w:val="24"/>
                <w:szCs w:val="24"/>
              </w:rPr>
              <w:t>gunda</w:t>
            </w:r>
            <w:proofErr w:type="spellEnd"/>
          </w:p>
        </w:tc>
        <w:tc>
          <w:tcPr>
            <w:tcW w:w="1440" w:type="dxa"/>
          </w:tcPr>
          <w:p w14:paraId="30EDFBA1"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sidRPr="00FC0074">
              <w:rPr>
                <w:rFonts w:ascii="Times New Roman" w:hAnsi="Times New Roman"/>
                <w:i/>
                <w:sz w:val="24"/>
                <w:szCs w:val="24"/>
              </w:rPr>
              <w:t>mgunda</w:t>
            </w:r>
            <w:proofErr w:type="spellEnd"/>
          </w:p>
        </w:tc>
        <w:tc>
          <w:tcPr>
            <w:tcW w:w="1530" w:type="dxa"/>
          </w:tcPr>
          <w:p w14:paraId="34DB2B93"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trike/>
                <w:sz w:val="24"/>
                <w:szCs w:val="24"/>
              </w:rPr>
              <w:t>u</w:t>
            </w:r>
            <w:r w:rsidRPr="00FC0074">
              <w:rPr>
                <w:rFonts w:ascii="Times New Roman" w:hAnsi="Times New Roman"/>
                <w:i/>
                <w:sz w:val="24"/>
                <w:szCs w:val="24"/>
              </w:rPr>
              <w:t>ŋg</w:t>
            </w:r>
            <w:r w:rsidRPr="00FC0074">
              <w:rPr>
                <w:rFonts w:ascii="Times New Roman" w:hAnsi="Times New Roman"/>
                <w:i/>
                <w:strike/>
                <w:sz w:val="24"/>
                <w:szCs w:val="24"/>
              </w:rPr>
              <w:t>u</w:t>
            </w:r>
            <w:r w:rsidRPr="00FC0074">
              <w:rPr>
                <w:rFonts w:ascii="Times New Roman" w:hAnsi="Times New Roman"/>
                <w:i/>
                <w:sz w:val="24"/>
                <w:szCs w:val="24"/>
              </w:rPr>
              <w:t>nda</w:t>
            </w:r>
            <w:proofErr w:type="spellEnd"/>
          </w:p>
        </w:tc>
        <w:tc>
          <w:tcPr>
            <w:tcW w:w="1530" w:type="dxa"/>
          </w:tcPr>
          <w:p w14:paraId="5723894E" w14:textId="77777777"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farm</w:t>
            </w:r>
          </w:p>
        </w:tc>
      </w:tr>
      <w:tr w:rsidR="0066376A" w14:paraId="0FAD82E7" w14:textId="77777777" w:rsidTr="00EC2604">
        <w:tc>
          <w:tcPr>
            <w:tcW w:w="810" w:type="dxa"/>
          </w:tcPr>
          <w:p w14:paraId="79EC1052" w14:textId="77777777" w:rsidR="00EF48CA" w:rsidRPr="00FC0074" w:rsidRDefault="00EF48CA" w:rsidP="00724E4C">
            <w:pPr>
              <w:autoSpaceDE w:val="0"/>
              <w:autoSpaceDN w:val="0"/>
              <w:adjustRightInd w:val="0"/>
              <w:spacing w:after="0" w:line="240" w:lineRule="auto"/>
              <w:jc w:val="both"/>
              <w:rPr>
                <w:rFonts w:ascii="Times New Roman" w:hAnsi="Times New Roman"/>
                <w:sz w:val="24"/>
                <w:szCs w:val="24"/>
              </w:rPr>
            </w:pPr>
          </w:p>
        </w:tc>
        <w:tc>
          <w:tcPr>
            <w:tcW w:w="900" w:type="dxa"/>
          </w:tcPr>
          <w:p w14:paraId="703B1558" w14:textId="77777777" w:rsidR="00EF48CA" w:rsidRPr="00FC0074" w:rsidRDefault="00EF48CA" w:rsidP="00724E4C">
            <w:pPr>
              <w:autoSpaceDE w:val="0"/>
              <w:autoSpaceDN w:val="0"/>
              <w:adjustRightInd w:val="0"/>
              <w:spacing w:after="0" w:line="240" w:lineRule="auto"/>
              <w:jc w:val="both"/>
              <w:rPr>
                <w:rFonts w:ascii="Times New Roman" w:hAnsi="Times New Roman"/>
                <w:i/>
                <w:sz w:val="24"/>
                <w:szCs w:val="24"/>
              </w:rPr>
            </w:pPr>
          </w:p>
        </w:tc>
        <w:tc>
          <w:tcPr>
            <w:tcW w:w="1350" w:type="dxa"/>
          </w:tcPr>
          <w:p w14:paraId="25AEBF0A" w14:textId="77777777" w:rsidR="00EF48CA" w:rsidRPr="00FC0074"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lunda</w:t>
            </w:r>
            <w:proofErr w:type="spellEnd"/>
          </w:p>
        </w:tc>
        <w:tc>
          <w:tcPr>
            <w:tcW w:w="1800" w:type="dxa"/>
          </w:tcPr>
          <w:p w14:paraId="3BE3B607" w14:textId="77777777" w:rsidR="00EF48CA"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lunda</w:t>
            </w:r>
            <w:proofErr w:type="spellEnd"/>
          </w:p>
        </w:tc>
        <w:tc>
          <w:tcPr>
            <w:tcW w:w="1440" w:type="dxa"/>
          </w:tcPr>
          <w:p w14:paraId="29CB0AC1" w14:textId="77777777" w:rsidR="00EF48CA"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mlunda</w:t>
            </w:r>
            <w:proofErr w:type="spellEnd"/>
          </w:p>
        </w:tc>
        <w:tc>
          <w:tcPr>
            <w:tcW w:w="1530" w:type="dxa"/>
          </w:tcPr>
          <w:p w14:paraId="6D684A47" w14:textId="77777777" w:rsidR="00EF48CA" w:rsidRPr="00FC0074" w:rsidRDefault="00237B52" w:rsidP="00724E4C">
            <w:pPr>
              <w:autoSpaceDE w:val="0"/>
              <w:autoSpaceDN w:val="0"/>
              <w:adjustRightInd w:val="0"/>
              <w:spacing w:after="0" w:line="240" w:lineRule="auto"/>
              <w:jc w:val="both"/>
              <w:rPr>
                <w:rFonts w:ascii="Times New Roman" w:hAnsi="Times New Roman"/>
                <w:i/>
                <w:strike/>
                <w:sz w:val="24"/>
                <w:szCs w:val="24"/>
              </w:rPr>
            </w:pPr>
            <w:proofErr w:type="spellStart"/>
            <w:r>
              <w:rPr>
                <w:rFonts w:ascii="Times New Roman" w:hAnsi="Times New Roman"/>
                <w:i/>
                <w:strike/>
                <w:sz w:val="24"/>
                <w:szCs w:val="24"/>
              </w:rPr>
              <w:t>u</w:t>
            </w:r>
            <w:r w:rsidRPr="00EF48CA">
              <w:rPr>
                <w:rFonts w:ascii="Times New Roman" w:hAnsi="Times New Roman"/>
                <w:i/>
                <w:sz w:val="24"/>
                <w:szCs w:val="24"/>
              </w:rPr>
              <w:t>ndunda</w:t>
            </w:r>
            <w:proofErr w:type="spellEnd"/>
          </w:p>
        </w:tc>
        <w:tc>
          <w:tcPr>
            <w:tcW w:w="1530" w:type="dxa"/>
          </w:tcPr>
          <w:p w14:paraId="54F68086" w14:textId="77777777" w:rsidR="00EF48CA"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spear</w:t>
            </w:r>
          </w:p>
        </w:tc>
      </w:tr>
      <w:tr w:rsidR="0066376A" w14:paraId="0C9AF749" w14:textId="77777777" w:rsidTr="00EC2604">
        <w:tc>
          <w:tcPr>
            <w:tcW w:w="810" w:type="dxa"/>
          </w:tcPr>
          <w:p w14:paraId="0E8392D1" w14:textId="77777777" w:rsidR="005A7895" w:rsidRPr="00FC0074" w:rsidRDefault="005A7895" w:rsidP="00724E4C">
            <w:pPr>
              <w:autoSpaceDE w:val="0"/>
              <w:autoSpaceDN w:val="0"/>
              <w:adjustRightInd w:val="0"/>
              <w:spacing w:after="0" w:line="240" w:lineRule="auto"/>
              <w:jc w:val="both"/>
              <w:rPr>
                <w:rFonts w:ascii="Times New Roman" w:hAnsi="Times New Roman"/>
                <w:sz w:val="24"/>
                <w:szCs w:val="24"/>
              </w:rPr>
            </w:pPr>
          </w:p>
        </w:tc>
        <w:tc>
          <w:tcPr>
            <w:tcW w:w="900" w:type="dxa"/>
          </w:tcPr>
          <w:p w14:paraId="68A4068F" w14:textId="77777777" w:rsidR="005A7895" w:rsidRPr="00FC0074" w:rsidRDefault="005A7895" w:rsidP="00724E4C">
            <w:pPr>
              <w:autoSpaceDE w:val="0"/>
              <w:autoSpaceDN w:val="0"/>
              <w:adjustRightInd w:val="0"/>
              <w:spacing w:after="0" w:line="240" w:lineRule="auto"/>
              <w:jc w:val="both"/>
              <w:rPr>
                <w:rFonts w:ascii="Times New Roman" w:hAnsi="Times New Roman"/>
                <w:i/>
                <w:sz w:val="24"/>
                <w:szCs w:val="24"/>
              </w:rPr>
            </w:pPr>
          </w:p>
        </w:tc>
        <w:tc>
          <w:tcPr>
            <w:tcW w:w="1350" w:type="dxa"/>
          </w:tcPr>
          <w:p w14:paraId="779C8359" w14:textId="77777777" w:rsidR="005A7895" w:rsidRDefault="00237B52" w:rsidP="00724E4C">
            <w:pPr>
              <w:autoSpaceDE w:val="0"/>
              <w:autoSpaceDN w:val="0"/>
              <w:adjustRightInd w:val="0"/>
              <w:spacing w:after="0" w:line="240" w:lineRule="auto"/>
              <w:jc w:val="both"/>
              <w:rPr>
                <w:rFonts w:ascii="Times New Roman" w:hAnsi="Times New Roman"/>
                <w:i/>
                <w:sz w:val="24"/>
                <w:szCs w:val="24"/>
              </w:rPr>
            </w:pPr>
            <w:r>
              <w:rPr>
                <w:rFonts w:ascii="Times New Roman" w:hAnsi="Times New Roman"/>
                <w:i/>
                <w:sz w:val="24"/>
                <w:szCs w:val="24"/>
              </w:rPr>
              <w:t>-</w:t>
            </w:r>
            <w:proofErr w:type="spellStart"/>
            <w:r>
              <w:rPr>
                <w:rFonts w:ascii="Times New Roman" w:hAnsi="Times New Roman"/>
                <w:i/>
                <w:sz w:val="24"/>
                <w:szCs w:val="24"/>
              </w:rPr>
              <w:t>l</w:t>
            </w:r>
            <w:r w:rsidRPr="005A7895">
              <w:rPr>
                <w:rFonts w:ascii="Times New Roman" w:hAnsi="Times New Roman"/>
                <w:i/>
                <w:strike/>
                <w:sz w:val="24"/>
                <w:szCs w:val="24"/>
              </w:rPr>
              <w:t>i</w:t>
            </w:r>
            <w:r>
              <w:rPr>
                <w:rFonts w:ascii="Times New Roman" w:hAnsi="Times New Roman"/>
                <w:i/>
                <w:sz w:val="24"/>
                <w:szCs w:val="24"/>
              </w:rPr>
              <w:t>ndwana</w:t>
            </w:r>
            <w:proofErr w:type="spellEnd"/>
          </w:p>
        </w:tc>
        <w:tc>
          <w:tcPr>
            <w:tcW w:w="1800" w:type="dxa"/>
          </w:tcPr>
          <w:p w14:paraId="4A67E0A5" w14:textId="77777777" w:rsidR="005A7895" w:rsidRDefault="00237B52" w:rsidP="00724E4C">
            <w:pPr>
              <w:autoSpaceDE w:val="0"/>
              <w:autoSpaceDN w:val="0"/>
              <w:adjustRightInd w:val="0"/>
              <w:spacing w:after="0" w:line="240" w:lineRule="auto"/>
              <w:jc w:val="both"/>
              <w:rPr>
                <w:rFonts w:ascii="Times New Roman" w:hAnsi="Times New Roman"/>
                <w:i/>
                <w:sz w:val="24"/>
                <w:szCs w:val="24"/>
              </w:rPr>
            </w:pPr>
            <w:r w:rsidRPr="005A7895">
              <w:rPr>
                <w:rFonts w:ascii="Times New Roman" w:hAnsi="Times New Roman"/>
                <w:i/>
                <w:strike/>
                <w:sz w:val="24"/>
                <w:szCs w:val="24"/>
              </w:rPr>
              <w:t>u</w:t>
            </w:r>
            <w:r w:rsidRPr="005A7895">
              <w:rPr>
                <w:rFonts w:ascii="Times New Roman" w:hAnsi="Times New Roman"/>
                <w:i/>
                <w:sz w:val="24"/>
                <w:szCs w:val="24"/>
              </w:rPr>
              <w:t xml:space="preserve"> </w:t>
            </w:r>
            <w:r>
              <w:rPr>
                <w:rFonts w:ascii="Times New Roman" w:hAnsi="Times New Roman"/>
                <w:i/>
                <w:sz w:val="24"/>
                <w:szCs w:val="24"/>
              </w:rPr>
              <w:t>-mu-</w:t>
            </w:r>
            <w:proofErr w:type="spellStart"/>
            <w:r>
              <w:rPr>
                <w:rFonts w:ascii="Times New Roman" w:hAnsi="Times New Roman"/>
                <w:i/>
                <w:sz w:val="24"/>
                <w:szCs w:val="24"/>
              </w:rPr>
              <w:t>l</w:t>
            </w:r>
            <w:r w:rsidRPr="005A7895">
              <w:rPr>
                <w:rFonts w:ascii="Times New Roman" w:hAnsi="Times New Roman"/>
                <w:i/>
                <w:strike/>
                <w:sz w:val="24"/>
                <w:szCs w:val="24"/>
              </w:rPr>
              <w:t>i</w:t>
            </w:r>
            <w:r>
              <w:rPr>
                <w:rFonts w:ascii="Times New Roman" w:hAnsi="Times New Roman"/>
                <w:i/>
                <w:sz w:val="24"/>
                <w:szCs w:val="24"/>
              </w:rPr>
              <w:t>ndwana</w:t>
            </w:r>
            <w:proofErr w:type="spellEnd"/>
          </w:p>
        </w:tc>
        <w:tc>
          <w:tcPr>
            <w:tcW w:w="1440" w:type="dxa"/>
          </w:tcPr>
          <w:p w14:paraId="0E2208C4" w14:textId="77777777" w:rsidR="005A789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Pr>
                <w:rFonts w:ascii="Times New Roman" w:hAnsi="Times New Roman"/>
                <w:i/>
                <w:sz w:val="24"/>
                <w:szCs w:val="24"/>
              </w:rPr>
              <w:t>ml</w:t>
            </w:r>
            <w:r w:rsidRPr="005A7895">
              <w:rPr>
                <w:rFonts w:ascii="Times New Roman" w:hAnsi="Times New Roman"/>
                <w:i/>
                <w:strike/>
                <w:sz w:val="24"/>
                <w:szCs w:val="24"/>
              </w:rPr>
              <w:t>i</w:t>
            </w:r>
            <w:r>
              <w:rPr>
                <w:rFonts w:ascii="Times New Roman" w:hAnsi="Times New Roman"/>
                <w:i/>
                <w:sz w:val="24"/>
                <w:szCs w:val="24"/>
              </w:rPr>
              <w:t>ndwana</w:t>
            </w:r>
            <w:proofErr w:type="spellEnd"/>
          </w:p>
        </w:tc>
        <w:tc>
          <w:tcPr>
            <w:tcW w:w="1530" w:type="dxa"/>
          </w:tcPr>
          <w:p w14:paraId="4AB6ED1E" w14:textId="77777777" w:rsidR="005A7895" w:rsidRPr="005A789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5A7895">
              <w:rPr>
                <w:rFonts w:ascii="Times New Roman" w:hAnsi="Times New Roman"/>
                <w:i/>
                <w:strike/>
                <w:sz w:val="24"/>
                <w:szCs w:val="24"/>
              </w:rPr>
              <w:t>u</w:t>
            </w:r>
            <w:r w:rsidRPr="005A7895">
              <w:rPr>
                <w:rFonts w:ascii="Times New Roman" w:hAnsi="Times New Roman"/>
                <w:i/>
                <w:sz w:val="24"/>
                <w:szCs w:val="24"/>
              </w:rPr>
              <w:t>nd</w:t>
            </w:r>
            <w:r w:rsidRPr="005A7895">
              <w:rPr>
                <w:rFonts w:ascii="Times New Roman" w:hAnsi="Times New Roman"/>
                <w:i/>
                <w:strike/>
                <w:sz w:val="24"/>
                <w:szCs w:val="24"/>
              </w:rPr>
              <w:t>i</w:t>
            </w:r>
            <w:r w:rsidRPr="005A7895">
              <w:rPr>
                <w:rFonts w:ascii="Times New Roman" w:hAnsi="Times New Roman"/>
                <w:i/>
                <w:sz w:val="24"/>
                <w:szCs w:val="24"/>
              </w:rPr>
              <w:t>ndwana</w:t>
            </w:r>
            <w:proofErr w:type="spellEnd"/>
          </w:p>
        </w:tc>
        <w:tc>
          <w:tcPr>
            <w:tcW w:w="1530" w:type="dxa"/>
          </w:tcPr>
          <w:p w14:paraId="66B36E4A" w14:textId="77777777" w:rsidR="005A789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 girl</w:t>
            </w:r>
          </w:p>
        </w:tc>
      </w:tr>
      <w:tr w:rsidR="0066376A" w14:paraId="3717D064" w14:textId="77777777" w:rsidTr="00EC2604">
        <w:tc>
          <w:tcPr>
            <w:tcW w:w="810" w:type="dxa"/>
          </w:tcPr>
          <w:p w14:paraId="300D5C4D" w14:textId="77777777"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18</w:t>
            </w:r>
          </w:p>
        </w:tc>
        <w:tc>
          <w:tcPr>
            <w:tcW w:w="900" w:type="dxa"/>
          </w:tcPr>
          <w:p w14:paraId="0B9AB2F8"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
        </w:tc>
        <w:tc>
          <w:tcPr>
            <w:tcW w:w="1350" w:type="dxa"/>
          </w:tcPr>
          <w:p w14:paraId="48D08206"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w:t>
            </w:r>
            <w:proofErr w:type="spellStart"/>
            <w:r w:rsidRPr="00FC0074">
              <w:rPr>
                <w:rFonts w:ascii="Times New Roman" w:hAnsi="Times New Roman"/>
                <w:i/>
                <w:sz w:val="24"/>
                <w:szCs w:val="24"/>
              </w:rPr>
              <w:t>kyalo</w:t>
            </w:r>
            <w:proofErr w:type="spellEnd"/>
          </w:p>
        </w:tc>
        <w:tc>
          <w:tcPr>
            <w:tcW w:w="1800" w:type="dxa"/>
          </w:tcPr>
          <w:p w14:paraId="02190749"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r w:rsidRPr="00FC0074">
              <w:rPr>
                <w:rFonts w:ascii="Times New Roman" w:hAnsi="Times New Roman"/>
                <w:i/>
                <w:sz w:val="24"/>
                <w:szCs w:val="24"/>
              </w:rPr>
              <w:t>mu-</w:t>
            </w:r>
            <w:proofErr w:type="spellStart"/>
            <w:r w:rsidRPr="00FC0074">
              <w:rPr>
                <w:rFonts w:ascii="Times New Roman" w:hAnsi="Times New Roman"/>
                <w:i/>
                <w:sz w:val="24"/>
                <w:szCs w:val="24"/>
              </w:rPr>
              <w:t>kyalo</w:t>
            </w:r>
            <w:proofErr w:type="spellEnd"/>
          </w:p>
        </w:tc>
        <w:tc>
          <w:tcPr>
            <w:tcW w:w="1440" w:type="dxa"/>
          </w:tcPr>
          <w:p w14:paraId="15392C9A"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mkyalo</w:t>
            </w:r>
            <w:proofErr w:type="spellEnd"/>
          </w:p>
        </w:tc>
        <w:tc>
          <w:tcPr>
            <w:tcW w:w="1530" w:type="dxa"/>
          </w:tcPr>
          <w:p w14:paraId="4D70C273" w14:textId="77777777" w:rsidR="005E0D32"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ŋkyalo</w:t>
            </w:r>
            <w:proofErr w:type="spellEnd"/>
          </w:p>
        </w:tc>
        <w:tc>
          <w:tcPr>
            <w:tcW w:w="1530" w:type="dxa"/>
          </w:tcPr>
          <w:p w14:paraId="79E09096" w14:textId="77777777" w:rsidR="005E0D32"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in the farm</w:t>
            </w:r>
          </w:p>
        </w:tc>
      </w:tr>
    </w:tbl>
    <w:p w14:paraId="27A25695" w14:textId="77777777" w:rsidR="005E0D32" w:rsidRPr="00FC0074" w:rsidRDefault="005E0D32" w:rsidP="005E0D32">
      <w:pPr>
        <w:autoSpaceDE w:val="0"/>
        <w:autoSpaceDN w:val="0"/>
        <w:adjustRightInd w:val="0"/>
        <w:spacing w:after="0" w:line="360" w:lineRule="auto"/>
        <w:jc w:val="both"/>
        <w:rPr>
          <w:rFonts w:ascii="Times New Roman" w:hAnsi="Times New Roman"/>
          <w:sz w:val="24"/>
          <w:szCs w:val="24"/>
        </w:rPr>
      </w:pPr>
    </w:p>
    <w:p w14:paraId="19E06C32" w14:textId="77777777" w:rsidR="005E0D32" w:rsidRDefault="00237B52" w:rsidP="00AF3FBA">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As presen</w:t>
      </w:r>
      <w:r w:rsidR="001A438E">
        <w:rPr>
          <w:rFonts w:ascii="Times New Roman" w:hAnsi="Times New Roman"/>
          <w:sz w:val="24"/>
          <w:szCs w:val="24"/>
        </w:rPr>
        <w:t>ted in Table 10</w:t>
      </w:r>
      <w:r w:rsidRPr="00FC0074">
        <w:rPr>
          <w:rFonts w:ascii="Times New Roman" w:hAnsi="Times New Roman"/>
          <w:sz w:val="24"/>
          <w:szCs w:val="24"/>
        </w:rPr>
        <w:t xml:space="preserve">, </w:t>
      </w:r>
      <w:r w:rsidR="005A7895">
        <w:rPr>
          <w:rFonts w:ascii="Times New Roman" w:hAnsi="Times New Roman"/>
          <w:sz w:val="24"/>
          <w:szCs w:val="24"/>
        </w:rPr>
        <w:t xml:space="preserve">the homorganic nasal </w:t>
      </w:r>
      <w:r w:rsidRPr="00FC0074">
        <w:rPr>
          <w:rFonts w:ascii="Times New Roman" w:hAnsi="Times New Roman"/>
          <w:sz w:val="24"/>
          <w:szCs w:val="24"/>
        </w:rPr>
        <w:t xml:space="preserve">assimilation occurs after </w:t>
      </w:r>
      <w:r w:rsidR="005A7895">
        <w:rPr>
          <w:rFonts w:ascii="Times New Roman" w:hAnsi="Times New Roman"/>
          <w:sz w:val="24"/>
          <w:szCs w:val="24"/>
        </w:rPr>
        <w:t>the</w:t>
      </w:r>
      <w:r w:rsidRPr="00FC0074">
        <w:rPr>
          <w:rFonts w:ascii="Times New Roman" w:hAnsi="Times New Roman"/>
          <w:sz w:val="24"/>
          <w:szCs w:val="24"/>
        </w:rPr>
        <w:t xml:space="preserve"> deletion of the vowel of the noun class prefix</w:t>
      </w:r>
      <w:r w:rsidR="005A7895">
        <w:rPr>
          <w:rFonts w:ascii="Times New Roman" w:hAnsi="Times New Roman"/>
          <w:sz w:val="24"/>
          <w:szCs w:val="24"/>
        </w:rPr>
        <w:t xml:space="preserve">. </w:t>
      </w:r>
      <w:r w:rsidRPr="00FC0074">
        <w:rPr>
          <w:rFonts w:ascii="Times New Roman" w:hAnsi="Times New Roman"/>
          <w:sz w:val="24"/>
          <w:szCs w:val="24"/>
        </w:rPr>
        <w:t xml:space="preserve"> </w:t>
      </w:r>
      <w:r w:rsidR="005A7895">
        <w:rPr>
          <w:rFonts w:ascii="Times New Roman" w:hAnsi="Times New Roman"/>
          <w:sz w:val="24"/>
          <w:szCs w:val="24"/>
        </w:rPr>
        <w:t>The rule for homorganic nasal assimilation is presented in Figure 2 using features.</w:t>
      </w:r>
    </w:p>
    <w:p w14:paraId="51A37A60" w14:textId="77777777" w:rsidR="002772AB" w:rsidRDefault="00562552" w:rsidP="00941C03">
      <w:pPr>
        <w:tabs>
          <w:tab w:val="left" w:pos="5194"/>
        </w:tabs>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53632" behindDoc="0" locked="0" layoutInCell="1" allowOverlap="1" wp14:anchorId="4AD72F2A" wp14:editId="3C394596">
                <wp:simplePos x="0" y="0"/>
                <wp:positionH relativeFrom="column">
                  <wp:posOffset>2509520</wp:posOffset>
                </wp:positionH>
                <wp:positionV relativeFrom="paragraph">
                  <wp:posOffset>-69215</wp:posOffset>
                </wp:positionV>
                <wp:extent cx="153670" cy="441960"/>
                <wp:effectExtent l="0" t="0" r="36830" b="1524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B86023" id="Straight Arrow Connector 7" o:spid="_x0000_s1026" type="#_x0000_t32" style="position:absolute;margin-left:197.6pt;margin-top:-5.45pt;width:12.1pt;height:34.8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"/>
            </w:pict>
          </mc:Fallback>
        </mc:AlternateContent>
      </w:r>
      <w:r>
        <w:rPr>
          <w:noProof/>
        </w:rPr>
        <mc:AlternateContent>
          <mc:Choice Requires="wps">
            <w:drawing>
              <wp:anchor distT="4294967295" distB="4294967295" distL="114300" distR="114300" simplePos="0" relativeHeight="251661824" behindDoc="0" locked="0" layoutInCell="1" allowOverlap="1" wp14:anchorId="7C2F5CF0" wp14:editId="400D4E09">
                <wp:simplePos x="0" y="0"/>
                <wp:positionH relativeFrom="column">
                  <wp:posOffset>694690</wp:posOffset>
                </wp:positionH>
                <wp:positionV relativeFrom="paragraph">
                  <wp:posOffset>160019</wp:posOffset>
                </wp:positionV>
                <wp:extent cx="949325" cy="0"/>
                <wp:effectExtent l="0" t="76200" r="22225" b="1143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49325"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6CB7244C" id="Straight Arrow Connector 14" o:spid="_x0000_s1026" type="#_x0000_t32" style="position:absolute;margin-left:54.7pt;margin-top:12.6pt;width:74.75pt;height:0;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" strokecolor="#4a7ebb">
                <v:stroke endarrow="open"/>
                <o:lock v:ext="edit" shapetype="f"/>
              </v:shape>
            </w:pict>
          </mc:Fallback>
        </mc:AlternateContent>
      </w:r>
      <w:r>
        <w:rPr>
          <w:noProof/>
        </w:rPr>
        <mc:AlternateContent>
          <mc:Choice Requires="wps">
            <w:drawing>
              <wp:anchor distT="4294967295" distB="4294967295" distL="114300" distR="114300" simplePos="0" relativeHeight="251654656" behindDoc="0" locked="0" layoutInCell="1" allowOverlap="1" wp14:anchorId="59778A02" wp14:editId="59F6474A">
                <wp:simplePos x="0" y="0"/>
                <wp:positionH relativeFrom="column">
                  <wp:posOffset>2621915</wp:posOffset>
                </wp:positionH>
                <wp:positionV relativeFrom="paragraph">
                  <wp:posOffset>158114</wp:posOffset>
                </wp:positionV>
                <wp:extent cx="50736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868574" id="Straight Arrow Connector 8" o:spid="_x0000_s1026" type="#_x0000_t32" style="position:absolute;margin-left:206.45pt;margin-top:12.45pt;width:39.95pt;height:0;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"/>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+nasal</m:t>
                </m:r>
              </m:e>
              <m:e>
                <m:r>
                  <w:rPr>
                    <w:rFonts w:ascii="Cambria Math" w:hAnsi="Cambria Math"/>
                    <w:sz w:val="24"/>
                    <w:szCs w:val="24"/>
                  </w:rPr>
                  <m:t>+labio</m:t>
                </m:r>
              </m:e>
            </m:eqArr>
          </m:e>
        </m:d>
        <m:r>
          <w:rPr>
            <w:rFonts w:ascii="Cambria Math" w:hAnsi="Cambria Math"/>
            <w:sz w:val="24"/>
            <w:szCs w:val="24"/>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+nasal</m:t>
                </m:r>
              </m:e>
              <m:e>
                <m:r>
                  <w:rPr>
                    <w:rFonts w:ascii="Cambria Math" w:hAnsi="Cambria Math"/>
                    <w:i/>
                    <w:position w:val="-6"/>
                    <w:sz w:val="24"/>
                    <w:szCs w:val="24"/>
                  </w:rPr>
                  <w:object w:dxaOrig="235" w:dyaOrig="222" w14:anchorId="5819D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7pt;height:11.2pt" o:ole="">
                      <v:imagedata r:id="rId8" o:title=""/>
                    </v:shape>
                    <o:OLEObject Type="Embed" ProgID="Equation.3" ShapeID="_x0000_i1027" DrawAspect="Content" ObjectID="_1754132384" r:id="rId9"/>
                  </w:object>
                </m:r>
                <m:r>
                  <w:rPr>
                    <w:rFonts w:ascii="Cambria Math" w:hAnsi="Cambria Math"/>
                    <w:sz w:val="24"/>
                    <w:szCs w:val="24"/>
                  </w:rPr>
                  <m:t>place</m:t>
                </m:r>
              </m:e>
            </m:eqArr>
          </m:e>
        </m:d>
      </m:oMath>
      <w:r w:rsidR="00237B52" w:rsidRPr="00FC0074">
        <w:rPr>
          <w:rFonts w:ascii="Times New Roman" w:hAnsi="Times New Roman"/>
          <w:sz w:val="24"/>
          <w:szCs w:val="24"/>
        </w:rPr>
        <w:t xml:space="preserve">  </w:t>
      </w:r>
      <w:r w:rsidR="00237B52" w:rsidRPr="00FC0074">
        <w:rPr>
          <w:rFonts w:ascii="Times New Roman" w:hAnsi="Times New Roman"/>
          <w:sz w:val="24"/>
          <w:szCs w:val="24"/>
        </w:rPr>
        <w:tab/>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i/>
                    <w:position w:val="-6"/>
                    <w:sz w:val="24"/>
                    <w:szCs w:val="24"/>
                  </w:rPr>
                  <w:object w:dxaOrig="235" w:dyaOrig="222" w14:anchorId="72488B94">
                    <v:shape id="_x0000_i1030" type="#_x0000_t75" style="width:11.7pt;height:11.2pt" o:ole="">
                      <v:imagedata r:id="rId10" o:title=""/>
                    </v:shape>
                    <o:OLEObject Type="Embed" ProgID="Equation.3" ShapeID="_x0000_i1030" DrawAspect="Content" ObjectID="_1754132385" r:id="rId11"/>
                  </w:object>
                </m:r>
                <m:r>
                  <w:rPr>
                    <w:rFonts w:ascii="Cambria Math" w:hAnsi="Cambria Math"/>
                    <w:sz w:val="24"/>
                    <w:szCs w:val="24"/>
                  </w:rPr>
                  <m:t>place</m:t>
                </m:r>
              </m:e>
            </m:eqArr>
          </m:e>
        </m:d>
      </m:oMath>
    </w:p>
    <w:p w14:paraId="079AA845" w14:textId="77777777" w:rsidR="005748A3" w:rsidRPr="005748A3" w:rsidRDefault="00237B52" w:rsidP="00941C03">
      <w:pPr>
        <w:tabs>
          <w:tab w:val="left" w:pos="5194"/>
        </w:tabs>
        <w:spacing w:line="360" w:lineRule="auto"/>
        <w:jc w:val="both"/>
        <w:rPr>
          <w:rFonts w:ascii="Times New Roman" w:hAnsi="Times New Roman"/>
          <w:b/>
          <w:sz w:val="24"/>
          <w:szCs w:val="24"/>
        </w:rPr>
      </w:pPr>
      <w:r>
        <w:rPr>
          <w:rFonts w:ascii="Times New Roman" w:hAnsi="Times New Roman"/>
          <w:b/>
          <w:sz w:val="24"/>
          <w:szCs w:val="24"/>
        </w:rPr>
        <w:t>Figure 5</w:t>
      </w:r>
      <w:r w:rsidRPr="005748A3">
        <w:rPr>
          <w:rFonts w:ascii="Times New Roman" w:hAnsi="Times New Roman"/>
          <w:b/>
          <w:sz w:val="24"/>
          <w:szCs w:val="24"/>
        </w:rPr>
        <w:t xml:space="preserve">: The rule for homorganic nasal assimilation in </w:t>
      </w:r>
      <w:proofErr w:type="spellStart"/>
      <w:r w:rsidRPr="005748A3">
        <w:rPr>
          <w:rFonts w:ascii="Times New Roman" w:hAnsi="Times New Roman"/>
          <w:b/>
          <w:sz w:val="24"/>
          <w:szCs w:val="24"/>
        </w:rPr>
        <w:t>Nyakyusa</w:t>
      </w:r>
      <w:proofErr w:type="spellEnd"/>
    </w:p>
    <w:p w14:paraId="5336080D" w14:textId="77777777" w:rsidR="002772AB" w:rsidRDefault="00237B52" w:rsidP="00AF3FBA">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rule for homorganic nasal assimilation presented in Figure 3 is stated in words as the nasal stop must be of the same place of articulation as the following stop. </w:t>
      </w:r>
      <w:r w:rsidR="00D80557">
        <w:rPr>
          <w:rFonts w:ascii="Times New Roman" w:hAnsi="Times New Roman"/>
          <w:sz w:val="24"/>
          <w:szCs w:val="24"/>
        </w:rPr>
        <w:t xml:space="preserve"> </w:t>
      </w:r>
    </w:p>
    <w:p w14:paraId="5ADFC246" w14:textId="77777777" w:rsidR="00AF3FBA" w:rsidRDefault="00237B52" w:rsidP="00F10A6F">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lastRenderedPageBreak/>
        <w:t>Coming to the lat</w:t>
      </w:r>
      <w:r w:rsidR="00866AD0">
        <w:rPr>
          <w:rFonts w:ascii="Times New Roman" w:hAnsi="Times New Roman"/>
          <w:sz w:val="24"/>
          <w:szCs w:val="24"/>
        </w:rPr>
        <w:t>t</w:t>
      </w:r>
      <w:r>
        <w:rPr>
          <w:rFonts w:ascii="Times New Roman" w:hAnsi="Times New Roman"/>
          <w:sz w:val="24"/>
          <w:szCs w:val="24"/>
        </w:rPr>
        <w:t>er</w:t>
      </w:r>
      <w:r w:rsidR="00695565">
        <w:rPr>
          <w:rFonts w:ascii="Times New Roman" w:hAnsi="Times New Roman"/>
          <w:sz w:val="24"/>
          <w:szCs w:val="24"/>
        </w:rPr>
        <w:t>,</w:t>
      </w:r>
      <w:r>
        <w:rPr>
          <w:rFonts w:ascii="Times New Roman" w:hAnsi="Times New Roman"/>
          <w:sz w:val="24"/>
          <w:szCs w:val="24"/>
        </w:rPr>
        <w:t xml:space="preserve"> </w:t>
      </w:r>
      <w:r w:rsidR="00695565">
        <w:rPr>
          <w:rFonts w:ascii="Times New Roman" w:hAnsi="Times New Roman"/>
          <w:sz w:val="24"/>
          <w:szCs w:val="24"/>
        </w:rPr>
        <w:t xml:space="preserve">the </w:t>
      </w:r>
      <w:r w:rsidR="00941C03">
        <w:rPr>
          <w:rFonts w:ascii="Times New Roman" w:hAnsi="Times New Roman"/>
          <w:sz w:val="24"/>
          <w:szCs w:val="24"/>
        </w:rPr>
        <w:t>data in (6</w:t>
      </w:r>
      <w:r>
        <w:rPr>
          <w:rFonts w:ascii="Times New Roman" w:hAnsi="Times New Roman"/>
          <w:sz w:val="24"/>
          <w:szCs w:val="24"/>
        </w:rPr>
        <w:t xml:space="preserve">) illustrate </w:t>
      </w:r>
      <w:r w:rsidR="00695565">
        <w:rPr>
          <w:rFonts w:ascii="Times New Roman" w:hAnsi="Times New Roman"/>
          <w:sz w:val="24"/>
          <w:szCs w:val="24"/>
        </w:rPr>
        <w:t>sound alternation</w:t>
      </w:r>
      <w:r>
        <w:rPr>
          <w:rFonts w:ascii="Times New Roman" w:hAnsi="Times New Roman"/>
          <w:sz w:val="24"/>
          <w:szCs w:val="24"/>
        </w:rPr>
        <w:t xml:space="preserve"> using nouns in class 1</w:t>
      </w:r>
      <w:r w:rsidR="000A438B">
        <w:rPr>
          <w:rFonts w:ascii="Times New Roman" w:hAnsi="Times New Roman"/>
          <w:sz w:val="24"/>
          <w:szCs w:val="24"/>
        </w:rPr>
        <w:t>1</w:t>
      </w:r>
      <w:r>
        <w:rPr>
          <w:rFonts w:ascii="Times New Roman" w:hAnsi="Times New Roman"/>
          <w:sz w:val="24"/>
          <w:szCs w:val="24"/>
        </w:rPr>
        <w:t xml:space="preserve"> getting their plural forms in class 10. </w:t>
      </w:r>
    </w:p>
    <w:p w14:paraId="552CD251" w14:textId="77777777" w:rsidR="00AF3FBA" w:rsidRPr="00F10A6F" w:rsidRDefault="00237B52" w:rsidP="00F10A6F">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(6</w:t>
      </w:r>
      <w:r w:rsidR="00DB1FA3">
        <w:rPr>
          <w:rFonts w:ascii="Times New Roman" w:hAnsi="Times New Roman"/>
          <w:b/>
          <w:sz w:val="24"/>
          <w:szCs w:val="24"/>
        </w:rPr>
        <w:t xml:space="preserve">) </w:t>
      </w:r>
      <w:r w:rsidRPr="00F10A6F">
        <w:rPr>
          <w:rFonts w:ascii="Times New Roman" w:hAnsi="Times New Roman"/>
          <w:b/>
          <w:sz w:val="24"/>
          <w:szCs w:val="24"/>
        </w:rPr>
        <w:t>Class 1</w:t>
      </w:r>
      <w:r w:rsidR="000A438B">
        <w:rPr>
          <w:rFonts w:ascii="Times New Roman" w:hAnsi="Times New Roman"/>
          <w:b/>
          <w:sz w:val="24"/>
          <w:szCs w:val="24"/>
        </w:rPr>
        <w:t>1</w:t>
      </w:r>
      <w:r w:rsidRPr="00F10A6F">
        <w:rPr>
          <w:rFonts w:ascii="Times New Roman" w:hAnsi="Times New Roman"/>
          <w:b/>
          <w:sz w:val="24"/>
          <w:szCs w:val="24"/>
        </w:rPr>
        <w:t xml:space="preserve"> </w:t>
      </w:r>
      <w:r w:rsidR="00F10A6F">
        <w:rPr>
          <w:rFonts w:ascii="Times New Roman" w:hAnsi="Times New Roman"/>
          <w:b/>
          <w:sz w:val="24"/>
          <w:szCs w:val="24"/>
        </w:rPr>
        <w:t>(singular)</w:t>
      </w:r>
      <w:r w:rsidRPr="00F10A6F">
        <w:rPr>
          <w:rFonts w:ascii="Times New Roman" w:hAnsi="Times New Roman"/>
          <w:b/>
          <w:sz w:val="24"/>
          <w:szCs w:val="24"/>
        </w:rPr>
        <w:tab/>
      </w:r>
      <w:r w:rsidRPr="00F10A6F">
        <w:rPr>
          <w:rFonts w:ascii="Times New Roman" w:hAnsi="Times New Roman"/>
          <w:b/>
          <w:sz w:val="24"/>
          <w:szCs w:val="24"/>
        </w:rPr>
        <w:tab/>
      </w:r>
      <w:r w:rsidRPr="00F10A6F">
        <w:rPr>
          <w:rFonts w:ascii="Times New Roman" w:hAnsi="Times New Roman"/>
          <w:b/>
          <w:sz w:val="24"/>
          <w:szCs w:val="24"/>
        </w:rPr>
        <w:tab/>
        <w:t>class 10</w:t>
      </w:r>
      <w:r w:rsidR="00F10A6F">
        <w:rPr>
          <w:rFonts w:ascii="Times New Roman" w:hAnsi="Times New Roman"/>
          <w:b/>
          <w:sz w:val="24"/>
          <w:szCs w:val="24"/>
        </w:rPr>
        <w:t xml:space="preserve"> (plural)</w:t>
      </w:r>
    </w:p>
    <w:p w14:paraId="338D53EE" w14:textId="77777777"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lalo</w:t>
      </w:r>
      <w:proofErr w:type="spellEnd"/>
      <w:r>
        <w:rPr>
          <w:rFonts w:ascii="Times New Roman" w:hAnsi="Times New Roman"/>
          <w:sz w:val="24"/>
          <w:szCs w:val="24"/>
        </w:rPr>
        <w:tab/>
        <w:t>‘bridge’</w:t>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proofErr w:type="spellStart"/>
      <w:r w:rsidRPr="007F7846">
        <w:rPr>
          <w:rFonts w:ascii="Times New Roman" w:hAnsi="Times New Roman"/>
          <w:i/>
          <w:sz w:val="24"/>
          <w:szCs w:val="24"/>
        </w:rPr>
        <w:t>ndalo</w:t>
      </w:r>
      <w:proofErr w:type="spellEnd"/>
      <w:r>
        <w:rPr>
          <w:rFonts w:ascii="Times New Roman" w:hAnsi="Times New Roman"/>
          <w:sz w:val="24"/>
          <w:szCs w:val="24"/>
        </w:rPr>
        <w:t xml:space="preserve"> </w:t>
      </w:r>
    </w:p>
    <w:p w14:paraId="4FD99785" w14:textId="77777777" w:rsidR="00F10A6F"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sidRPr="007F7846">
        <w:rPr>
          <w:rFonts w:ascii="Times New Roman" w:hAnsi="Times New Roman"/>
          <w:i/>
          <w:sz w:val="24"/>
          <w:szCs w:val="24"/>
        </w:rPr>
        <w:t xml:space="preserve"> </w:t>
      </w:r>
      <w:r>
        <w:rPr>
          <w:rFonts w:ascii="Times New Roman" w:hAnsi="Times New Roman"/>
          <w:i/>
          <w:sz w:val="24"/>
          <w:szCs w:val="24"/>
        </w:rPr>
        <w:t>-</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lagilo</w:t>
      </w:r>
      <w:proofErr w:type="spellEnd"/>
      <w:r>
        <w:rPr>
          <w:rFonts w:ascii="Times New Roman" w:hAnsi="Times New Roman"/>
          <w:sz w:val="24"/>
          <w:szCs w:val="24"/>
        </w:rPr>
        <w:tab/>
        <w:t>‘law, rule or order’</w:t>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ndagilo</w:t>
      </w:r>
      <w:proofErr w:type="spellEnd"/>
    </w:p>
    <w:p w14:paraId="69969CC9" w14:textId="77777777" w:rsidR="00F10A6F" w:rsidRDefault="00237B52" w:rsidP="00724E4C">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lefu</w:t>
      </w:r>
      <w:proofErr w:type="spellEnd"/>
      <w:r>
        <w:rPr>
          <w:rFonts w:ascii="Times New Roman" w:hAnsi="Times New Roman"/>
          <w:sz w:val="24"/>
          <w:szCs w:val="24"/>
        </w:rPr>
        <w:t xml:space="preserve"> </w:t>
      </w:r>
      <w:r>
        <w:rPr>
          <w:rFonts w:ascii="Times New Roman" w:hAnsi="Times New Roman"/>
          <w:sz w:val="24"/>
          <w:szCs w:val="24"/>
        </w:rPr>
        <w:tab/>
        <w:t>‘beard’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ndefu</w:t>
      </w:r>
      <w:proofErr w:type="spellEnd"/>
    </w:p>
    <w:p w14:paraId="5209B232" w14:textId="77777777"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tuulano</w:t>
      </w:r>
      <w:proofErr w:type="spellEnd"/>
      <w:r>
        <w:rPr>
          <w:rFonts w:ascii="Times New Roman" w:hAnsi="Times New Roman"/>
          <w:sz w:val="24"/>
          <w:szCs w:val="24"/>
        </w:rPr>
        <w:tab/>
        <w:t>‘helping each other’</w:t>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nduulano</w:t>
      </w:r>
      <w:proofErr w:type="spellEnd"/>
    </w:p>
    <w:p w14:paraId="59060693" w14:textId="77777777" w:rsidR="00F10A6F"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tulo</w:t>
      </w:r>
      <w:proofErr w:type="spellEnd"/>
      <w:r>
        <w:rPr>
          <w:rFonts w:ascii="Times New Roman" w:hAnsi="Times New Roman"/>
          <w:sz w:val="24"/>
          <w:szCs w:val="24"/>
        </w:rPr>
        <w:tab/>
        <w:t>‘crime’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ndulo</w:t>
      </w:r>
      <w:proofErr w:type="spellEnd"/>
    </w:p>
    <w:p w14:paraId="57370A25" w14:textId="77777777"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-tete</w:t>
      </w:r>
      <w:r>
        <w:rPr>
          <w:rFonts w:ascii="Times New Roman" w:hAnsi="Times New Roman"/>
          <w:sz w:val="24"/>
          <w:szCs w:val="24"/>
        </w:rPr>
        <w:tab/>
        <w:t>‘bot’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trike/>
          <w:sz w:val="24"/>
          <w:szCs w:val="24"/>
        </w:rPr>
        <w:t>-</w:t>
      </w:r>
      <w:proofErr w:type="spellStart"/>
      <w:r w:rsidRPr="00F10A6F">
        <w:rPr>
          <w:rFonts w:ascii="Times New Roman" w:hAnsi="Times New Roman"/>
          <w:i/>
          <w:sz w:val="24"/>
          <w:szCs w:val="24"/>
        </w:rPr>
        <w:t>ndete</w:t>
      </w:r>
      <w:proofErr w:type="spellEnd"/>
      <w:r>
        <w:rPr>
          <w:rFonts w:ascii="Times New Roman" w:hAnsi="Times New Roman"/>
          <w:sz w:val="24"/>
          <w:szCs w:val="24"/>
        </w:rPr>
        <w:t xml:space="preserve"> ‘reed’</w:t>
      </w:r>
    </w:p>
    <w:p w14:paraId="758D17FD" w14:textId="77777777" w:rsidR="00AF3FBA"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teefu</w:t>
      </w:r>
      <w:proofErr w:type="spellEnd"/>
      <w:r>
        <w:rPr>
          <w:rFonts w:ascii="Times New Roman" w:hAnsi="Times New Roman"/>
          <w:sz w:val="24"/>
          <w:szCs w:val="24"/>
        </w:rPr>
        <w:t xml:space="preserve"> </w:t>
      </w:r>
      <w:r>
        <w:rPr>
          <w:rFonts w:ascii="Times New Roman" w:hAnsi="Times New Roman"/>
          <w:sz w:val="24"/>
          <w:szCs w:val="24"/>
        </w:rPr>
        <w:tab/>
        <w:t>‘plaited mat’</w:t>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ndeefu</w:t>
      </w:r>
      <w:proofErr w:type="spellEnd"/>
      <w:r w:rsidRPr="00F10A6F">
        <w:rPr>
          <w:rFonts w:ascii="Times New Roman" w:hAnsi="Times New Roman"/>
          <w:i/>
          <w:sz w:val="24"/>
          <w:szCs w:val="24"/>
        </w:rPr>
        <w:t>’</w:t>
      </w:r>
      <w:r>
        <w:rPr>
          <w:rFonts w:ascii="Times New Roman" w:hAnsi="Times New Roman"/>
          <w:sz w:val="24"/>
          <w:szCs w:val="24"/>
        </w:rPr>
        <w:tab/>
      </w:r>
    </w:p>
    <w:p w14:paraId="40DE29FD" w14:textId="77777777" w:rsidR="00F10A6F" w:rsidRDefault="00237B52" w:rsidP="00DB1FA3">
      <w:pPr>
        <w:autoSpaceDE w:val="0"/>
        <w:autoSpaceDN w:val="0"/>
        <w:adjustRightInd w:val="0"/>
        <w:spacing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tungu</w:t>
      </w:r>
      <w:proofErr w:type="spellEnd"/>
      <w:r>
        <w:rPr>
          <w:rFonts w:ascii="Times New Roman" w:hAnsi="Times New Roman"/>
          <w:sz w:val="24"/>
          <w:szCs w:val="24"/>
        </w:rPr>
        <w:t xml:space="preserve"> ‘testicle’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7F7846">
        <w:rPr>
          <w:rFonts w:ascii="Times New Roman" w:hAnsi="Times New Roman"/>
          <w:i/>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ndungu</w:t>
      </w:r>
      <w:proofErr w:type="spellEnd"/>
    </w:p>
    <w:p w14:paraId="25FDAA1A" w14:textId="77777777" w:rsidR="00AF3FBA" w:rsidRPr="00FC0074" w:rsidRDefault="00237B52" w:rsidP="00AF3FBA">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data presented </w:t>
      </w:r>
      <w:r w:rsidR="00941C03">
        <w:rPr>
          <w:rFonts w:ascii="Times New Roman" w:hAnsi="Times New Roman"/>
          <w:sz w:val="24"/>
          <w:szCs w:val="24"/>
        </w:rPr>
        <w:t xml:space="preserve">in (6) </w:t>
      </w:r>
      <w:r>
        <w:rPr>
          <w:rFonts w:ascii="Times New Roman" w:hAnsi="Times New Roman"/>
          <w:sz w:val="24"/>
          <w:szCs w:val="24"/>
        </w:rPr>
        <w:t xml:space="preserve">show that sounds [l] and [t] alternate </w:t>
      </w:r>
      <w:r w:rsidR="00866AD0">
        <w:rPr>
          <w:rFonts w:ascii="Times New Roman" w:hAnsi="Times New Roman"/>
          <w:sz w:val="24"/>
          <w:szCs w:val="24"/>
        </w:rPr>
        <w:t>with [</w:t>
      </w:r>
      <w:proofErr w:type="spellStart"/>
      <w:r w:rsidR="00866AD0">
        <w:rPr>
          <w:rFonts w:ascii="Times New Roman" w:hAnsi="Times New Roman"/>
          <w:sz w:val="24"/>
          <w:szCs w:val="24"/>
        </w:rPr>
        <w:t>nd</w:t>
      </w:r>
      <w:proofErr w:type="spellEnd"/>
      <w:r w:rsidR="00866AD0">
        <w:rPr>
          <w:rFonts w:ascii="Times New Roman" w:hAnsi="Times New Roman"/>
          <w:sz w:val="24"/>
          <w:szCs w:val="24"/>
        </w:rPr>
        <w:t xml:space="preserve">] </w:t>
      </w:r>
      <w:r>
        <w:rPr>
          <w:rFonts w:ascii="Times New Roman" w:hAnsi="Times New Roman"/>
          <w:sz w:val="24"/>
          <w:szCs w:val="24"/>
        </w:rPr>
        <w:t xml:space="preserve">in </w:t>
      </w:r>
      <w:proofErr w:type="spellStart"/>
      <w:r>
        <w:rPr>
          <w:rFonts w:ascii="Times New Roman" w:hAnsi="Times New Roman"/>
          <w:sz w:val="24"/>
          <w:szCs w:val="24"/>
        </w:rPr>
        <w:t>Nyakyusa</w:t>
      </w:r>
      <w:proofErr w:type="spellEnd"/>
      <w:r>
        <w:rPr>
          <w:rFonts w:ascii="Times New Roman" w:hAnsi="Times New Roman"/>
          <w:sz w:val="24"/>
          <w:szCs w:val="24"/>
        </w:rPr>
        <w:t>.</w:t>
      </w:r>
      <w:r w:rsidR="00866AD0">
        <w:rPr>
          <w:rFonts w:ascii="Times New Roman" w:hAnsi="Times New Roman"/>
          <w:sz w:val="24"/>
          <w:szCs w:val="24"/>
        </w:rPr>
        <w:t xml:space="preserve"> Because of this alternation, the foreign sound [d] is replaced by either [t] or [</w:t>
      </w:r>
      <w:proofErr w:type="spellStart"/>
      <w:r w:rsidR="00866AD0">
        <w:rPr>
          <w:rFonts w:ascii="Times New Roman" w:hAnsi="Times New Roman"/>
          <w:sz w:val="24"/>
          <w:szCs w:val="24"/>
        </w:rPr>
        <w:t>nd</w:t>
      </w:r>
      <w:proofErr w:type="spellEnd"/>
      <w:r w:rsidR="00866AD0">
        <w:rPr>
          <w:rFonts w:ascii="Times New Roman" w:hAnsi="Times New Roman"/>
          <w:sz w:val="24"/>
          <w:szCs w:val="24"/>
        </w:rPr>
        <w:t xml:space="preserve">] as in the word </w:t>
      </w:r>
      <w:r w:rsidR="00866AD0" w:rsidRPr="00866AD0">
        <w:rPr>
          <w:rFonts w:ascii="Times New Roman" w:hAnsi="Times New Roman"/>
          <w:b/>
          <w:i/>
          <w:sz w:val="24"/>
          <w:szCs w:val="24"/>
        </w:rPr>
        <w:t>D</w:t>
      </w:r>
      <w:r w:rsidR="00866AD0" w:rsidRPr="00866AD0">
        <w:rPr>
          <w:rFonts w:ascii="Times New Roman" w:hAnsi="Times New Roman"/>
          <w:i/>
          <w:sz w:val="24"/>
          <w:szCs w:val="24"/>
        </w:rPr>
        <w:t>avi</w:t>
      </w:r>
      <w:r w:rsidR="00866AD0" w:rsidRPr="00866AD0">
        <w:rPr>
          <w:rFonts w:ascii="Times New Roman" w:hAnsi="Times New Roman"/>
          <w:b/>
          <w:i/>
          <w:sz w:val="24"/>
          <w:szCs w:val="24"/>
        </w:rPr>
        <w:t>d</w:t>
      </w:r>
      <w:r w:rsidR="00866AD0">
        <w:rPr>
          <w:rFonts w:ascii="Times New Roman" w:hAnsi="Times New Roman"/>
          <w:sz w:val="24"/>
          <w:szCs w:val="24"/>
        </w:rPr>
        <w:t xml:space="preserve"> to </w:t>
      </w:r>
      <w:proofErr w:type="spellStart"/>
      <w:r w:rsidR="00866AD0" w:rsidRPr="00866AD0">
        <w:rPr>
          <w:rFonts w:ascii="Times New Roman" w:hAnsi="Times New Roman"/>
          <w:b/>
          <w:i/>
          <w:sz w:val="24"/>
          <w:szCs w:val="24"/>
        </w:rPr>
        <w:t>nd</w:t>
      </w:r>
      <w:r w:rsidR="00866AD0" w:rsidRPr="00866AD0">
        <w:rPr>
          <w:rFonts w:ascii="Times New Roman" w:hAnsi="Times New Roman"/>
          <w:i/>
          <w:sz w:val="24"/>
          <w:szCs w:val="24"/>
        </w:rPr>
        <w:t>abhi</w:t>
      </w:r>
      <w:r w:rsidR="00866AD0" w:rsidRPr="00866AD0">
        <w:rPr>
          <w:rFonts w:ascii="Times New Roman" w:hAnsi="Times New Roman"/>
          <w:b/>
          <w:i/>
          <w:sz w:val="24"/>
          <w:szCs w:val="24"/>
        </w:rPr>
        <w:t>t</w:t>
      </w:r>
      <w:r w:rsidR="00866AD0" w:rsidRPr="00866AD0">
        <w:rPr>
          <w:rFonts w:ascii="Times New Roman" w:hAnsi="Times New Roman"/>
          <w:i/>
          <w:sz w:val="24"/>
          <w:szCs w:val="24"/>
        </w:rPr>
        <w:t>i</w:t>
      </w:r>
      <w:proofErr w:type="spellEnd"/>
      <w:r w:rsidR="00866AD0">
        <w:rPr>
          <w:rFonts w:ascii="Times New Roman" w:hAnsi="Times New Roman"/>
          <w:sz w:val="24"/>
          <w:szCs w:val="24"/>
        </w:rPr>
        <w:t xml:space="preserve">. </w:t>
      </w:r>
    </w:p>
    <w:p w14:paraId="0F735D19" w14:textId="77777777" w:rsidR="00B548EF" w:rsidRPr="00FC0074" w:rsidRDefault="00237B52" w:rsidP="00FC0074">
      <w:pPr>
        <w:autoSpaceDE w:val="0"/>
        <w:autoSpaceDN w:val="0"/>
        <w:adjustRightInd w:val="0"/>
        <w:spacing w:after="0" w:line="360" w:lineRule="auto"/>
        <w:jc w:val="both"/>
        <w:rPr>
          <w:rFonts w:ascii="Times New Roman" w:hAnsi="Times New Roman"/>
          <w:sz w:val="24"/>
          <w:szCs w:val="24"/>
        </w:rPr>
      </w:pPr>
      <w:r w:rsidRPr="00FC0074">
        <w:rPr>
          <w:rFonts w:ascii="Times New Roman" w:hAnsi="Times New Roman"/>
          <w:b/>
          <w:sz w:val="24"/>
          <w:szCs w:val="24"/>
        </w:rPr>
        <w:t>3.2</w:t>
      </w:r>
      <w:r w:rsidR="007170BF" w:rsidRPr="00FC0074">
        <w:rPr>
          <w:rFonts w:ascii="Times New Roman" w:hAnsi="Times New Roman"/>
          <w:b/>
          <w:sz w:val="24"/>
          <w:szCs w:val="24"/>
        </w:rPr>
        <w:t>.4</w:t>
      </w:r>
      <w:r w:rsidR="007170BF" w:rsidRPr="00FC0074">
        <w:rPr>
          <w:rFonts w:ascii="Times New Roman" w:hAnsi="Times New Roman"/>
          <w:b/>
          <w:sz w:val="24"/>
          <w:szCs w:val="24"/>
        </w:rPr>
        <w:tab/>
      </w:r>
      <w:r w:rsidR="007170BF" w:rsidRPr="00695565">
        <w:rPr>
          <w:rFonts w:ascii="Times New Roman" w:hAnsi="Times New Roman"/>
          <w:b/>
          <w:sz w:val="24"/>
          <w:szCs w:val="24"/>
        </w:rPr>
        <w:t xml:space="preserve">Continuant stopping </w:t>
      </w:r>
      <w:r w:rsidR="00AF3FBA" w:rsidRPr="00695565">
        <w:rPr>
          <w:rFonts w:ascii="Times New Roman" w:hAnsi="Times New Roman"/>
          <w:b/>
          <w:sz w:val="24"/>
          <w:szCs w:val="24"/>
        </w:rPr>
        <w:t>and Voicing</w:t>
      </w:r>
      <w:r w:rsidR="00AF3FBA">
        <w:rPr>
          <w:rFonts w:ascii="Times New Roman" w:hAnsi="Times New Roman"/>
          <w:sz w:val="24"/>
          <w:szCs w:val="24"/>
        </w:rPr>
        <w:t xml:space="preserve"> </w:t>
      </w:r>
    </w:p>
    <w:p w14:paraId="57C73DA8" w14:textId="77777777" w:rsidR="007170BF" w:rsidRPr="00FC0074" w:rsidRDefault="00237B52" w:rsidP="00FC0074">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This subsection presents two related phonological processes, namely continuant stopping and voicing. The former is</w:t>
      </w:r>
      <w:r w:rsidRPr="00FC0074">
        <w:rPr>
          <w:rFonts w:ascii="Times New Roman" w:hAnsi="Times New Roman"/>
          <w:sz w:val="24"/>
          <w:szCs w:val="24"/>
        </w:rPr>
        <w:t xml:space="preserve"> </w:t>
      </w:r>
      <w:r w:rsidR="008048A0">
        <w:rPr>
          <w:rFonts w:ascii="Times New Roman" w:hAnsi="Times New Roman"/>
          <w:sz w:val="24"/>
          <w:szCs w:val="24"/>
        </w:rPr>
        <w:t xml:space="preserve">very </w:t>
      </w:r>
      <w:r>
        <w:rPr>
          <w:rFonts w:ascii="Times New Roman" w:hAnsi="Times New Roman"/>
          <w:sz w:val="24"/>
          <w:szCs w:val="24"/>
        </w:rPr>
        <w:t xml:space="preserve">common in </w:t>
      </w:r>
      <w:proofErr w:type="spellStart"/>
      <w:r>
        <w:rPr>
          <w:rFonts w:ascii="Times New Roman" w:hAnsi="Times New Roman"/>
          <w:sz w:val="24"/>
          <w:szCs w:val="24"/>
        </w:rPr>
        <w:t>Nyakyusa</w:t>
      </w:r>
      <w:proofErr w:type="spellEnd"/>
      <w:r>
        <w:rPr>
          <w:rFonts w:ascii="Times New Roman" w:hAnsi="Times New Roman"/>
          <w:sz w:val="24"/>
          <w:szCs w:val="24"/>
        </w:rPr>
        <w:t xml:space="preserve"> where a change of noun class prefixes from class 11 to 10 (marked by a nasal) for singular and plural respectively makes </w:t>
      </w:r>
      <w:r w:rsidR="00B548EF" w:rsidRPr="00FC0074">
        <w:rPr>
          <w:rFonts w:ascii="Times New Roman" w:hAnsi="Times New Roman"/>
          <w:sz w:val="24"/>
          <w:szCs w:val="24"/>
        </w:rPr>
        <w:t xml:space="preserve">the </w:t>
      </w:r>
      <w:r w:rsidRPr="00FC0074">
        <w:rPr>
          <w:rFonts w:ascii="Times New Roman" w:hAnsi="Times New Roman"/>
          <w:sz w:val="24"/>
          <w:szCs w:val="24"/>
        </w:rPr>
        <w:t>bilabial fricative</w:t>
      </w:r>
      <w:r w:rsidR="00B548EF" w:rsidRPr="00FC0074">
        <w:rPr>
          <w:rFonts w:ascii="Times New Roman" w:hAnsi="Times New Roman"/>
          <w:sz w:val="24"/>
          <w:szCs w:val="24"/>
        </w:rPr>
        <w:t xml:space="preserve"> </w:t>
      </w:r>
      <w:r w:rsidR="00866AD0">
        <w:rPr>
          <w:rFonts w:ascii="Times New Roman" w:hAnsi="Times New Roman"/>
          <w:sz w:val="24"/>
          <w:szCs w:val="24"/>
        </w:rPr>
        <w:t>occur after nasal and change to stop.</w:t>
      </w:r>
      <w:r w:rsidR="00866AD0" w:rsidRPr="00FC0074">
        <w:rPr>
          <w:rFonts w:ascii="Times New Roman" w:hAnsi="Times New Roman"/>
          <w:sz w:val="24"/>
          <w:szCs w:val="24"/>
        </w:rPr>
        <w:t xml:space="preserve"> </w:t>
      </w:r>
      <w:r w:rsidR="00866AD0">
        <w:rPr>
          <w:rFonts w:ascii="Times New Roman" w:hAnsi="Times New Roman"/>
          <w:sz w:val="24"/>
          <w:szCs w:val="24"/>
        </w:rPr>
        <w:t>This phenomenon</w:t>
      </w:r>
      <w:r w:rsidRPr="00FC0074">
        <w:rPr>
          <w:rFonts w:ascii="Times New Roman" w:hAnsi="Times New Roman"/>
          <w:sz w:val="24"/>
          <w:szCs w:val="24"/>
        </w:rPr>
        <w:t xml:space="preserve"> can </w:t>
      </w:r>
      <w:r w:rsidR="00866AD0">
        <w:rPr>
          <w:rFonts w:ascii="Times New Roman" w:hAnsi="Times New Roman"/>
          <w:sz w:val="24"/>
          <w:szCs w:val="24"/>
        </w:rPr>
        <w:t xml:space="preserve">be </w:t>
      </w:r>
      <w:r w:rsidRPr="00FC0074">
        <w:rPr>
          <w:rFonts w:ascii="Times New Roman" w:hAnsi="Times New Roman"/>
          <w:sz w:val="24"/>
          <w:szCs w:val="24"/>
        </w:rPr>
        <w:t>demonstrate</w:t>
      </w:r>
      <w:r w:rsidR="00866AD0">
        <w:rPr>
          <w:rFonts w:ascii="Times New Roman" w:hAnsi="Times New Roman"/>
          <w:sz w:val="24"/>
          <w:szCs w:val="24"/>
        </w:rPr>
        <w:t>d</w:t>
      </w:r>
      <w:r w:rsidRPr="00FC0074">
        <w:rPr>
          <w:rFonts w:ascii="Times New Roman" w:hAnsi="Times New Roman"/>
          <w:sz w:val="24"/>
          <w:szCs w:val="24"/>
        </w:rPr>
        <w:t xml:space="preserve"> using nouns falling under class 11</w:t>
      </w:r>
      <w:r w:rsidR="008048A0">
        <w:rPr>
          <w:rFonts w:ascii="Times New Roman" w:hAnsi="Times New Roman"/>
          <w:sz w:val="24"/>
          <w:szCs w:val="24"/>
        </w:rPr>
        <w:t xml:space="preserve"> with</w:t>
      </w:r>
      <w:r w:rsidRPr="00FC0074">
        <w:rPr>
          <w:rFonts w:ascii="Times New Roman" w:hAnsi="Times New Roman"/>
          <w:sz w:val="24"/>
          <w:szCs w:val="24"/>
        </w:rPr>
        <w:t xml:space="preserve"> their </w:t>
      </w:r>
      <w:r w:rsidR="00E9722E" w:rsidRPr="00FC0074">
        <w:rPr>
          <w:rFonts w:ascii="Times New Roman" w:hAnsi="Times New Roman"/>
          <w:sz w:val="24"/>
          <w:szCs w:val="24"/>
        </w:rPr>
        <w:t>plural</w:t>
      </w:r>
      <w:r w:rsidRPr="00FC0074">
        <w:rPr>
          <w:rFonts w:ascii="Times New Roman" w:hAnsi="Times New Roman"/>
          <w:sz w:val="24"/>
          <w:szCs w:val="24"/>
        </w:rPr>
        <w:t xml:space="preserve"> </w:t>
      </w:r>
      <w:r w:rsidR="008048A0">
        <w:rPr>
          <w:rFonts w:ascii="Times New Roman" w:hAnsi="Times New Roman"/>
          <w:sz w:val="24"/>
          <w:szCs w:val="24"/>
        </w:rPr>
        <w:t xml:space="preserve">forms </w:t>
      </w:r>
      <w:r w:rsidRPr="00FC0074">
        <w:rPr>
          <w:rFonts w:ascii="Times New Roman" w:hAnsi="Times New Roman"/>
          <w:sz w:val="24"/>
          <w:szCs w:val="24"/>
        </w:rPr>
        <w:t>in class 10</w:t>
      </w:r>
      <w:r w:rsidR="00E9722E" w:rsidRPr="00FC0074">
        <w:rPr>
          <w:rFonts w:ascii="Times New Roman" w:hAnsi="Times New Roman"/>
          <w:sz w:val="24"/>
          <w:szCs w:val="24"/>
        </w:rPr>
        <w:t>. T</w:t>
      </w:r>
      <w:r w:rsidR="00FA69B2">
        <w:rPr>
          <w:rFonts w:ascii="Times New Roman" w:hAnsi="Times New Roman"/>
          <w:sz w:val="24"/>
          <w:szCs w:val="24"/>
        </w:rPr>
        <w:t>ab</w:t>
      </w:r>
      <w:r w:rsidR="001A438E">
        <w:rPr>
          <w:rFonts w:ascii="Times New Roman" w:hAnsi="Times New Roman"/>
          <w:sz w:val="24"/>
          <w:szCs w:val="24"/>
        </w:rPr>
        <w:t>le 11</w:t>
      </w:r>
      <w:r w:rsidR="00E9722E" w:rsidRPr="00FC0074">
        <w:rPr>
          <w:rFonts w:ascii="Times New Roman" w:hAnsi="Times New Roman"/>
          <w:sz w:val="24"/>
          <w:szCs w:val="24"/>
        </w:rPr>
        <w:t xml:space="preserve"> illustrate</w:t>
      </w:r>
      <w:r w:rsidR="00A42962" w:rsidRPr="00FC0074">
        <w:rPr>
          <w:rFonts w:ascii="Times New Roman" w:hAnsi="Times New Roman"/>
          <w:sz w:val="24"/>
          <w:szCs w:val="24"/>
        </w:rPr>
        <w:t>s</w:t>
      </w:r>
      <w:r w:rsidR="00E9722E" w:rsidRPr="00FC0074">
        <w:rPr>
          <w:rFonts w:ascii="Times New Roman" w:hAnsi="Times New Roman"/>
          <w:sz w:val="24"/>
          <w:szCs w:val="24"/>
        </w:rPr>
        <w:t xml:space="preserve"> continuant stopping </w:t>
      </w:r>
      <w:r w:rsidR="00A42962" w:rsidRPr="00FC0074">
        <w:rPr>
          <w:rFonts w:ascii="Times New Roman" w:hAnsi="Times New Roman"/>
          <w:sz w:val="24"/>
          <w:szCs w:val="24"/>
        </w:rPr>
        <w:t xml:space="preserve">by relating singular and plural forms of nouns falling under classes 11 and 10 respectively. </w:t>
      </w:r>
    </w:p>
    <w:p w14:paraId="11952B01" w14:textId="77777777" w:rsidR="00B548EF" w:rsidRPr="00FC0074" w:rsidRDefault="00237B52" w:rsidP="00FC0074">
      <w:pPr>
        <w:pStyle w:val="Heading3"/>
        <w:spacing w:line="360" w:lineRule="auto"/>
        <w:jc w:val="both"/>
        <w:rPr>
          <w:szCs w:val="24"/>
        </w:rPr>
      </w:pPr>
      <w:bookmarkStart w:id="42" w:name="_Toc46828824"/>
      <w:bookmarkStart w:id="43" w:name="_Toc63320954"/>
      <w:r>
        <w:rPr>
          <w:szCs w:val="24"/>
        </w:rPr>
        <w:t>Table 11</w:t>
      </w:r>
      <w:r w:rsidRPr="00FC0074">
        <w:rPr>
          <w:szCs w:val="24"/>
        </w:rPr>
        <w:t xml:space="preserve">: Summary to illustrate continuant stopping in </w:t>
      </w:r>
      <w:proofErr w:type="spellStart"/>
      <w:r w:rsidRPr="00FC0074">
        <w:rPr>
          <w:szCs w:val="24"/>
        </w:rPr>
        <w:t>Nyakyusa</w:t>
      </w:r>
      <w:proofErr w:type="spellEnd"/>
      <w:r w:rsidRPr="00FC0074">
        <w:rPr>
          <w:szCs w:val="24"/>
        </w:rPr>
        <w:t xml:space="preserve"> </w:t>
      </w:r>
      <w:bookmarkEnd w:id="42"/>
      <w:bookmarkEnd w:id="43"/>
    </w:p>
    <w:tbl>
      <w:tblPr>
        <w:tblW w:w="9360" w:type="dxa"/>
        <w:tblInd w:w="108" w:type="dxa"/>
        <w:tblBorders>
          <w:top w:val="single" w:sz="4" w:space="0" w:color="auto"/>
          <w:bottom w:val="single" w:sz="4" w:space="0" w:color="auto"/>
        </w:tblBorders>
        <w:tblLayout w:type="fixed"/>
        <w:tblLook w:val="04A0" w:firstRow="1" w:lastRow="0" w:firstColumn="1" w:lastColumn="0" w:noHBand="0" w:noVBand="1"/>
      </w:tblPr>
      <w:tblGrid>
        <w:gridCol w:w="1620"/>
        <w:gridCol w:w="2520"/>
        <w:gridCol w:w="1620"/>
        <w:gridCol w:w="3600"/>
      </w:tblGrid>
      <w:tr w:rsidR="0066376A" w14:paraId="7A3C0D88" w14:textId="77777777" w:rsidTr="00866AD0">
        <w:tc>
          <w:tcPr>
            <w:tcW w:w="1620" w:type="dxa"/>
            <w:tcBorders>
              <w:bottom w:val="single" w:sz="4" w:space="0" w:color="auto"/>
            </w:tcBorders>
          </w:tcPr>
          <w:p w14:paraId="229F7818" w14:textId="77777777"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 xml:space="preserve">Class 11 </w:t>
            </w:r>
          </w:p>
        </w:tc>
        <w:tc>
          <w:tcPr>
            <w:tcW w:w="2520" w:type="dxa"/>
            <w:tcBorders>
              <w:bottom w:val="single" w:sz="4" w:space="0" w:color="auto"/>
            </w:tcBorders>
          </w:tcPr>
          <w:p w14:paraId="5ACEE312" w14:textId="77777777"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Class 10 (</w:t>
            </w:r>
            <w:r w:rsidR="00866AD0">
              <w:rPr>
                <w:rFonts w:ascii="Times New Roman" w:hAnsi="Times New Roman"/>
                <w:b/>
                <w:sz w:val="24"/>
                <w:szCs w:val="24"/>
              </w:rPr>
              <w:t>underlying</w:t>
            </w:r>
            <w:r w:rsidRPr="000A438B">
              <w:rPr>
                <w:rFonts w:ascii="Times New Roman" w:hAnsi="Times New Roman"/>
                <w:b/>
                <w:sz w:val="24"/>
                <w:szCs w:val="24"/>
              </w:rPr>
              <w:t>)</w:t>
            </w:r>
          </w:p>
        </w:tc>
        <w:tc>
          <w:tcPr>
            <w:tcW w:w="1620" w:type="dxa"/>
            <w:tcBorders>
              <w:bottom w:val="single" w:sz="4" w:space="0" w:color="auto"/>
            </w:tcBorders>
          </w:tcPr>
          <w:p w14:paraId="4DEA05C6" w14:textId="77777777"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Surface form</w:t>
            </w:r>
          </w:p>
        </w:tc>
        <w:tc>
          <w:tcPr>
            <w:tcW w:w="3600" w:type="dxa"/>
            <w:tcBorders>
              <w:bottom w:val="single" w:sz="4" w:space="0" w:color="auto"/>
            </w:tcBorders>
          </w:tcPr>
          <w:p w14:paraId="25EC6DC6" w14:textId="77777777" w:rsidR="00E9722E" w:rsidRPr="000A438B" w:rsidRDefault="00237B52" w:rsidP="00724E4C">
            <w:pPr>
              <w:autoSpaceDE w:val="0"/>
              <w:autoSpaceDN w:val="0"/>
              <w:adjustRightInd w:val="0"/>
              <w:spacing w:after="0" w:line="240" w:lineRule="auto"/>
              <w:jc w:val="both"/>
              <w:rPr>
                <w:rFonts w:ascii="Times New Roman" w:hAnsi="Times New Roman"/>
                <w:b/>
                <w:sz w:val="24"/>
                <w:szCs w:val="24"/>
              </w:rPr>
            </w:pPr>
            <w:r w:rsidRPr="000A438B">
              <w:rPr>
                <w:rFonts w:ascii="Times New Roman" w:hAnsi="Times New Roman"/>
                <w:b/>
                <w:sz w:val="24"/>
                <w:szCs w:val="24"/>
              </w:rPr>
              <w:t xml:space="preserve">Gloss </w:t>
            </w:r>
          </w:p>
        </w:tc>
      </w:tr>
      <w:tr w:rsidR="0066376A" w14:paraId="7EEC4AA9" w14:textId="77777777" w:rsidTr="00866AD0">
        <w:tc>
          <w:tcPr>
            <w:tcW w:w="1620" w:type="dxa"/>
          </w:tcPr>
          <w:p w14:paraId="6CE01AFB"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roofErr w:type="spellStart"/>
            <w:r w:rsidRPr="00FC0074">
              <w:rPr>
                <w:rFonts w:ascii="Times New Roman" w:hAnsi="Times New Roman"/>
                <w:sz w:val="24"/>
                <w:szCs w:val="24"/>
              </w:rPr>
              <w:t>lu</w:t>
            </w:r>
            <w:proofErr w:type="spellEnd"/>
            <w:r w:rsidRPr="00FC0074">
              <w:rPr>
                <w:rFonts w:ascii="Times New Roman" w:hAnsi="Times New Roman"/>
                <w:sz w:val="24"/>
                <w:szCs w:val="24"/>
              </w:rPr>
              <w:t>- β</w:t>
            </w:r>
            <w:proofErr w:type="spellStart"/>
            <w:r w:rsidRPr="00FC0074">
              <w:rPr>
                <w:rFonts w:ascii="Times New Roman" w:hAnsi="Times New Roman"/>
                <w:sz w:val="24"/>
                <w:szCs w:val="24"/>
              </w:rPr>
              <w:t>afu</w:t>
            </w:r>
            <w:proofErr w:type="spellEnd"/>
          </w:p>
        </w:tc>
        <w:tc>
          <w:tcPr>
            <w:tcW w:w="2520" w:type="dxa"/>
          </w:tcPr>
          <w:p w14:paraId="6C7803B2"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proofErr w:type="spellStart"/>
            <w:r w:rsidRPr="00FC0074">
              <w:rPr>
                <w:rFonts w:ascii="Times New Roman" w:hAnsi="Times New Roman"/>
                <w:sz w:val="24"/>
                <w:szCs w:val="24"/>
              </w:rPr>
              <w:t>i</w:t>
            </w:r>
            <w:proofErr w:type="spellEnd"/>
            <w:r w:rsidRPr="00FC0074">
              <w:rPr>
                <w:rFonts w:ascii="Times New Roman" w:hAnsi="Times New Roman"/>
                <w:sz w:val="24"/>
                <w:szCs w:val="24"/>
              </w:rPr>
              <w:t>-m- β</w:t>
            </w:r>
            <w:proofErr w:type="spellStart"/>
            <w:r w:rsidRPr="00FC0074">
              <w:rPr>
                <w:rFonts w:ascii="Times New Roman" w:hAnsi="Times New Roman"/>
                <w:sz w:val="24"/>
                <w:szCs w:val="24"/>
              </w:rPr>
              <w:t>afu</w:t>
            </w:r>
            <w:proofErr w:type="spellEnd"/>
          </w:p>
        </w:tc>
        <w:tc>
          <w:tcPr>
            <w:tcW w:w="1620" w:type="dxa"/>
          </w:tcPr>
          <w:p w14:paraId="5332AEE3" w14:textId="77777777" w:rsidR="00E9722E"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w:t>
            </w:r>
            <w:r w:rsidRPr="00FC0074">
              <w:rPr>
                <w:rFonts w:ascii="Times New Roman" w:hAnsi="Times New Roman"/>
                <w:i/>
                <w:sz w:val="24"/>
                <w:szCs w:val="24"/>
              </w:rPr>
              <w:t>afu</w:t>
            </w:r>
            <w:proofErr w:type="spellEnd"/>
          </w:p>
        </w:tc>
        <w:tc>
          <w:tcPr>
            <w:tcW w:w="3600" w:type="dxa"/>
          </w:tcPr>
          <w:p w14:paraId="5A6C119B"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ribs</w:t>
            </w:r>
          </w:p>
        </w:tc>
      </w:tr>
      <w:tr w:rsidR="0066376A" w14:paraId="39C7AE82" w14:textId="77777777" w:rsidTr="00866AD0">
        <w:trPr>
          <w:trHeight w:val="432"/>
        </w:trPr>
        <w:tc>
          <w:tcPr>
            <w:tcW w:w="1620" w:type="dxa"/>
          </w:tcPr>
          <w:p w14:paraId="49F9300D"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u-</w:t>
            </w:r>
            <w:proofErr w:type="spellStart"/>
            <w:r w:rsidRPr="00FC0074">
              <w:rPr>
                <w:rFonts w:ascii="Times New Roman" w:hAnsi="Times New Roman"/>
                <w:sz w:val="24"/>
                <w:szCs w:val="24"/>
              </w:rPr>
              <w:t>lu</w:t>
            </w:r>
            <w:proofErr w:type="spellEnd"/>
            <w:r w:rsidRPr="00FC0074">
              <w:rPr>
                <w:rFonts w:ascii="Times New Roman" w:hAnsi="Times New Roman"/>
                <w:sz w:val="24"/>
                <w:szCs w:val="24"/>
              </w:rPr>
              <w:t>- βaβu</w:t>
            </w:r>
          </w:p>
        </w:tc>
        <w:tc>
          <w:tcPr>
            <w:tcW w:w="2520" w:type="dxa"/>
          </w:tcPr>
          <w:p w14:paraId="77B549E5"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i-m -βaβu</w:t>
            </w:r>
          </w:p>
        </w:tc>
        <w:tc>
          <w:tcPr>
            <w:tcW w:w="1620" w:type="dxa"/>
          </w:tcPr>
          <w:p w14:paraId="00E0DAF8" w14:textId="77777777" w:rsidR="00E9722E"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w:t>
            </w:r>
            <w:r w:rsidRPr="00FC0074">
              <w:rPr>
                <w:rFonts w:ascii="Times New Roman" w:hAnsi="Times New Roman"/>
                <w:i/>
                <w:sz w:val="24"/>
                <w:szCs w:val="24"/>
              </w:rPr>
              <w:t>a</w:t>
            </w:r>
            <w:proofErr w:type="spellEnd"/>
            <w:r w:rsidRPr="00FC0074">
              <w:rPr>
                <w:rFonts w:ascii="Times New Roman" w:hAnsi="Times New Roman"/>
                <w:i/>
                <w:sz w:val="24"/>
                <w:szCs w:val="24"/>
              </w:rPr>
              <w:t>βu</w:t>
            </w:r>
          </w:p>
        </w:tc>
        <w:tc>
          <w:tcPr>
            <w:tcW w:w="3600" w:type="dxa"/>
          </w:tcPr>
          <w:p w14:paraId="4D3D0A79"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sidRPr="00FC0074">
              <w:rPr>
                <w:rFonts w:ascii="Times New Roman" w:hAnsi="Times New Roman"/>
                <w:sz w:val="24"/>
                <w:szCs w:val="24"/>
              </w:rPr>
              <w:t>firewood</w:t>
            </w:r>
          </w:p>
        </w:tc>
      </w:tr>
      <w:tr w:rsidR="0066376A" w14:paraId="06E7DA76" w14:textId="77777777" w:rsidTr="00866AD0">
        <w:trPr>
          <w:trHeight w:val="432"/>
        </w:trPr>
        <w:tc>
          <w:tcPr>
            <w:tcW w:w="1620" w:type="dxa"/>
          </w:tcPr>
          <w:p w14:paraId="3C7E7B68"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proofErr w:type="spellStart"/>
            <w:r>
              <w:rPr>
                <w:rFonts w:ascii="Times New Roman" w:hAnsi="Times New Roman"/>
                <w:sz w:val="24"/>
                <w:szCs w:val="24"/>
              </w:rPr>
              <w:t>lu</w:t>
            </w:r>
            <w:proofErr w:type="spellEnd"/>
            <w:r>
              <w:rPr>
                <w:rFonts w:ascii="Times New Roman" w:hAnsi="Times New Roman"/>
                <w:sz w:val="24"/>
                <w:szCs w:val="24"/>
              </w:rPr>
              <w:t>-β</w:t>
            </w:r>
            <w:proofErr w:type="spellStart"/>
            <w:r>
              <w:rPr>
                <w:rFonts w:ascii="Times New Roman" w:hAnsi="Times New Roman"/>
                <w:sz w:val="24"/>
                <w:szCs w:val="24"/>
              </w:rPr>
              <w:t>eefu</w:t>
            </w:r>
            <w:proofErr w:type="spellEnd"/>
          </w:p>
        </w:tc>
        <w:tc>
          <w:tcPr>
            <w:tcW w:w="2520" w:type="dxa"/>
          </w:tcPr>
          <w:p w14:paraId="5B5117E0"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proofErr w:type="spellStart"/>
            <w:r>
              <w:rPr>
                <w:rFonts w:ascii="Times New Roman" w:hAnsi="Times New Roman"/>
                <w:sz w:val="24"/>
                <w:szCs w:val="24"/>
              </w:rPr>
              <w:t>i</w:t>
            </w:r>
            <w:proofErr w:type="spellEnd"/>
            <w:r>
              <w:rPr>
                <w:rFonts w:ascii="Times New Roman" w:hAnsi="Times New Roman"/>
                <w:sz w:val="24"/>
                <w:szCs w:val="24"/>
              </w:rPr>
              <w:t>-m-β</w:t>
            </w:r>
            <w:proofErr w:type="spellStart"/>
            <w:r>
              <w:rPr>
                <w:rFonts w:ascii="Times New Roman" w:hAnsi="Times New Roman"/>
                <w:sz w:val="24"/>
                <w:szCs w:val="24"/>
              </w:rPr>
              <w:t>eefu</w:t>
            </w:r>
            <w:proofErr w:type="spellEnd"/>
          </w:p>
        </w:tc>
        <w:tc>
          <w:tcPr>
            <w:tcW w:w="1620" w:type="dxa"/>
          </w:tcPr>
          <w:p w14:paraId="510DD712" w14:textId="77777777" w:rsidR="00E9722E"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imbeefu</w:t>
            </w:r>
            <w:proofErr w:type="spellEnd"/>
          </w:p>
        </w:tc>
        <w:tc>
          <w:tcPr>
            <w:tcW w:w="3600" w:type="dxa"/>
          </w:tcPr>
          <w:p w14:paraId="1B00C08E" w14:textId="77777777" w:rsidR="00E9722E"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Mist, fog</w:t>
            </w:r>
          </w:p>
        </w:tc>
      </w:tr>
      <w:tr w:rsidR="0066376A" w14:paraId="2383649E" w14:textId="77777777" w:rsidTr="00866AD0">
        <w:trPr>
          <w:trHeight w:val="432"/>
        </w:trPr>
        <w:tc>
          <w:tcPr>
            <w:tcW w:w="1620" w:type="dxa"/>
          </w:tcPr>
          <w:p w14:paraId="07B4904D" w14:textId="77777777"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proofErr w:type="spellStart"/>
            <w:r>
              <w:rPr>
                <w:rFonts w:ascii="Times New Roman" w:hAnsi="Times New Roman"/>
                <w:sz w:val="24"/>
                <w:szCs w:val="24"/>
              </w:rPr>
              <w:t>lu</w:t>
            </w:r>
            <w:proofErr w:type="spellEnd"/>
            <w:r>
              <w:rPr>
                <w:rFonts w:ascii="Times New Roman" w:hAnsi="Times New Roman"/>
                <w:sz w:val="24"/>
                <w:szCs w:val="24"/>
              </w:rPr>
              <w:t>-</w:t>
            </w:r>
            <w:r w:rsidRPr="00FC0074">
              <w:rPr>
                <w:rFonts w:ascii="Times New Roman" w:hAnsi="Times New Roman"/>
                <w:sz w:val="24"/>
                <w:szCs w:val="24"/>
              </w:rPr>
              <w:t>β</w:t>
            </w:r>
            <w:proofErr w:type="spellStart"/>
            <w:r>
              <w:rPr>
                <w:rFonts w:ascii="Times New Roman" w:hAnsi="Times New Roman"/>
                <w:sz w:val="24"/>
                <w:szCs w:val="24"/>
              </w:rPr>
              <w:t>atiko</w:t>
            </w:r>
            <w:proofErr w:type="spellEnd"/>
          </w:p>
        </w:tc>
        <w:tc>
          <w:tcPr>
            <w:tcW w:w="2520" w:type="dxa"/>
          </w:tcPr>
          <w:p w14:paraId="35108CA0" w14:textId="77777777"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proofErr w:type="spellStart"/>
            <w:r>
              <w:rPr>
                <w:rFonts w:ascii="Times New Roman" w:hAnsi="Times New Roman"/>
                <w:sz w:val="24"/>
                <w:szCs w:val="24"/>
              </w:rPr>
              <w:t>i</w:t>
            </w:r>
            <w:proofErr w:type="spellEnd"/>
            <w:r>
              <w:rPr>
                <w:rFonts w:ascii="Times New Roman" w:hAnsi="Times New Roman"/>
                <w:sz w:val="24"/>
                <w:szCs w:val="24"/>
              </w:rPr>
              <w:t>-m-</w:t>
            </w:r>
            <w:r w:rsidRPr="00FC0074">
              <w:rPr>
                <w:rFonts w:ascii="Times New Roman" w:hAnsi="Times New Roman"/>
                <w:sz w:val="24"/>
                <w:szCs w:val="24"/>
              </w:rPr>
              <w:t>β</w:t>
            </w:r>
            <w:proofErr w:type="spellStart"/>
            <w:r>
              <w:rPr>
                <w:rFonts w:ascii="Times New Roman" w:hAnsi="Times New Roman"/>
                <w:sz w:val="24"/>
                <w:szCs w:val="24"/>
              </w:rPr>
              <w:t>atiko</w:t>
            </w:r>
            <w:proofErr w:type="spellEnd"/>
          </w:p>
        </w:tc>
        <w:tc>
          <w:tcPr>
            <w:tcW w:w="1620" w:type="dxa"/>
          </w:tcPr>
          <w:p w14:paraId="56EFA7DF" w14:textId="77777777" w:rsidR="00695565" w:rsidRPr="00FC0074"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imbatiko</w:t>
            </w:r>
            <w:proofErr w:type="spellEnd"/>
          </w:p>
        </w:tc>
        <w:tc>
          <w:tcPr>
            <w:tcW w:w="3600" w:type="dxa"/>
          </w:tcPr>
          <w:p w14:paraId="4307F65F" w14:textId="77777777"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Systems/programs</w:t>
            </w:r>
          </w:p>
        </w:tc>
      </w:tr>
      <w:tr w:rsidR="0066376A" w14:paraId="563C5A45" w14:textId="77777777" w:rsidTr="00866AD0">
        <w:trPr>
          <w:trHeight w:val="432"/>
        </w:trPr>
        <w:tc>
          <w:tcPr>
            <w:tcW w:w="1620" w:type="dxa"/>
          </w:tcPr>
          <w:p w14:paraId="02B7CD88" w14:textId="77777777" w:rsidR="00695565"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proofErr w:type="spellStart"/>
            <w:r>
              <w:rPr>
                <w:rFonts w:ascii="Times New Roman" w:hAnsi="Times New Roman"/>
                <w:sz w:val="24"/>
                <w:szCs w:val="24"/>
              </w:rPr>
              <w:t>lu</w:t>
            </w:r>
            <w:proofErr w:type="spellEnd"/>
            <w:r>
              <w:rPr>
                <w:rFonts w:ascii="Times New Roman" w:hAnsi="Times New Roman"/>
                <w:sz w:val="24"/>
                <w:szCs w:val="24"/>
              </w:rPr>
              <w:t>-</w:t>
            </w:r>
            <w:r w:rsidRPr="00FC0074">
              <w:rPr>
                <w:rFonts w:ascii="Times New Roman" w:hAnsi="Times New Roman"/>
                <w:sz w:val="24"/>
                <w:szCs w:val="24"/>
              </w:rPr>
              <w:t>β</w:t>
            </w:r>
            <w:proofErr w:type="spellStart"/>
            <w:r>
              <w:rPr>
                <w:rFonts w:ascii="Times New Roman" w:hAnsi="Times New Roman"/>
                <w:sz w:val="24"/>
                <w:szCs w:val="24"/>
              </w:rPr>
              <w:t>osyo</w:t>
            </w:r>
            <w:proofErr w:type="spellEnd"/>
          </w:p>
        </w:tc>
        <w:tc>
          <w:tcPr>
            <w:tcW w:w="2520" w:type="dxa"/>
          </w:tcPr>
          <w:p w14:paraId="60547C7F" w14:textId="77777777" w:rsidR="00695565" w:rsidRDefault="00237B52" w:rsidP="00724E4C">
            <w:pPr>
              <w:autoSpaceDE w:val="0"/>
              <w:autoSpaceDN w:val="0"/>
              <w:adjustRightInd w:val="0"/>
              <w:spacing w:after="0" w:line="240" w:lineRule="auto"/>
              <w:jc w:val="both"/>
              <w:rPr>
                <w:rFonts w:ascii="Times New Roman" w:hAnsi="Times New Roman"/>
                <w:sz w:val="24"/>
                <w:szCs w:val="24"/>
              </w:rPr>
            </w:pPr>
            <w:proofErr w:type="spellStart"/>
            <w:r>
              <w:rPr>
                <w:rFonts w:ascii="Times New Roman" w:hAnsi="Times New Roman"/>
                <w:sz w:val="24"/>
                <w:szCs w:val="24"/>
              </w:rPr>
              <w:t>i</w:t>
            </w:r>
            <w:proofErr w:type="spellEnd"/>
            <w:r>
              <w:rPr>
                <w:rFonts w:ascii="Times New Roman" w:hAnsi="Times New Roman"/>
                <w:sz w:val="24"/>
                <w:szCs w:val="24"/>
              </w:rPr>
              <w:t>-m-</w:t>
            </w:r>
            <w:r w:rsidRPr="00FC0074">
              <w:rPr>
                <w:rFonts w:ascii="Times New Roman" w:hAnsi="Times New Roman"/>
                <w:sz w:val="24"/>
                <w:szCs w:val="24"/>
              </w:rPr>
              <w:t>β</w:t>
            </w:r>
            <w:proofErr w:type="spellStart"/>
            <w:r>
              <w:rPr>
                <w:rFonts w:ascii="Times New Roman" w:hAnsi="Times New Roman"/>
                <w:sz w:val="24"/>
                <w:szCs w:val="24"/>
              </w:rPr>
              <w:t>osyo</w:t>
            </w:r>
            <w:proofErr w:type="spellEnd"/>
          </w:p>
        </w:tc>
        <w:tc>
          <w:tcPr>
            <w:tcW w:w="1620" w:type="dxa"/>
          </w:tcPr>
          <w:p w14:paraId="243906C8" w14:textId="77777777" w:rsidR="00695565" w:rsidRDefault="00237B52" w:rsidP="00724E4C">
            <w:pPr>
              <w:autoSpaceDE w:val="0"/>
              <w:autoSpaceDN w:val="0"/>
              <w:adjustRightInd w:val="0"/>
              <w:spacing w:after="0" w:line="240" w:lineRule="auto"/>
              <w:jc w:val="both"/>
              <w:rPr>
                <w:rFonts w:ascii="Times New Roman" w:hAnsi="Times New Roman"/>
                <w:i/>
                <w:sz w:val="24"/>
                <w:szCs w:val="24"/>
              </w:rPr>
            </w:pPr>
            <w:proofErr w:type="spellStart"/>
            <w:r>
              <w:rPr>
                <w:rFonts w:ascii="Times New Roman" w:hAnsi="Times New Roman"/>
                <w:i/>
                <w:sz w:val="24"/>
                <w:szCs w:val="24"/>
              </w:rPr>
              <w:t>imbosyo</w:t>
            </w:r>
            <w:proofErr w:type="spellEnd"/>
          </w:p>
        </w:tc>
        <w:tc>
          <w:tcPr>
            <w:tcW w:w="3600" w:type="dxa"/>
          </w:tcPr>
          <w:p w14:paraId="3AC5EDB0" w14:textId="77777777" w:rsidR="00695565" w:rsidRPr="00FC0074" w:rsidRDefault="00237B52" w:rsidP="00724E4C">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Types of medicine that can neutralize other medicines</w:t>
            </w:r>
          </w:p>
        </w:tc>
      </w:tr>
    </w:tbl>
    <w:p w14:paraId="645FE108" w14:textId="77777777" w:rsidR="00B548EF" w:rsidRPr="00FC0074" w:rsidRDefault="00B548EF" w:rsidP="00FC0074">
      <w:pPr>
        <w:autoSpaceDE w:val="0"/>
        <w:autoSpaceDN w:val="0"/>
        <w:adjustRightInd w:val="0"/>
        <w:spacing w:after="0" w:line="360" w:lineRule="auto"/>
        <w:jc w:val="both"/>
        <w:rPr>
          <w:rFonts w:ascii="Times New Roman" w:hAnsi="Times New Roman"/>
          <w:sz w:val="24"/>
          <w:szCs w:val="24"/>
        </w:rPr>
      </w:pPr>
    </w:p>
    <w:p w14:paraId="4D48D330" w14:textId="77777777" w:rsidR="00A42962" w:rsidRPr="00FC0074" w:rsidRDefault="00237B52" w:rsidP="001C11E7">
      <w:pPr>
        <w:autoSpaceDE w:val="0"/>
        <w:autoSpaceDN w:val="0"/>
        <w:adjustRightInd w:val="0"/>
        <w:spacing w:after="240" w:line="360" w:lineRule="auto"/>
        <w:jc w:val="both"/>
        <w:rPr>
          <w:rFonts w:ascii="Times New Roman" w:hAnsi="Times New Roman"/>
          <w:sz w:val="24"/>
          <w:szCs w:val="24"/>
        </w:rPr>
      </w:pPr>
      <w:r>
        <w:rPr>
          <w:rFonts w:ascii="Times New Roman" w:hAnsi="Times New Roman"/>
          <w:sz w:val="24"/>
          <w:szCs w:val="24"/>
        </w:rPr>
        <w:t>As examp</w:t>
      </w:r>
      <w:r w:rsidR="00474F67">
        <w:rPr>
          <w:rFonts w:ascii="Times New Roman" w:hAnsi="Times New Roman"/>
          <w:sz w:val="24"/>
          <w:szCs w:val="24"/>
        </w:rPr>
        <w:t>les in Table 11</w:t>
      </w:r>
      <w:r w:rsidRPr="00FC0074">
        <w:rPr>
          <w:rFonts w:ascii="Times New Roman" w:hAnsi="Times New Roman"/>
          <w:sz w:val="24"/>
          <w:szCs w:val="24"/>
        </w:rPr>
        <w:t xml:space="preserve"> illustrate, the voiced bilabial fricative, [β], as in the singular noun </w:t>
      </w:r>
      <w:r w:rsidRPr="00FC0074">
        <w:rPr>
          <w:rFonts w:ascii="Times New Roman" w:hAnsi="Times New Roman"/>
          <w:i/>
          <w:sz w:val="24"/>
          <w:szCs w:val="24"/>
        </w:rPr>
        <w:t>ulu</w:t>
      </w:r>
      <w:r w:rsidRPr="00FC0074">
        <w:rPr>
          <w:rFonts w:ascii="Times New Roman" w:hAnsi="Times New Roman"/>
          <w:i/>
          <w:sz w:val="24"/>
          <w:szCs w:val="24"/>
          <w:u w:val="single"/>
        </w:rPr>
        <w:t>β</w:t>
      </w:r>
      <w:r w:rsidRPr="00FC0074">
        <w:rPr>
          <w:rFonts w:ascii="Times New Roman" w:hAnsi="Times New Roman"/>
          <w:i/>
          <w:sz w:val="24"/>
          <w:szCs w:val="24"/>
        </w:rPr>
        <w:t>aβu</w:t>
      </w:r>
      <w:r w:rsidRPr="00FC0074">
        <w:rPr>
          <w:rFonts w:ascii="Times New Roman" w:hAnsi="Times New Roman"/>
          <w:sz w:val="24"/>
          <w:szCs w:val="24"/>
        </w:rPr>
        <w:t xml:space="preserve">, becomes voiced bilabial stop, [b] as in </w:t>
      </w:r>
      <w:proofErr w:type="spellStart"/>
      <w:r w:rsidRPr="00FC0074">
        <w:rPr>
          <w:rFonts w:ascii="Times New Roman" w:hAnsi="Times New Roman"/>
          <w:i/>
          <w:sz w:val="24"/>
          <w:szCs w:val="24"/>
        </w:rPr>
        <w:t>imba</w:t>
      </w:r>
      <w:proofErr w:type="spellEnd"/>
      <w:r w:rsidRPr="00FC0074">
        <w:rPr>
          <w:rFonts w:ascii="Times New Roman" w:hAnsi="Times New Roman"/>
          <w:i/>
          <w:sz w:val="24"/>
          <w:szCs w:val="24"/>
        </w:rPr>
        <w:t>βu,</w:t>
      </w:r>
      <w:r w:rsidRPr="00FC0074">
        <w:rPr>
          <w:rFonts w:ascii="Times New Roman" w:hAnsi="Times New Roman"/>
          <w:sz w:val="24"/>
          <w:szCs w:val="24"/>
        </w:rPr>
        <w:t xml:space="preserve"> when occurring after a nasal sound [m] which is the marker</w:t>
      </w:r>
      <w:r w:rsidR="001C11E7">
        <w:rPr>
          <w:rFonts w:ascii="Times New Roman" w:hAnsi="Times New Roman"/>
          <w:sz w:val="24"/>
          <w:szCs w:val="24"/>
        </w:rPr>
        <w:t xml:space="preserve"> of the noun class 10.  Figure 4</w:t>
      </w:r>
      <w:r w:rsidRPr="00FC0074">
        <w:rPr>
          <w:rFonts w:ascii="Times New Roman" w:hAnsi="Times New Roman"/>
          <w:sz w:val="24"/>
          <w:szCs w:val="24"/>
        </w:rPr>
        <w:t xml:space="preserve"> presents a pictorial representation of the rule for continuan</w:t>
      </w:r>
      <w:r w:rsidR="001C11E7">
        <w:rPr>
          <w:rFonts w:ascii="Times New Roman" w:hAnsi="Times New Roman"/>
          <w:sz w:val="24"/>
          <w:szCs w:val="24"/>
        </w:rPr>
        <w:t xml:space="preserve">t stopping using features. </w:t>
      </w:r>
      <w:r w:rsidRPr="00FC0074">
        <w:rPr>
          <w:rFonts w:ascii="Times New Roman" w:hAnsi="Times New Roman"/>
          <w:sz w:val="24"/>
          <w:szCs w:val="24"/>
        </w:rPr>
        <w:tab/>
      </w:r>
    </w:p>
    <w:p w14:paraId="7DDAA5C3" w14:textId="77777777" w:rsidR="007170BF" w:rsidRDefault="00562552" w:rsidP="00941C03">
      <w:pPr>
        <w:tabs>
          <w:tab w:val="left" w:pos="5194"/>
        </w:tabs>
        <w:spacing w:after="0" w:line="360" w:lineRule="auto"/>
        <w:jc w:val="both"/>
        <w:rPr>
          <w:rFonts w:ascii="Times New Roman" w:hAnsi="Times New Roman"/>
          <w:sz w:val="24"/>
          <w:szCs w:val="24"/>
        </w:rPr>
      </w:pPr>
      <w:r>
        <w:rPr>
          <w:noProof/>
        </w:rPr>
        <w:lastRenderedPageBreak/>
        <mc:AlternateContent>
          <mc:Choice Requires="wps">
            <w:drawing>
              <wp:anchor distT="4294967295" distB="4294967295" distL="114300" distR="114300" simplePos="0" relativeHeight="251656704" behindDoc="0" locked="0" layoutInCell="1" allowOverlap="1" wp14:anchorId="641F9AFC" wp14:editId="2B8996E1">
                <wp:simplePos x="0" y="0"/>
                <wp:positionH relativeFrom="column">
                  <wp:posOffset>4542790</wp:posOffset>
                </wp:positionH>
                <wp:positionV relativeFrom="paragraph">
                  <wp:posOffset>228599</wp:posOffset>
                </wp:positionV>
                <wp:extent cx="50736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6C2FAD" id="Straight Arrow Connector 10" o:spid="_x0000_s1026" type="#_x0000_t32" style="position:absolute;margin-left:357.7pt;margin-top:18pt;width:39.9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"/>
            </w:pict>
          </mc:Fallback>
        </mc:AlternateContent>
      </w:r>
      <w:r>
        <w:rPr>
          <w:noProof/>
        </w:rPr>
        <mc:AlternateContent>
          <mc:Choice Requires="wps">
            <w:drawing>
              <wp:anchor distT="4294967295" distB="4294967295" distL="114300" distR="114300" simplePos="0" relativeHeight="251662848" behindDoc="0" locked="0" layoutInCell="1" allowOverlap="1" wp14:anchorId="586E0DB4" wp14:editId="111095AC">
                <wp:simplePos x="0" y="0"/>
                <wp:positionH relativeFrom="column">
                  <wp:posOffset>1213485</wp:posOffset>
                </wp:positionH>
                <wp:positionV relativeFrom="paragraph">
                  <wp:posOffset>225424</wp:posOffset>
                </wp:positionV>
                <wp:extent cx="808990" cy="0"/>
                <wp:effectExtent l="0" t="76200" r="10160" b="1143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899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E9AA928" id="Straight Arrow Connector 13" o:spid="_x0000_s1026" type="#_x0000_t32" style="position:absolute;margin-left:95.55pt;margin-top:17.75pt;width:63.7pt;height:0;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" strokecolor="#4a7ebb">
                <v:stroke endarrow="open"/>
                <o:lock v:ext="edit" shapetype="f"/>
              </v:shape>
            </w:pict>
          </mc:Fallback>
        </mc:AlternateContent>
      </w:r>
      <w:r>
        <w:rPr>
          <w:noProof/>
        </w:rPr>
        <mc:AlternateContent>
          <mc:Choice Requires="wps">
            <w:drawing>
              <wp:anchor distT="0" distB="0" distL="114300" distR="114300" simplePos="0" relativeHeight="251655680" behindDoc="0" locked="0" layoutInCell="1" allowOverlap="1" wp14:anchorId="444AB4CF" wp14:editId="0107546D">
                <wp:simplePos x="0" y="0"/>
                <wp:positionH relativeFrom="column">
                  <wp:posOffset>3327400</wp:posOffset>
                </wp:positionH>
                <wp:positionV relativeFrom="paragraph">
                  <wp:posOffset>3810</wp:posOffset>
                </wp:positionV>
                <wp:extent cx="153670" cy="441960"/>
                <wp:effectExtent l="0" t="0" r="36830" b="1524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3670" cy="4419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1D1C1" id="Straight Arrow Connector 9" o:spid="_x0000_s1026" type="#_x0000_t32" style="position:absolute;margin-left:262pt;margin-top:.3pt;width:12.1pt;height:34.8pt;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"/>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+continuant</m:t>
                </m:r>
                <m:ctrlPr>
                  <w:rPr>
                    <w:rFonts w:ascii="Cambria Math" w:eastAsia="Cambria Math" w:hAnsi="Cambria Math" w:cs="Cambria Math"/>
                    <w:i/>
                    <w:sz w:val="24"/>
                    <w:szCs w:val="24"/>
                  </w:rPr>
                </m:ctrlPr>
              </m:e>
              <m:e>
                <m:r>
                  <w:rPr>
                    <w:rFonts w:ascii="Cambria Math" w:hAnsi="Cambria Math"/>
                    <w:sz w:val="24"/>
                    <w:szCs w:val="24"/>
                  </w:rPr>
                  <m:t>+labio</m:t>
                </m:r>
              </m:e>
            </m:eqArr>
          </m:e>
        </m:d>
        <m:r>
          <w:rPr>
            <w:rFonts w:ascii="Cambria Math" w:hAnsi="Cambria Math"/>
            <w:sz w:val="24"/>
            <w:szCs w:val="24"/>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+obstruent</m:t>
                </m:r>
                <m:ctrlPr>
                  <w:rPr>
                    <w:rFonts w:ascii="Cambria Math" w:eastAsia="Cambria Math" w:hAnsi="Cambria Math"/>
                    <w:i/>
                    <w:sz w:val="24"/>
                    <w:szCs w:val="24"/>
                  </w:rPr>
                </m:ctrlPr>
              </m:e>
              <m:e>
                <m:r>
                  <w:rPr>
                    <w:rFonts w:ascii="Cambria Math" w:hAnsi="Cambria Math"/>
                    <w:sz w:val="24"/>
                    <w:szCs w:val="24"/>
                  </w:rPr>
                  <m:t>+labio</m:t>
                </m:r>
              </m:e>
            </m:eqArr>
          </m:e>
        </m:d>
      </m:oMath>
      <w:r w:rsidR="00237B52">
        <w:rPr>
          <w:rFonts w:ascii="Times New Roman" w:hAnsi="Times New Roman"/>
          <w:sz w:val="24"/>
          <w:szCs w:val="24"/>
        </w:rPr>
        <w:t xml:space="preserve">                  </w:t>
      </w:r>
      <m:oMath>
        <m:d>
          <m:dPr>
            <m:begChr m:val="⟦"/>
            <m:endChr m:val="⟧"/>
            <m:ctrlPr>
              <w:rPr>
                <w:rFonts w:ascii="Cambria Math" w:hAnsi="Cambria Math"/>
                <w:i/>
                <w:sz w:val="24"/>
                <w:szCs w:val="24"/>
              </w:rPr>
            </m:ctrlPr>
          </m:dPr>
          <m:e>
            <m:r>
              <w:rPr>
                <w:rFonts w:ascii="Cambria Math" w:hAnsi="Cambria Math"/>
                <w:sz w:val="24"/>
                <w:szCs w:val="24"/>
              </w:rPr>
              <m:t>+nasal</m:t>
            </m:r>
          </m:e>
        </m:d>
      </m:oMath>
      <w:r w:rsidR="00237B52">
        <w:rPr>
          <w:rFonts w:ascii="Times New Roman" w:hAnsi="Times New Roman"/>
          <w:sz w:val="24"/>
          <w:szCs w:val="24"/>
        </w:rPr>
        <w:t xml:space="preserve">  </w:t>
      </w:r>
    </w:p>
    <w:p w14:paraId="48161510" w14:textId="77777777" w:rsidR="001C11E7" w:rsidRDefault="00237B52" w:rsidP="00941C03">
      <w:pPr>
        <w:tabs>
          <w:tab w:val="left" w:pos="5194"/>
        </w:tabs>
        <w:spacing w:line="360" w:lineRule="auto"/>
        <w:jc w:val="both"/>
        <w:rPr>
          <w:rFonts w:ascii="Times New Roman" w:hAnsi="Times New Roman"/>
          <w:b/>
          <w:sz w:val="24"/>
          <w:szCs w:val="24"/>
        </w:rPr>
      </w:pPr>
      <w:r w:rsidRPr="001C11E7">
        <w:rPr>
          <w:rFonts w:ascii="Times New Roman" w:hAnsi="Times New Roman"/>
          <w:b/>
          <w:sz w:val="24"/>
          <w:szCs w:val="24"/>
        </w:rPr>
        <w:t xml:space="preserve">Figure </w:t>
      </w:r>
      <w:r w:rsidR="00941C03">
        <w:rPr>
          <w:rFonts w:ascii="Times New Roman" w:hAnsi="Times New Roman"/>
          <w:b/>
          <w:sz w:val="24"/>
          <w:szCs w:val="24"/>
        </w:rPr>
        <w:t>5</w:t>
      </w:r>
      <w:r w:rsidRPr="001C11E7">
        <w:rPr>
          <w:rFonts w:ascii="Times New Roman" w:hAnsi="Times New Roman"/>
          <w:b/>
          <w:sz w:val="24"/>
          <w:szCs w:val="24"/>
        </w:rPr>
        <w:t xml:space="preserve">: The pictorial representation of the rule for a continuant stopping in </w:t>
      </w:r>
      <w:proofErr w:type="spellStart"/>
      <w:r w:rsidRPr="001C11E7">
        <w:rPr>
          <w:rFonts w:ascii="Times New Roman" w:hAnsi="Times New Roman"/>
          <w:b/>
          <w:sz w:val="24"/>
          <w:szCs w:val="24"/>
        </w:rPr>
        <w:t>Nyakyusa</w:t>
      </w:r>
      <w:proofErr w:type="spellEnd"/>
    </w:p>
    <w:p w14:paraId="1232DDF5" w14:textId="77777777" w:rsidR="001C11E7" w:rsidRDefault="00237B52" w:rsidP="001C11E7">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The rule for continuant stopping presented in Figure 4 is stated in words as the bilabial fricative must change to bilabial stop after nasal. </w:t>
      </w:r>
      <w:r w:rsidR="00C5438B">
        <w:rPr>
          <w:rFonts w:ascii="Times New Roman" w:hAnsi="Times New Roman"/>
          <w:sz w:val="24"/>
          <w:szCs w:val="24"/>
        </w:rPr>
        <w:t>Coming to the latter, the observation of data regarding no</w:t>
      </w:r>
      <w:r w:rsidR="00DB1FA3">
        <w:rPr>
          <w:rFonts w:ascii="Times New Roman" w:hAnsi="Times New Roman"/>
          <w:sz w:val="24"/>
          <w:szCs w:val="24"/>
        </w:rPr>
        <w:t>un class prefixes for classes 11 and 10 (marked by nasal)</w:t>
      </w:r>
      <w:r w:rsidR="00C5438B">
        <w:rPr>
          <w:rFonts w:ascii="Times New Roman" w:hAnsi="Times New Roman"/>
          <w:sz w:val="24"/>
          <w:szCs w:val="24"/>
        </w:rPr>
        <w:t xml:space="preserve"> for singular and plural respectively noted a voicing of consonants </w:t>
      </w:r>
      <w:r w:rsidR="00DB1FA3">
        <w:rPr>
          <w:rFonts w:ascii="Times New Roman" w:hAnsi="Times New Roman"/>
          <w:sz w:val="24"/>
          <w:szCs w:val="24"/>
        </w:rPr>
        <w:t xml:space="preserve">when occurring </w:t>
      </w:r>
      <w:r w:rsidR="00C5438B">
        <w:rPr>
          <w:rFonts w:ascii="Times New Roman" w:hAnsi="Times New Roman"/>
          <w:sz w:val="24"/>
          <w:szCs w:val="24"/>
        </w:rPr>
        <w:t xml:space="preserve">after a nasal sound. </w:t>
      </w:r>
      <w:r w:rsidR="00941C03">
        <w:rPr>
          <w:rFonts w:ascii="Times New Roman" w:hAnsi="Times New Roman"/>
          <w:sz w:val="24"/>
          <w:szCs w:val="24"/>
        </w:rPr>
        <w:t>The data in (7</w:t>
      </w:r>
      <w:r w:rsidR="00DB1FA3">
        <w:rPr>
          <w:rFonts w:ascii="Times New Roman" w:hAnsi="Times New Roman"/>
          <w:sz w:val="24"/>
          <w:szCs w:val="24"/>
        </w:rPr>
        <w:t xml:space="preserve">) illustrate this phonological process. </w:t>
      </w:r>
    </w:p>
    <w:p w14:paraId="4479BCFF" w14:textId="77777777" w:rsidR="00DB1FA3" w:rsidRPr="00F10A6F" w:rsidRDefault="00237B52" w:rsidP="00DB1FA3">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(7) </w:t>
      </w:r>
      <w:r w:rsidRPr="00F10A6F">
        <w:rPr>
          <w:rFonts w:ascii="Times New Roman" w:hAnsi="Times New Roman"/>
          <w:b/>
          <w:sz w:val="24"/>
          <w:szCs w:val="24"/>
        </w:rPr>
        <w:t>Class 1</w:t>
      </w:r>
      <w:r>
        <w:rPr>
          <w:rFonts w:ascii="Times New Roman" w:hAnsi="Times New Roman"/>
          <w:b/>
          <w:sz w:val="24"/>
          <w:szCs w:val="24"/>
        </w:rPr>
        <w:t>1</w:t>
      </w:r>
      <w:r w:rsidRPr="00F10A6F">
        <w:rPr>
          <w:rFonts w:ascii="Times New Roman" w:hAnsi="Times New Roman"/>
          <w:b/>
          <w:sz w:val="24"/>
          <w:szCs w:val="24"/>
        </w:rPr>
        <w:t xml:space="preserve"> </w:t>
      </w:r>
      <w:r>
        <w:rPr>
          <w:rFonts w:ascii="Times New Roman" w:hAnsi="Times New Roman"/>
          <w:b/>
          <w:sz w:val="24"/>
          <w:szCs w:val="24"/>
        </w:rPr>
        <w:t>(singular)</w:t>
      </w:r>
      <w:r w:rsidR="002152E5">
        <w:rPr>
          <w:rFonts w:ascii="Times New Roman" w:hAnsi="Times New Roman"/>
          <w:b/>
          <w:sz w:val="24"/>
          <w:szCs w:val="24"/>
        </w:rPr>
        <w:tab/>
      </w:r>
      <w:r w:rsidR="002152E5">
        <w:rPr>
          <w:rFonts w:ascii="Times New Roman" w:hAnsi="Times New Roman"/>
          <w:b/>
          <w:sz w:val="24"/>
          <w:szCs w:val="24"/>
        </w:rPr>
        <w:tab/>
      </w:r>
      <w:r w:rsidR="002152E5">
        <w:rPr>
          <w:rFonts w:ascii="Times New Roman" w:hAnsi="Times New Roman"/>
          <w:b/>
          <w:sz w:val="24"/>
          <w:szCs w:val="24"/>
        </w:rPr>
        <w:tab/>
        <w:t>C</w:t>
      </w:r>
      <w:r w:rsidRPr="00F10A6F">
        <w:rPr>
          <w:rFonts w:ascii="Times New Roman" w:hAnsi="Times New Roman"/>
          <w:b/>
          <w:sz w:val="24"/>
          <w:szCs w:val="24"/>
        </w:rPr>
        <w:t>lass 10</w:t>
      </w:r>
      <w:r>
        <w:rPr>
          <w:rFonts w:ascii="Times New Roman" w:hAnsi="Times New Roman"/>
          <w:b/>
          <w:sz w:val="24"/>
          <w:szCs w:val="24"/>
        </w:rPr>
        <w:t xml:space="preserve"> (plural)</w:t>
      </w:r>
    </w:p>
    <w:p w14:paraId="0D5456EF"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r w:rsidRPr="002152E5">
        <w:rPr>
          <w:rFonts w:ascii="Times New Roman" w:hAnsi="Times New Roman"/>
          <w:b/>
          <w:i/>
          <w:sz w:val="24"/>
          <w:szCs w:val="24"/>
        </w:rPr>
        <w:t>p</w:t>
      </w:r>
      <w:r>
        <w:rPr>
          <w:rFonts w:ascii="Times New Roman" w:hAnsi="Times New Roman"/>
          <w:i/>
          <w:sz w:val="24"/>
          <w:szCs w:val="24"/>
        </w:rPr>
        <w:t>aso</w:t>
      </w:r>
      <w:r>
        <w:rPr>
          <w:rFonts w:ascii="Times New Roman" w:hAnsi="Times New Roman"/>
          <w:sz w:val="24"/>
          <w:szCs w:val="24"/>
        </w:rPr>
        <w:tab/>
        <w:t>‘bridge’</w:t>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Pr>
          <w:rFonts w:ascii="Times New Roman" w:hAnsi="Times New Roman"/>
          <w:i/>
          <w:sz w:val="24"/>
          <w:szCs w:val="24"/>
        </w:rPr>
        <w:t xml:space="preserve"> -</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as</w:t>
      </w:r>
      <w:r w:rsidRPr="007F7846">
        <w:rPr>
          <w:rFonts w:ascii="Times New Roman" w:hAnsi="Times New Roman"/>
          <w:i/>
          <w:sz w:val="24"/>
          <w:szCs w:val="24"/>
        </w:rPr>
        <w:t>o</w:t>
      </w:r>
      <w:proofErr w:type="spellEnd"/>
      <w:r>
        <w:rPr>
          <w:rFonts w:ascii="Times New Roman" w:hAnsi="Times New Roman"/>
          <w:sz w:val="24"/>
          <w:szCs w:val="24"/>
        </w:rPr>
        <w:t xml:space="preserve"> </w:t>
      </w:r>
    </w:p>
    <w:p w14:paraId="7797CF8F"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sidRPr="007F7846">
        <w:rPr>
          <w:rFonts w:ascii="Times New Roman" w:hAnsi="Times New Roman"/>
          <w:i/>
          <w:sz w:val="24"/>
          <w:szCs w:val="24"/>
        </w:rPr>
        <w:t xml:space="preserve"> </w:t>
      </w:r>
      <w:r>
        <w:rPr>
          <w:rFonts w:ascii="Times New Roman" w:hAnsi="Times New Roman"/>
          <w:i/>
          <w:sz w:val="24"/>
          <w:szCs w:val="24"/>
        </w:rPr>
        <w:t>-</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p</w:t>
      </w:r>
      <w:r>
        <w:rPr>
          <w:rFonts w:ascii="Times New Roman" w:hAnsi="Times New Roman"/>
          <w:i/>
          <w:sz w:val="24"/>
          <w:szCs w:val="24"/>
        </w:rPr>
        <w:t>aka</w:t>
      </w:r>
      <w:proofErr w:type="spellEnd"/>
      <w:r>
        <w:rPr>
          <w:rFonts w:ascii="Times New Roman" w:hAnsi="Times New Roman"/>
          <w:sz w:val="24"/>
          <w:szCs w:val="24"/>
        </w:rPr>
        <w:tab/>
        <w:t>‘law, rule or order’</w:t>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aka</w:t>
      </w:r>
      <w:proofErr w:type="spellEnd"/>
    </w:p>
    <w:p w14:paraId="16029EC2"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proofErr w:type="spellStart"/>
      <w:r w:rsidRPr="002152E5">
        <w:rPr>
          <w:rFonts w:ascii="Times New Roman" w:hAnsi="Times New Roman"/>
          <w:b/>
          <w:i/>
          <w:sz w:val="24"/>
          <w:szCs w:val="24"/>
        </w:rPr>
        <w:t>p</w:t>
      </w:r>
      <w:r>
        <w:rPr>
          <w:rFonts w:ascii="Times New Roman" w:hAnsi="Times New Roman"/>
          <w:i/>
          <w:sz w:val="24"/>
          <w:szCs w:val="24"/>
        </w:rPr>
        <w:t>ele</w:t>
      </w:r>
      <w:proofErr w:type="spellEnd"/>
      <w:r>
        <w:rPr>
          <w:rFonts w:ascii="Times New Roman" w:hAnsi="Times New Roman"/>
          <w:sz w:val="24"/>
          <w:szCs w:val="24"/>
        </w:rPr>
        <w:t xml:space="preserve"> </w:t>
      </w:r>
      <w:r>
        <w:rPr>
          <w:rFonts w:ascii="Times New Roman" w:hAnsi="Times New Roman"/>
          <w:sz w:val="24"/>
          <w:szCs w:val="24"/>
        </w:rPr>
        <w:tab/>
        <w:t>‘beard’</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Pr>
          <w:rFonts w:ascii="Times New Roman" w:hAnsi="Times New Roman"/>
          <w:i/>
          <w:sz w:val="24"/>
          <w:szCs w:val="24"/>
        </w:rPr>
        <w:t>-</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ele</w:t>
      </w:r>
      <w:proofErr w:type="spellEnd"/>
    </w:p>
    <w:p w14:paraId="7D912B0D"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proofErr w:type="spellStart"/>
      <w:r w:rsidRPr="002152E5">
        <w:rPr>
          <w:rFonts w:ascii="Times New Roman" w:hAnsi="Times New Roman"/>
          <w:b/>
          <w:i/>
          <w:sz w:val="24"/>
          <w:szCs w:val="24"/>
        </w:rPr>
        <w:t>p</w:t>
      </w:r>
      <w:r>
        <w:rPr>
          <w:rFonts w:ascii="Times New Roman" w:hAnsi="Times New Roman"/>
          <w:i/>
          <w:sz w:val="24"/>
          <w:szCs w:val="24"/>
        </w:rPr>
        <w:t>asyo</w:t>
      </w:r>
      <w:proofErr w:type="spellEnd"/>
      <w:r>
        <w:rPr>
          <w:rFonts w:ascii="Times New Roman" w:hAnsi="Times New Roman"/>
          <w:sz w:val="24"/>
          <w:szCs w:val="24"/>
        </w:rPr>
        <w:tab/>
        <w:t>‘anxiety’</w:t>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i/>
          <w:sz w:val="24"/>
          <w:szCs w:val="24"/>
        </w:rPr>
        <w:t>m</w:t>
      </w:r>
      <w:r w:rsidRPr="002152E5">
        <w:rPr>
          <w:rFonts w:ascii="Times New Roman" w:hAnsi="Times New Roman"/>
          <w:b/>
          <w:i/>
          <w:sz w:val="24"/>
          <w:szCs w:val="24"/>
        </w:rPr>
        <w:t>b</w:t>
      </w:r>
      <w:r>
        <w:rPr>
          <w:rFonts w:ascii="Times New Roman" w:hAnsi="Times New Roman"/>
          <w:i/>
          <w:sz w:val="24"/>
          <w:szCs w:val="24"/>
        </w:rPr>
        <w:t>asyo</w:t>
      </w:r>
      <w:proofErr w:type="spellEnd"/>
    </w:p>
    <w:p w14:paraId="452D82DD"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eelo</w:t>
      </w:r>
      <w:r w:rsidRPr="00F10A6F">
        <w:rPr>
          <w:rFonts w:ascii="Times New Roman" w:hAnsi="Times New Roman"/>
          <w:i/>
          <w:sz w:val="24"/>
          <w:szCs w:val="24"/>
        </w:rPr>
        <w:t>o</w:t>
      </w:r>
      <w:proofErr w:type="spellEnd"/>
      <w:r w:rsidR="00313AB3">
        <w:rPr>
          <w:rFonts w:ascii="Times New Roman" w:hAnsi="Times New Roman"/>
          <w:sz w:val="24"/>
          <w:szCs w:val="24"/>
        </w:rPr>
        <w:tab/>
        <w:t>‘diarrhea</w:t>
      </w:r>
      <w:r>
        <w:rPr>
          <w:rFonts w:ascii="Times New Roman" w:hAnsi="Times New Roman"/>
          <w:sz w:val="24"/>
          <w:szCs w:val="24"/>
        </w:rPr>
        <w:t>’</w:t>
      </w:r>
      <w:r>
        <w:rPr>
          <w:rFonts w:ascii="Times New Roman" w:hAnsi="Times New Roman"/>
          <w:sz w:val="24"/>
          <w:szCs w:val="24"/>
        </w:rPr>
        <w:tab/>
      </w:r>
      <w:r w:rsidR="00313AB3">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00313AB3">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eel</w:t>
      </w:r>
      <w:r w:rsidRPr="00F10A6F">
        <w:rPr>
          <w:rFonts w:ascii="Times New Roman" w:hAnsi="Times New Roman"/>
          <w:i/>
          <w:sz w:val="24"/>
          <w:szCs w:val="24"/>
        </w:rPr>
        <w:t>o</w:t>
      </w:r>
      <w:proofErr w:type="spellEnd"/>
    </w:p>
    <w:p w14:paraId="7E023CE9"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ufi</w:t>
      </w:r>
      <w:proofErr w:type="spellEnd"/>
      <w:r w:rsidR="00313AB3">
        <w:rPr>
          <w:rFonts w:ascii="Times New Roman" w:hAnsi="Times New Roman"/>
          <w:sz w:val="24"/>
          <w:szCs w:val="24"/>
        </w:rPr>
        <w:tab/>
        <w:t>‘whistle’</w:t>
      </w:r>
      <w:r w:rsidR="00313AB3">
        <w:rPr>
          <w:rFonts w:ascii="Times New Roman" w:hAnsi="Times New Roman"/>
          <w:sz w:val="24"/>
          <w:szCs w:val="24"/>
        </w:rPr>
        <w:tab/>
      </w:r>
      <w:r w:rsidR="00313AB3">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00313AB3">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ufi</w:t>
      </w:r>
      <w:proofErr w:type="spellEnd"/>
    </w:p>
    <w:p w14:paraId="36E7B4AD"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osa</w:t>
      </w:r>
      <w:proofErr w:type="spellEnd"/>
      <w:r>
        <w:rPr>
          <w:rFonts w:ascii="Times New Roman" w:hAnsi="Times New Roman"/>
          <w:sz w:val="24"/>
          <w:szCs w:val="24"/>
        </w:rPr>
        <w:tab/>
        <w:t>‘bot’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trike/>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osa</w:t>
      </w:r>
      <w:proofErr w:type="spellEnd"/>
      <w:r w:rsidR="00313AB3">
        <w:rPr>
          <w:rFonts w:ascii="Times New Roman" w:hAnsi="Times New Roman"/>
          <w:sz w:val="24"/>
          <w:szCs w:val="24"/>
        </w:rPr>
        <w:t xml:space="preserve"> ‘palm oil seeds’</w:t>
      </w:r>
    </w:p>
    <w:p w14:paraId="720B1867" w14:textId="77777777" w:rsidR="00DB1FA3" w:rsidRDefault="00237B52" w:rsidP="00DB1FA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apike</w:t>
      </w:r>
      <w:proofErr w:type="spellEnd"/>
      <w:r w:rsidR="00313AB3">
        <w:rPr>
          <w:rFonts w:ascii="Times New Roman" w:hAnsi="Times New Roman"/>
          <w:sz w:val="24"/>
          <w:szCs w:val="24"/>
        </w:rPr>
        <w:t xml:space="preserve"> </w:t>
      </w:r>
      <w:r w:rsidR="00313AB3">
        <w:rPr>
          <w:rFonts w:ascii="Times New Roman" w:hAnsi="Times New Roman"/>
          <w:sz w:val="24"/>
          <w:szCs w:val="24"/>
        </w:rPr>
        <w:tab/>
        <w:t>‘winnowing basket’</w:t>
      </w:r>
      <w:r w:rsidR="00313AB3">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00313AB3">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apike</w:t>
      </w:r>
      <w:proofErr w:type="spellEnd"/>
      <w:r w:rsidRPr="00F10A6F">
        <w:rPr>
          <w:rFonts w:ascii="Times New Roman" w:hAnsi="Times New Roman"/>
          <w:i/>
          <w:sz w:val="24"/>
          <w:szCs w:val="24"/>
        </w:rPr>
        <w:t>’</w:t>
      </w:r>
      <w:r>
        <w:rPr>
          <w:rFonts w:ascii="Times New Roman" w:hAnsi="Times New Roman"/>
          <w:sz w:val="24"/>
          <w:szCs w:val="24"/>
        </w:rPr>
        <w:tab/>
      </w:r>
    </w:p>
    <w:p w14:paraId="2EB4132B" w14:textId="77777777" w:rsidR="001C11E7" w:rsidRDefault="00237B52" w:rsidP="00313AB3">
      <w:pPr>
        <w:autoSpaceDE w:val="0"/>
        <w:autoSpaceDN w:val="0"/>
        <w:adjustRightInd w:val="0"/>
        <w:spacing w:after="0"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00313AB3">
        <w:rPr>
          <w:rFonts w:ascii="Times New Roman" w:hAnsi="Times New Roman"/>
          <w:i/>
          <w:sz w:val="24"/>
          <w:szCs w:val="24"/>
        </w:rPr>
        <w:t>-</w:t>
      </w:r>
      <w:proofErr w:type="spellStart"/>
      <w:r w:rsidR="00313AB3" w:rsidRPr="002152E5">
        <w:rPr>
          <w:rFonts w:ascii="Times New Roman" w:hAnsi="Times New Roman"/>
          <w:b/>
          <w:i/>
          <w:sz w:val="24"/>
          <w:szCs w:val="24"/>
        </w:rPr>
        <w:t>p</w:t>
      </w:r>
      <w:r w:rsidR="00313AB3">
        <w:rPr>
          <w:rFonts w:ascii="Times New Roman" w:hAnsi="Times New Roman"/>
          <w:i/>
          <w:sz w:val="24"/>
          <w:szCs w:val="24"/>
        </w:rPr>
        <w:t>ange</w:t>
      </w:r>
      <w:proofErr w:type="spellEnd"/>
      <w:r w:rsidR="00313AB3">
        <w:rPr>
          <w:rFonts w:ascii="Times New Roman" w:hAnsi="Times New Roman"/>
          <w:sz w:val="24"/>
          <w:szCs w:val="24"/>
        </w:rPr>
        <w:t xml:space="preserve"> </w:t>
      </w:r>
      <w:r w:rsidR="00313AB3">
        <w:rPr>
          <w:rFonts w:ascii="Times New Roman" w:hAnsi="Times New Roman"/>
          <w:sz w:val="24"/>
          <w:szCs w:val="24"/>
        </w:rPr>
        <w:tab/>
        <w:t>‘bot</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7F7846">
        <w:rPr>
          <w:rFonts w:ascii="Times New Roman" w:hAnsi="Times New Roman"/>
          <w:i/>
          <w:sz w:val="24"/>
          <w:szCs w:val="24"/>
        </w:rPr>
        <w:t>i</w:t>
      </w:r>
      <w:proofErr w:type="spellEnd"/>
      <w:r w:rsidRPr="007F7846">
        <w:rPr>
          <w:rFonts w:ascii="Times New Roman" w:hAnsi="Times New Roman"/>
          <w:i/>
          <w:sz w:val="24"/>
          <w:szCs w:val="24"/>
        </w:rPr>
        <w:t xml:space="preserve"> </w:t>
      </w:r>
      <w:r w:rsidR="002152E5">
        <w:rPr>
          <w:rFonts w:ascii="Times New Roman" w:hAnsi="Times New Roman"/>
          <w:i/>
          <w:sz w:val="24"/>
          <w:szCs w:val="24"/>
        </w:rPr>
        <w:t>-</w:t>
      </w:r>
      <w:proofErr w:type="spellStart"/>
      <w:r w:rsidR="00313AB3">
        <w:rPr>
          <w:rFonts w:ascii="Times New Roman" w:hAnsi="Times New Roman"/>
          <w:i/>
          <w:sz w:val="24"/>
          <w:szCs w:val="24"/>
        </w:rPr>
        <w:t>m</w:t>
      </w:r>
      <w:r w:rsidR="00313AB3" w:rsidRPr="002152E5">
        <w:rPr>
          <w:rFonts w:ascii="Times New Roman" w:hAnsi="Times New Roman"/>
          <w:b/>
          <w:i/>
          <w:sz w:val="24"/>
          <w:szCs w:val="24"/>
        </w:rPr>
        <w:t>b</w:t>
      </w:r>
      <w:r w:rsidR="00313AB3">
        <w:rPr>
          <w:rFonts w:ascii="Times New Roman" w:hAnsi="Times New Roman"/>
          <w:i/>
          <w:sz w:val="24"/>
          <w:szCs w:val="24"/>
        </w:rPr>
        <w:t>ange</w:t>
      </w:r>
      <w:proofErr w:type="spellEnd"/>
      <w:r w:rsidR="00313AB3">
        <w:rPr>
          <w:rFonts w:ascii="Times New Roman" w:hAnsi="Times New Roman"/>
          <w:i/>
          <w:sz w:val="24"/>
          <w:szCs w:val="24"/>
        </w:rPr>
        <w:t xml:space="preserve"> ‘</w:t>
      </w:r>
      <w:proofErr w:type="spellStart"/>
      <w:r w:rsidR="00313AB3">
        <w:rPr>
          <w:rFonts w:ascii="Times New Roman" w:hAnsi="Times New Roman"/>
          <w:i/>
          <w:sz w:val="24"/>
          <w:szCs w:val="24"/>
        </w:rPr>
        <w:t>cajanus</w:t>
      </w:r>
      <w:proofErr w:type="spellEnd"/>
      <w:r w:rsidR="00313AB3">
        <w:rPr>
          <w:rFonts w:ascii="Times New Roman" w:hAnsi="Times New Roman"/>
          <w:i/>
          <w:sz w:val="24"/>
          <w:szCs w:val="24"/>
        </w:rPr>
        <w:t xml:space="preserve"> </w:t>
      </w:r>
      <w:proofErr w:type="spellStart"/>
      <w:r w:rsidR="00313AB3">
        <w:rPr>
          <w:rFonts w:ascii="Times New Roman" w:hAnsi="Times New Roman"/>
          <w:i/>
          <w:sz w:val="24"/>
          <w:szCs w:val="24"/>
        </w:rPr>
        <w:t>cajan</w:t>
      </w:r>
      <w:proofErr w:type="spellEnd"/>
      <w:r w:rsidR="00313AB3">
        <w:rPr>
          <w:rFonts w:ascii="Times New Roman" w:hAnsi="Times New Roman"/>
          <w:i/>
          <w:sz w:val="24"/>
          <w:szCs w:val="24"/>
        </w:rPr>
        <w:t>’</w:t>
      </w:r>
    </w:p>
    <w:p w14:paraId="4D5013E4" w14:textId="77777777" w:rsidR="00313AB3" w:rsidRDefault="00237B52" w:rsidP="00313AB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r w:rsidRPr="002152E5">
        <w:rPr>
          <w:rFonts w:ascii="Times New Roman" w:hAnsi="Times New Roman"/>
          <w:b/>
          <w:i/>
          <w:sz w:val="24"/>
          <w:szCs w:val="24"/>
        </w:rPr>
        <w:t>t</w:t>
      </w:r>
      <w:r w:rsidRPr="00F10A6F">
        <w:rPr>
          <w:rFonts w:ascii="Times New Roman" w:hAnsi="Times New Roman"/>
          <w:i/>
          <w:sz w:val="24"/>
          <w:szCs w:val="24"/>
        </w:rPr>
        <w:t>ete</w:t>
      </w:r>
      <w:r>
        <w:rPr>
          <w:rFonts w:ascii="Times New Roman" w:hAnsi="Times New Roman"/>
          <w:sz w:val="24"/>
          <w:szCs w:val="24"/>
        </w:rPr>
        <w:tab/>
        <w:t>‘bot’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trike/>
          <w:sz w:val="24"/>
          <w:szCs w:val="24"/>
        </w:rPr>
        <w:t>-</w:t>
      </w:r>
      <w:proofErr w:type="spellStart"/>
      <w:r w:rsidRPr="00F10A6F">
        <w:rPr>
          <w:rFonts w:ascii="Times New Roman" w:hAnsi="Times New Roman"/>
          <w:i/>
          <w:sz w:val="24"/>
          <w:szCs w:val="24"/>
        </w:rPr>
        <w:t>n</w:t>
      </w:r>
      <w:r w:rsidRPr="002152E5">
        <w:rPr>
          <w:rFonts w:ascii="Times New Roman" w:hAnsi="Times New Roman"/>
          <w:b/>
          <w:i/>
          <w:sz w:val="24"/>
          <w:szCs w:val="24"/>
        </w:rPr>
        <w:t>d</w:t>
      </w:r>
      <w:r w:rsidRPr="00F10A6F">
        <w:rPr>
          <w:rFonts w:ascii="Times New Roman" w:hAnsi="Times New Roman"/>
          <w:i/>
          <w:sz w:val="24"/>
          <w:szCs w:val="24"/>
        </w:rPr>
        <w:t>ete</w:t>
      </w:r>
      <w:proofErr w:type="spellEnd"/>
      <w:r>
        <w:rPr>
          <w:rFonts w:ascii="Times New Roman" w:hAnsi="Times New Roman"/>
          <w:sz w:val="24"/>
          <w:szCs w:val="24"/>
        </w:rPr>
        <w:t xml:space="preserve"> ‘reed’</w:t>
      </w:r>
    </w:p>
    <w:p w14:paraId="1417DF4F" w14:textId="77777777" w:rsidR="00313AB3" w:rsidRDefault="00237B52" w:rsidP="00313AB3">
      <w:pPr>
        <w:autoSpaceDE w:val="0"/>
        <w:autoSpaceDN w:val="0"/>
        <w:adjustRightInd w:val="0"/>
        <w:spacing w:after="0" w:line="240" w:lineRule="auto"/>
        <w:ind w:firstLine="720"/>
        <w:jc w:val="both"/>
        <w:rPr>
          <w:rFonts w:ascii="Times New Roman" w:hAnsi="Times New Roman"/>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t</w:t>
      </w:r>
      <w:r w:rsidRPr="00F10A6F">
        <w:rPr>
          <w:rFonts w:ascii="Times New Roman" w:hAnsi="Times New Roman"/>
          <w:i/>
          <w:sz w:val="24"/>
          <w:szCs w:val="24"/>
        </w:rPr>
        <w:t>eefu</w:t>
      </w:r>
      <w:proofErr w:type="spellEnd"/>
      <w:r>
        <w:rPr>
          <w:rFonts w:ascii="Times New Roman" w:hAnsi="Times New Roman"/>
          <w:sz w:val="24"/>
          <w:szCs w:val="24"/>
        </w:rPr>
        <w:t xml:space="preserve"> </w:t>
      </w:r>
      <w:r>
        <w:rPr>
          <w:rFonts w:ascii="Times New Roman" w:hAnsi="Times New Roman"/>
          <w:sz w:val="24"/>
          <w:szCs w:val="24"/>
        </w:rPr>
        <w:tab/>
        <w:t>‘plaited mat’</w:t>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i/>
          <w:strike/>
          <w:sz w:val="24"/>
          <w:szCs w:val="24"/>
        </w:rPr>
        <w:t>i</w:t>
      </w:r>
      <w:proofErr w:type="spellEnd"/>
      <w:r w:rsidRPr="007F7846">
        <w:rPr>
          <w:rFonts w:ascii="Times New Roman" w:hAnsi="Times New Roman"/>
          <w:i/>
          <w:sz w:val="24"/>
          <w:szCs w:val="24"/>
        </w:rPr>
        <w:t xml:space="preserve"> </w:t>
      </w:r>
      <w:r w:rsidRPr="00F10A6F">
        <w:rPr>
          <w:rFonts w:ascii="Times New Roman" w:hAnsi="Times New Roman"/>
          <w:i/>
          <w:sz w:val="24"/>
          <w:szCs w:val="24"/>
        </w:rPr>
        <w:t>-</w:t>
      </w:r>
      <w:proofErr w:type="spellStart"/>
      <w:r w:rsidRPr="00F10A6F">
        <w:rPr>
          <w:rFonts w:ascii="Times New Roman" w:hAnsi="Times New Roman"/>
          <w:i/>
          <w:sz w:val="24"/>
          <w:szCs w:val="24"/>
        </w:rPr>
        <w:t>n</w:t>
      </w:r>
      <w:r w:rsidRPr="002152E5">
        <w:rPr>
          <w:rFonts w:ascii="Times New Roman" w:hAnsi="Times New Roman"/>
          <w:b/>
          <w:i/>
          <w:sz w:val="24"/>
          <w:szCs w:val="24"/>
        </w:rPr>
        <w:t>d</w:t>
      </w:r>
      <w:r w:rsidRPr="00F10A6F">
        <w:rPr>
          <w:rFonts w:ascii="Times New Roman" w:hAnsi="Times New Roman"/>
          <w:i/>
          <w:sz w:val="24"/>
          <w:szCs w:val="24"/>
        </w:rPr>
        <w:t>eefu</w:t>
      </w:r>
      <w:proofErr w:type="spellEnd"/>
      <w:r w:rsidRPr="00F10A6F">
        <w:rPr>
          <w:rFonts w:ascii="Times New Roman" w:hAnsi="Times New Roman"/>
          <w:i/>
          <w:sz w:val="24"/>
          <w:szCs w:val="24"/>
        </w:rPr>
        <w:t>’</w:t>
      </w:r>
      <w:r>
        <w:rPr>
          <w:rFonts w:ascii="Times New Roman" w:hAnsi="Times New Roman"/>
          <w:sz w:val="24"/>
          <w:szCs w:val="24"/>
        </w:rPr>
        <w:tab/>
      </w:r>
    </w:p>
    <w:p w14:paraId="72DE8621" w14:textId="77777777" w:rsidR="00313AB3" w:rsidRDefault="00237B52" w:rsidP="00C80061">
      <w:pPr>
        <w:autoSpaceDE w:val="0"/>
        <w:autoSpaceDN w:val="0"/>
        <w:adjustRightInd w:val="0"/>
        <w:spacing w:after="0"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sidRPr="002152E5">
        <w:rPr>
          <w:rFonts w:ascii="Times New Roman" w:hAnsi="Times New Roman"/>
          <w:b/>
          <w:i/>
          <w:sz w:val="24"/>
          <w:szCs w:val="24"/>
        </w:rPr>
        <w:t>t</w:t>
      </w:r>
      <w:r w:rsidRPr="00F10A6F">
        <w:rPr>
          <w:rFonts w:ascii="Times New Roman" w:hAnsi="Times New Roman"/>
          <w:i/>
          <w:sz w:val="24"/>
          <w:szCs w:val="24"/>
        </w:rPr>
        <w:t>ungu</w:t>
      </w:r>
      <w:proofErr w:type="spellEnd"/>
      <w:r>
        <w:rPr>
          <w:rFonts w:ascii="Times New Roman" w:hAnsi="Times New Roman"/>
          <w:sz w:val="24"/>
          <w:szCs w:val="24"/>
        </w:rPr>
        <w:t xml:space="preserve"> </w:t>
      </w:r>
      <w:r w:rsidR="002152E5">
        <w:rPr>
          <w:rFonts w:ascii="Times New Roman" w:hAnsi="Times New Roman"/>
          <w:sz w:val="24"/>
          <w:szCs w:val="24"/>
        </w:rPr>
        <w:t xml:space="preserve"> </w:t>
      </w:r>
      <w:proofErr w:type="gramStart"/>
      <w:r w:rsidR="002152E5">
        <w:rPr>
          <w:rFonts w:ascii="Times New Roman" w:hAnsi="Times New Roman"/>
          <w:sz w:val="24"/>
          <w:szCs w:val="24"/>
        </w:rPr>
        <w:t xml:space="preserve">   ‘</w:t>
      </w:r>
      <w:proofErr w:type="gramEnd"/>
      <w:r w:rsidR="002152E5">
        <w:rPr>
          <w:rFonts w:ascii="Times New Roman" w:hAnsi="Times New Roman"/>
          <w:sz w:val="24"/>
          <w:szCs w:val="24"/>
        </w:rPr>
        <w:t>testicle’</w:t>
      </w:r>
      <w:r w:rsidR="002152E5">
        <w:rPr>
          <w:rFonts w:ascii="Times New Roman" w:hAnsi="Times New Roman"/>
          <w:sz w:val="24"/>
          <w:szCs w:val="24"/>
        </w:rPr>
        <w:tab/>
      </w:r>
      <w:r w:rsidR="002152E5">
        <w:rPr>
          <w:rFonts w:ascii="Times New Roman" w:hAnsi="Times New Roman"/>
          <w:sz w:val="24"/>
          <w:szCs w:val="24"/>
        </w:rPr>
        <w:tab/>
      </w:r>
      <w:proofErr w:type="spellStart"/>
      <w:r w:rsidRPr="007F7846">
        <w:rPr>
          <w:rFonts w:ascii="Times New Roman" w:hAnsi="Times New Roman"/>
          <w:i/>
          <w:sz w:val="24"/>
          <w:szCs w:val="24"/>
        </w:rPr>
        <w:t>i</w:t>
      </w:r>
      <w:proofErr w:type="spellEnd"/>
      <w:r w:rsidRPr="007F7846">
        <w:rPr>
          <w:rFonts w:ascii="Times New Roman" w:hAnsi="Times New Roman"/>
          <w:i/>
          <w:sz w:val="24"/>
          <w:szCs w:val="24"/>
        </w:rPr>
        <w:t xml:space="preserve"> </w:t>
      </w:r>
      <w:r w:rsidR="00C80061">
        <w:rPr>
          <w:rFonts w:ascii="Times New Roman" w:hAnsi="Times New Roman"/>
          <w:i/>
          <w:sz w:val="24"/>
          <w:szCs w:val="24"/>
        </w:rPr>
        <w:t>-</w:t>
      </w:r>
      <w:proofErr w:type="spellStart"/>
      <w:r w:rsidRPr="00F10A6F">
        <w:rPr>
          <w:rFonts w:ascii="Times New Roman" w:hAnsi="Times New Roman"/>
          <w:i/>
          <w:sz w:val="24"/>
          <w:szCs w:val="24"/>
        </w:rPr>
        <w:t>n</w:t>
      </w:r>
      <w:r w:rsidRPr="002152E5">
        <w:rPr>
          <w:rFonts w:ascii="Times New Roman" w:hAnsi="Times New Roman"/>
          <w:b/>
          <w:i/>
          <w:sz w:val="24"/>
          <w:szCs w:val="24"/>
        </w:rPr>
        <w:t>d</w:t>
      </w:r>
      <w:r w:rsidRPr="00F10A6F">
        <w:rPr>
          <w:rFonts w:ascii="Times New Roman" w:hAnsi="Times New Roman"/>
          <w:i/>
          <w:sz w:val="24"/>
          <w:szCs w:val="24"/>
        </w:rPr>
        <w:t>ungu</w:t>
      </w:r>
      <w:proofErr w:type="spellEnd"/>
    </w:p>
    <w:p w14:paraId="5DCC952D" w14:textId="77777777" w:rsidR="00C80061" w:rsidRDefault="00237B52" w:rsidP="001A438E">
      <w:pPr>
        <w:autoSpaceDE w:val="0"/>
        <w:autoSpaceDN w:val="0"/>
        <w:adjustRightInd w:val="0"/>
        <w:spacing w:after="0"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b/>
          <w:i/>
          <w:sz w:val="24"/>
          <w:szCs w:val="24"/>
        </w:rPr>
        <w:t>k</w:t>
      </w:r>
      <w:r w:rsidRPr="00F10A6F">
        <w:rPr>
          <w:rFonts w:ascii="Times New Roman" w:hAnsi="Times New Roman"/>
          <w:i/>
          <w:sz w:val="24"/>
          <w:szCs w:val="24"/>
        </w:rPr>
        <w:t>ungu</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milk’</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7F7846">
        <w:rPr>
          <w:rFonts w:ascii="Times New Roman" w:hAnsi="Times New Roman"/>
          <w:i/>
          <w:sz w:val="24"/>
          <w:szCs w:val="24"/>
        </w:rPr>
        <w:t>i</w:t>
      </w:r>
      <w:proofErr w:type="spellEnd"/>
      <w:r w:rsidRPr="007F784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ŋ</w:t>
      </w:r>
      <w:r>
        <w:rPr>
          <w:rFonts w:ascii="Times New Roman" w:hAnsi="Times New Roman"/>
          <w:b/>
          <w:i/>
          <w:sz w:val="24"/>
          <w:szCs w:val="24"/>
        </w:rPr>
        <w:t>g</w:t>
      </w:r>
      <w:r>
        <w:rPr>
          <w:rFonts w:ascii="Times New Roman" w:hAnsi="Times New Roman"/>
          <w:i/>
          <w:sz w:val="24"/>
          <w:szCs w:val="24"/>
        </w:rPr>
        <w:t>ama</w:t>
      </w:r>
      <w:proofErr w:type="spellEnd"/>
    </w:p>
    <w:p w14:paraId="0C83BC7D" w14:textId="77777777" w:rsidR="00C80061" w:rsidRDefault="00237B52" w:rsidP="001A438E">
      <w:pPr>
        <w:autoSpaceDE w:val="0"/>
        <w:autoSpaceDN w:val="0"/>
        <w:adjustRightInd w:val="0"/>
        <w:spacing w:line="240" w:lineRule="auto"/>
        <w:ind w:firstLine="720"/>
        <w:jc w:val="both"/>
        <w:rPr>
          <w:rFonts w:ascii="Times New Roman" w:hAnsi="Times New Roman"/>
          <w:i/>
          <w:sz w:val="24"/>
          <w:szCs w:val="24"/>
        </w:rPr>
      </w:pPr>
      <w:r w:rsidRPr="007F7846">
        <w:rPr>
          <w:rFonts w:ascii="Times New Roman" w:hAnsi="Times New Roman"/>
          <w:i/>
          <w:strike/>
          <w:sz w:val="24"/>
          <w:szCs w:val="24"/>
        </w:rPr>
        <w:t>u</w:t>
      </w:r>
      <w:r>
        <w:rPr>
          <w:rFonts w:ascii="Times New Roman" w:hAnsi="Times New Roman"/>
          <w:i/>
          <w:sz w:val="24"/>
          <w:szCs w:val="24"/>
        </w:rPr>
        <w:t xml:space="preserve"> -</w:t>
      </w:r>
      <w:proofErr w:type="spellStart"/>
      <w:r w:rsidRPr="00F10A6F">
        <w:rPr>
          <w:rFonts w:ascii="Times New Roman" w:hAnsi="Times New Roman"/>
          <w:i/>
          <w:sz w:val="24"/>
          <w:szCs w:val="24"/>
        </w:rPr>
        <w:t>l</w:t>
      </w:r>
      <w:r w:rsidRPr="007F7846">
        <w:rPr>
          <w:rFonts w:ascii="Times New Roman" w:hAnsi="Times New Roman"/>
          <w:i/>
          <w:strike/>
          <w:sz w:val="24"/>
          <w:szCs w:val="24"/>
        </w:rPr>
        <w:t>u</w:t>
      </w:r>
      <w:proofErr w:type="spellEnd"/>
      <w:r>
        <w:rPr>
          <w:rFonts w:ascii="Times New Roman" w:hAnsi="Times New Roman"/>
          <w:i/>
          <w:sz w:val="24"/>
          <w:szCs w:val="24"/>
        </w:rPr>
        <w:t xml:space="preserve"> </w:t>
      </w:r>
      <w:r w:rsidRPr="00F10A6F">
        <w:rPr>
          <w:rFonts w:ascii="Times New Roman" w:hAnsi="Times New Roman"/>
          <w:i/>
          <w:sz w:val="24"/>
          <w:szCs w:val="24"/>
        </w:rPr>
        <w:t>-</w:t>
      </w:r>
      <w:proofErr w:type="spellStart"/>
      <w:r>
        <w:rPr>
          <w:rFonts w:ascii="Times New Roman" w:hAnsi="Times New Roman"/>
          <w:b/>
          <w:i/>
          <w:sz w:val="24"/>
          <w:szCs w:val="24"/>
        </w:rPr>
        <w:t>k</w:t>
      </w:r>
      <w:r>
        <w:rPr>
          <w:rFonts w:ascii="Times New Roman" w:hAnsi="Times New Roman"/>
          <w:i/>
          <w:sz w:val="24"/>
          <w:szCs w:val="24"/>
        </w:rPr>
        <w:t>inya</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sidRPr="007F7846">
        <w:rPr>
          <w:rFonts w:ascii="Times New Roman" w:hAnsi="Times New Roman"/>
          <w:i/>
          <w:sz w:val="24"/>
          <w:szCs w:val="24"/>
        </w:rPr>
        <w:t>i</w:t>
      </w:r>
      <w:proofErr w:type="spellEnd"/>
      <w:r w:rsidRPr="007F7846">
        <w:rPr>
          <w:rFonts w:ascii="Times New Roman" w:hAnsi="Times New Roman"/>
          <w:i/>
          <w:sz w:val="24"/>
          <w:szCs w:val="24"/>
        </w:rPr>
        <w:t xml:space="preserve"> </w:t>
      </w:r>
      <w:r>
        <w:rPr>
          <w:rFonts w:ascii="Times New Roman" w:hAnsi="Times New Roman"/>
          <w:i/>
          <w:sz w:val="24"/>
          <w:szCs w:val="24"/>
        </w:rPr>
        <w:t>-</w:t>
      </w:r>
      <w:proofErr w:type="spellStart"/>
      <w:r w:rsidRPr="00FC0074">
        <w:rPr>
          <w:rFonts w:ascii="Times New Roman" w:hAnsi="Times New Roman"/>
          <w:i/>
          <w:sz w:val="24"/>
          <w:szCs w:val="24"/>
        </w:rPr>
        <w:t>ŋ</w:t>
      </w:r>
      <w:r>
        <w:rPr>
          <w:rFonts w:ascii="Times New Roman" w:hAnsi="Times New Roman"/>
          <w:b/>
          <w:i/>
          <w:sz w:val="24"/>
          <w:szCs w:val="24"/>
        </w:rPr>
        <w:t>g</w:t>
      </w:r>
      <w:r>
        <w:rPr>
          <w:rFonts w:ascii="Times New Roman" w:hAnsi="Times New Roman"/>
          <w:i/>
          <w:sz w:val="24"/>
          <w:szCs w:val="24"/>
        </w:rPr>
        <w:t>inya</w:t>
      </w:r>
      <w:proofErr w:type="spellEnd"/>
    </w:p>
    <w:p w14:paraId="34E2B26C" w14:textId="77777777" w:rsidR="002152E5" w:rsidRDefault="00237B52" w:rsidP="001A438E">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As example</w:t>
      </w:r>
      <w:r w:rsidR="00941C03">
        <w:rPr>
          <w:rFonts w:ascii="Times New Roman" w:hAnsi="Times New Roman"/>
          <w:sz w:val="24"/>
          <w:szCs w:val="24"/>
        </w:rPr>
        <w:t>s in (7</w:t>
      </w:r>
      <w:r>
        <w:rPr>
          <w:rFonts w:ascii="Times New Roman" w:hAnsi="Times New Roman"/>
          <w:sz w:val="24"/>
          <w:szCs w:val="24"/>
        </w:rPr>
        <w:t>)</w:t>
      </w:r>
      <w:r w:rsidRPr="00FC0074">
        <w:rPr>
          <w:rFonts w:ascii="Times New Roman" w:hAnsi="Times New Roman"/>
          <w:sz w:val="24"/>
          <w:szCs w:val="24"/>
        </w:rPr>
        <w:t xml:space="preserve"> illustrate, the </w:t>
      </w:r>
      <w:r>
        <w:rPr>
          <w:rFonts w:ascii="Times New Roman" w:hAnsi="Times New Roman"/>
          <w:sz w:val="24"/>
          <w:szCs w:val="24"/>
        </w:rPr>
        <w:t>voiceless stops</w:t>
      </w:r>
      <w:r w:rsidR="00CE492B">
        <w:rPr>
          <w:rFonts w:ascii="Times New Roman" w:hAnsi="Times New Roman"/>
          <w:sz w:val="24"/>
          <w:szCs w:val="24"/>
        </w:rPr>
        <w:t xml:space="preserve"> such </w:t>
      </w:r>
      <w:proofErr w:type="gramStart"/>
      <w:r w:rsidR="00CE492B">
        <w:rPr>
          <w:rFonts w:ascii="Times New Roman" w:hAnsi="Times New Roman"/>
          <w:sz w:val="24"/>
          <w:szCs w:val="24"/>
        </w:rPr>
        <w:t xml:space="preserve">as </w:t>
      </w:r>
      <w:r>
        <w:rPr>
          <w:rFonts w:ascii="Times New Roman" w:hAnsi="Times New Roman"/>
          <w:sz w:val="24"/>
          <w:szCs w:val="24"/>
        </w:rPr>
        <w:t xml:space="preserve"> [</w:t>
      </w:r>
      <w:proofErr w:type="gramEnd"/>
      <w:r>
        <w:rPr>
          <w:rFonts w:ascii="Times New Roman" w:hAnsi="Times New Roman"/>
          <w:sz w:val="24"/>
          <w:szCs w:val="24"/>
        </w:rPr>
        <w:t>p] and [t] became</w:t>
      </w:r>
      <w:r w:rsidRPr="00FC0074">
        <w:rPr>
          <w:rFonts w:ascii="Times New Roman" w:hAnsi="Times New Roman"/>
          <w:sz w:val="24"/>
          <w:szCs w:val="24"/>
        </w:rPr>
        <w:t xml:space="preserve"> </w:t>
      </w:r>
      <w:r>
        <w:rPr>
          <w:rFonts w:ascii="Times New Roman" w:hAnsi="Times New Roman"/>
          <w:sz w:val="24"/>
          <w:szCs w:val="24"/>
        </w:rPr>
        <w:t>voiced stops [b] and [d]</w:t>
      </w:r>
      <w:r w:rsidRPr="00FC0074">
        <w:rPr>
          <w:rFonts w:ascii="Times New Roman" w:hAnsi="Times New Roman"/>
          <w:sz w:val="24"/>
          <w:szCs w:val="24"/>
        </w:rPr>
        <w:t xml:space="preserve"> when occurring after a nasal sound</w:t>
      </w:r>
      <w:r>
        <w:rPr>
          <w:rFonts w:ascii="Times New Roman" w:hAnsi="Times New Roman"/>
          <w:sz w:val="24"/>
          <w:szCs w:val="24"/>
        </w:rPr>
        <w:t xml:space="preserve">. Figure </w:t>
      </w:r>
      <w:r w:rsidR="00BD6DD7">
        <w:rPr>
          <w:rFonts w:ascii="Times New Roman" w:hAnsi="Times New Roman"/>
          <w:sz w:val="24"/>
          <w:szCs w:val="24"/>
        </w:rPr>
        <w:t>6</w:t>
      </w:r>
      <w:r w:rsidRPr="00FC0074">
        <w:rPr>
          <w:rFonts w:ascii="Times New Roman" w:hAnsi="Times New Roman"/>
          <w:sz w:val="24"/>
          <w:szCs w:val="24"/>
        </w:rPr>
        <w:t xml:space="preserve"> presents a pictorial representation of the </w:t>
      </w:r>
      <w:r>
        <w:rPr>
          <w:rFonts w:ascii="Times New Roman" w:hAnsi="Times New Roman"/>
          <w:sz w:val="24"/>
          <w:szCs w:val="24"/>
        </w:rPr>
        <w:t xml:space="preserve">voicing </w:t>
      </w:r>
      <w:r w:rsidRPr="00FC0074">
        <w:rPr>
          <w:rFonts w:ascii="Times New Roman" w:hAnsi="Times New Roman"/>
          <w:sz w:val="24"/>
          <w:szCs w:val="24"/>
        </w:rPr>
        <w:t xml:space="preserve">rule </w:t>
      </w:r>
      <w:r>
        <w:rPr>
          <w:rFonts w:ascii="Times New Roman" w:hAnsi="Times New Roman"/>
          <w:sz w:val="24"/>
          <w:szCs w:val="24"/>
        </w:rPr>
        <w:t>using features.</w:t>
      </w:r>
    </w:p>
    <w:p w14:paraId="77E396BF" w14:textId="77777777" w:rsidR="002152E5" w:rsidRDefault="00562552" w:rsidP="00BD6DD7">
      <w:pPr>
        <w:tabs>
          <w:tab w:val="left" w:pos="5194"/>
        </w:tabs>
        <w:spacing w:after="0" w:line="360" w:lineRule="auto"/>
        <w:jc w:val="both"/>
        <w:rPr>
          <w:rFonts w:ascii="Times New Roman" w:hAnsi="Times New Roman"/>
          <w:sz w:val="24"/>
          <w:szCs w:val="24"/>
        </w:rPr>
      </w:pPr>
      <w:r>
        <w:rPr>
          <w:noProof/>
        </w:rPr>
        <mc:AlternateContent>
          <mc:Choice Requires="wps">
            <w:drawing>
              <wp:anchor distT="0" distB="0" distL="114300" distR="114300" simplePos="0" relativeHeight="251665920" behindDoc="0" locked="0" layoutInCell="1" allowOverlap="1" wp14:anchorId="113E8A4E" wp14:editId="274C885D">
                <wp:simplePos x="0" y="0"/>
                <wp:positionH relativeFrom="column">
                  <wp:posOffset>3429000</wp:posOffset>
                </wp:positionH>
                <wp:positionV relativeFrom="paragraph">
                  <wp:posOffset>60960</wp:posOffset>
                </wp:positionV>
                <wp:extent cx="175260" cy="430530"/>
                <wp:effectExtent l="0" t="0" r="34290" b="2667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5260" cy="43053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93DD1F" id="Straight Connector 19" o:spid="_x0000_s1026" style="position:absolute;flip:x;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4.8pt" to="283.8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" strokecolor="#4a7ebb">
                <o:lock v:ext="edit" shapetype="f"/>
              </v:line>
            </w:pict>
          </mc:Fallback>
        </mc:AlternateContent>
      </w:r>
      <w:r>
        <w:rPr>
          <w:noProof/>
        </w:rPr>
        <mc:AlternateContent>
          <mc:Choice Requires="wps">
            <w:drawing>
              <wp:anchor distT="4294967295" distB="4294967295" distL="114300" distR="114300" simplePos="0" relativeHeight="251664896" behindDoc="0" locked="0" layoutInCell="1" allowOverlap="1" wp14:anchorId="3E181557" wp14:editId="3CF7799E">
                <wp:simplePos x="0" y="0"/>
                <wp:positionH relativeFrom="column">
                  <wp:posOffset>4624705</wp:posOffset>
                </wp:positionH>
                <wp:positionV relativeFrom="paragraph">
                  <wp:posOffset>255269</wp:posOffset>
                </wp:positionV>
                <wp:extent cx="720725" cy="0"/>
                <wp:effectExtent l="0" t="0" r="22225" b="190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07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B927A9" id="Straight Connector 18" o:spid="_x0000_s1026" style="position:absolute;z-index:251664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4.15pt,20.1pt" to="420.9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" strokecolor="#4a7ebb">
                <o:lock v:ext="edit" shapetype="f"/>
              </v:line>
            </w:pict>
          </mc:Fallback>
        </mc:AlternateContent>
      </w:r>
      <w:r>
        <w:rPr>
          <w:noProof/>
        </w:rPr>
        <mc:AlternateContent>
          <mc:Choice Requires="wps">
            <w:drawing>
              <wp:anchor distT="4294967295" distB="4294967295" distL="114300" distR="114300" simplePos="0" relativeHeight="251663872" behindDoc="0" locked="0" layoutInCell="1" allowOverlap="1" wp14:anchorId="7D017DCF" wp14:editId="3D445F1E">
                <wp:simplePos x="0" y="0"/>
                <wp:positionH relativeFrom="column">
                  <wp:posOffset>1204595</wp:posOffset>
                </wp:positionH>
                <wp:positionV relativeFrom="paragraph">
                  <wp:posOffset>255269</wp:posOffset>
                </wp:positionV>
                <wp:extent cx="791210" cy="0"/>
                <wp:effectExtent l="0" t="76200" r="27940" b="11430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1210" cy="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w:pict>
              <v:shape w14:anchorId="160F7E32" id="Straight Arrow Connector 17" o:spid="_x0000_s1026" type="#_x0000_t32" style="position:absolute;margin-left:94.85pt;margin-top:20.1pt;width:62.3pt;height:0;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" strokecolor="#4a7ebb">
                <v:stroke endarrow="open"/>
                <o:lock v:ext="edit" shapetype="f"/>
              </v:shape>
            </w:pict>
          </mc:Fallback>
        </mc:AlternateConten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+obstuent</m:t>
                </m:r>
                <m:ctrlPr>
                  <w:rPr>
                    <w:rFonts w:ascii="Cambria Math" w:eastAsia="Cambria Math" w:hAnsi="Cambria Math" w:cs="Cambria Math"/>
                    <w:i/>
                    <w:sz w:val="24"/>
                    <w:szCs w:val="24"/>
                  </w:rPr>
                </m:ctrlPr>
              </m:e>
              <m:e>
                <m:r>
                  <w:rPr>
                    <w:rFonts w:ascii="Cambria Math" w:hAnsi="Cambria Math"/>
                    <w:sz w:val="24"/>
                    <w:szCs w:val="24"/>
                  </w:rPr>
                  <m:t>-voice</m:t>
                </m:r>
              </m:e>
            </m:eqArr>
          </m:e>
        </m:d>
        <m:r>
          <w:rPr>
            <w:rFonts w:ascii="Cambria Math" w:hAnsi="Cambria Math"/>
            <w:sz w:val="24"/>
            <w:szCs w:val="24"/>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+consonantal</m:t>
                </m:r>
              </m:e>
              <m:e>
                <m:r>
                  <w:rPr>
                    <w:rFonts w:ascii="Cambria Math" w:hAnsi="Cambria Math"/>
                    <w:sz w:val="24"/>
                    <w:szCs w:val="24"/>
                  </w:rPr>
                  <m:t>+obstruent</m:t>
                </m:r>
                <m:ctrlPr>
                  <w:rPr>
                    <w:rFonts w:ascii="Cambria Math" w:eastAsia="Cambria Math" w:hAnsi="Cambria Math"/>
                    <w:i/>
                    <w:sz w:val="24"/>
                    <w:szCs w:val="24"/>
                  </w:rPr>
                </m:ctrlPr>
              </m:e>
              <m:e>
                <m:r>
                  <w:rPr>
                    <w:rFonts w:ascii="Cambria Math" w:hAnsi="Cambria Math"/>
                    <w:sz w:val="24"/>
                    <w:szCs w:val="24"/>
                  </w:rPr>
                  <m:t>+voice</m:t>
                </m:r>
              </m:e>
            </m:eqArr>
          </m:e>
        </m:d>
      </m:oMath>
      <w:r w:rsidR="00237B52">
        <w:rPr>
          <w:rFonts w:ascii="Times New Roman" w:hAnsi="Times New Roman"/>
          <w:sz w:val="24"/>
          <w:szCs w:val="24"/>
        </w:rPr>
        <w:t xml:space="preserve">                  </w:t>
      </w:r>
      <m:oMath>
        <m:d>
          <m:dPr>
            <m:begChr m:val="⟦"/>
            <m:endChr m:val="⟧"/>
            <m:ctrlPr>
              <w:rPr>
                <w:rFonts w:ascii="Cambria Math" w:hAnsi="Cambria Math"/>
                <w:i/>
                <w:sz w:val="24"/>
                <w:szCs w:val="24"/>
              </w:rPr>
            </m:ctrlPr>
          </m:dPr>
          <m:e>
            <m:r>
              <w:rPr>
                <w:rFonts w:ascii="Cambria Math" w:hAnsi="Cambria Math"/>
                <w:sz w:val="24"/>
                <w:szCs w:val="24"/>
              </w:rPr>
              <m:t>+nasal</m:t>
            </m:r>
          </m:e>
        </m:d>
      </m:oMath>
      <w:r w:rsidR="00237B52">
        <w:rPr>
          <w:rFonts w:ascii="Times New Roman" w:hAnsi="Times New Roman"/>
          <w:sz w:val="24"/>
          <w:szCs w:val="24"/>
        </w:rPr>
        <w:t xml:space="preserve">  </w:t>
      </w:r>
    </w:p>
    <w:p w14:paraId="711B2275" w14:textId="77777777" w:rsidR="00BF2843" w:rsidRPr="00BD6DD7" w:rsidRDefault="00237B52" w:rsidP="00474F67">
      <w:pPr>
        <w:tabs>
          <w:tab w:val="left" w:pos="5194"/>
        </w:tabs>
        <w:spacing w:line="360" w:lineRule="auto"/>
        <w:jc w:val="both"/>
        <w:rPr>
          <w:rFonts w:ascii="Times New Roman" w:hAnsi="Times New Roman"/>
          <w:b/>
          <w:sz w:val="24"/>
          <w:szCs w:val="24"/>
        </w:rPr>
      </w:pPr>
      <w:r w:rsidRPr="00BD6DD7">
        <w:rPr>
          <w:rFonts w:ascii="Times New Roman" w:hAnsi="Times New Roman"/>
          <w:b/>
          <w:sz w:val="24"/>
          <w:szCs w:val="24"/>
        </w:rPr>
        <w:t xml:space="preserve"> </w:t>
      </w:r>
      <w:r w:rsidR="00BD6DD7" w:rsidRPr="00BD6DD7">
        <w:rPr>
          <w:rFonts w:ascii="Times New Roman" w:hAnsi="Times New Roman"/>
          <w:b/>
          <w:sz w:val="24"/>
          <w:szCs w:val="24"/>
        </w:rPr>
        <w:t xml:space="preserve">Figure 6: The voicing rule in </w:t>
      </w:r>
      <w:proofErr w:type="spellStart"/>
      <w:r w:rsidR="00BD6DD7" w:rsidRPr="00BD6DD7">
        <w:rPr>
          <w:rFonts w:ascii="Times New Roman" w:hAnsi="Times New Roman"/>
          <w:b/>
          <w:sz w:val="24"/>
          <w:szCs w:val="24"/>
        </w:rPr>
        <w:t>Nyakyusa</w:t>
      </w:r>
      <w:proofErr w:type="spellEnd"/>
    </w:p>
    <w:p w14:paraId="3905D31F" w14:textId="77777777" w:rsidR="002152E5" w:rsidRDefault="00237B52" w:rsidP="002152E5">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With the voicing rule presented in Figure 6, the voiceless bilabial [p] </w:t>
      </w:r>
      <w:r w:rsidR="00C80061">
        <w:rPr>
          <w:rFonts w:ascii="Times New Roman" w:hAnsi="Times New Roman"/>
          <w:sz w:val="24"/>
          <w:szCs w:val="24"/>
        </w:rPr>
        <w:t>becomes voiced bilabial [b], voiceless</w:t>
      </w:r>
      <w:r>
        <w:rPr>
          <w:rFonts w:ascii="Times New Roman" w:hAnsi="Times New Roman"/>
          <w:sz w:val="24"/>
          <w:szCs w:val="24"/>
        </w:rPr>
        <w:t xml:space="preserve"> alveolar</w:t>
      </w:r>
      <w:r w:rsidR="00C80061">
        <w:rPr>
          <w:rFonts w:ascii="Times New Roman" w:hAnsi="Times New Roman"/>
          <w:sz w:val="24"/>
          <w:szCs w:val="24"/>
        </w:rPr>
        <w:t xml:space="preserve"> stop [t] becomes voiced</w:t>
      </w:r>
      <w:r>
        <w:rPr>
          <w:rFonts w:ascii="Times New Roman" w:hAnsi="Times New Roman"/>
          <w:sz w:val="24"/>
          <w:szCs w:val="24"/>
        </w:rPr>
        <w:t xml:space="preserve"> alveolar </w:t>
      </w:r>
      <w:r w:rsidR="00C80061">
        <w:rPr>
          <w:rFonts w:ascii="Times New Roman" w:hAnsi="Times New Roman"/>
          <w:sz w:val="24"/>
          <w:szCs w:val="24"/>
        </w:rPr>
        <w:t xml:space="preserve">stop </w:t>
      </w:r>
      <w:r>
        <w:rPr>
          <w:rFonts w:ascii="Times New Roman" w:hAnsi="Times New Roman"/>
          <w:sz w:val="24"/>
          <w:szCs w:val="24"/>
        </w:rPr>
        <w:t>[d]</w:t>
      </w:r>
      <w:r w:rsidR="00C80061">
        <w:rPr>
          <w:rFonts w:ascii="Times New Roman" w:hAnsi="Times New Roman"/>
          <w:sz w:val="24"/>
          <w:szCs w:val="24"/>
        </w:rPr>
        <w:t>, and voiceless velar stop [k] becomes voiced velar stop [g]</w:t>
      </w:r>
      <w:r>
        <w:rPr>
          <w:rFonts w:ascii="Times New Roman" w:hAnsi="Times New Roman"/>
          <w:sz w:val="24"/>
          <w:szCs w:val="24"/>
        </w:rPr>
        <w:t xml:space="preserve"> after nasal. </w:t>
      </w:r>
    </w:p>
    <w:p w14:paraId="2F812667" w14:textId="77777777" w:rsidR="00724E4C" w:rsidRPr="002152E5" w:rsidRDefault="00724E4C" w:rsidP="002152E5">
      <w:pPr>
        <w:autoSpaceDE w:val="0"/>
        <w:autoSpaceDN w:val="0"/>
        <w:adjustRightInd w:val="0"/>
        <w:spacing w:line="360" w:lineRule="auto"/>
        <w:jc w:val="both"/>
        <w:rPr>
          <w:rFonts w:ascii="Times New Roman" w:hAnsi="Times New Roman"/>
          <w:sz w:val="24"/>
          <w:szCs w:val="24"/>
        </w:rPr>
      </w:pPr>
    </w:p>
    <w:p w14:paraId="08AB049B" w14:textId="77777777" w:rsidR="00A42962" w:rsidRPr="00DB1FA3" w:rsidRDefault="00237B52" w:rsidP="00FC0074">
      <w:pPr>
        <w:tabs>
          <w:tab w:val="left" w:pos="90"/>
          <w:tab w:val="left" w:pos="270"/>
        </w:tabs>
        <w:spacing w:after="0" w:line="360" w:lineRule="auto"/>
        <w:jc w:val="both"/>
        <w:rPr>
          <w:rFonts w:ascii="Times New Roman" w:hAnsi="Times New Roman"/>
          <w:b/>
          <w:sz w:val="24"/>
          <w:szCs w:val="24"/>
        </w:rPr>
      </w:pPr>
      <w:r w:rsidRPr="00DB1FA3">
        <w:rPr>
          <w:rFonts w:ascii="Times New Roman" w:hAnsi="Times New Roman"/>
          <w:b/>
          <w:sz w:val="24"/>
          <w:szCs w:val="24"/>
        </w:rPr>
        <w:lastRenderedPageBreak/>
        <w:t>3.2.5</w:t>
      </w:r>
      <w:r w:rsidRPr="00DB1FA3">
        <w:rPr>
          <w:rFonts w:ascii="Times New Roman" w:hAnsi="Times New Roman"/>
          <w:b/>
          <w:sz w:val="24"/>
          <w:szCs w:val="24"/>
        </w:rPr>
        <w:tab/>
        <w:t xml:space="preserve">Vowel coalescence </w:t>
      </w:r>
    </w:p>
    <w:p w14:paraId="23DC50DA" w14:textId="77777777" w:rsidR="00F94016" w:rsidRPr="00FC0074" w:rsidRDefault="00237B52" w:rsidP="00FC0074">
      <w:pPr>
        <w:spacing w:after="240" w:line="360" w:lineRule="auto"/>
        <w:jc w:val="both"/>
        <w:rPr>
          <w:rFonts w:ascii="Times New Roman" w:hAnsi="Times New Roman"/>
          <w:sz w:val="24"/>
          <w:szCs w:val="24"/>
        </w:rPr>
      </w:pPr>
      <w:r w:rsidRPr="00FC0074">
        <w:rPr>
          <w:rFonts w:ascii="Times New Roman" w:hAnsi="Times New Roman"/>
          <w:sz w:val="24"/>
          <w:szCs w:val="24"/>
        </w:rPr>
        <w:t xml:space="preserve">Vowel coalescence is one of the phonological processes attested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The process involves the assimilation of two adjacent sound segments that affect each other making a juxtaposition of two vowels ([a]and [i]) to disappear and be replaced by newly compromised vowels [</w:t>
      </w:r>
      <w:proofErr w:type="spellStart"/>
      <w:r w:rsidRPr="00FC0074">
        <w:rPr>
          <w:rFonts w:ascii="Times New Roman" w:hAnsi="Times New Roman"/>
          <w:sz w:val="24"/>
          <w:szCs w:val="24"/>
        </w:rPr>
        <w:t>ee</w:t>
      </w:r>
      <w:proofErr w:type="spellEnd"/>
      <w:r w:rsidRPr="00FC0074">
        <w:rPr>
          <w:rFonts w:ascii="Times New Roman" w:hAnsi="Times New Roman"/>
          <w:sz w:val="24"/>
          <w:szCs w:val="24"/>
        </w:rPr>
        <w:t xml:space="preserve">], (see </w:t>
      </w:r>
      <w:proofErr w:type="spellStart"/>
      <w:r w:rsidRPr="00FC0074">
        <w:rPr>
          <w:rFonts w:ascii="Times New Roman" w:hAnsi="Times New Roman"/>
          <w:sz w:val="24"/>
          <w:szCs w:val="24"/>
        </w:rPr>
        <w:t>Massamba</w:t>
      </w:r>
      <w:proofErr w:type="spellEnd"/>
      <w:r w:rsidRPr="00FC0074">
        <w:rPr>
          <w:rFonts w:ascii="Times New Roman" w:hAnsi="Times New Roman"/>
          <w:sz w:val="24"/>
          <w:szCs w:val="24"/>
        </w:rPr>
        <w:t xml:space="preserve">, 2010). In this language, this phonological process is well expressed under verb morphology </w:t>
      </w:r>
      <w:r w:rsidR="00CE492B" w:rsidRPr="00FC0074">
        <w:rPr>
          <w:rFonts w:ascii="Times New Roman" w:hAnsi="Times New Roman"/>
          <w:sz w:val="24"/>
          <w:szCs w:val="24"/>
        </w:rPr>
        <w:t>involv</w:t>
      </w:r>
      <w:r w:rsidR="00CE492B">
        <w:rPr>
          <w:rFonts w:ascii="Times New Roman" w:hAnsi="Times New Roman"/>
          <w:sz w:val="24"/>
          <w:szCs w:val="24"/>
        </w:rPr>
        <w:t>ing</w:t>
      </w:r>
      <w:r w:rsidR="00CE492B" w:rsidRPr="00FC0074">
        <w:rPr>
          <w:rFonts w:ascii="Times New Roman" w:hAnsi="Times New Roman"/>
          <w:sz w:val="24"/>
          <w:szCs w:val="24"/>
        </w:rPr>
        <w:t xml:space="preserve"> </w:t>
      </w:r>
      <w:r w:rsidRPr="00FC0074">
        <w:rPr>
          <w:rFonts w:ascii="Times New Roman" w:hAnsi="Times New Roman"/>
          <w:sz w:val="24"/>
          <w:szCs w:val="24"/>
        </w:rPr>
        <w:t xml:space="preserve">the suffixation of tense/aspect marker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to verbs extended with reciprocal suffixes. For instance when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 is added to the verb </w:t>
      </w:r>
      <w:proofErr w:type="spellStart"/>
      <w:r w:rsidRPr="000B34C6">
        <w:rPr>
          <w:rFonts w:ascii="Times New Roman" w:hAnsi="Times New Roman"/>
          <w:i/>
          <w:sz w:val="24"/>
          <w:szCs w:val="24"/>
        </w:rPr>
        <w:t>kom</w:t>
      </w:r>
      <w:proofErr w:type="spellEnd"/>
      <w:r w:rsidRPr="000B34C6">
        <w:rPr>
          <w:rFonts w:ascii="Times New Roman" w:hAnsi="Times New Roman"/>
          <w:i/>
          <w:sz w:val="24"/>
          <w:szCs w:val="24"/>
        </w:rPr>
        <w:t>-an-a</w:t>
      </w:r>
      <w:r w:rsidRPr="00FC0074">
        <w:rPr>
          <w:rFonts w:ascii="Times New Roman" w:hAnsi="Times New Roman"/>
          <w:sz w:val="24"/>
          <w:szCs w:val="24"/>
        </w:rPr>
        <w:t xml:space="preserve"> ‘beat each other’ (the verb </w:t>
      </w:r>
      <w:proofErr w:type="spellStart"/>
      <w:r w:rsidRPr="00FC0074">
        <w:rPr>
          <w:rFonts w:ascii="Times New Roman" w:hAnsi="Times New Roman"/>
          <w:i/>
          <w:sz w:val="24"/>
          <w:szCs w:val="24"/>
        </w:rPr>
        <w:t>koma</w:t>
      </w:r>
      <w:proofErr w:type="spellEnd"/>
      <w:r w:rsidRPr="00FC0074">
        <w:rPr>
          <w:rFonts w:ascii="Times New Roman" w:hAnsi="Times New Roman"/>
          <w:sz w:val="24"/>
          <w:szCs w:val="24"/>
        </w:rPr>
        <w:t xml:space="preserve"> ‘beat’ extended with reciprocal </w:t>
      </w:r>
      <w:r w:rsidRPr="00FC0074">
        <w:rPr>
          <w:rFonts w:ascii="Times New Roman" w:hAnsi="Times New Roman"/>
          <w:i/>
          <w:sz w:val="24"/>
          <w:szCs w:val="24"/>
        </w:rPr>
        <w:t>-an-</w:t>
      </w:r>
      <w:r w:rsidRPr="00FC0074">
        <w:rPr>
          <w:rFonts w:ascii="Times New Roman" w:hAnsi="Times New Roman"/>
          <w:sz w:val="24"/>
          <w:szCs w:val="24"/>
        </w:rPr>
        <w:t>)</w:t>
      </w:r>
      <w:r w:rsidRPr="00FC0074">
        <w:rPr>
          <w:rFonts w:ascii="Times New Roman" w:hAnsi="Times New Roman"/>
          <w:i/>
          <w:sz w:val="24"/>
          <w:szCs w:val="24"/>
        </w:rPr>
        <w:t xml:space="preserve"> </w:t>
      </w:r>
      <w:r w:rsidRPr="00FC0074">
        <w:rPr>
          <w:rFonts w:ascii="Times New Roman" w:hAnsi="Times New Roman"/>
          <w:sz w:val="24"/>
          <w:szCs w:val="24"/>
        </w:rPr>
        <w:t>the expected form would be</w:t>
      </w:r>
      <w:r w:rsidRPr="00FC0074">
        <w:rPr>
          <w:rFonts w:ascii="Times New Roman" w:hAnsi="Times New Roman"/>
          <w:i/>
          <w:sz w:val="24"/>
          <w:szCs w:val="24"/>
        </w:rPr>
        <w:t xml:space="preserve"> </w:t>
      </w:r>
      <w:proofErr w:type="spellStart"/>
      <w:r w:rsidRPr="00FC0074">
        <w:rPr>
          <w:rFonts w:ascii="Times New Roman" w:hAnsi="Times New Roman"/>
          <w:i/>
          <w:sz w:val="24"/>
          <w:szCs w:val="24"/>
        </w:rPr>
        <w:t>komanile</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But the word </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 xml:space="preserve"> after being shaped by a set of phonological processes including vowel coalescence, it changes into </w:t>
      </w:r>
      <w:proofErr w:type="spellStart"/>
      <w:r w:rsidRPr="00FC0074">
        <w:rPr>
          <w:rFonts w:ascii="Times New Roman" w:hAnsi="Times New Roman"/>
          <w:i/>
          <w:sz w:val="24"/>
          <w:szCs w:val="24"/>
        </w:rPr>
        <w:t>komeene</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as in the words/sentences </w:t>
      </w:r>
      <w:proofErr w:type="spellStart"/>
      <w:r w:rsidRPr="00FC0074">
        <w:rPr>
          <w:rFonts w:ascii="Times New Roman" w:hAnsi="Times New Roman"/>
          <w:i/>
          <w:sz w:val="24"/>
          <w:szCs w:val="24"/>
        </w:rPr>
        <w:t>bha</w:t>
      </w:r>
      <w:r w:rsidR="000B34C6">
        <w:rPr>
          <w:rFonts w:ascii="Times New Roman" w:hAnsi="Times New Roman"/>
          <w:i/>
          <w:sz w:val="24"/>
          <w:szCs w:val="24"/>
        </w:rPr>
        <w:t>-</w:t>
      </w:r>
      <w:r w:rsidRPr="00FC0074">
        <w:rPr>
          <w:rFonts w:ascii="Times New Roman" w:hAnsi="Times New Roman"/>
          <w:i/>
          <w:sz w:val="24"/>
          <w:szCs w:val="24"/>
        </w:rPr>
        <w:t>komeene</w:t>
      </w:r>
      <w:proofErr w:type="spellEnd"/>
      <w:r w:rsidRPr="00FC0074">
        <w:rPr>
          <w:rFonts w:ascii="Times New Roman" w:hAnsi="Times New Roman"/>
          <w:i/>
          <w:sz w:val="24"/>
          <w:szCs w:val="24"/>
        </w:rPr>
        <w:t xml:space="preserve"> </w:t>
      </w:r>
      <w:r w:rsidRPr="00FC0074">
        <w:rPr>
          <w:rFonts w:ascii="Times New Roman" w:hAnsi="Times New Roman"/>
          <w:sz w:val="24"/>
          <w:szCs w:val="24"/>
        </w:rPr>
        <w:t xml:space="preserve">‘they have fought’ or </w:t>
      </w:r>
      <w:proofErr w:type="spellStart"/>
      <w:r w:rsidRPr="00FC0074">
        <w:rPr>
          <w:rFonts w:ascii="Times New Roman" w:hAnsi="Times New Roman"/>
          <w:i/>
          <w:sz w:val="24"/>
          <w:szCs w:val="24"/>
        </w:rPr>
        <w:t>bha</w:t>
      </w:r>
      <w:proofErr w:type="spellEnd"/>
      <w:r w:rsidRPr="00FC0074">
        <w:rPr>
          <w:rFonts w:ascii="Times New Roman" w:hAnsi="Times New Roman"/>
          <w:i/>
          <w:sz w:val="24"/>
          <w:szCs w:val="24"/>
        </w:rPr>
        <w:t>-a-</w:t>
      </w:r>
      <w:proofErr w:type="spellStart"/>
      <w:r w:rsidRPr="00FC0074">
        <w:rPr>
          <w:rFonts w:ascii="Times New Roman" w:hAnsi="Times New Roman"/>
          <w:i/>
          <w:sz w:val="24"/>
          <w:szCs w:val="24"/>
        </w:rPr>
        <w:t>komeene</w:t>
      </w:r>
      <w:proofErr w:type="spellEnd"/>
      <w:r w:rsidR="00941C03">
        <w:rPr>
          <w:rFonts w:ascii="Times New Roman" w:hAnsi="Times New Roman"/>
          <w:sz w:val="24"/>
          <w:szCs w:val="24"/>
        </w:rPr>
        <w:t xml:space="preserve"> ‘they fought’. Example (8</w:t>
      </w:r>
      <w:r w:rsidRPr="00FC0074">
        <w:rPr>
          <w:rFonts w:ascii="Times New Roman" w:hAnsi="Times New Roman"/>
          <w:sz w:val="24"/>
          <w:szCs w:val="24"/>
        </w:rPr>
        <w:t xml:space="preserve">) illustrates vowel coalescence involving </w:t>
      </w:r>
      <w:r w:rsidR="006C038B" w:rsidRPr="00FC0074">
        <w:rPr>
          <w:rFonts w:ascii="Times New Roman" w:hAnsi="Times New Roman"/>
          <w:sz w:val="24"/>
          <w:szCs w:val="24"/>
        </w:rPr>
        <w:t xml:space="preserve">the </w:t>
      </w:r>
      <w:r w:rsidRPr="00FC0074">
        <w:rPr>
          <w:rFonts w:ascii="Times New Roman" w:hAnsi="Times New Roman"/>
          <w:sz w:val="24"/>
          <w:szCs w:val="24"/>
        </w:rPr>
        <w:t xml:space="preserve">suffixation </w:t>
      </w:r>
      <w:r w:rsidR="006C038B" w:rsidRPr="00FC0074">
        <w:rPr>
          <w:rFonts w:ascii="Times New Roman" w:hAnsi="Times New Roman"/>
          <w:sz w:val="24"/>
          <w:szCs w:val="24"/>
        </w:rPr>
        <w:t xml:space="preserve">of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to verbs (e.g. </w:t>
      </w:r>
      <w:proofErr w:type="spellStart"/>
      <w:r w:rsidRPr="00FC0074">
        <w:rPr>
          <w:rFonts w:ascii="Times New Roman" w:hAnsi="Times New Roman"/>
          <w:i/>
          <w:sz w:val="24"/>
          <w:szCs w:val="24"/>
        </w:rPr>
        <w:t>koma</w:t>
      </w:r>
      <w:proofErr w:type="spellEnd"/>
      <w:r w:rsidRPr="00FC0074">
        <w:rPr>
          <w:rFonts w:ascii="Times New Roman" w:hAnsi="Times New Roman"/>
          <w:sz w:val="24"/>
          <w:szCs w:val="24"/>
        </w:rPr>
        <w:t xml:space="preserve">+ reciprocal </w:t>
      </w:r>
      <w:r w:rsidRPr="00FC0074">
        <w:rPr>
          <w:rFonts w:ascii="Times New Roman" w:hAnsi="Times New Roman"/>
          <w:i/>
          <w:sz w:val="24"/>
          <w:szCs w:val="24"/>
        </w:rPr>
        <w:t>-an-</w:t>
      </w:r>
      <w:r w:rsidRPr="00FC0074">
        <w:rPr>
          <w:rFonts w:ascii="Times New Roman" w:hAnsi="Times New Roman"/>
          <w:sz w:val="24"/>
          <w:szCs w:val="24"/>
        </w:rPr>
        <w:t xml:space="preserve"> = </w:t>
      </w:r>
      <w:proofErr w:type="spellStart"/>
      <w:r w:rsidRPr="00FC0074">
        <w:rPr>
          <w:rFonts w:ascii="Times New Roman" w:hAnsi="Times New Roman"/>
          <w:i/>
          <w:sz w:val="24"/>
          <w:szCs w:val="24"/>
        </w:rPr>
        <w:t>komana</w:t>
      </w:r>
      <w:proofErr w:type="spellEnd"/>
      <w:r w:rsidRPr="00FC0074">
        <w:rPr>
          <w:rFonts w:ascii="Times New Roman" w:hAnsi="Times New Roman"/>
          <w:i/>
          <w:sz w:val="24"/>
          <w:szCs w:val="24"/>
        </w:rPr>
        <w:t xml:space="preserve"> + -</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 </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 xml:space="preserve">) with a reciprocal suffix by showing stages involved in the change from the underlying form </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 xml:space="preserve"> to the surface form </w:t>
      </w:r>
      <w:proofErr w:type="spellStart"/>
      <w:r w:rsidRPr="00FC0074">
        <w:rPr>
          <w:rFonts w:ascii="Times New Roman" w:hAnsi="Times New Roman"/>
          <w:i/>
          <w:sz w:val="24"/>
          <w:szCs w:val="24"/>
        </w:rPr>
        <w:t>komeene</w:t>
      </w:r>
      <w:proofErr w:type="spellEnd"/>
      <w:r w:rsidRPr="00FC0074">
        <w:rPr>
          <w:rFonts w:ascii="Times New Roman" w:hAnsi="Times New Roman"/>
          <w:sz w:val="24"/>
          <w:szCs w:val="24"/>
        </w:rPr>
        <w:t>.</w:t>
      </w:r>
    </w:p>
    <w:p w14:paraId="56168AEB" w14:textId="77777777" w:rsidR="00F94016" w:rsidRPr="00FC0074" w:rsidRDefault="00237B52" w:rsidP="00724E4C">
      <w:pPr>
        <w:spacing w:after="0" w:line="240" w:lineRule="auto"/>
        <w:jc w:val="both"/>
        <w:rPr>
          <w:rFonts w:ascii="Times New Roman" w:hAnsi="Times New Roman"/>
          <w:sz w:val="24"/>
          <w:szCs w:val="24"/>
        </w:rPr>
      </w:pPr>
      <w:r>
        <w:rPr>
          <w:rFonts w:ascii="Times New Roman" w:hAnsi="Times New Roman"/>
          <w:sz w:val="24"/>
          <w:szCs w:val="24"/>
        </w:rPr>
        <w:t>(8</w:t>
      </w:r>
      <w:r w:rsidRPr="00FC0074">
        <w:rPr>
          <w:rFonts w:ascii="Times New Roman" w:hAnsi="Times New Roman"/>
          <w:sz w:val="24"/>
          <w:szCs w:val="24"/>
        </w:rPr>
        <w:t>)</w:t>
      </w:r>
      <w:r w:rsidRPr="00FC0074">
        <w:rPr>
          <w:rFonts w:ascii="Times New Roman" w:hAnsi="Times New Roman"/>
          <w:b/>
          <w:sz w:val="24"/>
          <w:szCs w:val="24"/>
        </w:rPr>
        <w:tab/>
      </w:r>
      <w:r w:rsidRPr="00FC0074">
        <w:rPr>
          <w:rFonts w:ascii="Times New Roman" w:hAnsi="Times New Roman"/>
          <w:sz w:val="24"/>
          <w:szCs w:val="24"/>
        </w:rPr>
        <w:t>Underlying form</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komanile</w:t>
      </w:r>
      <w:proofErr w:type="spellEnd"/>
      <w:r w:rsidRPr="00FC0074">
        <w:rPr>
          <w:rFonts w:ascii="Times New Roman" w:hAnsi="Times New Roman"/>
          <w:sz w:val="24"/>
          <w:szCs w:val="24"/>
        </w:rPr>
        <w:t>/</w:t>
      </w:r>
    </w:p>
    <w:p w14:paraId="39DC3D67" w14:textId="77777777" w:rsidR="00F94016" w:rsidRPr="00FC0074" w:rsidRDefault="00237B52" w:rsidP="00724E4C">
      <w:pPr>
        <w:spacing w:after="0" w:line="240" w:lineRule="auto"/>
        <w:ind w:left="90" w:firstLine="630"/>
        <w:jc w:val="both"/>
        <w:rPr>
          <w:rFonts w:ascii="Times New Roman" w:hAnsi="Times New Roman"/>
          <w:i/>
          <w:sz w:val="24"/>
          <w:szCs w:val="24"/>
        </w:rPr>
      </w:pPr>
      <w:r w:rsidRPr="00FC0074">
        <w:rPr>
          <w:rFonts w:ascii="Times New Roman" w:hAnsi="Times New Roman"/>
          <w:sz w:val="24"/>
          <w:szCs w:val="24"/>
        </w:rPr>
        <w:t>Stage 1: Deletion of [l]</w:t>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komanie</w:t>
      </w:r>
      <w:proofErr w:type="spellEnd"/>
      <w:r w:rsidRPr="00FC0074">
        <w:rPr>
          <w:rFonts w:ascii="Times New Roman" w:hAnsi="Times New Roman"/>
          <w:i/>
          <w:sz w:val="24"/>
          <w:szCs w:val="24"/>
        </w:rPr>
        <w:t>/</w:t>
      </w:r>
    </w:p>
    <w:p w14:paraId="512C5EB3" w14:textId="77777777" w:rsidR="00F94016" w:rsidRPr="00FC0074" w:rsidRDefault="00237B52" w:rsidP="00724E4C">
      <w:pPr>
        <w:spacing w:after="0" w:line="240" w:lineRule="auto"/>
        <w:ind w:left="90" w:firstLine="630"/>
        <w:jc w:val="both"/>
        <w:rPr>
          <w:rFonts w:ascii="Times New Roman" w:hAnsi="Times New Roman"/>
          <w:sz w:val="24"/>
          <w:szCs w:val="24"/>
        </w:rPr>
      </w:pPr>
      <w:r w:rsidRPr="00FC0074">
        <w:rPr>
          <w:rFonts w:ascii="Times New Roman" w:hAnsi="Times New Roman"/>
          <w:sz w:val="24"/>
          <w:szCs w:val="24"/>
        </w:rPr>
        <w:t>Stage 2: CV metathesis</w:t>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komaine</w:t>
      </w:r>
      <w:proofErr w:type="spellEnd"/>
      <w:r w:rsidRPr="00FC0074">
        <w:rPr>
          <w:rFonts w:ascii="Times New Roman" w:hAnsi="Times New Roman"/>
          <w:i/>
          <w:sz w:val="24"/>
          <w:szCs w:val="24"/>
        </w:rPr>
        <w:t>/</w:t>
      </w:r>
    </w:p>
    <w:p w14:paraId="2E39E167" w14:textId="77777777" w:rsidR="00F94016" w:rsidRPr="00FC0074" w:rsidRDefault="00237B52" w:rsidP="00724E4C">
      <w:pPr>
        <w:spacing w:after="0" w:line="240" w:lineRule="auto"/>
        <w:ind w:left="90" w:firstLine="630"/>
        <w:jc w:val="both"/>
        <w:rPr>
          <w:rFonts w:ascii="Times New Roman" w:hAnsi="Times New Roman"/>
          <w:sz w:val="24"/>
          <w:szCs w:val="24"/>
        </w:rPr>
      </w:pPr>
      <w:r w:rsidRPr="00FC0074">
        <w:rPr>
          <w:rFonts w:ascii="Times New Roman" w:hAnsi="Times New Roman"/>
          <w:sz w:val="24"/>
          <w:szCs w:val="24"/>
        </w:rPr>
        <w:t xml:space="preserve">Stage 3: Vowel coalescence </w:t>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i/>
          <w:sz w:val="24"/>
          <w:szCs w:val="24"/>
        </w:rPr>
        <w:t>komeene</w:t>
      </w:r>
      <w:proofErr w:type="spellEnd"/>
      <w:r w:rsidRPr="00FC0074">
        <w:rPr>
          <w:rFonts w:ascii="Times New Roman" w:hAnsi="Times New Roman"/>
          <w:i/>
          <w:sz w:val="24"/>
          <w:szCs w:val="24"/>
        </w:rPr>
        <w:t>/</w:t>
      </w:r>
    </w:p>
    <w:p w14:paraId="7D89073A" w14:textId="77777777" w:rsidR="00F94016" w:rsidRPr="00FC0074" w:rsidRDefault="00237B52" w:rsidP="00724E4C">
      <w:pPr>
        <w:spacing w:after="240" w:line="240" w:lineRule="auto"/>
        <w:ind w:firstLine="720"/>
        <w:jc w:val="both"/>
        <w:rPr>
          <w:rFonts w:ascii="Times New Roman" w:hAnsi="Times New Roman"/>
          <w:i/>
          <w:sz w:val="24"/>
          <w:szCs w:val="24"/>
        </w:rPr>
      </w:pPr>
      <w:r w:rsidRPr="00FC0074">
        <w:rPr>
          <w:rFonts w:ascii="Times New Roman" w:hAnsi="Times New Roman"/>
          <w:sz w:val="24"/>
          <w:szCs w:val="24"/>
        </w:rPr>
        <w:t>Surface form</w:t>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r>
      <w:r w:rsidRPr="00FC0074">
        <w:rPr>
          <w:rFonts w:ascii="Times New Roman" w:hAnsi="Times New Roman"/>
          <w:sz w:val="24"/>
          <w:szCs w:val="24"/>
        </w:rPr>
        <w:tab/>
        <w:t>[</w:t>
      </w:r>
      <w:proofErr w:type="spellStart"/>
      <w:r w:rsidRPr="00FC0074">
        <w:rPr>
          <w:rFonts w:ascii="Times New Roman" w:hAnsi="Times New Roman"/>
          <w:sz w:val="24"/>
          <w:szCs w:val="24"/>
        </w:rPr>
        <w:t>komeene</w:t>
      </w:r>
      <w:proofErr w:type="spellEnd"/>
      <w:r w:rsidRPr="00FC0074">
        <w:rPr>
          <w:rFonts w:ascii="Times New Roman" w:hAnsi="Times New Roman"/>
          <w:sz w:val="24"/>
          <w:szCs w:val="24"/>
        </w:rPr>
        <w:t>]</w:t>
      </w:r>
    </w:p>
    <w:p w14:paraId="0CE741F8" w14:textId="77777777" w:rsidR="006C038B" w:rsidRPr="00FC0074" w:rsidRDefault="00237B52" w:rsidP="00FC0074">
      <w:pPr>
        <w:spacing w:after="240" w:line="360" w:lineRule="auto"/>
        <w:ind w:left="90"/>
        <w:jc w:val="both"/>
        <w:rPr>
          <w:rFonts w:ascii="Times New Roman" w:hAnsi="Times New Roman"/>
          <w:sz w:val="24"/>
          <w:szCs w:val="24"/>
        </w:rPr>
      </w:pPr>
      <w:r w:rsidRPr="00FC0074">
        <w:rPr>
          <w:rFonts w:ascii="Times New Roman" w:hAnsi="Times New Roman"/>
          <w:sz w:val="24"/>
          <w:szCs w:val="24"/>
        </w:rPr>
        <w:t xml:space="preserve">The change that involves </w:t>
      </w:r>
      <w:r w:rsidRPr="00FC0074">
        <w:rPr>
          <w:rFonts w:ascii="Times New Roman" w:hAnsi="Times New Roman"/>
          <w:i/>
          <w:sz w:val="24"/>
          <w:szCs w:val="24"/>
        </w:rPr>
        <w:t>-</w:t>
      </w:r>
      <w:proofErr w:type="spellStart"/>
      <w:r w:rsidRPr="00FC0074">
        <w:rPr>
          <w:rFonts w:ascii="Times New Roman" w:hAnsi="Times New Roman"/>
          <w:i/>
          <w:sz w:val="24"/>
          <w:szCs w:val="24"/>
        </w:rPr>
        <w:t>ile</w:t>
      </w:r>
      <w:proofErr w:type="spellEnd"/>
      <w:r w:rsidRPr="00FC0074">
        <w:rPr>
          <w:rFonts w:ascii="Times New Roman" w:hAnsi="Times New Roman"/>
          <w:sz w:val="24"/>
          <w:szCs w:val="24"/>
        </w:rPr>
        <w:t xml:space="preserve"> suffixation to verbs with reciprocal extension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shaped by a set of three phonological processes, namely deletion of [l]; the consonant of the suffix, consonant-vowel metathesis (between [n] and [i]), and vowel coalescence. </w:t>
      </w:r>
      <w:r w:rsidR="001A438E">
        <w:rPr>
          <w:rFonts w:ascii="Times New Roman" w:hAnsi="Times New Roman"/>
          <w:sz w:val="24"/>
          <w:szCs w:val="24"/>
        </w:rPr>
        <w:t>Table 12</w:t>
      </w:r>
      <w:r w:rsidRPr="00FC0074">
        <w:rPr>
          <w:rFonts w:ascii="Times New Roman" w:hAnsi="Times New Roman"/>
          <w:sz w:val="24"/>
          <w:szCs w:val="24"/>
        </w:rPr>
        <w:t xml:space="preserve"> provides more examples of verbs with reciprocal suffixes as shaped by vowel coalescence. </w:t>
      </w:r>
    </w:p>
    <w:p w14:paraId="1EDA915A" w14:textId="77777777" w:rsidR="006C038B" w:rsidRPr="00FC0074" w:rsidRDefault="00237B52" w:rsidP="00724E4C">
      <w:pPr>
        <w:pStyle w:val="Heading3"/>
        <w:spacing w:line="240" w:lineRule="auto"/>
        <w:jc w:val="both"/>
        <w:rPr>
          <w:szCs w:val="24"/>
        </w:rPr>
      </w:pPr>
      <w:bookmarkStart w:id="44" w:name="_Toc46828842"/>
      <w:bookmarkStart w:id="45" w:name="_Toc63320972"/>
      <w:r>
        <w:rPr>
          <w:szCs w:val="24"/>
        </w:rPr>
        <w:t>Table 12</w:t>
      </w:r>
      <w:r w:rsidRPr="00FC0074">
        <w:rPr>
          <w:szCs w:val="24"/>
        </w:rPr>
        <w:t xml:space="preserve">:  Vowel coalescence shaping verbs with the reciprocal extension in </w:t>
      </w:r>
      <w:proofErr w:type="spellStart"/>
      <w:r w:rsidRPr="00FC0074">
        <w:rPr>
          <w:szCs w:val="24"/>
        </w:rPr>
        <w:t>Nyakyusa</w:t>
      </w:r>
      <w:bookmarkEnd w:id="44"/>
      <w:bookmarkEnd w:id="45"/>
      <w:proofErr w:type="spellEnd"/>
    </w:p>
    <w:tbl>
      <w:tblPr>
        <w:tblW w:w="0" w:type="auto"/>
        <w:tblInd w:w="90" w:type="dxa"/>
        <w:tblBorders>
          <w:top w:val="single" w:sz="4" w:space="0" w:color="auto"/>
          <w:bottom w:val="single" w:sz="4" w:space="0" w:color="auto"/>
        </w:tblBorders>
        <w:tblLook w:val="04A0" w:firstRow="1" w:lastRow="0" w:firstColumn="1" w:lastColumn="0" w:noHBand="0" w:noVBand="1"/>
      </w:tblPr>
      <w:tblGrid>
        <w:gridCol w:w="1548"/>
        <w:gridCol w:w="2880"/>
        <w:gridCol w:w="2160"/>
        <w:gridCol w:w="1980"/>
      </w:tblGrid>
      <w:tr w:rsidR="0066376A" w14:paraId="3A4E19BA" w14:textId="77777777" w:rsidTr="006C038B">
        <w:tc>
          <w:tcPr>
            <w:tcW w:w="1548" w:type="dxa"/>
            <w:tcBorders>
              <w:bottom w:val="single" w:sz="4" w:space="0" w:color="auto"/>
            </w:tcBorders>
          </w:tcPr>
          <w:p w14:paraId="4206DD65"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Verb</w:t>
            </w:r>
          </w:p>
        </w:tc>
        <w:tc>
          <w:tcPr>
            <w:tcW w:w="2880" w:type="dxa"/>
            <w:tcBorders>
              <w:bottom w:val="single" w:sz="4" w:space="0" w:color="auto"/>
            </w:tcBorders>
          </w:tcPr>
          <w:p w14:paraId="1C685245"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2160" w:type="dxa"/>
            <w:tcBorders>
              <w:bottom w:val="single" w:sz="4" w:space="0" w:color="auto"/>
            </w:tcBorders>
          </w:tcPr>
          <w:p w14:paraId="6928EE17"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i/>
                <w:sz w:val="24"/>
                <w:szCs w:val="24"/>
              </w:rPr>
              <w:t>-</w:t>
            </w:r>
            <w:proofErr w:type="spellStart"/>
            <w:r w:rsidRPr="00FC0074">
              <w:rPr>
                <w:rFonts w:ascii="Times New Roman" w:hAnsi="Times New Roman"/>
                <w:b/>
                <w:i/>
                <w:sz w:val="24"/>
                <w:szCs w:val="24"/>
              </w:rPr>
              <w:t>ile</w:t>
            </w:r>
            <w:proofErr w:type="spellEnd"/>
            <w:r w:rsidRPr="00FC0074">
              <w:rPr>
                <w:rFonts w:ascii="Times New Roman" w:hAnsi="Times New Roman"/>
                <w:b/>
                <w:sz w:val="24"/>
                <w:szCs w:val="24"/>
              </w:rPr>
              <w:t xml:space="preserve"> suffixation</w:t>
            </w:r>
          </w:p>
        </w:tc>
        <w:tc>
          <w:tcPr>
            <w:tcW w:w="1980" w:type="dxa"/>
            <w:tcBorders>
              <w:bottom w:val="single" w:sz="4" w:space="0" w:color="auto"/>
            </w:tcBorders>
          </w:tcPr>
          <w:p w14:paraId="6242DE11"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Surface</w:t>
            </w:r>
          </w:p>
        </w:tc>
      </w:tr>
      <w:tr w:rsidR="0066376A" w14:paraId="1841D897" w14:textId="77777777" w:rsidTr="006C038B">
        <w:tc>
          <w:tcPr>
            <w:tcW w:w="1548" w:type="dxa"/>
            <w:tcBorders>
              <w:top w:val="single" w:sz="4" w:space="0" w:color="auto"/>
              <w:bottom w:val="nil"/>
            </w:tcBorders>
          </w:tcPr>
          <w:p w14:paraId="613DCF75"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kom</w:t>
            </w:r>
            <w:proofErr w:type="spellEnd"/>
            <w:r w:rsidRPr="00FC0074">
              <w:rPr>
                <w:rFonts w:ascii="Times New Roman" w:hAnsi="Times New Roman"/>
                <w:i/>
                <w:sz w:val="24"/>
                <w:szCs w:val="24"/>
              </w:rPr>
              <w:t>-an-a</w:t>
            </w:r>
          </w:p>
        </w:tc>
        <w:tc>
          <w:tcPr>
            <w:tcW w:w="2880" w:type="dxa"/>
            <w:tcBorders>
              <w:top w:val="single" w:sz="4" w:space="0" w:color="auto"/>
              <w:bottom w:val="nil"/>
            </w:tcBorders>
          </w:tcPr>
          <w:p w14:paraId="1B4CA202"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beat each other</w:t>
            </w:r>
          </w:p>
        </w:tc>
        <w:tc>
          <w:tcPr>
            <w:tcW w:w="2160" w:type="dxa"/>
            <w:tcBorders>
              <w:top w:val="single" w:sz="4" w:space="0" w:color="auto"/>
              <w:bottom w:val="nil"/>
            </w:tcBorders>
          </w:tcPr>
          <w:p w14:paraId="65EFECC8"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komanile</w:t>
            </w:r>
            <w:proofErr w:type="spellEnd"/>
          </w:p>
        </w:tc>
        <w:tc>
          <w:tcPr>
            <w:tcW w:w="1980" w:type="dxa"/>
            <w:tcBorders>
              <w:top w:val="single" w:sz="4" w:space="0" w:color="auto"/>
              <w:bottom w:val="nil"/>
            </w:tcBorders>
          </w:tcPr>
          <w:p w14:paraId="405BAE7D"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komeene</w:t>
            </w:r>
            <w:proofErr w:type="spellEnd"/>
          </w:p>
        </w:tc>
      </w:tr>
      <w:tr w:rsidR="0066376A" w14:paraId="6022A499" w14:textId="77777777" w:rsidTr="006C038B">
        <w:tc>
          <w:tcPr>
            <w:tcW w:w="1548" w:type="dxa"/>
            <w:tcBorders>
              <w:top w:val="nil"/>
            </w:tcBorders>
          </w:tcPr>
          <w:p w14:paraId="311ED0E7" w14:textId="77777777" w:rsidR="006C038B"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many-an-a</w:t>
            </w:r>
          </w:p>
        </w:tc>
        <w:tc>
          <w:tcPr>
            <w:tcW w:w="2880" w:type="dxa"/>
            <w:tcBorders>
              <w:top w:val="nil"/>
            </w:tcBorders>
          </w:tcPr>
          <w:p w14:paraId="064102AA"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know each other/be friends</w:t>
            </w:r>
          </w:p>
        </w:tc>
        <w:tc>
          <w:tcPr>
            <w:tcW w:w="2160" w:type="dxa"/>
            <w:tcBorders>
              <w:top w:val="nil"/>
            </w:tcBorders>
          </w:tcPr>
          <w:p w14:paraId="070FF7F2"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manyanile</w:t>
            </w:r>
            <w:proofErr w:type="spellEnd"/>
          </w:p>
        </w:tc>
        <w:tc>
          <w:tcPr>
            <w:tcW w:w="1980" w:type="dxa"/>
            <w:tcBorders>
              <w:top w:val="nil"/>
            </w:tcBorders>
          </w:tcPr>
          <w:p w14:paraId="0AA7BDA2"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manyeene</w:t>
            </w:r>
            <w:proofErr w:type="spellEnd"/>
          </w:p>
        </w:tc>
      </w:tr>
      <w:tr w:rsidR="0066376A" w14:paraId="73414B2D" w14:textId="77777777" w:rsidTr="006C038B">
        <w:tc>
          <w:tcPr>
            <w:tcW w:w="1548" w:type="dxa"/>
          </w:tcPr>
          <w:p w14:paraId="2C117CFE"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sek</w:t>
            </w:r>
            <w:proofErr w:type="spellEnd"/>
            <w:r w:rsidRPr="00FC0074">
              <w:rPr>
                <w:rFonts w:ascii="Times New Roman" w:hAnsi="Times New Roman"/>
                <w:i/>
                <w:sz w:val="24"/>
                <w:szCs w:val="24"/>
              </w:rPr>
              <w:t>-an-a</w:t>
            </w:r>
          </w:p>
        </w:tc>
        <w:tc>
          <w:tcPr>
            <w:tcW w:w="2880" w:type="dxa"/>
          </w:tcPr>
          <w:p w14:paraId="35F4D5F8"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laugh each other</w:t>
            </w:r>
          </w:p>
        </w:tc>
        <w:tc>
          <w:tcPr>
            <w:tcW w:w="2160" w:type="dxa"/>
          </w:tcPr>
          <w:p w14:paraId="0CC15FB1"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sekanile</w:t>
            </w:r>
            <w:proofErr w:type="spellEnd"/>
          </w:p>
        </w:tc>
        <w:tc>
          <w:tcPr>
            <w:tcW w:w="1980" w:type="dxa"/>
          </w:tcPr>
          <w:p w14:paraId="7180BF8C"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sekeene</w:t>
            </w:r>
            <w:proofErr w:type="spellEnd"/>
          </w:p>
        </w:tc>
      </w:tr>
      <w:tr w:rsidR="0066376A" w14:paraId="561714F7" w14:textId="77777777" w:rsidTr="006C038B">
        <w:tc>
          <w:tcPr>
            <w:tcW w:w="1548" w:type="dxa"/>
          </w:tcPr>
          <w:p w14:paraId="2AEDFE27"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jabh</w:t>
            </w:r>
            <w:proofErr w:type="spellEnd"/>
            <w:r w:rsidRPr="00FC0074">
              <w:rPr>
                <w:rFonts w:ascii="Times New Roman" w:hAnsi="Times New Roman"/>
                <w:i/>
                <w:sz w:val="24"/>
                <w:szCs w:val="24"/>
              </w:rPr>
              <w:t>-an-a</w:t>
            </w:r>
          </w:p>
        </w:tc>
        <w:tc>
          <w:tcPr>
            <w:tcW w:w="2880" w:type="dxa"/>
          </w:tcPr>
          <w:p w14:paraId="073BDAF0"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 xml:space="preserve">share </w:t>
            </w:r>
          </w:p>
        </w:tc>
        <w:tc>
          <w:tcPr>
            <w:tcW w:w="2160" w:type="dxa"/>
          </w:tcPr>
          <w:p w14:paraId="1E4AE894"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jabhanile</w:t>
            </w:r>
            <w:proofErr w:type="spellEnd"/>
          </w:p>
        </w:tc>
        <w:tc>
          <w:tcPr>
            <w:tcW w:w="1980" w:type="dxa"/>
          </w:tcPr>
          <w:p w14:paraId="3AC942DE"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jabheene</w:t>
            </w:r>
            <w:proofErr w:type="spellEnd"/>
          </w:p>
        </w:tc>
      </w:tr>
      <w:tr w:rsidR="0066376A" w14:paraId="1DEC0413" w14:textId="77777777" w:rsidTr="006C038B">
        <w:tc>
          <w:tcPr>
            <w:tcW w:w="1548" w:type="dxa"/>
          </w:tcPr>
          <w:p w14:paraId="4E8C2B29" w14:textId="77777777" w:rsidR="006C038B" w:rsidRPr="00FC0074" w:rsidRDefault="00237B52" w:rsidP="00724E4C">
            <w:pPr>
              <w:spacing w:after="0" w:line="240" w:lineRule="auto"/>
              <w:jc w:val="both"/>
              <w:rPr>
                <w:rFonts w:ascii="Times New Roman" w:hAnsi="Times New Roman"/>
                <w:i/>
                <w:sz w:val="24"/>
                <w:szCs w:val="24"/>
              </w:rPr>
            </w:pPr>
            <w:r w:rsidRPr="00FC0074">
              <w:rPr>
                <w:rFonts w:ascii="Times New Roman" w:hAnsi="Times New Roman"/>
                <w:i/>
                <w:sz w:val="24"/>
                <w:szCs w:val="24"/>
              </w:rPr>
              <w:t>gut-an-a</w:t>
            </w:r>
          </w:p>
        </w:tc>
        <w:tc>
          <w:tcPr>
            <w:tcW w:w="2880" w:type="dxa"/>
          </w:tcPr>
          <w:p w14:paraId="72609F28"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push each other</w:t>
            </w:r>
          </w:p>
        </w:tc>
        <w:tc>
          <w:tcPr>
            <w:tcW w:w="2160" w:type="dxa"/>
          </w:tcPr>
          <w:p w14:paraId="7FC6A482"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gutanile</w:t>
            </w:r>
            <w:proofErr w:type="spellEnd"/>
          </w:p>
        </w:tc>
        <w:tc>
          <w:tcPr>
            <w:tcW w:w="1980" w:type="dxa"/>
          </w:tcPr>
          <w:p w14:paraId="02A20D7C"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guteene</w:t>
            </w:r>
            <w:proofErr w:type="spellEnd"/>
          </w:p>
        </w:tc>
      </w:tr>
      <w:tr w:rsidR="0066376A" w14:paraId="06974F6E" w14:textId="77777777" w:rsidTr="006C038B">
        <w:tc>
          <w:tcPr>
            <w:tcW w:w="1548" w:type="dxa"/>
          </w:tcPr>
          <w:p w14:paraId="0264FEF6"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tuul</w:t>
            </w:r>
            <w:proofErr w:type="spellEnd"/>
            <w:r w:rsidRPr="00FC0074">
              <w:rPr>
                <w:rFonts w:ascii="Times New Roman" w:hAnsi="Times New Roman"/>
                <w:i/>
                <w:sz w:val="24"/>
                <w:szCs w:val="24"/>
              </w:rPr>
              <w:t>-ana</w:t>
            </w:r>
          </w:p>
        </w:tc>
        <w:tc>
          <w:tcPr>
            <w:tcW w:w="2880" w:type="dxa"/>
          </w:tcPr>
          <w:p w14:paraId="7795D45E"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help each other</w:t>
            </w:r>
          </w:p>
        </w:tc>
        <w:tc>
          <w:tcPr>
            <w:tcW w:w="2160" w:type="dxa"/>
          </w:tcPr>
          <w:p w14:paraId="4A011269"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tuulanile</w:t>
            </w:r>
            <w:proofErr w:type="spellEnd"/>
          </w:p>
        </w:tc>
        <w:tc>
          <w:tcPr>
            <w:tcW w:w="1980" w:type="dxa"/>
          </w:tcPr>
          <w:p w14:paraId="262C2515"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tuuleene</w:t>
            </w:r>
            <w:proofErr w:type="spellEnd"/>
          </w:p>
        </w:tc>
      </w:tr>
      <w:tr w:rsidR="0066376A" w14:paraId="5F8DF282" w14:textId="77777777" w:rsidTr="006C038B">
        <w:tc>
          <w:tcPr>
            <w:tcW w:w="1548" w:type="dxa"/>
          </w:tcPr>
          <w:p w14:paraId="75CED64C"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tiil</w:t>
            </w:r>
            <w:proofErr w:type="spellEnd"/>
            <w:r w:rsidRPr="00FC0074">
              <w:rPr>
                <w:rFonts w:ascii="Times New Roman" w:hAnsi="Times New Roman"/>
                <w:i/>
                <w:sz w:val="24"/>
                <w:szCs w:val="24"/>
              </w:rPr>
              <w:t>-ana</w:t>
            </w:r>
          </w:p>
        </w:tc>
        <w:tc>
          <w:tcPr>
            <w:tcW w:w="2880" w:type="dxa"/>
          </w:tcPr>
          <w:p w14:paraId="1B000950"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fear each other</w:t>
            </w:r>
          </w:p>
        </w:tc>
        <w:tc>
          <w:tcPr>
            <w:tcW w:w="2160" w:type="dxa"/>
          </w:tcPr>
          <w:p w14:paraId="6B720486"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tiilanile</w:t>
            </w:r>
            <w:proofErr w:type="spellEnd"/>
          </w:p>
        </w:tc>
        <w:tc>
          <w:tcPr>
            <w:tcW w:w="1980" w:type="dxa"/>
          </w:tcPr>
          <w:p w14:paraId="102466F1"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tiileene</w:t>
            </w:r>
            <w:proofErr w:type="spellEnd"/>
          </w:p>
        </w:tc>
      </w:tr>
      <w:tr w:rsidR="0066376A" w14:paraId="691A8628" w14:textId="77777777" w:rsidTr="006C038B">
        <w:tc>
          <w:tcPr>
            <w:tcW w:w="1548" w:type="dxa"/>
          </w:tcPr>
          <w:p w14:paraId="639D3F97"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eg</w:t>
            </w:r>
            <w:proofErr w:type="spellEnd"/>
            <w:r w:rsidRPr="00FC0074">
              <w:rPr>
                <w:rFonts w:ascii="Times New Roman" w:hAnsi="Times New Roman"/>
                <w:i/>
                <w:sz w:val="24"/>
                <w:szCs w:val="24"/>
              </w:rPr>
              <w:t>-ana</w:t>
            </w:r>
          </w:p>
        </w:tc>
        <w:tc>
          <w:tcPr>
            <w:tcW w:w="2880" w:type="dxa"/>
          </w:tcPr>
          <w:p w14:paraId="229D5FF2"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marry each other</w:t>
            </w:r>
          </w:p>
        </w:tc>
        <w:tc>
          <w:tcPr>
            <w:tcW w:w="2160" w:type="dxa"/>
          </w:tcPr>
          <w:p w14:paraId="0A768376"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eganile</w:t>
            </w:r>
            <w:proofErr w:type="spellEnd"/>
          </w:p>
        </w:tc>
        <w:tc>
          <w:tcPr>
            <w:tcW w:w="1980" w:type="dxa"/>
          </w:tcPr>
          <w:p w14:paraId="7F9DF059"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egeene</w:t>
            </w:r>
            <w:proofErr w:type="spellEnd"/>
          </w:p>
        </w:tc>
      </w:tr>
      <w:tr w:rsidR="0066376A" w14:paraId="03177E0C" w14:textId="77777777" w:rsidTr="006C038B">
        <w:tc>
          <w:tcPr>
            <w:tcW w:w="1548" w:type="dxa"/>
          </w:tcPr>
          <w:p w14:paraId="3999A83D"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imb</w:t>
            </w:r>
            <w:proofErr w:type="spellEnd"/>
            <w:r w:rsidRPr="00FC0074">
              <w:rPr>
                <w:rFonts w:ascii="Times New Roman" w:hAnsi="Times New Roman"/>
                <w:i/>
                <w:sz w:val="24"/>
                <w:szCs w:val="24"/>
              </w:rPr>
              <w:t>-il-an-a</w:t>
            </w:r>
          </w:p>
        </w:tc>
        <w:tc>
          <w:tcPr>
            <w:tcW w:w="2880" w:type="dxa"/>
          </w:tcPr>
          <w:p w14:paraId="56D801BA"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sing for each other</w:t>
            </w:r>
          </w:p>
        </w:tc>
        <w:tc>
          <w:tcPr>
            <w:tcW w:w="2160" w:type="dxa"/>
          </w:tcPr>
          <w:p w14:paraId="37C7270B"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imbilanile</w:t>
            </w:r>
            <w:proofErr w:type="spellEnd"/>
          </w:p>
        </w:tc>
        <w:tc>
          <w:tcPr>
            <w:tcW w:w="1980" w:type="dxa"/>
          </w:tcPr>
          <w:p w14:paraId="6E31AF1B"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imbileene</w:t>
            </w:r>
            <w:proofErr w:type="spellEnd"/>
          </w:p>
        </w:tc>
      </w:tr>
      <w:tr w:rsidR="0066376A" w14:paraId="3F5933C0" w14:textId="77777777" w:rsidTr="006C038B">
        <w:tc>
          <w:tcPr>
            <w:tcW w:w="1548" w:type="dxa"/>
          </w:tcPr>
          <w:p w14:paraId="374B40BE"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bhyal</w:t>
            </w:r>
            <w:proofErr w:type="spellEnd"/>
            <w:r w:rsidRPr="00FC0074">
              <w:rPr>
                <w:rFonts w:ascii="Times New Roman" w:hAnsi="Times New Roman"/>
                <w:i/>
                <w:sz w:val="24"/>
                <w:szCs w:val="24"/>
              </w:rPr>
              <w:t>-il-an-a</w:t>
            </w:r>
          </w:p>
        </w:tc>
        <w:tc>
          <w:tcPr>
            <w:tcW w:w="2880" w:type="dxa"/>
          </w:tcPr>
          <w:p w14:paraId="5CFF7D36"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plant for each other</w:t>
            </w:r>
          </w:p>
        </w:tc>
        <w:tc>
          <w:tcPr>
            <w:tcW w:w="2160" w:type="dxa"/>
          </w:tcPr>
          <w:p w14:paraId="50735656" w14:textId="77777777" w:rsidR="006C038B" w:rsidRPr="00FC0074" w:rsidRDefault="00237B52" w:rsidP="00724E4C">
            <w:pPr>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bhyalanile</w:t>
            </w:r>
            <w:proofErr w:type="spellEnd"/>
          </w:p>
        </w:tc>
        <w:tc>
          <w:tcPr>
            <w:tcW w:w="1980" w:type="dxa"/>
          </w:tcPr>
          <w:p w14:paraId="73C3F349"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byalileene</w:t>
            </w:r>
            <w:proofErr w:type="spellEnd"/>
          </w:p>
        </w:tc>
      </w:tr>
    </w:tbl>
    <w:p w14:paraId="5C232CE2" w14:textId="77777777" w:rsidR="006C038B" w:rsidRPr="00FC0074" w:rsidRDefault="006C038B" w:rsidP="00724E4C">
      <w:pPr>
        <w:spacing w:after="0" w:line="240" w:lineRule="auto"/>
        <w:ind w:left="90"/>
        <w:jc w:val="both"/>
        <w:rPr>
          <w:rFonts w:ascii="Times New Roman" w:hAnsi="Times New Roman"/>
          <w:sz w:val="24"/>
          <w:szCs w:val="24"/>
        </w:rPr>
      </w:pPr>
    </w:p>
    <w:p w14:paraId="4C7DB5AA" w14:textId="77777777" w:rsidR="006C038B" w:rsidRPr="00FC0074" w:rsidRDefault="00237B52" w:rsidP="00D80557">
      <w:pPr>
        <w:spacing w:after="0" w:line="360" w:lineRule="auto"/>
        <w:jc w:val="both"/>
        <w:rPr>
          <w:rFonts w:ascii="Times New Roman" w:hAnsi="Times New Roman"/>
          <w:sz w:val="24"/>
          <w:szCs w:val="24"/>
        </w:rPr>
      </w:pPr>
      <w:r w:rsidRPr="00FC0074">
        <w:rPr>
          <w:rFonts w:ascii="Times New Roman" w:hAnsi="Times New Roman"/>
          <w:sz w:val="24"/>
          <w:szCs w:val="24"/>
        </w:rPr>
        <w:t xml:space="preserve">Also, the findings show that apart from verbs extended with reciprocal suffixes, vowel coalescence shapes </w:t>
      </w:r>
      <w:r w:rsidR="00D80557">
        <w:rPr>
          <w:rFonts w:ascii="Times New Roman" w:hAnsi="Times New Roman"/>
          <w:sz w:val="24"/>
          <w:szCs w:val="24"/>
        </w:rPr>
        <w:t>o</w:t>
      </w:r>
      <w:r w:rsidR="001A438E">
        <w:rPr>
          <w:rFonts w:ascii="Times New Roman" w:hAnsi="Times New Roman"/>
          <w:sz w:val="24"/>
          <w:szCs w:val="24"/>
        </w:rPr>
        <w:t>ther verbs, as shown in Table 13</w:t>
      </w:r>
      <w:r w:rsidRPr="00FC0074">
        <w:rPr>
          <w:rFonts w:ascii="Times New Roman" w:hAnsi="Times New Roman"/>
          <w:sz w:val="24"/>
          <w:szCs w:val="24"/>
        </w:rPr>
        <w:t>.</w:t>
      </w:r>
    </w:p>
    <w:p w14:paraId="0DAF1340" w14:textId="77777777" w:rsidR="006C038B" w:rsidRPr="00FC0074" w:rsidRDefault="00237B52" w:rsidP="00724E4C">
      <w:pPr>
        <w:pStyle w:val="Heading3"/>
        <w:spacing w:line="240" w:lineRule="auto"/>
        <w:jc w:val="both"/>
        <w:rPr>
          <w:szCs w:val="24"/>
        </w:rPr>
      </w:pPr>
      <w:bookmarkStart w:id="46" w:name="_Toc46828841"/>
      <w:bookmarkStart w:id="47" w:name="_Toc63320971"/>
      <w:r>
        <w:rPr>
          <w:szCs w:val="24"/>
        </w:rPr>
        <w:t>Table 13</w:t>
      </w:r>
      <w:r w:rsidRPr="00FC0074">
        <w:rPr>
          <w:szCs w:val="24"/>
        </w:rPr>
        <w:t xml:space="preserve">: </w:t>
      </w:r>
      <w:bookmarkEnd w:id="46"/>
      <w:bookmarkEnd w:id="47"/>
      <w:r w:rsidRPr="00FC0074">
        <w:rPr>
          <w:szCs w:val="24"/>
        </w:rPr>
        <w:t xml:space="preserve">Vowel coalescence to un-extended verbs with a reciprocal suffix </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430"/>
        <w:gridCol w:w="2939"/>
        <w:gridCol w:w="1864"/>
        <w:gridCol w:w="2098"/>
      </w:tblGrid>
      <w:tr w:rsidR="0066376A" w14:paraId="5D656E13" w14:textId="77777777" w:rsidTr="006C038B">
        <w:tc>
          <w:tcPr>
            <w:tcW w:w="1430" w:type="dxa"/>
            <w:tcBorders>
              <w:bottom w:val="single" w:sz="4" w:space="0" w:color="auto"/>
            </w:tcBorders>
          </w:tcPr>
          <w:p w14:paraId="10824596"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Stem</w:t>
            </w:r>
          </w:p>
        </w:tc>
        <w:tc>
          <w:tcPr>
            <w:tcW w:w="2939" w:type="dxa"/>
            <w:tcBorders>
              <w:bottom w:val="single" w:sz="4" w:space="0" w:color="auto"/>
            </w:tcBorders>
          </w:tcPr>
          <w:p w14:paraId="70B43BF8"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 xml:space="preserve">Gloss </w:t>
            </w:r>
          </w:p>
        </w:tc>
        <w:tc>
          <w:tcPr>
            <w:tcW w:w="1864" w:type="dxa"/>
            <w:tcBorders>
              <w:bottom w:val="single" w:sz="4" w:space="0" w:color="auto"/>
            </w:tcBorders>
          </w:tcPr>
          <w:p w14:paraId="4D6D86F0"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i/>
                <w:sz w:val="24"/>
                <w:szCs w:val="24"/>
              </w:rPr>
              <w:t>-</w:t>
            </w:r>
            <w:proofErr w:type="spellStart"/>
            <w:r w:rsidRPr="00FC0074">
              <w:rPr>
                <w:rFonts w:ascii="Times New Roman" w:hAnsi="Times New Roman"/>
                <w:b/>
                <w:i/>
                <w:sz w:val="24"/>
                <w:szCs w:val="24"/>
              </w:rPr>
              <w:t>ile</w:t>
            </w:r>
            <w:proofErr w:type="spellEnd"/>
            <w:r w:rsidRPr="00FC0074">
              <w:rPr>
                <w:rFonts w:ascii="Times New Roman" w:hAnsi="Times New Roman"/>
                <w:b/>
                <w:i/>
                <w:sz w:val="24"/>
                <w:szCs w:val="24"/>
              </w:rPr>
              <w:t xml:space="preserve"> </w:t>
            </w:r>
            <w:r w:rsidRPr="00FC0074">
              <w:rPr>
                <w:rFonts w:ascii="Times New Roman" w:hAnsi="Times New Roman"/>
                <w:b/>
                <w:sz w:val="24"/>
                <w:szCs w:val="24"/>
              </w:rPr>
              <w:t>suffixation</w:t>
            </w:r>
          </w:p>
        </w:tc>
        <w:tc>
          <w:tcPr>
            <w:tcW w:w="2098" w:type="dxa"/>
            <w:tcBorders>
              <w:bottom w:val="single" w:sz="4" w:space="0" w:color="auto"/>
            </w:tcBorders>
          </w:tcPr>
          <w:p w14:paraId="7DDE8A1D" w14:textId="77777777" w:rsidR="006C038B" w:rsidRPr="00FC0074" w:rsidRDefault="00237B52" w:rsidP="00724E4C">
            <w:pPr>
              <w:spacing w:after="0" w:line="240" w:lineRule="auto"/>
              <w:jc w:val="both"/>
              <w:rPr>
                <w:rFonts w:ascii="Times New Roman" w:hAnsi="Times New Roman"/>
                <w:b/>
                <w:sz w:val="24"/>
                <w:szCs w:val="24"/>
              </w:rPr>
            </w:pPr>
            <w:r w:rsidRPr="00FC0074">
              <w:rPr>
                <w:rFonts w:ascii="Times New Roman" w:hAnsi="Times New Roman"/>
                <w:b/>
                <w:sz w:val="24"/>
                <w:szCs w:val="24"/>
              </w:rPr>
              <w:t>Surface form</w:t>
            </w:r>
          </w:p>
        </w:tc>
      </w:tr>
      <w:tr w:rsidR="0066376A" w14:paraId="05A6E588" w14:textId="77777777" w:rsidTr="006C038B">
        <w:tc>
          <w:tcPr>
            <w:tcW w:w="1430" w:type="dxa"/>
            <w:tcBorders>
              <w:top w:val="nil"/>
            </w:tcBorders>
          </w:tcPr>
          <w:p w14:paraId="173CAC57"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gasama</w:t>
            </w:r>
            <w:proofErr w:type="spellEnd"/>
          </w:p>
        </w:tc>
        <w:tc>
          <w:tcPr>
            <w:tcW w:w="2939" w:type="dxa"/>
            <w:tcBorders>
              <w:top w:val="nil"/>
            </w:tcBorders>
          </w:tcPr>
          <w:p w14:paraId="0DAC4C7E"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gape</w:t>
            </w:r>
          </w:p>
        </w:tc>
        <w:tc>
          <w:tcPr>
            <w:tcW w:w="1864" w:type="dxa"/>
            <w:tcBorders>
              <w:top w:val="nil"/>
            </w:tcBorders>
          </w:tcPr>
          <w:p w14:paraId="25FF2ACF"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gasamile</w:t>
            </w:r>
            <w:proofErr w:type="spellEnd"/>
          </w:p>
        </w:tc>
        <w:tc>
          <w:tcPr>
            <w:tcW w:w="2098" w:type="dxa"/>
            <w:tcBorders>
              <w:top w:val="nil"/>
            </w:tcBorders>
          </w:tcPr>
          <w:p w14:paraId="491A010B"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gaseeme</w:t>
            </w:r>
            <w:proofErr w:type="spellEnd"/>
          </w:p>
        </w:tc>
      </w:tr>
      <w:tr w:rsidR="0066376A" w14:paraId="4F144A29" w14:textId="77777777" w:rsidTr="006C038B">
        <w:tc>
          <w:tcPr>
            <w:tcW w:w="1430" w:type="dxa"/>
          </w:tcPr>
          <w:p w14:paraId="6EC04069"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fugama</w:t>
            </w:r>
            <w:proofErr w:type="spellEnd"/>
          </w:p>
        </w:tc>
        <w:tc>
          <w:tcPr>
            <w:tcW w:w="2939" w:type="dxa"/>
          </w:tcPr>
          <w:p w14:paraId="6073EA36"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kneel down</w:t>
            </w:r>
          </w:p>
        </w:tc>
        <w:tc>
          <w:tcPr>
            <w:tcW w:w="1864" w:type="dxa"/>
          </w:tcPr>
          <w:p w14:paraId="59ED1360"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fugamile</w:t>
            </w:r>
            <w:proofErr w:type="spellEnd"/>
          </w:p>
        </w:tc>
        <w:tc>
          <w:tcPr>
            <w:tcW w:w="2098" w:type="dxa"/>
          </w:tcPr>
          <w:p w14:paraId="770D2A14"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fugeeme</w:t>
            </w:r>
            <w:proofErr w:type="spellEnd"/>
          </w:p>
        </w:tc>
      </w:tr>
      <w:tr w:rsidR="0066376A" w14:paraId="3FB7D99D" w14:textId="77777777" w:rsidTr="006C038B">
        <w:tc>
          <w:tcPr>
            <w:tcW w:w="1430" w:type="dxa"/>
          </w:tcPr>
          <w:p w14:paraId="586DDB56"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lusama</w:t>
            </w:r>
            <w:proofErr w:type="spellEnd"/>
          </w:p>
        </w:tc>
        <w:tc>
          <w:tcPr>
            <w:tcW w:w="2939" w:type="dxa"/>
          </w:tcPr>
          <w:p w14:paraId="09846749"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gaze</w:t>
            </w:r>
          </w:p>
        </w:tc>
        <w:tc>
          <w:tcPr>
            <w:tcW w:w="1864" w:type="dxa"/>
          </w:tcPr>
          <w:p w14:paraId="377B045B"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lusamile</w:t>
            </w:r>
            <w:proofErr w:type="spellEnd"/>
          </w:p>
        </w:tc>
        <w:tc>
          <w:tcPr>
            <w:tcW w:w="2098" w:type="dxa"/>
          </w:tcPr>
          <w:p w14:paraId="0562F0AD"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luseeme</w:t>
            </w:r>
            <w:proofErr w:type="spellEnd"/>
          </w:p>
        </w:tc>
      </w:tr>
      <w:tr w:rsidR="0066376A" w14:paraId="14772E3F" w14:textId="77777777" w:rsidTr="006C038B">
        <w:tc>
          <w:tcPr>
            <w:tcW w:w="1430" w:type="dxa"/>
          </w:tcPr>
          <w:p w14:paraId="0B2441CB"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galama</w:t>
            </w:r>
            <w:proofErr w:type="spellEnd"/>
          </w:p>
        </w:tc>
        <w:tc>
          <w:tcPr>
            <w:tcW w:w="2939" w:type="dxa"/>
          </w:tcPr>
          <w:p w14:paraId="08FCAF7D"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lie on your back</w:t>
            </w:r>
          </w:p>
        </w:tc>
        <w:tc>
          <w:tcPr>
            <w:tcW w:w="1864" w:type="dxa"/>
          </w:tcPr>
          <w:p w14:paraId="60E4FE5D"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galamile</w:t>
            </w:r>
            <w:proofErr w:type="spellEnd"/>
          </w:p>
        </w:tc>
        <w:tc>
          <w:tcPr>
            <w:tcW w:w="2098" w:type="dxa"/>
          </w:tcPr>
          <w:p w14:paraId="4BFF1937"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galeeme</w:t>
            </w:r>
            <w:proofErr w:type="spellEnd"/>
          </w:p>
        </w:tc>
      </w:tr>
      <w:tr w:rsidR="0066376A" w14:paraId="7CEDA2A3" w14:textId="77777777" w:rsidTr="006C038B">
        <w:tc>
          <w:tcPr>
            <w:tcW w:w="1430" w:type="dxa"/>
          </w:tcPr>
          <w:p w14:paraId="3B35E381"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kupama</w:t>
            </w:r>
            <w:proofErr w:type="spellEnd"/>
          </w:p>
        </w:tc>
        <w:tc>
          <w:tcPr>
            <w:tcW w:w="2939" w:type="dxa"/>
          </w:tcPr>
          <w:p w14:paraId="1D65A3AF"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lay on your stomach</w:t>
            </w:r>
          </w:p>
        </w:tc>
        <w:tc>
          <w:tcPr>
            <w:tcW w:w="1864" w:type="dxa"/>
          </w:tcPr>
          <w:p w14:paraId="5F451F8D"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kupamile</w:t>
            </w:r>
            <w:proofErr w:type="spellEnd"/>
          </w:p>
        </w:tc>
        <w:tc>
          <w:tcPr>
            <w:tcW w:w="2098" w:type="dxa"/>
          </w:tcPr>
          <w:p w14:paraId="79D86027"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kupeeme</w:t>
            </w:r>
            <w:proofErr w:type="spellEnd"/>
          </w:p>
        </w:tc>
      </w:tr>
      <w:tr w:rsidR="0066376A" w14:paraId="0E7CC5A9" w14:textId="77777777" w:rsidTr="006C038B">
        <w:tc>
          <w:tcPr>
            <w:tcW w:w="1430" w:type="dxa"/>
          </w:tcPr>
          <w:p w14:paraId="43854BC3"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kangala</w:t>
            </w:r>
            <w:proofErr w:type="spellEnd"/>
          </w:p>
        </w:tc>
        <w:tc>
          <w:tcPr>
            <w:tcW w:w="2939" w:type="dxa"/>
          </w:tcPr>
          <w:p w14:paraId="6BB85E1D"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 xml:space="preserve">become old </w:t>
            </w:r>
          </w:p>
        </w:tc>
        <w:tc>
          <w:tcPr>
            <w:tcW w:w="1864" w:type="dxa"/>
          </w:tcPr>
          <w:p w14:paraId="1AFF7C6B"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kangalile</w:t>
            </w:r>
            <w:proofErr w:type="spellEnd"/>
          </w:p>
        </w:tc>
        <w:tc>
          <w:tcPr>
            <w:tcW w:w="2098" w:type="dxa"/>
          </w:tcPr>
          <w:p w14:paraId="5654CE57"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kangeele</w:t>
            </w:r>
            <w:proofErr w:type="spellEnd"/>
          </w:p>
        </w:tc>
      </w:tr>
      <w:tr w:rsidR="0066376A" w14:paraId="759BF54A" w14:textId="77777777" w:rsidTr="006C038B">
        <w:tc>
          <w:tcPr>
            <w:tcW w:w="1430" w:type="dxa"/>
          </w:tcPr>
          <w:p w14:paraId="63B7A701"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tugala</w:t>
            </w:r>
            <w:proofErr w:type="spellEnd"/>
          </w:p>
        </w:tc>
        <w:tc>
          <w:tcPr>
            <w:tcW w:w="2939" w:type="dxa"/>
          </w:tcPr>
          <w:p w14:paraId="178EBD90"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sit down</w:t>
            </w:r>
          </w:p>
        </w:tc>
        <w:tc>
          <w:tcPr>
            <w:tcW w:w="1864" w:type="dxa"/>
          </w:tcPr>
          <w:p w14:paraId="5A0AFBE0"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tugalile</w:t>
            </w:r>
            <w:proofErr w:type="spellEnd"/>
          </w:p>
        </w:tc>
        <w:tc>
          <w:tcPr>
            <w:tcW w:w="2098" w:type="dxa"/>
          </w:tcPr>
          <w:p w14:paraId="726DB3E9"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tugeele</w:t>
            </w:r>
            <w:proofErr w:type="spellEnd"/>
          </w:p>
        </w:tc>
      </w:tr>
      <w:tr w:rsidR="0066376A" w14:paraId="3967CE0F" w14:textId="77777777" w:rsidTr="006C038B">
        <w:tc>
          <w:tcPr>
            <w:tcW w:w="1430" w:type="dxa"/>
          </w:tcPr>
          <w:p w14:paraId="7B1E1DA0"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bhagala</w:t>
            </w:r>
            <w:proofErr w:type="spellEnd"/>
          </w:p>
        </w:tc>
        <w:tc>
          <w:tcPr>
            <w:tcW w:w="2939" w:type="dxa"/>
          </w:tcPr>
          <w:p w14:paraId="4D638C2B"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carry using shoulders</w:t>
            </w:r>
          </w:p>
        </w:tc>
        <w:tc>
          <w:tcPr>
            <w:tcW w:w="1864" w:type="dxa"/>
          </w:tcPr>
          <w:p w14:paraId="7F053000"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bhagalile</w:t>
            </w:r>
            <w:proofErr w:type="spellEnd"/>
          </w:p>
        </w:tc>
        <w:tc>
          <w:tcPr>
            <w:tcW w:w="2098" w:type="dxa"/>
          </w:tcPr>
          <w:p w14:paraId="050F5CCD"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bhageele</w:t>
            </w:r>
            <w:proofErr w:type="spellEnd"/>
          </w:p>
        </w:tc>
      </w:tr>
      <w:tr w:rsidR="0066376A" w14:paraId="6A84D551" w14:textId="77777777" w:rsidTr="006C038B">
        <w:tc>
          <w:tcPr>
            <w:tcW w:w="1430" w:type="dxa"/>
          </w:tcPr>
          <w:p w14:paraId="5E58E805" w14:textId="77777777" w:rsidR="006C038B" w:rsidRPr="00FC0074" w:rsidRDefault="00237B52" w:rsidP="00724E4C">
            <w:pPr>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bhugala</w:t>
            </w:r>
            <w:proofErr w:type="spellEnd"/>
          </w:p>
        </w:tc>
        <w:tc>
          <w:tcPr>
            <w:tcW w:w="2939" w:type="dxa"/>
          </w:tcPr>
          <w:p w14:paraId="13C9E81A"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become big/recover</w:t>
            </w:r>
          </w:p>
        </w:tc>
        <w:tc>
          <w:tcPr>
            <w:tcW w:w="1864" w:type="dxa"/>
          </w:tcPr>
          <w:p w14:paraId="43D9F095" w14:textId="77777777" w:rsidR="006C038B" w:rsidRPr="00FC0074" w:rsidRDefault="00237B52" w:rsidP="00724E4C">
            <w:pPr>
              <w:pStyle w:val="DecimalAligned"/>
              <w:spacing w:after="0" w:line="240" w:lineRule="auto"/>
              <w:jc w:val="both"/>
              <w:rPr>
                <w:rFonts w:ascii="Times New Roman" w:hAnsi="Times New Roman"/>
                <w:sz w:val="24"/>
                <w:szCs w:val="24"/>
              </w:rPr>
            </w:pPr>
            <w:r w:rsidRPr="00FC0074">
              <w:rPr>
                <w:rFonts w:ascii="Times New Roman" w:hAnsi="Times New Roman"/>
                <w:sz w:val="24"/>
                <w:szCs w:val="24"/>
              </w:rPr>
              <w:t>*</w:t>
            </w:r>
            <w:proofErr w:type="spellStart"/>
            <w:r w:rsidRPr="00FC0074">
              <w:rPr>
                <w:rFonts w:ascii="Times New Roman" w:hAnsi="Times New Roman"/>
                <w:sz w:val="24"/>
                <w:szCs w:val="24"/>
              </w:rPr>
              <w:t>bhugalile</w:t>
            </w:r>
            <w:proofErr w:type="spellEnd"/>
          </w:p>
        </w:tc>
        <w:tc>
          <w:tcPr>
            <w:tcW w:w="2098" w:type="dxa"/>
          </w:tcPr>
          <w:p w14:paraId="1AEF5461" w14:textId="77777777" w:rsidR="006C038B" w:rsidRPr="00FC0074" w:rsidRDefault="00237B52" w:rsidP="00724E4C">
            <w:pPr>
              <w:pStyle w:val="DecimalAligned"/>
              <w:spacing w:after="0" w:line="240" w:lineRule="auto"/>
              <w:jc w:val="both"/>
              <w:rPr>
                <w:rFonts w:ascii="Times New Roman" w:hAnsi="Times New Roman"/>
                <w:i/>
                <w:sz w:val="24"/>
                <w:szCs w:val="24"/>
              </w:rPr>
            </w:pPr>
            <w:proofErr w:type="spellStart"/>
            <w:r w:rsidRPr="00FC0074">
              <w:rPr>
                <w:rFonts w:ascii="Times New Roman" w:hAnsi="Times New Roman"/>
                <w:i/>
                <w:sz w:val="24"/>
                <w:szCs w:val="24"/>
              </w:rPr>
              <w:t>bhugeele</w:t>
            </w:r>
            <w:proofErr w:type="spellEnd"/>
          </w:p>
        </w:tc>
      </w:tr>
    </w:tbl>
    <w:p w14:paraId="04F87A97" w14:textId="77777777" w:rsidR="00117662" w:rsidRPr="00FC0074" w:rsidRDefault="00117662" w:rsidP="00FC0074">
      <w:pPr>
        <w:spacing w:after="0" w:line="360" w:lineRule="auto"/>
        <w:jc w:val="both"/>
        <w:rPr>
          <w:rFonts w:ascii="Times New Roman" w:hAnsi="Times New Roman"/>
          <w:sz w:val="24"/>
          <w:szCs w:val="24"/>
        </w:rPr>
      </w:pPr>
    </w:p>
    <w:p w14:paraId="4B83B77D" w14:textId="77777777" w:rsidR="00DE322F" w:rsidRPr="00FC0074" w:rsidRDefault="00237B52" w:rsidP="00FC0074">
      <w:pPr>
        <w:spacing w:after="0" w:line="360" w:lineRule="auto"/>
        <w:jc w:val="both"/>
        <w:rPr>
          <w:rFonts w:ascii="Times New Roman" w:hAnsi="Times New Roman"/>
          <w:sz w:val="24"/>
          <w:szCs w:val="24"/>
        </w:rPr>
      </w:pPr>
      <w:r w:rsidRPr="00FC0074">
        <w:rPr>
          <w:rFonts w:ascii="Times New Roman" w:hAnsi="Times New Roman"/>
          <w:sz w:val="24"/>
          <w:szCs w:val="24"/>
        </w:rPr>
        <w:t>Th</w:t>
      </w:r>
      <w:r w:rsidR="00D80557">
        <w:rPr>
          <w:rFonts w:ascii="Times New Roman" w:hAnsi="Times New Roman"/>
          <w:sz w:val="24"/>
          <w:szCs w:val="24"/>
        </w:rPr>
        <w:t>e</w:t>
      </w:r>
      <w:r w:rsidR="00474F67">
        <w:rPr>
          <w:rFonts w:ascii="Times New Roman" w:hAnsi="Times New Roman"/>
          <w:sz w:val="24"/>
          <w:szCs w:val="24"/>
        </w:rPr>
        <w:t xml:space="preserve"> verbs presented in the Table 13</w:t>
      </w:r>
      <w:r w:rsidR="00117662" w:rsidRPr="00FC0074">
        <w:rPr>
          <w:rFonts w:ascii="Times New Roman" w:hAnsi="Times New Roman"/>
          <w:sz w:val="24"/>
          <w:szCs w:val="24"/>
        </w:rPr>
        <w:t xml:space="preserve"> have the</w:t>
      </w:r>
      <w:r w:rsidR="00F94016" w:rsidRPr="00FC0074">
        <w:rPr>
          <w:rFonts w:ascii="Times New Roman" w:hAnsi="Times New Roman"/>
          <w:sz w:val="24"/>
          <w:szCs w:val="24"/>
        </w:rPr>
        <w:t xml:space="preserve"> CVCVC-</w:t>
      </w:r>
      <w:r w:rsidR="00117662" w:rsidRPr="00FC0074">
        <w:rPr>
          <w:rFonts w:ascii="Times New Roman" w:hAnsi="Times New Roman"/>
          <w:sz w:val="24"/>
          <w:szCs w:val="24"/>
        </w:rPr>
        <w:t xml:space="preserve">root structure and their </w:t>
      </w:r>
      <w:r w:rsidR="00F94016" w:rsidRPr="00FC0074">
        <w:rPr>
          <w:rFonts w:ascii="Times New Roman" w:hAnsi="Times New Roman"/>
          <w:sz w:val="24"/>
          <w:szCs w:val="24"/>
        </w:rPr>
        <w:t xml:space="preserve">nucleus of the penultimate syllable is </w:t>
      </w:r>
      <w:r w:rsidR="00117662" w:rsidRPr="00FC0074">
        <w:rPr>
          <w:rFonts w:ascii="Times New Roman" w:hAnsi="Times New Roman"/>
          <w:sz w:val="24"/>
          <w:szCs w:val="24"/>
        </w:rPr>
        <w:t>a low vowel, [a].</w:t>
      </w:r>
    </w:p>
    <w:p w14:paraId="17231EF0" w14:textId="77777777" w:rsidR="00B51B7A" w:rsidRPr="00FC0074" w:rsidRDefault="00237B52" w:rsidP="00FC0074">
      <w:pPr>
        <w:tabs>
          <w:tab w:val="left" w:pos="90"/>
          <w:tab w:val="left" w:pos="270"/>
        </w:tabs>
        <w:spacing w:after="0" w:line="360" w:lineRule="auto"/>
        <w:jc w:val="both"/>
        <w:rPr>
          <w:rFonts w:ascii="Times New Roman" w:hAnsi="Times New Roman"/>
          <w:b/>
          <w:sz w:val="24"/>
          <w:szCs w:val="24"/>
        </w:rPr>
      </w:pPr>
      <w:r w:rsidRPr="00FC0074">
        <w:rPr>
          <w:rFonts w:ascii="Times New Roman" w:hAnsi="Times New Roman"/>
          <w:b/>
          <w:sz w:val="24"/>
          <w:szCs w:val="24"/>
        </w:rPr>
        <w:t>3.2.6</w:t>
      </w:r>
      <w:r w:rsidRPr="00FC0074">
        <w:rPr>
          <w:rFonts w:ascii="Times New Roman" w:hAnsi="Times New Roman"/>
          <w:b/>
          <w:sz w:val="24"/>
          <w:szCs w:val="24"/>
        </w:rPr>
        <w:tab/>
        <w:t>Vowel harmony</w:t>
      </w:r>
    </w:p>
    <w:p w14:paraId="39669F93" w14:textId="77777777" w:rsidR="00C32D23" w:rsidRPr="00FC0074" w:rsidRDefault="00237B52" w:rsidP="00FC0074">
      <w:pPr>
        <w:tabs>
          <w:tab w:val="left" w:pos="90"/>
          <w:tab w:val="left" w:pos="270"/>
        </w:tabs>
        <w:spacing w:line="360" w:lineRule="auto"/>
        <w:jc w:val="both"/>
        <w:rPr>
          <w:rFonts w:ascii="Times New Roman" w:hAnsi="Times New Roman"/>
          <w:sz w:val="24"/>
          <w:szCs w:val="24"/>
        </w:rPr>
      </w:pPr>
      <w:r w:rsidRPr="00FC0074">
        <w:rPr>
          <w:rFonts w:ascii="Times New Roman" w:hAnsi="Times New Roman"/>
          <w:sz w:val="24"/>
          <w:szCs w:val="24"/>
        </w:rPr>
        <w:t xml:space="preserve">Vowel harmony is a very common phonological process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With this phonological process normally the vowel of the root determines the vowel of the affix. In other words, the vowel of the stem/root harmonizes with the vowel of the affix. The findings indicate several environments where vowel harmony occurs. The first environment is when the stem of the verb is extended with an applicative suffix. Normally, in </w:t>
      </w:r>
      <w:proofErr w:type="spellStart"/>
      <w:r w:rsidRPr="00FC0074">
        <w:rPr>
          <w:rFonts w:ascii="Times New Roman" w:hAnsi="Times New Roman"/>
          <w:sz w:val="24"/>
          <w:szCs w:val="24"/>
        </w:rPr>
        <w:t>Nyakyusa</w:t>
      </w:r>
      <w:proofErr w:type="spellEnd"/>
      <w:r w:rsidR="00294EE6" w:rsidRPr="00FC0074">
        <w:rPr>
          <w:rFonts w:ascii="Times New Roman" w:hAnsi="Times New Roman"/>
          <w:sz w:val="24"/>
          <w:szCs w:val="24"/>
        </w:rPr>
        <w:t>,</w:t>
      </w:r>
      <w:r w:rsidRPr="00FC0074">
        <w:rPr>
          <w:rFonts w:ascii="Times New Roman" w:hAnsi="Times New Roman"/>
          <w:sz w:val="24"/>
          <w:szCs w:val="24"/>
        </w:rPr>
        <w:t xml:space="preserve"> the applicative</w:t>
      </w:r>
      <w:r w:rsidR="008D43A9" w:rsidRPr="00FC0074">
        <w:rPr>
          <w:rFonts w:ascii="Times New Roman" w:hAnsi="Times New Roman"/>
          <w:sz w:val="24"/>
          <w:szCs w:val="24"/>
        </w:rPr>
        <w:t xml:space="preserve"> extension involves two </w:t>
      </w:r>
      <w:r w:rsidR="008D43A9" w:rsidRPr="00FC0074">
        <w:rPr>
          <w:rFonts w:ascii="Times New Roman" w:hAnsi="Times New Roman"/>
          <w:i/>
          <w:sz w:val="24"/>
          <w:szCs w:val="24"/>
        </w:rPr>
        <w:t>-il-</w:t>
      </w:r>
      <w:r w:rsidR="008D43A9" w:rsidRPr="00FC0074">
        <w:rPr>
          <w:rFonts w:ascii="Times New Roman" w:hAnsi="Times New Roman"/>
          <w:sz w:val="24"/>
          <w:szCs w:val="24"/>
        </w:rPr>
        <w:t xml:space="preserve"> and </w:t>
      </w:r>
      <w:r w:rsidR="008D43A9" w:rsidRPr="00FC0074">
        <w:rPr>
          <w:rFonts w:ascii="Times New Roman" w:hAnsi="Times New Roman"/>
          <w:i/>
          <w:sz w:val="24"/>
          <w:szCs w:val="24"/>
        </w:rPr>
        <w:t>-</w:t>
      </w:r>
      <w:proofErr w:type="spellStart"/>
      <w:r w:rsidR="008D43A9" w:rsidRPr="00FC0074">
        <w:rPr>
          <w:rFonts w:ascii="Times New Roman" w:hAnsi="Times New Roman"/>
          <w:i/>
          <w:sz w:val="24"/>
          <w:szCs w:val="24"/>
        </w:rPr>
        <w:t>el</w:t>
      </w:r>
      <w:proofErr w:type="spellEnd"/>
      <w:r w:rsidR="008D43A9" w:rsidRPr="00FC0074">
        <w:rPr>
          <w:rFonts w:ascii="Times New Roman" w:hAnsi="Times New Roman"/>
          <w:i/>
          <w:sz w:val="24"/>
          <w:szCs w:val="24"/>
        </w:rPr>
        <w:t>-</w:t>
      </w:r>
      <w:r w:rsidR="008D43A9" w:rsidRPr="00FC0074">
        <w:rPr>
          <w:rFonts w:ascii="Times New Roman" w:hAnsi="Times New Roman"/>
          <w:sz w:val="24"/>
          <w:szCs w:val="24"/>
        </w:rPr>
        <w:t>suffixes depending o</w:t>
      </w:r>
      <w:r w:rsidR="00474F67">
        <w:rPr>
          <w:rFonts w:ascii="Times New Roman" w:hAnsi="Times New Roman"/>
          <w:sz w:val="24"/>
          <w:szCs w:val="24"/>
        </w:rPr>
        <w:t>n</w:t>
      </w:r>
      <w:r w:rsidR="001A438E">
        <w:rPr>
          <w:rFonts w:ascii="Times New Roman" w:hAnsi="Times New Roman"/>
          <w:sz w:val="24"/>
          <w:szCs w:val="24"/>
        </w:rPr>
        <w:t xml:space="preserve"> the vowel of the stem. Table 14</w:t>
      </w:r>
      <w:r w:rsidR="008D43A9" w:rsidRPr="00FC0074">
        <w:rPr>
          <w:rFonts w:ascii="Times New Roman" w:hAnsi="Times New Roman"/>
          <w:sz w:val="24"/>
          <w:szCs w:val="24"/>
        </w:rPr>
        <w:t xml:space="preserve"> provides data to illustrate vowel harmony involving the applicative extension. </w:t>
      </w:r>
    </w:p>
    <w:p w14:paraId="3104A1B2" w14:textId="77777777" w:rsidR="008D43A9" w:rsidRPr="00FC0074" w:rsidRDefault="00237B52" w:rsidP="00724E4C">
      <w:pPr>
        <w:spacing w:after="0" w:line="240" w:lineRule="auto"/>
        <w:jc w:val="both"/>
        <w:rPr>
          <w:rFonts w:ascii="Times New Roman" w:hAnsi="Times New Roman"/>
          <w:b/>
          <w:sz w:val="24"/>
          <w:szCs w:val="24"/>
        </w:rPr>
      </w:pPr>
      <w:r>
        <w:rPr>
          <w:rFonts w:ascii="Times New Roman" w:hAnsi="Times New Roman"/>
          <w:b/>
          <w:sz w:val="24"/>
          <w:szCs w:val="24"/>
        </w:rPr>
        <w:t>Table 14</w:t>
      </w:r>
      <w:r w:rsidRPr="00FC0074">
        <w:rPr>
          <w:rFonts w:ascii="Times New Roman" w:hAnsi="Times New Roman"/>
          <w:b/>
          <w:sz w:val="24"/>
          <w:szCs w:val="24"/>
        </w:rPr>
        <w:t xml:space="preserve">: Vowel harmony with applicative extension </w:t>
      </w:r>
    </w:p>
    <w:tbl>
      <w:tblPr>
        <w:tblW w:w="0" w:type="auto"/>
        <w:tblLook w:val="04A0" w:firstRow="1" w:lastRow="0" w:firstColumn="1" w:lastColumn="0" w:noHBand="0" w:noVBand="1"/>
      </w:tblPr>
      <w:tblGrid>
        <w:gridCol w:w="2367"/>
        <w:gridCol w:w="2230"/>
        <w:gridCol w:w="2591"/>
        <w:gridCol w:w="2388"/>
      </w:tblGrid>
      <w:tr w:rsidR="0066376A" w14:paraId="69D4A795" w14:textId="77777777" w:rsidTr="000823E9">
        <w:tc>
          <w:tcPr>
            <w:tcW w:w="2367" w:type="dxa"/>
            <w:tcBorders>
              <w:top w:val="single" w:sz="4" w:space="0" w:color="auto"/>
              <w:bottom w:val="single" w:sz="4" w:space="0" w:color="auto"/>
            </w:tcBorders>
            <w:shd w:val="clear" w:color="auto" w:fill="auto"/>
          </w:tcPr>
          <w:p w14:paraId="19BBF498" w14:textId="77777777"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Verb </w:t>
            </w:r>
          </w:p>
        </w:tc>
        <w:tc>
          <w:tcPr>
            <w:tcW w:w="2230" w:type="dxa"/>
            <w:tcBorders>
              <w:top w:val="single" w:sz="4" w:space="0" w:color="auto"/>
              <w:bottom w:val="single" w:sz="4" w:space="0" w:color="auto"/>
            </w:tcBorders>
            <w:shd w:val="clear" w:color="auto" w:fill="auto"/>
          </w:tcPr>
          <w:p w14:paraId="5AA33745" w14:textId="77777777"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2591" w:type="dxa"/>
            <w:tcBorders>
              <w:top w:val="single" w:sz="4" w:space="0" w:color="auto"/>
              <w:bottom w:val="single" w:sz="4" w:space="0" w:color="auto"/>
            </w:tcBorders>
            <w:shd w:val="clear" w:color="auto" w:fill="auto"/>
          </w:tcPr>
          <w:p w14:paraId="428C39EB" w14:textId="77777777"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Applicative</w:t>
            </w:r>
          </w:p>
        </w:tc>
        <w:tc>
          <w:tcPr>
            <w:tcW w:w="2388" w:type="dxa"/>
            <w:tcBorders>
              <w:top w:val="single" w:sz="4" w:space="0" w:color="auto"/>
              <w:bottom w:val="single" w:sz="4" w:space="0" w:color="auto"/>
            </w:tcBorders>
            <w:shd w:val="clear" w:color="auto" w:fill="auto"/>
          </w:tcPr>
          <w:p w14:paraId="1896BCC6" w14:textId="77777777" w:rsidR="008D43A9"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r>
      <w:tr w:rsidR="0066376A" w14:paraId="016FB010" w14:textId="77777777" w:rsidTr="000823E9">
        <w:tc>
          <w:tcPr>
            <w:tcW w:w="2367" w:type="dxa"/>
            <w:tcBorders>
              <w:top w:val="single" w:sz="4" w:space="0" w:color="auto"/>
            </w:tcBorders>
            <w:shd w:val="clear" w:color="auto" w:fill="auto"/>
          </w:tcPr>
          <w:p w14:paraId="1E2DED0D"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l</w:t>
            </w:r>
            <w:r w:rsidRPr="000823E9">
              <w:rPr>
                <w:rFonts w:ascii="Times New Roman" w:hAnsi="Times New Roman"/>
                <w:i/>
                <w:strike/>
                <w:sz w:val="24"/>
                <w:szCs w:val="24"/>
              </w:rPr>
              <w:t>i</w:t>
            </w:r>
            <w:r w:rsidRPr="000823E9">
              <w:rPr>
                <w:rFonts w:ascii="Times New Roman" w:hAnsi="Times New Roman"/>
                <w:i/>
                <w:sz w:val="24"/>
                <w:szCs w:val="24"/>
              </w:rPr>
              <w:t>ma</w:t>
            </w:r>
          </w:p>
        </w:tc>
        <w:tc>
          <w:tcPr>
            <w:tcW w:w="2230" w:type="dxa"/>
            <w:tcBorders>
              <w:top w:val="single" w:sz="4" w:space="0" w:color="auto"/>
            </w:tcBorders>
            <w:shd w:val="clear" w:color="auto" w:fill="auto"/>
          </w:tcPr>
          <w:p w14:paraId="62EBD11B"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cultivate</w:t>
            </w:r>
          </w:p>
        </w:tc>
        <w:tc>
          <w:tcPr>
            <w:tcW w:w="2591" w:type="dxa"/>
            <w:tcBorders>
              <w:top w:val="single" w:sz="4" w:space="0" w:color="auto"/>
            </w:tcBorders>
            <w:shd w:val="clear" w:color="auto" w:fill="auto"/>
          </w:tcPr>
          <w:p w14:paraId="0BC1DA4B"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w:t>
            </w:r>
            <w:r w:rsidRPr="000823E9">
              <w:rPr>
                <w:rFonts w:ascii="Times New Roman" w:hAnsi="Times New Roman"/>
                <w:i/>
                <w:strike/>
                <w:sz w:val="24"/>
                <w:szCs w:val="24"/>
              </w:rPr>
              <w:t>i</w:t>
            </w:r>
            <w:r w:rsidRPr="000823E9">
              <w:rPr>
                <w:rFonts w:ascii="Times New Roman" w:hAnsi="Times New Roman"/>
                <w:i/>
                <w:sz w:val="24"/>
                <w:szCs w:val="24"/>
              </w:rPr>
              <w:t>m</w:t>
            </w:r>
            <w:proofErr w:type="spellEnd"/>
            <w:r w:rsidRPr="000823E9">
              <w:rPr>
                <w:rFonts w:ascii="Times New Roman" w:hAnsi="Times New Roman"/>
                <w:i/>
                <w:sz w:val="24"/>
                <w:szCs w:val="24"/>
              </w:rPr>
              <w:t xml:space="preserve">-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tcBorders>
              <w:top w:val="single" w:sz="4" w:space="0" w:color="auto"/>
            </w:tcBorders>
            <w:shd w:val="clear" w:color="auto" w:fill="auto"/>
          </w:tcPr>
          <w:p w14:paraId="26E02ECA"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cultivate for</w:t>
            </w:r>
          </w:p>
        </w:tc>
      </w:tr>
      <w:tr w:rsidR="0066376A" w14:paraId="114F1370" w14:textId="77777777" w:rsidTr="000823E9">
        <w:tc>
          <w:tcPr>
            <w:tcW w:w="2367" w:type="dxa"/>
            <w:shd w:val="clear" w:color="auto" w:fill="auto"/>
          </w:tcPr>
          <w:p w14:paraId="34C1FD87"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w:t>
            </w:r>
            <w:r w:rsidRPr="000823E9">
              <w:rPr>
                <w:rFonts w:ascii="Times New Roman" w:hAnsi="Times New Roman"/>
                <w:i/>
                <w:strike/>
                <w:sz w:val="24"/>
                <w:szCs w:val="24"/>
              </w:rPr>
              <w:t>u</w:t>
            </w:r>
            <w:r w:rsidRPr="000823E9">
              <w:rPr>
                <w:rFonts w:ascii="Times New Roman" w:hAnsi="Times New Roman"/>
                <w:i/>
                <w:sz w:val="24"/>
                <w:szCs w:val="24"/>
              </w:rPr>
              <w:t>mba</w:t>
            </w:r>
            <w:proofErr w:type="spellEnd"/>
          </w:p>
        </w:tc>
        <w:tc>
          <w:tcPr>
            <w:tcW w:w="2230" w:type="dxa"/>
            <w:shd w:val="clear" w:color="auto" w:fill="auto"/>
          </w:tcPr>
          <w:p w14:paraId="1127E1DD"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dig</w:t>
            </w:r>
          </w:p>
        </w:tc>
        <w:tc>
          <w:tcPr>
            <w:tcW w:w="2591" w:type="dxa"/>
            <w:shd w:val="clear" w:color="auto" w:fill="auto"/>
          </w:tcPr>
          <w:p w14:paraId="421094A5"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w:t>
            </w:r>
            <w:r w:rsidRPr="000823E9">
              <w:rPr>
                <w:rFonts w:ascii="Times New Roman" w:hAnsi="Times New Roman"/>
                <w:i/>
                <w:strike/>
                <w:sz w:val="24"/>
                <w:szCs w:val="24"/>
              </w:rPr>
              <w:t>u</w:t>
            </w:r>
            <w:r w:rsidRPr="000823E9">
              <w:rPr>
                <w:rFonts w:ascii="Times New Roman" w:hAnsi="Times New Roman"/>
                <w:i/>
                <w:sz w:val="24"/>
                <w:szCs w:val="24"/>
              </w:rPr>
              <w:t>mb</w:t>
            </w:r>
            <w:proofErr w:type="spellEnd"/>
            <w:r w:rsidRPr="000823E9">
              <w:rPr>
                <w:rFonts w:ascii="Times New Roman" w:hAnsi="Times New Roman"/>
                <w:i/>
                <w:sz w:val="24"/>
                <w:szCs w:val="24"/>
              </w:rPr>
              <w:t xml:space="preserve">-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shd w:val="clear" w:color="auto" w:fill="auto"/>
          </w:tcPr>
          <w:p w14:paraId="1123465D"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dig for</w:t>
            </w:r>
          </w:p>
        </w:tc>
      </w:tr>
      <w:tr w:rsidR="0066376A" w14:paraId="665E9830" w14:textId="77777777" w:rsidTr="000823E9">
        <w:tc>
          <w:tcPr>
            <w:tcW w:w="2367" w:type="dxa"/>
            <w:shd w:val="clear" w:color="auto" w:fill="auto"/>
          </w:tcPr>
          <w:p w14:paraId="21A96543"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t</w:t>
            </w:r>
            <w:r w:rsidRPr="000823E9">
              <w:rPr>
                <w:rFonts w:ascii="Times New Roman" w:hAnsi="Times New Roman"/>
                <w:i/>
                <w:strike/>
                <w:sz w:val="24"/>
                <w:szCs w:val="24"/>
              </w:rPr>
              <w:t>u</w:t>
            </w:r>
            <w:r w:rsidRPr="000823E9">
              <w:rPr>
                <w:rFonts w:ascii="Times New Roman" w:hAnsi="Times New Roman"/>
                <w:i/>
                <w:sz w:val="24"/>
                <w:szCs w:val="24"/>
              </w:rPr>
              <w:t>ma</w:t>
            </w:r>
            <w:proofErr w:type="spellEnd"/>
          </w:p>
        </w:tc>
        <w:tc>
          <w:tcPr>
            <w:tcW w:w="2230" w:type="dxa"/>
            <w:shd w:val="clear" w:color="auto" w:fill="auto"/>
          </w:tcPr>
          <w:p w14:paraId="7A9E904E"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buy</w:t>
            </w:r>
          </w:p>
        </w:tc>
        <w:tc>
          <w:tcPr>
            <w:tcW w:w="2591" w:type="dxa"/>
            <w:shd w:val="clear" w:color="auto" w:fill="auto"/>
          </w:tcPr>
          <w:p w14:paraId="3012FFCA"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ul</w:t>
            </w:r>
            <w:proofErr w:type="spellEnd"/>
            <w:r w:rsidRPr="000823E9">
              <w:rPr>
                <w:rFonts w:ascii="Times New Roman" w:hAnsi="Times New Roman"/>
                <w:i/>
                <w:sz w:val="24"/>
                <w:szCs w:val="24"/>
              </w:rPr>
              <w:t xml:space="preserve">-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shd w:val="clear" w:color="auto" w:fill="auto"/>
          </w:tcPr>
          <w:p w14:paraId="63EBC12C"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buy for</w:t>
            </w:r>
          </w:p>
        </w:tc>
      </w:tr>
      <w:tr w:rsidR="0066376A" w14:paraId="1421CDA7" w14:textId="77777777" w:rsidTr="000823E9">
        <w:tc>
          <w:tcPr>
            <w:tcW w:w="2367" w:type="dxa"/>
            <w:shd w:val="clear" w:color="auto" w:fill="auto"/>
          </w:tcPr>
          <w:p w14:paraId="56015628"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pala</w:t>
            </w:r>
            <w:proofErr w:type="spellEnd"/>
          </w:p>
        </w:tc>
        <w:tc>
          <w:tcPr>
            <w:tcW w:w="2230" w:type="dxa"/>
            <w:shd w:val="clear" w:color="auto" w:fill="auto"/>
          </w:tcPr>
          <w:p w14:paraId="0C532BE1"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scratch</w:t>
            </w:r>
          </w:p>
        </w:tc>
        <w:tc>
          <w:tcPr>
            <w:tcW w:w="2591" w:type="dxa"/>
            <w:shd w:val="clear" w:color="auto" w:fill="auto"/>
          </w:tcPr>
          <w:p w14:paraId="6DC70711"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 xml:space="preserve">pal-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shd w:val="clear" w:color="auto" w:fill="auto"/>
          </w:tcPr>
          <w:p w14:paraId="0766F716"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scratch for</w:t>
            </w:r>
          </w:p>
        </w:tc>
      </w:tr>
      <w:tr w:rsidR="0066376A" w14:paraId="4F9F080A" w14:textId="77777777" w:rsidTr="000823E9">
        <w:tc>
          <w:tcPr>
            <w:tcW w:w="2367" w:type="dxa"/>
            <w:shd w:val="clear" w:color="auto" w:fill="auto"/>
          </w:tcPr>
          <w:p w14:paraId="6FDB3E28"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 xml:space="preserve">kina </w:t>
            </w:r>
          </w:p>
        </w:tc>
        <w:tc>
          <w:tcPr>
            <w:tcW w:w="2230" w:type="dxa"/>
            <w:shd w:val="clear" w:color="auto" w:fill="auto"/>
          </w:tcPr>
          <w:p w14:paraId="48EC711A"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play</w:t>
            </w:r>
          </w:p>
        </w:tc>
        <w:tc>
          <w:tcPr>
            <w:tcW w:w="2591" w:type="dxa"/>
            <w:shd w:val="clear" w:color="auto" w:fill="auto"/>
          </w:tcPr>
          <w:p w14:paraId="31BBD3EE"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 xml:space="preserve">kin-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shd w:val="clear" w:color="auto" w:fill="auto"/>
          </w:tcPr>
          <w:p w14:paraId="0DBE1101"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play for</w:t>
            </w:r>
          </w:p>
        </w:tc>
      </w:tr>
      <w:tr w:rsidR="0066376A" w14:paraId="20215C8E" w14:textId="77777777" w:rsidTr="000823E9">
        <w:tc>
          <w:tcPr>
            <w:tcW w:w="2367" w:type="dxa"/>
            <w:shd w:val="clear" w:color="auto" w:fill="auto"/>
          </w:tcPr>
          <w:p w14:paraId="230435B6"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simba</w:t>
            </w:r>
            <w:proofErr w:type="spellEnd"/>
          </w:p>
        </w:tc>
        <w:tc>
          <w:tcPr>
            <w:tcW w:w="2230" w:type="dxa"/>
            <w:shd w:val="clear" w:color="auto" w:fill="auto"/>
          </w:tcPr>
          <w:p w14:paraId="738D44EE"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write</w:t>
            </w:r>
          </w:p>
        </w:tc>
        <w:tc>
          <w:tcPr>
            <w:tcW w:w="2591" w:type="dxa"/>
            <w:shd w:val="clear" w:color="auto" w:fill="auto"/>
          </w:tcPr>
          <w:p w14:paraId="0D9A590C"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simb</w:t>
            </w:r>
            <w:proofErr w:type="spellEnd"/>
            <w:r w:rsidRPr="000823E9">
              <w:rPr>
                <w:rFonts w:ascii="Times New Roman" w:hAnsi="Times New Roman"/>
                <w:i/>
                <w:sz w:val="24"/>
                <w:szCs w:val="24"/>
              </w:rPr>
              <w:t xml:space="preserve">-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shd w:val="clear" w:color="auto" w:fill="auto"/>
          </w:tcPr>
          <w:p w14:paraId="7556DB20"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write for</w:t>
            </w:r>
          </w:p>
        </w:tc>
      </w:tr>
      <w:tr w:rsidR="0066376A" w14:paraId="397A7865" w14:textId="77777777" w:rsidTr="000823E9">
        <w:tc>
          <w:tcPr>
            <w:tcW w:w="2367" w:type="dxa"/>
            <w:shd w:val="clear" w:color="auto" w:fill="auto"/>
          </w:tcPr>
          <w:p w14:paraId="3AE865DD"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fula</w:t>
            </w:r>
            <w:proofErr w:type="spellEnd"/>
          </w:p>
        </w:tc>
        <w:tc>
          <w:tcPr>
            <w:tcW w:w="2230" w:type="dxa"/>
            <w:shd w:val="clear" w:color="auto" w:fill="auto"/>
          </w:tcPr>
          <w:p w14:paraId="0098A48F"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 xml:space="preserve">castrate </w:t>
            </w:r>
          </w:p>
        </w:tc>
        <w:tc>
          <w:tcPr>
            <w:tcW w:w="2591" w:type="dxa"/>
            <w:shd w:val="clear" w:color="auto" w:fill="auto"/>
          </w:tcPr>
          <w:p w14:paraId="7AEDAA2F"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ful</w:t>
            </w:r>
            <w:proofErr w:type="spellEnd"/>
            <w:r w:rsidRPr="000823E9">
              <w:rPr>
                <w:rFonts w:ascii="Times New Roman" w:hAnsi="Times New Roman"/>
                <w:i/>
                <w:sz w:val="24"/>
                <w:szCs w:val="24"/>
              </w:rPr>
              <w:t xml:space="preserve">- </w:t>
            </w:r>
            <w:r w:rsidRPr="000823E9">
              <w:rPr>
                <w:rFonts w:ascii="Times New Roman" w:hAnsi="Times New Roman"/>
                <w:i/>
                <w:strike/>
                <w:sz w:val="24"/>
                <w:szCs w:val="24"/>
              </w:rPr>
              <w:t>i</w:t>
            </w:r>
            <w:r w:rsidRPr="000823E9">
              <w:rPr>
                <w:rFonts w:ascii="Times New Roman" w:hAnsi="Times New Roman"/>
                <w:i/>
                <w:sz w:val="24"/>
                <w:szCs w:val="24"/>
              </w:rPr>
              <w:t>l-a</w:t>
            </w:r>
          </w:p>
        </w:tc>
        <w:tc>
          <w:tcPr>
            <w:tcW w:w="2388" w:type="dxa"/>
            <w:shd w:val="clear" w:color="auto" w:fill="auto"/>
          </w:tcPr>
          <w:p w14:paraId="0AA6BBAC"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castrate for</w:t>
            </w:r>
          </w:p>
        </w:tc>
      </w:tr>
      <w:tr w:rsidR="0066376A" w14:paraId="08419F7A" w14:textId="77777777" w:rsidTr="000823E9">
        <w:tc>
          <w:tcPr>
            <w:tcW w:w="2367" w:type="dxa"/>
            <w:shd w:val="clear" w:color="auto" w:fill="auto"/>
          </w:tcPr>
          <w:p w14:paraId="2A699C66"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jenga</w:t>
            </w:r>
            <w:proofErr w:type="spellEnd"/>
          </w:p>
        </w:tc>
        <w:tc>
          <w:tcPr>
            <w:tcW w:w="2230" w:type="dxa"/>
            <w:shd w:val="clear" w:color="auto" w:fill="auto"/>
          </w:tcPr>
          <w:p w14:paraId="30A1C980"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build</w:t>
            </w:r>
          </w:p>
        </w:tc>
        <w:tc>
          <w:tcPr>
            <w:tcW w:w="2591" w:type="dxa"/>
            <w:shd w:val="clear" w:color="auto" w:fill="auto"/>
          </w:tcPr>
          <w:p w14:paraId="49BC022D"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jeng</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el</w:t>
            </w:r>
            <w:proofErr w:type="spellEnd"/>
            <w:r w:rsidRPr="000823E9">
              <w:rPr>
                <w:rFonts w:ascii="Times New Roman" w:hAnsi="Times New Roman"/>
                <w:i/>
                <w:sz w:val="24"/>
                <w:szCs w:val="24"/>
              </w:rPr>
              <w:t>-a</w:t>
            </w:r>
          </w:p>
        </w:tc>
        <w:tc>
          <w:tcPr>
            <w:tcW w:w="2388" w:type="dxa"/>
            <w:shd w:val="clear" w:color="auto" w:fill="auto"/>
          </w:tcPr>
          <w:p w14:paraId="4CAC478C"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build for</w:t>
            </w:r>
          </w:p>
        </w:tc>
      </w:tr>
      <w:tr w:rsidR="0066376A" w14:paraId="58DB7900" w14:textId="77777777" w:rsidTr="000823E9">
        <w:tc>
          <w:tcPr>
            <w:tcW w:w="2367" w:type="dxa"/>
            <w:shd w:val="clear" w:color="auto" w:fill="auto"/>
          </w:tcPr>
          <w:p w14:paraId="588FC816"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moga</w:t>
            </w:r>
            <w:proofErr w:type="spellEnd"/>
          </w:p>
        </w:tc>
        <w:tc>
          <w:tcPr>
            <w:tcW w:w="2230" w:type="dxa"/>
            <w:shd w:val="clear" w:color="auto" w:fill="auto"/>
          </w:tcPr>
          <w:p w14:paraId="1EFBD9BF"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dance</w:t>
            </w:r>
          </w:p>
        </w:tc>
        <w:tc>
          <w:tcPr>
            <w:tcW w:w="2591" w:type="dxa"/>
            <w:shd w:val="clear" w:color="auto" w:fill="auto"/>
          </w:tcPr>
          <w:p w14:paraId="3EDD417D"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mog-</w:t>
            </w:r>
            <w:proofErr w:type="spellStart"/>
            <w:r w:rsidRPr="000823E9">
              <w:rPr>
                <w:rFonts w:ascii="Times New Roman" w:hAnsi="Times New Roman"/>
                <w:i/>
                <w:sz w:val="24"/>
                <w:szCs w:val="24"/>
              </w:rPr>
              <w:t>el</w:t>
            </w:r>
            <w:proofErr w:type="spellEnd"/>
            <w:r w:rsidRPr="000823E9">
              <w:rPr>
                <w:rFonts w:ascii="Times New Roman" w:hAnsi="Times New Roman"/>
                <w:i/>
                <w:sz w:val="24"/>
                <w:szCs w:val="24"/>
              </w:rPr>
              <w:t>-a</w:t>
            </w:r>
          </w:p>
        </w:tc>
        <w:tc>
          <w:tcPr>
            <w:tcW w:w="2388" w:type="dxa"/>
            <w:shd w:val="clear" w:color="auto" w:fill="auto"/>
          </w:tcPr>
          <w:p w14:paraId="49262EBA"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dance for</w:t>
            </w:r>
          </w:p>
        </w:tc>
      </w:tr>
      <w:tr w:rsidR="0066376A" w14:paraId="4A1BF2FF" w14:textId="77777777" w:rsidTr="000823E9">
        <w:tc>
          <w:tcPr>
            <w:tcW w:w="2367" w:type="dxa"/>
            <w:shd w:val="clear" w:color="auto" w:fill="auto"/>
          </w:tcPr>
          <w:p w14:paraId="76BDD042"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soma</w:t>
            </w:r>
          </w:p>
        </w:tc>
        <w:tc>
          <w:tcPr>
            <w:tcW w:w="2230" w:type="dxa"/>
            <w:shd w:val="clear" w:color="auto" w:fill="auto"/>
          </w:tcPr>
          <w:p w14:paraId="6AEB7D51"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read</w:t>
            </w:r>
          </w:p>
        </w:tc>
        <w:tc>
          <w:tcPr>
            <w:tcW w:w="2591" w:type="dxa"/>
            <w:shd w:val="clear" w:color="auto" w:fill="auto"/>
          </w:tcPr>
          <w:p w14:paraId="67338AAE"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som</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el</w:t>
            </w:r>
            <w:proofErr w:type="spellEnd"/>
            <w:r w:rsidRPr="000823E9">
              <w:rPr>
                <w:rFonts w:ascii="Times New Roman" w:hAnsi="Times New Roman"/>
                <w:i/>
                <w:sz w:val="24"/>
                <w:szCs w:val="24"/>
              </w:rPr>
              <w:t>-a</w:t>
            </w:r>
          </w:p>
        </w:tc>
        <w:tc>
          <w:tcPr>
            <w:tcW w:w="2388" w:type="dxa"/>
            <w:shd w:val="clear" w:color="auto" w:fill="auto"/>
          </w:tcPr>
          <w:p w14:paraId="3F5C1199"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read for</w:t>
            </w:r>
          </w:p>
        </w:tc>
      </w:tr>
      <w:tr w:rsidR="0066376A" w14:paraId="2E9075A4" w14:textId="77777777" w:rsidTr="000823E9">
        <w:tc>
          <w:tcPr>
            <w:tcW w:w="2367" w:type="dxa"/>
            <w:shd w:val="clear" w:color="auto" w:fill="auto"/>
          </w:tcPr>
          <w:p w14:paraId="2D46075D" w14:textId="77777777" w:rsidR="008D43A9"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nega</w:t>
            </w:r>
            <w:proofErr w:type="spellEnd"/>
          </w:p>
        </w:tc>
        <w:tc>
          <w:tcPr>
            <w:tcW w:w="2230" w:type="dxa"/>
            <w:shd w:val="clear" w:color="auto" w:fill="auto"/>
          </w:tcPr>
          <w:p w14:paraId="729555BF"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draw ( e.g. water)</w:t>
            </w:r>
          </w:p>
        </w:tc>
        <w:tc>
          <w:tcPr>
            <w:tcW w:w="2591" w:type="dxa"/>
            <w:shd w:val="clear" w:color="auto" w:fill="auto"/>
          </w:tcPr>
          <w:p w14:paraId="66076DDB" w14:textId="77777777" w:rsidR="008D43A9"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neg-</w:t>
            </w:r>
            <w:proofErr w:type="spellStart"/>
            <w:r w:rsidRPr="000823E9">
              <w:rPr>
                <w:rFonts w:ascii="Times New Roman" w:hAnsi="Times New Roman"/>
                <w:i/>
                <w:sz w:val="24"/>
                <w:szCs w:val="24"/>
              </w:rPr>
              <w:t>el</w:t>
            </w:r>
            <w:proofErr w:type="spellEnd"/>
            <w:r w:rsidRPr="000823E9">
              <w:rPr>
                <w:rFonts w:ascii="Times New Roman" w:hAnsi="Times New Roman"/>
                <w:i/>
                <w:sz w:val="24"/>
                <w:szCs w:val="24"/>
              </w:rPr>
              <w:t>-a</w:t>
            </w:r>
          </w:p>
        </w:tc>
        <w:tc>
          <w:tcPr>
            <w:tcW w:w="2388" w:type="dxa"/>
            <w:shd w:val="clear" w:color="auto" w:fill="auto"/>
          </w:tcPr>
          <w:p w14:paraId="460E52EF" w14:textId="77777777" w:rsidR="008D43A9"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draw for</w:t>
            </w:r>
          </w:p>
        </w:tc>
      </w:tr>
      <w:tr w:rsidR="0066376A" w14:paraId="0E0F1EF5" w14:textId="77777777" w:rsidTr="000823E9">
        <w:tc>
          <w:tcPr>
            <w:tcW w:w="2367" w:type="dxa"/>
            <w:tcBorders>
              <w:bottom w:val="single" w:sz="4" w:space="0" w:color="auto"/>
            </w:tcBorders>
            <w:shd w:val="clear" w:color="auto" w:fill="auto"/>
          </w:tcPr>
          <w:p w14:paraId="76FDCDBF" w14:textId="77777777" w:rsidR="00294EE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koma</w:t>
            </w:r>
            <w:proofErr w:type="spellEnd"/>
          </w:p>
        </w:tc>
        <w:tc>
          <w:tcPr>
            <w:tcW w:w="2230" w:type="dxa"/>
            <w:tcBorders>
              <w:bottom w:val="single" w:sz="4" w:space="0" w:color="auto"/>
            </w:tcBorders>
            <w:shd w:val="clear" w:color="auto" w:fill="auto"/>
          </w:tcPr>
          <w:p w14:paraId="01CB08EF" w14:textId="77777777" w:rsidR="00294EE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beat</w:t>
            </w:r>
          </w:p>
        </w:tc>
        <w:tc>
          <w:tcPr>
            <w:tcW w:w="2591" w:type="dxa"/>
            <w:tcBorders>
              <w:bottom w:val="single" w:sz="4" w:space="0" w:color="auto"/>
            </w:tcBorders>
            <w:shd w:val="clear" w:color="auto" w:fill="auto"/>
          </w:tcPr>
          <w:p w14:paraId="652265B4" w14:textId="77777777" w:rsidR="00294EE6"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kom</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el</w:t>
            </w:r>
            <w:proofErr w:type="spellEnd"/>
            <w:r w:rsidRPr="000823E9">
              <w:rPr>
                <w:rFonts w:ascii="Times New Roman" w:hAnsi="Times New Roman"/>
                <w:i/>
                <w:sz w:val="24"/>
                <w:szCs w:val="24"/>
              </w:rPr>
              <w:t>-a</w:t>
            </w:r>
          </w:p>
        </w:tc>
        <w:tc>
          <w:tcPr>
            <w:tcW w:w="2388" w:type="dxa"/>
            <w:tcBorders>
              <w:bottom w:val="single" w:sz="4" w:space="0" w:color="auto"/>
            </w:tcBorders>
            <w:shd w:val="clear" w:color="auto" w:fill="auto"/>
          </w:tcPr>
          <w:p w14:paraId="73A4A306" w14:textId="77777777" w:rsidR="00294EE6"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beat for</w:t>
            </w:r>
          </w:p>
        </w:tc>
      </w:tr>
    </w:tbl>
    <w:p w14:paraId="7523678E" w14:textId="77777777" w:rsidR="008D43A9" w:rsidRPr="00FC0074" w:rsidRDefault="008D43A9" w:rsidP="00FC0074">
      <w:pPr>
        <w:tabs>
          <w:tab w:val="left" w:pos="90"/>
          <w:tab w:val="left" w:pos="270"/>
        </w:tabs>
        <w:spacing w:after="0" w:line="360" w:lineRule="auto"/>
        <w:jc w:val="both"/>
        <w:rPr>
          <w:rFonts w:ascii="Times New Roman" w:hAnsi="Times New Roman"/>
          <w:sz w:val="24"/>
          <w:szCs w:val="24"/>
        </w:rPr>
      </w:pPr>
    </w:p>
    <w:p w14:paraId="6A48A885" w14:textId="77777777" w:rsidR="00294EE6" w:rsidRPr="00FC0074" w:rsidRDefault="00237B52" w:rsidP="00353F45">
      <w:pPr>
        <w:tabs>
          <w:tab w:val="left" w:pos="90"/>
          <w:tab w:val="left" w:pos="270"/>
        </w:tabs>
        <w:spacing w:line="360" w:lineRule="auto"/>
        <w:jc w:val="both"/>
        <w:rPr>
          <w:rFonts w:ascii="Times New Roman" w:hAnsi="Times New Roman"/>
          <w:sz w:val="24"/>
          <w:szCs w:val="24"/>
        </w:rPr>
      </w:pPr>
      <w:r>
        <w:rPr>
          <w:rFonts w:ascii="Times New Roman" w:hAnsi="Times New Roman"/>
          <w:sz w:val="24"/>
          <w:szCs w:val="24"/>
        </w:rPr>
        <w:t>The data presented in Table 14</w:t>
      </w:r>
      <w:r w:rsidR="008D43A9" w:rsidRPr="00FC0074">
        <w:rPr>
          <w:rFonts w:ascii="Times New Roman" w:hAnsi="Times New Roman"/>
          <w:sz w:val="24"/>
          <w:szCs w:val="24"/>
        </w:rPr>
        <w:t xml:space="preserve"> indicate that the applicative suffix </w:t>
      </w:r>
      <w:r w:rsidR="008D43A9" w:rsidRPr="00FC0074">
        <w:rPr>
          <w:rFonts w:ascii="Times New Roman" w:hAnsi="Times New Roman"/>
          <w:i/>
          <w:sz w:val="24"/>
          <w:szCs w:val="24"/>
        </w:rPr>
        <w:t>-</w:t>
      </w:r>
      <w:proofErr w:type="spellStart"/>
      <w:r w:rsidR="008D43A9" w:rsidRPr="00FC0074">
        <w:rPr>
          <w:rFonts w:ascii="Times New Roman" w:hAnsi="Times New Roman"/>
          <w:i/>
          <w:sz w:val="24"/>
          <w:szCs w:val="24"/>
        </w:rPr>
        <w:t>ele</w:t>
      </w:r>
      <w:proofErr w:type="spellEnd"/>
      <w:r w:rsidR="008D43A9" w:rsidRPr="00FC0074">
        <w:rPr>
          <w:rFonts w:ascii="Times New Roman" w:hAnsi="Times New Roman"/>
          <w:i/>
          <w:sz w:val="24"/>
          <w:szCs w:val="24"/>
        </w:rPr>
        <w:t xml:space="preserve"> </w:t>
      </w:r>
      <w:r w:rsidR="008D43A9" w:rsidRPr="00FC0074">
        <w:rPr>
          <w:rFonts w:ascii="Times New Roman" w:hAnsi="Times New Roman"/>
          <w:sz w:val="24"/>
          <w:szCs w:val="24"/>
        </w:rPr>
        <w:t xml:space="preserve">is applied when the verb root contains a mid-vowel, [e] or [o], however, the applicative suffix </w:t>
      </w:r>
      <w:r w:rsidR="008D43A9" w:rsidRPr="00FC0074">
        <w:rPr>
          <w:rFonts w:ascii="Times New Roman" w:hAnsi="Times New Roman"/>
          <w:i/>
          <w:sz w:val="24"/>
          <w:szCs w:val="24"/>
        </w:rPr>
        <w:t>-il-</w:t>
      </w:r>
      <w:r w:rsidR="008D43A9" w:rsidRPr="00FC0074">
        <w:rPr>
          <w:rFonts w:ascii="Times New Roman" w:hAnsi="Times New Roman"/>
          <w:sz w:val="24"/>
          <w:szCs w:val="24"/>
        </w:rPr>
        <w:t xml:space="preserve"> applies elsewhere. Another phonological aspect noted in </w:t>
      </w:r>
      <w:proofErr w:type="spellStart"/>
      <w:r w:rsidR="008D43A9" w:rsidRPr="00FC0074">
        <w:rPr>
          <w:rFonts w:ascii="Times New Roman" w:hAnsi="Times New Roman"/>
          <w:sz w:val="24"/>
          <w:szCs w:val="24"/>
        </w:rPr>
        <w:t>Nyakyusa</w:t>
      </w:r>
      <w:proofErr w:type="spellEnd"/>
      <w:r w:rsidR="008D43A9" w:rsidRPr="00FC0074">
        <w:rPr>
          <w:rFonts w:ascii="Times New Roman" w:hAnsi="Times New Roman"/>
          <w:sz w:val="24"/>
          <w:szCs w:val="24"/>
        </w:rPr>
        <w:t xml:space="preserve"> as far as the applicative extension is concerned is that the applicative suffix that applies elsewhere assumes the </w:t>
      </w:r>
      <w:r w:rsidR="00CE492B">
        <w:rPr>
          <w:rFonts w:ascii="Times New Roman" w:hAnsi="Times New Roman"/>
          <w:sz w:val="24"/>
          <w:szCs w:val="24"/>
        </w:rPr>
        <w:t>upper</w:t>
      </w:r>
      <w:r w:rsidR="00CE492B" w:rsidRPr="00FC0074">
        <w:rPr>
          <w:rFonts w:ascii="Times New Roman" w:hAnsi="Times New Roman"/>
          <w:sz w:val="24"/>
          <w:szCs w:val="24"/>
        </w:rPr>
        <w:t xml:space="preserve"> </w:t>
      </w:r>
      <w:r w:rsidR="008D43A9" w:rsidRPr="00FC0074">
        <w:rPr>
          <w:rFonts w:ascii="Times New Roman" w:hAnsi="Times New Roman"/>
          <w:sz w:val="24"/>
          <w:szCs w:val="24"/>
        </w:rPr>
        <w:t xml:space="preserve">high vowel [i] as opposed to </w:t>
      </w:r>
      <w:r w:rsidR="00CE492B">
        <w:rPr>
          <w:rFonts w:ascii="Times New Roman" w:hAnsi="Times New Roman"/>
          <w:sz w:val="24"/>
          <w:szCs w:val="24"/>
        </w:rPr>
        <w:t xml:space="preserve">the lower high vowel </w:t>
      </w:r>
      <w:r w:rsidR="008D43A9" w:rsidRPr="00FC0074">
        <w:rPr>
          <w:rFonts w:ascii="Times New Roman" w:hAnsi="Times New Roman"/>
          <w:sz w:val="24"/>
          <w:szCs w:val="24"/>
        </w:rPr>
        <w:t>[</w:t>
      </w:r>
      <w:r w:rsidR="008D43A9" w:rsidRPr="00FC0074">
        <w:rPr>
          <w:rFonts w:ascii="Times New Roman" w:hAnsi="Times New Roman"/>
          <w:strike/>
          <w:sz w:val="24"/>
          <w:szCs w:val="24"/>
        </w:rPr>
        <w:t>i</w:t>
      </w:r>
      <w:r w:rsidR="008D43A9" w:rsidRPr="00FC0074">
        <w:rPr>
          <w:rFonts w:ascii="Times New Roman" w:hAnsi="Times New Roman"/>
          <w:sz w:val="24"/>
          <w:szCs w:val="24"/>
        </w:rPr>
        <w:t xml:space="preserve">] regardless of the vowels of the </w:t>
      </w:r>
      <w:r w:rsidRPr="00FC0074">
        <w:rPr>
          <w:rFonts w:ascii="Times New Roman" w:hAnsi="Times New Roman"/>
          <w:sz w:val="24"/>
          <w:szCs w:val="24"/>
        </w:rPr>
        <w:t xml:space="preserve">verb root. </w:t>
      </w:r>
    </w:p>
    <w:p w14:paraId="0075F2ED" w14:textId="77777777" w:rsidR="00275E4A" w:rsidRPr="00FC0074" w:rsidRDefault="00237B52" w:rsidP="00FC0074">
      <w:pPr>
        <w:tabs>
          <w:tab w:val="left" w:pos="90"/>
          <w:tab w:val="left" w:pos="270"/>
        </w:tabs>
        <w:spacing w:after="0" w:line="360" w:lineRule="auto"/>
        <w:jc w:val="both"/>
        <w:rPr>
          <w:rFonts w:ascii="Times New Roman" w:hAnsi="Times New Roman"/>
          <w:sz w:val="24"/>
          <w:szCs w:val="24"/>
        </w:rPr>
      </w:pPr>
      <w:r w:rsidRPr="00FC0074">
        <w:rPr>
          <w:rFonts w:ascii="Times New Roman" w:hAnsi="Times New Roman"/>
          <w:sz w:val="24"/>
          <w:szCs w:val="24"/>
        </w:rPr>
        <w:t xml:space="preserve">The second environment where vowel harmony occurs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is when the verb is extended with the causative. Normally the causative extension in </w:t>
      </w:r>
      <w:proofErr w:type="spellStart"/>
      <w:r w:rsidRPr="00FC0074">
        <w:rPr>
          <w:rFonts w:ascii="Times New Roman" w:hAnsi="Times New Roman"/>
          <w:sz w:val="24"/>
          <w:szCs w:val="24"/>
        </w:rPr>
        <w:t>Nyakyusa</w:t>
      </w:r>
      <w:proofErr w:type="spellEnd"/>
      <w:r w:rsidRPr="00FC0074">
        <w:rPr>
          <w:rFonts w:ascii="Times New Roman" w:hAnsi="Times New Roman"/>
          <w:sz w:val="24"/>
          <w:szCs w:val="24"/>
        </w:rPr>
        <w:t xml:space="preserve"> assumes two suffixes, </w:t>
      </w:r>
      <w:r w:rsidR="00C32D23" w:rsidRPr="00FC0074">
        <w:rPr>
          <w:rFonts w:ascii="Times New Roman" w:hAnsi="Times New Roman"/>
          <w:i/>
          <w:sz w:val="24"/>
          <w:szCs w:val="24"/>
        </w:rPr>
        <w:t>-</w:t>
      </w:r>
      <w:proofErr w:type="spellStart"/>
      <w:r w:rsidRPr="00FC0074">
        <w:rPr>
          <w:rFonts w:ascii="Times New Roman" w:hAnsi="Times New Roman"/>
          <w:i/>
          <w:sz w:val="24"/>
          <w:szCs w:val="24"/>
        </w:rPr>
        <w:t>isi</w:t>
      </w:r>
      <w:proofErr w:type="spellEnd"/>
      <w:r w:rsidRPr="00FC0074">
        <w:rPr>
          <w:rFonts w:ascii="Times New Roman" w:hAnsi="Times New Roman"/>
          <w:i/>
          <w:sz w:val="24"/>
          <w:szCs w:val="24"/>
        </w:rPr>
        <w:t>-</w:t>
      </w:r>
      <w:r w:rsidRPr="00FC0074">
        <w:rPr>
          <w:rFonts w:ascii="Times New Roman" w:hAnsi="Times New Roman"/>
          <w:sz w:val="24"/>
          <w:szCs w:val="24"/>
        </w:rPr>
        <w:t xml:space="preserve"> and </w:t>
      </w:r>
      <w:r w:rsidRPr="00FC0074">
        <w:rPr>
          <w:rFonts w:ascii="Times New Roman" w:hAnsi="Times New Roman"/>
          <w:i/>
          <w:sz w:val="24"/>
          <w:szCs w:val="24"/>
        </w:rPr>
        <w:t>-</w:t>
      </w:r>
      <w:proofErr w:type="spellStart"/>
      <w:r w:rsidRPr="00FC0074">
        <w:rPr>
          <w:rFonts w:ascii="Times New Roman" w:hAnsi="Times New Roman"/>
          <w:i/>
          <w:sz w:val="24"/>
          <w:szCs w:val="24"/>
        </w:rPr>
        <w:t>esi</w:t>
      </w:r>
      <w:proofErr w:type="spellEnd"/>
      <w:r w:rsidRPr="00FC0074">
        <w:rPr>
          <w:rFonts w:ascii="Times New Roman" w:hAnsi="Times New Roman"/>
          <w:i/>
          <w:sz w:val="24"/>
          <w:szCs w:val="24"/>
        </w:rPr>
        <w:t>-</w:t>
      </w:r>
      <w:r w:rsidRPr="00FC0074">
        <w:rPr>
          <w:rFonts w:ascii="Times New Roman" w:hAnsi="Times New Roman"/>
          <w:sz w:val="24"/>
          <w:szCs w:val="24"/>
        </w:rPr>
        <w:t xml:space="preserve"> depending on the</w:t>
      </w:r>
      <w:r w:rsidR="00474F67">
        <w:rPr>
          <w:rFonts w:ascii="Times New Roman" w:hAnsi="Times New Roman"/>
          <w:sz w:val="24"/>
          <w:szCs w:val="24"/>
        </w:rPr>
        <w:t xml:space="preserve"> vowel of the verb root. Table 15</w:t>
      </w:r>
      <w:r w:rsidRPr="00FC0074">
        <w:rPr>
          <w:rFonts w:ascii="Times New Roman" w:hAnsi="Times New Roman"/>
          <w:sz w:val="24"/>
          <w:szCs w:val="24"/>
        </w:rPr>
        <w:t xml:space="preserve"> provides data to illustrate vowel harmony involving causative suffixes. </w:t>
      </w:r>
    </w:p>
    <w:p w14:paraId="47F52432" w14:textId="77777777" w:rsidR="006051D3" w:rsidRPr="00FC0074" w:rsidRDefault="00237B52" w:rsidP="00724E4C">
      <w:pPr>
        <w:spacing w:after="0" w:line="240" w:lineRule="auto"/>
        <w:jc w:val="both"/>
        <w:rPr>
          <w:rFonts w:ascii="Times New Roman" w:hAnsi="Times New Roman"/>
          <w:b/>
          <w:sz w:val="24"/>
          <w:szCs w:val="24"/>
        </w:rPr>
      </w:pPr>
      <w:r>
        <w:rPr>
          <w:rFonts w:ascii="Times New Roman" w:hAnsi="Times New Roman"/>
          <w:b/>
          <w:sz w:val="24"/>
          <w:szCs w:val="24"/>
        </w:rPr>
        <w:t>Table 15</w:t>
      </w:r>
      <w:r w:rsidRPr="00FC0074">
        <w:rPr>
          <w:rFonts w:ascii="Times New Roman" w:hAnsi="Times New Roman"/>
          <w:b/>
          <w:sz w:val="24"/>
          <w:szCs w:val="24"/>
        </w:rPr>
        <w:t xml:space="preserve">: Vowel harmony in causative extension </w:t>
      </w:r>
    </w:p>
    <w:tbl>
      <w:tblPr>
        <w:tblW w:w="0" w:type="auto"/>
        <w:tblBorders>
          <w:top w:val="single" w:sz="4" w:space="0" w:color="auto"/>
          <w:bottom w:val="single" w:sz="4" w:space="0" w:color="auto"/>
        </w:tblBorders>
        <w:tblLook w:val="04A0" w:firstRow="1" w:lastRow="0" w:firstColumn="1" w:lastColumn="0" w:noHBand="0" w:noVBand="1"/>
      </w:tblPr>
      <w:tblGrid>
        <w:gridCol w:w="1278"/>
        <w:gridCol w:w="2610"/>
        <w:gridCol w:w="2610"/>
        <w:gridCol w:w="2970"/>
      </w:tblGrid>
      <w:tr w:rsidR="0066376A" w14:paraId="037512D9" w14:textId="77777777" w:rsidTr="000823E9">
        <w:tc>
          <w:tcPr>
            <w:tcW w:w="1278" w:type="dxa"/>
            <w:tcBorders>
              <w:top w:val="single" w:sz="4" w:space="0" w:color="auto"/>
              <w:bottom w:val="single" w:sz="4" w:space="0" w:color="auto"/>
            </w:tcBorders>
            <w:shd w:val="clear" w:color="auto" w:fill="auto"/>
          </w:tcPr>
          <w:p w14:paraId="227A718D" w14:textId="77777777"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Verb</w:t>
            </w:r>
          </w:p>
        </w:tc>
        <w:tc>
          <w:tcPr>
            <w:tcW w:w="2610" w:type="dxa"/>
            <w:tcBorders>
              <w:top w:val="single" w:sz="4" w:space="0" w:color="auto"/>
              <w:bottom w:val="single" w:sz="4" w:space="0" w:color="auto"/>
            </w:tcBorders>
            <w:shd w:val="clear" w:color="auto" w:fill="auto"/>
          </w:tcPr>
          <w:p w14:paraId="4E62F5EE" w14:textId="77777777"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Gloss</w:t>
            </w:r>
          </w:p>
        </w:tc>
        <w:tc>
          <w:tcPr>
            <w:tcW w:w="2610" w:type="dxa"/>
            <w:tcBorders>
              <w:top w:val="single" w:sz="4" w:space="0" w:color="auto"/>
              <w:bottom w:val="single" w:sz="4" w:space="0" w:color="auto"/>
            </w:tcBorders>
            <w:shd w:val="clear" w:color="auto" w:fill="auto"/>
          </w:tcPr>
          <w:p w14:paraId="45817EC8" w14:textId="77777777"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Causative</w:t>
            </w:r>
          </w:p>
        </w:tc>
        <w:tc>
          <w:tcPr>
            <w:tcW w:w="2970" w:type="dxa"/>
            <w:tcBorders>
              <w:top w:val="single" w:sz="4" w:space="0" w:color="auto"/>
              <w:bottom w:val="single" w:sz="4" w:space="0" w:color="auto"/>
            </w:tcBorders>
            <w:shd w:val="clear" w:color="auto" w:fill="auto"/>
          </w:tcPr>
          <w:p w14:paraId="13E997E6" w14:textId="77777777" w:rsidR="006051D3" w:rsidRPr="000823E9" w:rsidRDefault="00237B52" w:rsidP="000823E9">
            <w:pPr>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r>
      <w:tr w:rsidR="0066376A" w14:paraId="7EDF1B69" w14:textId="77777777" w:rsidTr="000823E9">
        <w:tc>
          <w:tcPr>
            <w:tcW w:w="1278" w:type="dxa"/>
            <w:tcBorders>
              <w:top w:val="single" w:sz="4" w:space="0" w:color="auto"/>
            </w:tcBorders>
            <w:shd w:val="clear" w:color="auto" w:fill="auto"/>
          </w:tcPr>
          <w:p w14:paraId="3D60BC77"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bhopa</w:t>
            </w:r>
            <w:proofErr w:type="spellEnd"/>
          </w:p>
        </w:tc>
        <w:tc>
          <w:tcPr>
            <w:tcW w:w="2610" w:type="dxa"/>
            <w:tcBorders>
              <w:top w:val="single" w:sz="4" w:space="0" w:color="auto"/>
            </w:tcBorders>
            <w:shd w:val="clear" w:color="auto" w:fill="auto"/>
          </w:tcPr>
          <w:p w14:paraId="432AEC75"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run</w:t>
            </w:r>
          </w:p>
        </w:tc>
        <w:tc>
          <w:tcPr>
            <w:tcW w:w="2610" w:type="dxa"/>
            <w:tcBorders>
              <w:top w:val="single" w:sz="4" w:space="0" w:color="auto"/>
            </w:tcBorders>
            <w:shd w:val="clear" w:color="auto" w:fill="auto"/>
          </w:tcPr>
          <w:p w14:paraId="60BE2C6E"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bhop</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r w:rsidR="00A54A9C" w:rsidRPr="000823E9">
              <w:rPr>
                <w:rFonts w:ascii="Times New Roman" w:hAnsi="Times New Roman"/>
                <w:i/>
                <w:sz w:val="24"/>
                <w:szCs w:val="24"/>
              </w:rPr>
              <w:t xml:space="preserve"> (</w:t>
            </w:r>
            <w:proofErr w:type="spellStart"/>
            <w:r w:rsidR="00A54A9C" w:rsidRPr="000823E9">
              <w:rPr>
                <w:rFonts w:ascii="Times New Roman" w:hAnsi="Times New Roman"/>
                <w:i/>
                <w:sz w:val="24"/>
                <w:szCs w:val="24"/>
              </w:rPr>
              <w:t>bhopesya</w:t>
            </w:r>
            <w:proofErr w:type="spellEnd"/>
            <w:r w:rsidR="00A54A9C" w:rsidRPr="000823E9">
              <w:rPr>
                <w:rFonts w:ascii="Times New Roman" w:hAnsi="Times New Roman"/>
                <w:i/>
                <w:sz w:val="24"/>
                <w:szCs w:val="24"/>
              </w:rPr>
              <w:t>)</w:t>
            </w:r>
          </w:p>
        </w:tc>
        <w:tc>
          <w:tcPr>
            <w:tcW w:w="2970" w:type="dxa"/>
            <w:tcBorders>
              <w:top w:val="single" w:sz="4" w:space="0" w:color="auto"/>
            </w:tcBorders>
            <w:shd w:val="clear" w:color="auto" w:fill="auto"/>
          </w:tcPr>
          <w:p w14:paraId="7ABB4F53"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run</w:t>
            </w:r>
          </w:p>
        </w:tc>
      </w:tr>
      <w:tr w:rsidR="0066376A" w14:paraId="6255F7BD" w14:textId="77777777" w:rsidTr="000823E9">
        <w:tc>
          <w:tcPr>
            <w:tcW w:w="1278" w:type="dxa"/>
            <w:shd w:val="clear" w:color="auto" w:fill="auto"/>
          </w:tcPr>
          <w:p w14:paraId="502B7983"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kola</w:t>
            </w:r>
          </w:p>
        </w:tc>
        <w:tc>
          <w:tcPr>
            <w:tcW w:w="2610" w:type="dxa"/>
            <w:shd w:val="clear" w:color="auto" w:fill="auto"/>
          </w:tcPr>
          <w:p w14:paraId="2EE185DC"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hold</w:t>
            </w:r>
          </w:p>
        </w:tc>
        <w:tc>
          <w:tcPr>
            <w:tcW w:w="2610" w:type="dxa"/>
            <w:shd w:val="clear" w:color="auto" w:fill="auto"/>
          </w:tcPr>
          <w:p w14:paraId="1CD918A6"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kol</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14:paraId="4F9355F8"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hold</w:t>
            </w:r>
          </w:p>
        </w:tc>
      </w:tr>
      <w:tr w:rsidR="0066376A" w14:paraId="40B603EF" w14:textId="77777777" w:rsidTr="000823E9">
        <w:tc>
          <w:tcPr>
            <w:tcW w:w="1278" w:type="dxa"/>
            <w:shd w:val="clear" w:color="auto" w:fill="auto"/>
          </w:tcPr>
          <w:p w14:paraId="170DF60A"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moga</w:t>
            </w:r>
            <w:proofErr w:type="spellEnd"/>
          </w:p>
        </w:tc>
        <w:tc>
          <w:tcPr>
            <w:tcW w:w="2610" w:type="dxa"/>
            <w:shd w:val="clear" w:color="auto" w:fill="auto"/>
          </w:tcPr>
          <w:p w14:paraId="0DA49216"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dance</w:t>
            </w:r>
          </w:p>
        </w:tc>
        <w:tc>
          <w:tcPr>
            <w:tcW w:w="2610" w:type="dxa"/>
            <w:shd w:val="clear" w:color="auto" w:fill="auto"/>
          </w:tcPr>
          <w:p w14:paraId="7D850F29"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mog-</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14:paraId="74A3886F"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dance</w:t>
            </w:r>
          </w:p>
        </w:tc>
      </w:tr>
      <w:tr w:rsidR="0066376A" w14:paraId="07DAAF97" w14:textId="77777777" w:rsidTr="000823E9">
        <w:tc>
          <w:tcPr>
            <w:tcW w:w="1278" w:type="dxa"/>
            <w:shd w:val="clear" w:color="auto" w:fill="auto"/>
          </w:tcPr>
          <w:p w14:paraId="21C1BA2C"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bhomba</w:t>
            </w:r>
            <w:proofErr w:type="spellEnd"/>
          </w:p>
        </w:tc>
        <w:tc>
          <w:tcPr>
            <w:tcW w:w="2610" w:type="dxa"/>
            <w:shd w:val="clear" w:color="auto" w:fill="auto"/>
          </w:tcPr>
          <w:p w14:paraId="200FF55D"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do something</w:t>
            </w:r>
          </w:p>
        </w:tc>
        <w:tc>
          <w:tcPr>
            <w:tcW w:w="2610" w:type="dxa"/>
            <w:shd w:val="clear" w:color="auto" w:fill="auto"/>
          </w:tcPr>
          <w:p w14:paraId="1F44C049"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bhomb</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14:paraId="2B917FA5"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do something</w:t>
            </w:r>
          </w:p>
        </w:tc>
      </w:tr>
      <w:tr w:rsidR="0066376A" w14:paraId="0CEF5F09" w14:textId="77777777" w:rsidTr="000823E9">
        <w:tc>
          <w:tcPr>
            <w:tcW w:w="1278" w:type="dxa"/>
            <w:shd w:val="clear" w:color="auto" w:fill="auto"/>
          </w:tcPr>
          <w:p w14:paraId="6B8EF4BE"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kopa</w:t>
            </w:r>
            <w:proofErr w:type="spellEnd"/>
          </w:p>
        </w:tc>
        <w:tc>
          <w:tcPr>
            <w:tcW w:w="2610" w:type="dxa"/>
            <w:shd w:val="clear" w:color="auto" w:fill="auto"/>
          </w:tcPr>
          <w:p w14:paraId="66500266"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owe somebody</w:t>
            </w:r>
          </w:p>
        </w:tc>
        <w:tc>
          <w:tcPr>
            <w:tcW w:w="2610" w:type="dxa"/>
            <w:shd w:val="clear" w:color="auto" w:fill="auto"/>
          </w:tcPr>
          <w:p w14:paraId="2678FA1E"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kop-</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14:paraId="0A201C6E"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somebody to we you</w:t>
            </w:r>
          </w:p>
        </w:tc>
      </w:tr>
      <w:tr w:rsidR="0066376A" w14:paraId="47666733" w14:textId="77777777" w:rsidTr="000823E9">
        <w:tc>
          <w:tcPr>
            <w:tcW w:w="1278" w:type="dxa"/>
            <w:shd w:val="clear" w:color="auto" w:fill="auto"/>
          </w:tcPr>
          <w:p w14:paraId="561DA327"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leka</w:t>
            </w:r>
            <w:proofErr w:type="spellEnd"/>
          </w:p>
        </w:tc>
        <w:tc>
          <w:tcPr>
            <w:tcW w:w="2610" w:type="dxa"/>
            <w:shd w:val="clear" w:color="auto" w:fill="auto"/>
          </w:tcPr>
          <w:p w14:paraId="4A08E290"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Stop doing something</w:t>
            </w:r>
          </w:p>
        </w:tc>
        <w:tc>
          <w:tcPr>
            <w:tcW w:w="2610" w:type="dxa"/>
            <w:shd w:val="clear" w:color="auto" w:fill="auto"/>
          </w:tcPr>
          <w:p w14:paraId="51E88E85"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lek-</w:t>
            </w:r>
            <w:proofErr w:type="spellStart"/>
            <w:r w:rsidRPr="000823E9">
              <w:rPr>
                <w:rFonts w:ascii="Times New Roman" w:hAnsi="Times New Roman"/>
                <w:i/>
                <w:sz w:val="24"/>
                <w:szCs w:val="24"/>
              </w:rPr>
              <w:t>esi</w:t>
            </w:r>
            <w:proofErr w:type="spellEnd"/>
            <w:r w:rsidRPr="000823E9">
              <w:rPr>
                <w:rFonts w:ascii="Times New Roman" w:hAnsi="Times New Roman"/>
                <w:i/>
                <w:sz w:val="24"/>
                <w:szCs w:val="24"/>
              </w:rPr>
              <w:t>-a</w:t>
            </w:r>
          </w:p>
        </w:tc>
        <w:tc>
          <w:tcPr>
            <w:tcW w:w="2970" w:type="dxa"/>
            <w:shd w:val="clear" w:color="auto" w:fill="auto"/>
          </w:tcPr>
          <w:p w14:paraId="61B066D8"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stop doing</w:t>
            </w:r>
          </w:p>
        </w:tc>
      </w:tr>
      <w:tr w:rsidR="0066376A" w14:paraId="12BBE326" w14:textId="77777777" w:rsidTr="000823E9">
        <w:tc>
          <w:tcPr>
            <w:tcW w:w="1278" w:type="dxa"/>
            <w:shd w:val="clear" w:color="auto" w:fill="auto"/>
          </w:tcPr>
          <w:p w14:paraId="3E91FD99"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kina</w:t>
            </w:r>
          </w:p>
        </w:tc>
        <w:tc>
          <w:tcPr>
            <w:tcW w:w="2610" w:type="dxa"/>
            <w:shd w:val="clear" w:color="auto" w:fill="auto"/>
          </w:tcPr>
          <w:p w14:paraId="01BAA9E8"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play</w:t>
            </w:r>
          </w:p>
        </w:tc>
        <w:tc>
          <w:tcPr>
            <w:tcW w:w="2610" w:type="dxa"/>
            <w:shd w:val="clear" w:color="auto" w:fill="auto"/>
          </w:tcPr>
          <w:p w14:paraId="7114DC28"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kin-</w:t>
            </w:r>
            <w:proofErr w:type="spellStart"/>
            <w:r w:rsidRPr="000823E9">
              <w:rPr>
                <w:rFonts w:ascii="Times New Roman" w:hAnsi="Times New Roman"/>
                <w:i/>
                <w:sz w:val="24"/>
                <w:szCs w:val="24"/>
              </w:rPr>
              <w:t>isya</w:t>
            </w:r>
            <w:proofErr w:type="spellEnd"/>
          </w:p>
        </w:tc>
        <w:tc>
          <w:tcPr>
            <w:tcW w:w="2970" w:type="dxa"/>
            <w:shd w:val="clear" w:color="auto" w:fill="auto"/>
          </w:tcPr>
          <w:p w14:paraId="484ED12F"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play</w:t>
            </w:r>
          </w:p>
        </w:tc>
      </w:tr>
      <w:tr w:rsidR="0066376A" w14:paraId="4656FEDC" w14:textId="77777777" w:rsidTr="000823E9">
        <w:tc>
          <w:tcPr>
            <w:tcW w:w="1278" w:type="dxa"/>
            <w:shd w:val="clear" w:color="auto" w:fill="auto"/>
          </w:tcPr>
          <w:p w14:paraId="4D05F1EF"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imba</w:t>
            </w:r>
            <w:proofErr w:type="spellEnd"/>
          </w:p>
        </w:tc>
        <w:tc>
          <w:tcPr>
            <w:tcW w:w="2610" w:type="dxa"/>
            <w:shd w:val="clear" w:color="auto" w:fill="auto"/>
          </w:tcPr>
          <w:p w14:paraId="781F4273"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sing</w:t>
            </w:r>
          </w:p>
        </w:tc>
        <w:tc>
          <w:tcPr>
            <w:tcW w:w="2610" w:type="dxa"/>
            <w:shd w:val="clear" w:color="auto" w:fill="auto"/>
          </w:tcPr>
          <w:p w14:paraId="624533CE"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imb-isya</w:t>
            </w:r>
            <w:proofErr w:type="spellEnd"/>
          </w:p>
        </w:tc>
        <w:tc>
          <w:tcPr>
            <w:tcW w:w="2970" w:type="dxa"/>
            <w:shd w:val="clear" w:color="auto" w:fill="auto"/>
          </w:tcPr>
          <w:p w14:paraId="13E153C2"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sing</w:t>
            </w:r>
          </w:p>
        </w:tc>
      </w:tr>
      <w:tr w:rsidR="0066376A" w14:paraId="6B28F9AF" w14:textId="77777777" w:rsidTr="000823E9">
        <w:tc>
          <w:tcPr>
            <w:tcW w:w="1278" w:type="dxa"/>
            <w:shd w:val="clear" w:color="auto" w:fill="auto"/>
          </w:tcPr>
          <w:p w14:paraId="127C1F68" w14:textId="77777777" w:rsidR="006051D3" w:rsidRPr="000823E9" w:rsidRDefault="00237B52" w:rsidP="000823E9">
            <w:pPr>
              <w:spacing w:after="0" w:line="240" w:lineRule="auto"/>
              <w:jc w:val="both"/>
              <w:rPr>
                <w:rFonts w:ascii="Times New Roman" w:hAnsi="Times New Roman"/>
                <w:i/>
                <w:sz w:val="24"/>
                <w:szCs w:val="24"/>
              </w:rPr>
            </w:pPr>
            <w:r w:rsidRPr="000823E9">
              <w:rPr>
                <w:rFonts w:ascii="Times New Roman" w:hAnsi="Times New Roman"/>
                <w:i/>
                <w:sz w:val="24"/>
                <w:szCs w:val="24"/>
              </w:rPr>
              <w:t>lima</w:t>
            </w:r>
          </w:p>
        </w:tc>
        <w:tc>
          <w:tcPr>
            <w:tcW w:w="2610" w:type="dxa"/>
            <w:shd w:val="clear" w:color="auto" w:fill="auto"/>
          </w:tcPr>
          <w:p w14:paraId="3ECD9852"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cultivate</w:t>
            </w:r>
          </w:p>
        </w:tc>
        <w:tc>
          <w:tcPr>
            <w:tcW w:w="2610" w:type="dxa"/>
            <w:shd w:val="clear" w:color="auto" w:fill="auto"/>
          </w:tcPr>
          <w:p w14:paraId="70595CD3" w14:textId="77777777" w:rsidR="006051D3" w:rsidRPr="000823E9" w:rsidRDefault="00237B52" w:rsidP="000823E9">
            <w:pPr>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lim-isya</w:t>
            </w:r>
            <w:proofErr w:type="spellEnd"/>
          </w:p>
        </w:tc>
        <w:tc>
          <w:tcPr>
            <w:tcW w:w="2970" w:type="dxa"/>
            <w:shd w:val="clear" w:color="auto" w:fill="auto"/>
          </w:tcPr>
          <w:p w14:paraId="2F4AFF18" w14:textId="77777777" w:rsidR="006051D3" w:rsidRPr="000823E9" w:rsidRDefault="00237B52" w:rsidP="000823E9">
            <w:pPr>
              <w:spacing w:after="0" w:line="240" w:lineRule="auto"/>
              <w:jc w:val="both"/>
              <w:rPr>
                <w:rFonts w:ascii="Times New Roman" w:hAnsi="Times New Roman"/>
                <w:sz w:val="24"/>
                <w:szCs w:val="24"/>
              </w:rPr>
            </w:pPr>
            <w:r w:rsidRPr="000823E9">
              <w:rPr>
                <w:rFonts w:ascii="Times New Roman" w:hAnsi="Times New Roman"/>
                <w:sz w:val="24"/>
                <w:szCs w:val="24"/>
              </w:rPr>
              <w:t>cause to cultivate</w:t>
            </w:r>
          </w:p>
        </w:tc>
      </w:tr>
    </w:tbl>
    <w:p w14:paraId="1DFF90BC" w14:textId="77777777" w:rsidR="006051D3" w:rsidRPr="00FC0074" w:rsidRDefault="006051D3" w:rsidP="00FC0074">
      <w:pPr>
        <w:tabs>
          <w:tab w:val="left" w:pos="90"/>
          <w:tab w:val="left" w:pos="270"/>
        </w:tabs>
        <w:spacing w:after="0" w:line="360" w:lineRule="auto"/>
        <w:jc w:val="both"/>
        <w:rPr>
          <w:rFonts w:ascii="Times New Roman" w:hAnsi="Times New Roman"/>
          <w:sz w:val="24"/>
          <w:szCs w:val="24"/>
        </w:rPr>
      </w:pPr>
    </w:p>
    <w:p w14:paraId="70602DF9" w14:textId="77777777" w:rsidR="00E16C7D" w:rsidRPr="00FC0074" w:rsidRDefault="00237B52" w:rsidP="00A54A9C">
      <w:pPr>
        <w:tabs>
          <w:tab w:val="left" w:pos="90"/>
          <w:tab w:val="left" w:pos="270"/>
        </w:tabs>
        <w:spacing w:line="360" w:lineRule="auto"/>
        <w:jc w:val="both"/>
        <w:rPr>
          <w:rFonts w:ascii="Times New Roman" w:hAnsi="Times New Roman"/>
          <w:sz w:val="24"/>
          <w:szCs w:val="24"/>
        </w:rPr>
      </w:pPr>
      <w:r>
        <w:rPr>
          <w:rFonts w:ascii="Times New Roman" w:hAnsi="Times New Roman"/>
          <w:sz w:val="24"/>
          <w:szCs w:val="24"/>
        </w:rPr>
        <w:t>The data presented in Table 15</w:t>
      </w:r>
      <w:r w:rsidR="006051D3" w:rsidRPr="00FC0074">
        <w:rPr>
          <w:rFonts w:ascii="Times New Roman" w:hAnsi="Times New Roman"/>
          <w:sz w:val="24"/>
          <w:szCs w:val="24"/>
        </w:rPr>
        <w:t xml:space="preserve"> indicate that the causative suffix </w:t>
      </w:r>
      <w:r w:rsidR="006051D3" w:rsidRPr="000B34C6">
        <w:rPr>
          <w:rFonts w:ascii="Times New Roman" w:hAnsi="Times New Roman"/>
          <w:i/>
          <w:sz w:val="24"/>
          <w:szCs w:val="24"/>
        </w:rPr>
        <w:t>-</w:t>
      </w:r>
      <w:proofErr w:type="spellStart"/>
      <w:r w:rsidR="006051D3" w:rsidRPr="000B34C6">
        <w:rPr>
          <w:rFonts w:ascii="Times New Roman" w:hAnsi="Times New Roman"/>
          <w:i/>
          <w:sz w:val="24"/>
          <w:szCs w:val="24"/>
        </w:rPr>
        <w:t>esi</w:t>
      </w:r>
      <w:proofErr w:type="spellEnd"/>
      <w:r w:rsidR="006051D3" w:rsidRPr="00FC0074">
        <w:rPr>
          <w:rFonts w:ascii="Times New Roman" w:hAnsi="Times New Roman"/>
          <w:sz w:val="24"/>
          <w:szCs w:val="24"/>
        </w:rPr>
        <w:t xml:space="preserve">- is applied when the verb root contains a mid-vowel, [e] or [o], however, the causative suffix </w:t>
      </w:r>
      <w:r w:rsidR="006051D3" w:rsidRPr="00FC0074">
        <w:rPr>
          <w:rFonts w:ascii="Times New Roman" w:hAnsi="Times New Roman"/>
          <w:i/>
          <w:sz w:val="24"/>
          <w:szCs w:val="24"/>
        </w:rPr>
        <w:t>-</w:t>
      </w:r>
      <w:proofErr w:type="spellStart"/>
      <w:r w:rsidR="006051D3" w:rsidRPr="00FC0074">
        <w:rPr>
          <w:rFonts w:ascii="Times New Roman" w:hAnsi="Times New Roman"/>
          <w:i/>
          <w:sz w:val="24"/>
          <w:szCs w:val="24"/>
        </w:rPr>
        <w:t>isi</w:t>
      </w:r>
      <w:proofErr w:type="spellEnd"/>
      <w:r w:rsidR="006051D3" w:rsidRPr="00FC0074">
        <w:rPr>
          <w:rFonts w:ascii="Times New Roman" w:hAnsi="Times New Roman"/>
          <w:i/>
          <w:sz w:val="24"/>
          <w:szCs w:val="24"/>
        </w:rPr>
        <w:t>-</w:t>
      </w:r>
      <w:r w:rsidR="006051D3" w:rsidRPr="00FC0074">
        <w:rPr>
          <w:rFonts w:ascii="Times New Roman" w:hAnsi="Times New Roman"/>
          <w:sz w:val="24"/>
          <w:szCs w:val="24"/>
        </w:rPr>
        <w:t xml:space="preserve"> applies elsewhere. </w:t>
      </w:r>
      <w:r w:rsidR="00A54A9C">
        <w:rPr>
          <w:rFonts w:ascii="Times New Roman" w:hAnsi="Times New Roman"/>
          <w:sz w:val="24"/>
          <w:szCs w:val="24"/>
        </w:rPr>
        <w:t xml:space="preserve">Also, the </w:t>
      </w:r>
      <w:r w:rsidR="00CE492B">
        <w:rPr>
          <w:rFonts w:ascii="Times New Roman" w:hAnsi="Times New Roman"/>
          <w:sz w:val="24"/>
          <w:szCs w:val="24"/>
        </w:rPr>
        <w:t xml:space="preserve">upper </w:t>
      </w:r>
      <w:r w:rsidR="00A54A9C">
        <w:rPr>
          <w:rFonts w:ascii="Times New Roman" w:hAnsi="Times New Roman"/>
          <w:sz w:val="24"/>
          <w:szCs w:val="24"/>
        </w:rPr>
        <w:t xml:space="preserve">high front vowel [i] of the causative suffixes, in every examples presented in the third column glide to [y] as it occurs before the final vowel [a]. </w:t>
      </w:r>
    </w:p>
    <w:p w14:paraId="34D093B5" w14:textId="77777777" w:rsidR="00275E4A" w:rsidRDefault="00237B52" w:rsidP="00FC0074">
      <w:pPr>
        <w:tabs>
          <w:tab w:val="left" w:pos="90"/>
          <w:tab w:val="left" w:pos="270"/>
        </w:tabs>
        <w:spacing w:after="0" w:line="360" w:lineRule="auto"/>
        <w:jc w:val="both"/>
        <w:rPr>
          <w:rFonts w:ascii="Times New Roman" w:hAnsi="Times New Roman"/>
          <w:sz w:val="24"/>
          <w:szCs w:val="24"/>
        </w:rPr>
      </w:pPr>
      <w:r>
        <w:rPr>
          <w:rFonts w:ascii="Times New Roman" w:hAnsi="Times New Roman"/>
          <w:sz w:val="24"/>
          <w:szCs w:val="24"/>
        </w:rPr>
        <w:t>Also,</w:t>
      </w:r>
      <w:r w:rsidR="00FC0074" w:rsidRPr="00FC0074">
        <w:rPr>
          <w:rFonts w:ascii="Times New Roman" w:hAnsi="Times New Roman"/>
          <w:sz w:val="24"/>
          <w:szCs w:val="24"/>
        </w:rPr>
        <w:t xml:space="preserve"> vowel harmony is </w:t>
      </w:r>
      <w:r>
        <w:rPr>
          <w:rFonts w:ascii="Times New Roman" w:hAnsi="Times New Roman"/>
          <w:sz w:val="24"/>
          <w:szCs w:val="24"/>
        </w:rPr>
        <w:t xml:space="preserve">well described </w:t>
      </w:r>
      <w:r w:rsidR="00FC0074" w:rsidRPr="00FC0074">
        <w:rPr>
          <w:rFonts w:ascii="Times New Roman" w:hAnsi="Times New Roman"/>
          <w:sz w:val="24"/>
          <w:szCs w:val="24"/>
        </w:rPr>
        <w:t xml:space="preserve">within the noun morphology and </w:t>
      </w:r>
      <w:r>
        <w:rPr>
          <w:rFonts w:ascii="Times New Roman" w:hAnsi="Times New Roman"/>
          <w:sz w:val="24"/>
          <w:szCs w:val="24"/>
        </w:rPr>
        <w:t>it</w:t>
      </w:r>
      <w:r w:rsidR="00FC0074" w:rsidRPr="00FC0074">
        <w:rPr>
          <w:rFonts w:ascii="Times New Roman" w:hAnsi="Times New Roman"/>
          <w:sz w:val="24"/>
          <w:szCs w:val="24"/>
        </w:rPr>
        <w:t xml:space="preserve"> is to do mainly with the </w:t>
      </w:r>
      <w:r w:rsidRPr="00FC0074">
        <w:rPr>
          <w:rFonts w:ascii="Times New Roman" w:hAnsi="Times New Roman"/>
          <w:sz w:val="24"/>
          <w:szCs w:val="24"/>
        </w:rPr>
        <w:t>pre-prefix</w:t>
      </w:r>
      <w:r w:rsidR="00FC0074" w:rsidRPr="00FC0074">
        <w:rPr>
          <w:rFonts w:ascii="Times New Roman" w:hAnsi="Times New Roman"/>
          <w:sz w:val="24"/>
          <w:szCs w:val="24"/>
        </w:rPr>
        <w:t xml:space="preserve"> (augment) and the vowel of the noun prefix. It is worth notin</w:t>
      </w:r>
      <w:r>
        <w:rPr>
          <w:rFonts w:ascii="Times New Roman" w:hAnsi="Times New Roman"/>
          <w:sz w:val="24"/>
          <w:szCs w:val="24"/>
        </w:rPr>
        <w:t xml:space="preserve">g that, In </w:t>
      </w:r>
      <w:proofErr w:type="spellStart"/>
      <w:r>
        <w:rPr>
          <w:rFonts w:ascii="Times New Roman" w:hAnsi="Times New Roman"/>
          <w:sz w:val="24"/>
          <w:szCs w:val="24"/>
        </w:rPr>
        <w:t>Nyakyusa</w:t>
      </w:r>
      <w:proofErr w:type="spellEnd"/>
      <w:r>
        <w:rPr>
          <w:rFonts w:ascii="Times New Roman" w:hAnsi="Times New Roman"/>
          <w:sz w:val="24"/>
          <w:szCs w:val="24"/>
        </w:rPr>
        <w:t>, the noun</w:t>
      </w:r>
      <w:r w:rsidR="00FC0074" w:rsidRPr="00FC0074">
        <w:rPr>
          <w:rFonts w:ascii="Times New Roman" w:hAnsi="Times New Roman"/>
          <w:sz w:val="24"/>
          <w:szCs w:val="24"/>
        </w:rPr>
        <w:t xml:space="preserve"> comprises the pre-prefix (which is a vowel), the prefix and the st</w:t>
      </w:r>
      <w:r w:rsidR="00474F67">
        <w:rPr>
          <w:rFonts w:ascii="Times New Roman" w:hAnsi="Times New Roman"/>
          <w:sz w:val="24"/>
          <w:szCs w:val="24"/>
        </w:rPr>
        <w:t>em (see Robinson, 2016). Table 16</w:t>
      </w:r>
      <w:r w:rsidR="00FC0074" w:rsidRPr="00FC0074">
        <w:rPr>
          <w:rFonts w:ascii="Times New Roman" w:hAnsi="Times New Roman"/>
          <w:sz w:val="24"/>
          <w:szCs w:val="24"/>
        </w:rPr>
        <w:t xml:space="preserve"> provides data to demonstrate vowel harmony involving the pre-prefix and the vowel of the noun prefix. </w:t>
      </w:r>
    </w:p>
    <w:p w14:paraId="40BF501C" w14:textId="77777777" w:rsidR="00724E4C" w:rsidRDefault="00724E4C" w:rsidP="00FC0074">
      <w:pPr>
        <w:tabs>
          <w:tab w:val="left" w:pos="90"/>
          <w:tab w:val="left" w:pos="270"/>
        </w:tabs>
        <w:spacing w:after="0" w:line="360" w:lineRule="auto"/>
        <w:jc w:val="both"/>
        <w:rPr>
          <w:rFonts w:ascii="Times New Roman" w:hAnsi="Times New Roman"/>
          <w:sz w:val="24"/>
          <w:szCs w:val="24"/>
        </w:rPr>
      </w:pPr>
    </w:p>
    <w:p w14:paraId="06711559" w14:textId="77777777" w:rsidR="00724E4C" w:rsidRDefault="00724E4C" w:rsidP="00FC0074">
      <w:pPr>
        <w:tabs>
          <w:tab w:val="left" w:pos="90"/>
          <w:tab w:val="left" w:pos="270"/>
        </w:tabs>
        <w:spacing w:after="0" w:line="360" w:lineRule="auto"/>
        <w:jc w:val="both"/>
        <w:rPr>
          <w:rFonts w:ascii="Times New Roman" w:hAnsi="Times New Roman"/>
          <w:sz w:val="24"/>
          <w:szCs w:val="24"/>
        </w:rPr>
      </w:pPr>
    </w:p>
    <w:p w14:paraId="3B4C9C46" w14:textId="77777777" w:rsidR="00724E4C" w:rsidRPr="00FC0074" w:rsidRDefault="00724E4C" w:rsidP="00FC0074">
      <w:pPr>
        <w:tabs>
          <w:tab w:val="left" w:pos="90"/>
          <w:tab w:val="left" w:pos="270"/>
        </w:tabs>
        <w:spacing w:after="0" w:line="360" w:lineRule="auto"/>
        <w:jc w:val="both"/>
        <w:rPr>
          <w:rFonts w:ascii="Times New Roman" w:hAnsi="Times New Roman"/>
          <w:sz w:val="24"/>
          <w:szCs w:val="24"/>
        </w:rPr>
      </w:pPr>
    </w:p>
    <w:p w14:paraId="0513F1F7" w14:textId="77777777" w:rsidR="00FC0074" w:rsidRPr="00FC0074" w:rsidRDefault="00237B52" w:rsidP="00724E4C">
      <w:pPr>
        <w:tabs>
          <w:tab w:val="left" w:pos="90"/>
          <w:tab w:val="left" w:pos="270"/>
        </w:tabs>
        <w:spacing w:after="0" w:line="240" w:lineRule="auto"/>
        <w:jc w:val="both"/>
        <w:rPr>
          <w:rFonts w:ascii="Times New Roman" w:hAnsi="Times New Roman"/>
          <w:b/>
          <w:sz w:val="24"/>
          <w:szCs w:val="24"/>
        </w:rPr>
      </w:pPr>
      <w:r>
        <w:rPr>
          <w:rFonts w:ascii="Times New Roman" w:hAnsi="Times New Roman"/>
          <w:b/>
          <w:sz w:val="24"/>
          <w:szCs w:val="24"/>
        </w:rPr>
        <w:lastRenderedPageBreak/>
        <w:t>Table 16</w:t>
      </w:r>
      <w:r w:rsidRPr="00FC0074">
        <w:rPr>
          <w:rFonts w:ascii="Times New Roman" w:hAnsi="Times New Roman"/>
          <w:b/>
          <w:sz w:val="24"/>
          <w:szCs w:val="24"/>
        </w:rPr>
        <w:t>: Vowel harmony involving pre-prefix and the vowel of the noun prefix</w:t>
      </w:r>
    </w:p>
    <w:tbl>
      <w:tblPr>
        <w:tblW w:w="0" w:type="auto"/>
        <w:tblBorders>
          <w:top w:val="single" w:sz="4" w:space="0" w:color="auto"/>
          <w:bottom w:val="single" w:sz="4" w:space="0" w:color="auto"/>
        </w:tblBorders>
        <w:tblLook w:val="04A0" w:firstRow="1" w:lastRow="0" w:firstColumn="1" w:lastColumn="0" w:noHBand="0" w:noVBand="1"/>
      </w:tblPr>
      <w:tblGrid>
        <w:gridCol w:w="1278"/>
        <w:gridCol w:w="990"/>
        <w:gridCol w:w="990"/>
        <w:gridCol w:w="2610"/>
        <w:gridCol w:w="2112"/>
        <w:gridCol w:w="1596"/>
      </w:tblGrid>
      <w:tr w:rsidR="0066376A" w14:paraId="65F1B3D4" w14:textId="77777777" w:rsidTr="000823E9">
        <w:tc>
          <w:tcPr>
            <w:tcW w:w="1278" w:type="dxa"/>
            <w:tcBorders>
              <w:top w:val="single" w:sz="4" w:space="0" w:color="auto"/>
              <w:bottom w:val="single" w:sz="4" w:space="0" w:color="auto"/>
            </w:tcBorders>
            <w:shd w:val="clear" w:color="auto" w:fill="auto"/>
          </w:tcPr>
          <w:p w14:paraId="69363D9C" w14:textId="77777777"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Pre-prefix</w:t>
            </w:r>
          </w:p>
        </w:tc>
        <w:tc>
          <w:tcPr>
            <w:tcW w:w="990" w:type="dxa"/>
            <w:tcBorders>
              <w:top w:val="single" w:sz="4" w:space="0" w:color="auto"/>
              <w:bottom w:val="single" w:sz="4" w:space="0" w:color="auto"/>
            </w:tcBorders>
            <w:shd w:val="clear" w:color="auto" w:fill="auto"/>
          </w:tcPr>
          <w:p w14:paraId="60E6824E" w14:textId="77777777"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Prefix </w:t>
            </w:r>
          </w:p>
        </w:tc>
        <w:tc>
          <w:tcPr>
            <w:tcW w:w="990" w:type="dxa"/>
            <w:tcBorders>
              <w:top w:val="single" w:sz="4" w:space="0" w:color="auto"/>
              <w:bottom w:val="single" w:sz="4" w:space="0" w:color="auto"/>
            </w:tcBorders>
            <w:shd w:val="clear" w:color="auto" w:fill="auto"/>
          </w:tcPr>
          <w:p w14:paraId="0621D51D" w14:textId="77777777"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Stem </w:t>
            </w:r>
          </w:p>
        </w:tc>
        <w:tc>
          <w:tcPr>
            <w:tcW w:w="2610" w:type="dxa"/>
            <w:tcBorders>
              <w:top w:val="single" w:sz="4" w:space="0" w:color="auto"/>
              <w:bottom w:val="single" w:sz="4" w:space="0" w:color="auto"/>
            </w:tcBorders>
            <w:shd w:val="clear" w:color="auto" w:fill="auto"/>
          </w:tcPr>
          <w:p w14:paraId="5AF966CA" w14:textId="77777777"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Surface form</w:t>
            </w:r>
          </w:p>
        </w:tc>
        <w:tc>
          <w:tcPr>
            <w:tcW w:w="2112" w:type="dxa"/>
            <w:tcBorders>
              <w:top w:val="single" w:sz="4" w:space="0" w:color="auto"/>
              <w:bottom w:val="single" w:sz="4" w:space="0" w:color="auto"/>
            </w:tcBorders>
            <w:shd w:val="clear" w:color="auto" w:fill="auto"/>
          </w:tcPr>
          <w:p w14:paraId="2CE9487F" w14:textId="77777777"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Gloss </w:t>
            </w:r>
          </w:p>
        </w:tc>
        <w:tc>
          <w:tcPr>
            <w:tcW w:w="1596" w:type="dxa"/>
            <w:tcBorders>
              <w:top w:val="single" w:sz="4" w:space="0" w:color="auto"/>
              <w:bottom w:val="single" w:sz="4" w:space="0" w:color="auto"/>
            </w:tcBorders>
            <w:shd w:val="clear" w:color="auto" w:fill="auto"/>
          </w:tcPr>
          <w:p w14:paraId="0C8F064F" w14:textId="77777777" w:rsidR="006051D3" w:rsidRPr="000823E9" w:rsidRDefault="00237B52" w:rsidP="000823E9">
            <w:pPr>
              <w:tabs>
                <w:tab w:val="left" w:pos="90"/>
                <w:tab w:val="left" w:pos="270"/>
              </w:tabs>
              <w:spacing w:after="0" w:line="240" w:lineRule="auto"/>
              <w:jc w:val="both"/>
              <w:rPr>
                <w:rFonts w:ascii="Times New Roman" w:hAnsi="Times New Roman"/>
                <w:b/>
                <w:sz w:val="24"/>
                <w:szCs w:val="24"/>
              </w:rPr>
            </w:pPr>
            <w:r w:rsidRPr="000823E9">
              <w:rPr>
                <w:rFonts w:ascii="Times New Roman" w:hAnsi="Times New Roman"/>
                <w:b/>
                <w:sz w:val="24"/>
                <w:szCs w:val="24"/>
              </w:rPr>
              <w:t xml:space="preserve">Class </w:t>
            </w:r>
          </w:p>
        </w:tc>
      </w:tr>
      <w:tr w:rsidR="0066376A" w14:paraId="188CFEA3" w14:textId="77777777" w:rsidTr="000823E9">
        <w:tc>
          <w:tcPr>
            <w:tcW w:w="1278" w:type="dxa"/>
            <w:tcBorders>
              <w:top w:val="single" w:sz="4" w:space="0" w:color="auto"/>
            </w:tcBorders>
            <w:shd w:val="clear" w:color="auto" w:fill="auto"/>
          </w:tcPr>
          <w:p w14:paraId="048CAF86" w14:textId="77777777"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tcBorders>
              <w:top w:val="single" w:sz="4" w:space="0" w:color="auto"/>
            </w:tcBorders>
            <w:shd w:val="clear" w:color="auto" w:fill="auto"/>
          </w:tcPr>
          <w:p w14:paraId="2436638D" w14:textId="77777777"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-mu-</w:t>
            </w:r>
          </w:p>
        </w:tc>
        <w:tc>
          <w:tcPr>
            <w:tcW w:w="990" w:type="dxa"/>
            <w:tcBorders>
              <w:top w:val="single" w:sz="4" w:space="0" w:color="auto"/>
            </w:tcBorders>
            <w:shd w:val="clear" w:color="auto" w:fill="auto"/>
          </w:tcPr>
          <w:p w14:paraId="5595D0B8" w14:textId="77777777"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ndu</w:t>
            </w:r>
            <w:proofErr w:type="spellEnd"/>
          </w:p>
        </w:tc>
        <w:tc>
          <w:tcPr>
            <w:tcW w:w="2610" w:type="dxa"/>
            <w:tcBorders>
              <w:top w:val="single" w:sz="4" w:space="0" w:color="auto"/>
            </w:tcBorders>
            <w:shd w:val="clear" w:color="auto" w:fill="auto"/>
          </w:tcPr>
          <w:p w14:paraId="6F74FB08" w14:textId="77777777" w:rsidR="006051D3"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u-mu-</w:t>
            </w:r>
            <w:proofErr w:type="spellStart"/>
            <w:r w:rsidRPr="000823E9">
              <w:rPr>
                <w:rFonts w:ascii="Times New Roman" w:hAnsi="Times New Roman"/>
                <w:i/>
                <w:sz w:val="24"/>
                <w:szCs w:val="24"/>
              </w:rPr>
              <w:t>ndu</w:t>
            </w:r>
            <w:proofErr w:type="spellEnd"/>
          </w:p>
        </w:tc>
        <w:tc>
          <w:tcPr>
            <w:tcW w:w="2112" w:type="dxa"/>
            <w:tcBorders>
              <w:top w:val="single" w:sz="4" w:space="0" w:color="auto"/>
            </w:tcBorders>
            <w:shd w:val="clear" w:color="auto" w:fill="auto"/>
          </w:tcPr>
          <w:p w14:paraId="75CF5A17" w14:textId="77777777" w:rsidR="006051D3"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person</w:t>
            </w:r>
          </w:p>
        </w:tc>
        <w:tc>
          <w:tcPr>
            <w:tcW w:w="1596" w:type="dxa"/>
            <w:tcBorders>
              <w:top w:val="single" w:sz="4" w:space="0" w:color="auto"/>
            </w:tcBorders>
            <w:shd w:val="clear" w:color="auto" w:fill="auto"/>
          </w:tcPr>
          <w:p w14:paraId="2EC00BAF" w14:textId="77777777" w:rsidR="006051D3"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w:t>
            </w:r>
          </w:p>
        </w:tc>
      </w:tr>
      <w:tr w:rsidR="0066376A" w14:paraId="33A7E9C6" w14:textId="77777777" w:rsidTr="000823E9">
        <w:tc>
          <w:tcPr>
            <w:tcW w:w="1278" w:type="dxa"/>
            <w:shd w:val="clear" w:color="auto" w:fill="auto"/>
          </w:tcPr>
          <w:p w14:paraId="74116052"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a-</w:t>
            </w:r>
          </w:p>
        </w:tc>
        <w:tc>
          <w:tcPr>
            <w:tcW w:w="990" w:type="dxa"/>
            <w:shd w:val="clear" w:color="auto" w:fill="auto"/>
          </w:tcPr>
          <w:p w14:paraId="59A910F7"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bha</w:t>
            </w:r>
            <w:proofErr w:type="spellEnd"/>
            <w:r w:rsidRPr="000823E9">
              <w:rPr>
                <w:rFonts w:ascii="Times New Roman" w:hAnsi="Times New Roman"/>
                <w:i/>
                <w:sz w:val="24"/>
                <w:szCs w:val="24"/>
              </w:rPr>
              <w:t>-</w:t>
            </w:r>
          </w:p>
        </w:tc>
        <w:tc>
          <w:tcPr>
            <w:tcW w:w="990" w:type="dxa"/>
            <w:shd w:val="clear" w:color="auto" w:fill="auto"/>
          </w:tcPr>
          <w:p w14:paraId="45FCB237"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ndu</w:t>
            </w:r>
            <w:proofErr w:type="spellEnd"/>
          </w:p>
        </w:tc>
        <w:tc>
          <w:tcPr>
            <w:tcW w:w="2610" w:type="dxa"/>
            <w:shd w:val="clear" w:color="auto" w:fill="auto"/>
          </w:tcPr>
          <w:p w14:paraId="0A4DC3B2"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a-</w:t>
            </w:r>
            <w:proofErr w:type="spellStart"/>
            <w:r w:rsidRPr="000823E9">
              <w:rPr>
                <w:rFonts w:ascii="Times New Roman" w:hAnsi="Times New Roman"/>
                <w:i/>
                <w:sz w:val="24"/>
                <w:szCs w:val="24"/>
              </w:rPr>
              <w:t>bha</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ndu</w:t>
            </w:r>
            <w:proofErr w:type="spellEnd"/>
          </w:p>
        </w:tc>
        <w:tc>
          <w:tcPr>
            <w:tcW w:w="2112" w:type="dxa"/>
            <w:shd w:val="clear" w:color="auto" w:fill="auto"/>
          </w:tcPr>
          <w:p w14:paraId="645943BA"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persons</w:t>
            </w:r>
          </w:p>
        </w:tc>
        <w:tc>
          <w:tcPr>
            <w:tcW w:w="1596" w:type="dxa"/>
            <w:shd w:val="clear" w:color="auto" w:fill="auto"/>
          </w:tcPr>
          <w:p w14:paraId="4F881C06"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2</w:t>
            </w:r>
          </w:p>
        </w:tc>
      </w:tr>
      <w:tr w:rsidR="0066376A" w14:paraId="6C35D11F" w14:textId="77777777" w:rsidTr="000823E9">
        <w:tc>
          <w:tcPr>
            <w:tcW w:w="1278" w:type="dxa"/>
            <w:shd w:val="clear" w:color="auto" w:fill="auto"/>
          </w:tcPr>
          <w:p w14:paraId="4BC0115E"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shd w:val="clear" w:color="auto" w:fill="auto"/>
          </w:tcPr>
          <w:p w14:paraId="22672515"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-mu-</w:t>
            </w:r>
          </w:p>
        </w:tc>
        <w:tc>
          <w:tcPr>
            <w:tcW w:w="990" w:type="dxa"/>
            <w:shd w:val="clear" w:color="auto" w:fill="auto"/>
          </w:tcPr>
          <w:p w14:paraId="6A06599D"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-piki</w:t>
            </w:r>
          </w:p>
        </w:tc>
        <w:tc>
          <w:tcPr>
            <w:tcW w:w="2610" w:type="dxa"/>
            <w:shd w:val="clear" w:color="auto" w:fill="auto"/>
          </w:tcPr>
          <w:p w14:paraId="10A8C4B7"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u-mu-piki (</w:t>
            </w:r>
            <w:proofErr w:type="spellStart"/>
            <w:r w:rsidRPr="000823E9">
              <w:rPr>
                <w:rFonts w:ascii="Times New Roman" w:hAnsi="Times New Roman"/>
                <w:i/>
                <w:sz w:val="24"/>
                <w:szCs w:val="24"/>
              </w:rPr>
              <w:t>umpiki</w:t>
            </w:r>
            <w:proofErr w:type="spellEnd"/>
            <w:r w:rsidRPr="000823E9">
              <w:rPr>
                <w:rFonts w:ascii="Times New Roman" w:hAnsi="Times New Roman"/>
                <w:i/>
                <w:sz w:val="24"/>
                <w:szCs w:val="24"/>
              </w:rPr>
              <w:t>)</w:t>
            </w:r>
          </w:p>
        </w:tc>
        <w:tc>
          <w:tcPr>
            <w:tcW w:w="2112" w:type="dxa"/>
            <w:shd w:val="clear" w:color="auto" w:fill="auto"/>
          </w:tcPr>
          <w:p w14:paraId="358F4A71"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tree</w:t>
            </w:r>
          </w:p>
        </w:tc>
        <w:tc>
          <w:tcPr>
            <w:tcW w:w="1596" w:type="dxa"/>
            <w:shd w:val="clear" w:color="auto" w:fill="auto"/>
          </w:tcPr>
          <w:p w14:paraId="5527A019"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3</w:t>
            </w:r>
          </w:p>
        </w:tc>
      </w:tr>
      <w:tr w:rsidR="0066376A" w14:paraId="0D969DEA" w14:textId="77777777" w:rsidTr="000823E9">
        <w:tc>
          <w:tcPr>
            <w:tcW w:w="1278" w:type="dxa"/>
            <w:shd w:val="clear" w:color="auto" w:fill="auto"/>
          </w:tcPr>
          <w:p w14:paraId="67A47DA2"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14:paraId="2C7494EE"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-mi-</w:t>
            </w:r>
          </w:p>
        </w:tc>
        <w:tc>
          <w:tcPr>
            <w:tcW w:w="990" w:type="dxa"/>
            <w:shd w:val="clear" w:color="auto" w:fill="auto"/>
          </w:tcPr>
          <w:p w14:paraId="0F824994"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-piki</w:t>
            </w:r>
          </w:p>
        </w:tc>
        <w:tc>
          <w:tcPr>
            <w:tcW w:w="2610" w:type="dxa"/>
            <w:shd w:val="clear" w:color="auto" w:fill="auto"/>
          </w:tcPr>
          <w:p w14:paraId="144D6173"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w:t>
            </w:r>
            <w:proofErr w:type="spellEnd"/>
            <w:r w:rsidRPr="000823E9">
              <w:rPr>
                <w:rFonts w:ascii="Times New Roman" w:hAnsi="Times New Roman"/>
                <w:i/>
                <w:sz w:val="24"/>
                <w:szCs w:val="24"/>
              </w:rPr>
              <w:t>-mi-piki</w:t>
            </w:r>
          </w:p>
        </w:tc>
        <w:tc>
          <w:tcPr>
            <w:tcW w:w="2112" w:type="dxa"/>
            <w:shd w:val="clear" w:color="auto" w:fill="auto"/>
          </w:tcPr>
          <w:p w14:paraId="77A03278"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trees</w:t>
            </w:r>
          </w:p>
        </w:tc>
        <w:tc>
          <w:tcPr>
            <w:tcW w:w="1596" w:type="dxa"/>
            <w:shd w:val="clear" w:color="auto" w:fill="auto"/>
          </w:tcPr>
          <w:p w14:paraId="57BD208D"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4</w:t>
            </w:r>
          </w:p>
        </w:tc>
      </w:tr>
      <w:tr w:rsidR="0066376A" w14:paraId="2D7880CC" w14:textId="77777777" w:rsidTr="000823E9">
        <w:tc>
          <w:tcPr>
            <w:tcW w:w="1278" w:type="dxa"/>
            <w:shd w:val="clear" w:color="auto" w:fill="auto"/>
          </w:tcPr>
          <w:p w14:paraId="6634C191"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14:paraId="10F2D449"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-ki-</w:t>
            </w:r>
          </w:p>
        </w:tc>
        <w:tc>
          <w:tcPr>
            <w:tcW w:w="990" w:type="dxa"/>
            <w:shd w:val="clear" w:color="auto" w:fill="auto"/>
          </w:tcPr>
          <w:p w14:paraId="4EC6AA9E"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-amba</w:t>
            </w:r>
          </w:p>
        </w:tc>
        <w:tc>
          <w:tcPr>
            <w:tcW w:w="2610" w:type="dxa"/>
            <w:shd w:val="clear" w:color="auto" w:fill="auto"/>
          </w:tcPr>
          <w:p w14:paraId="368C4EC8"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w:t>
            </w:r>
            <w:proofErr w:type="spellEnd"/>
            <w:r w:rsidRPr="000823E9">
              <w:rPr>
                <w:rFonts w:ascii="Times New Roman" w:hAnsi="Times New Roman"/>
                <w:i/>
                <w:sz w:val="24"/>
                <w:szCs w:val="24"/>
              </w:rPr>
              <w:t>-ki-amba (</w:t>
            </w:r>
            <w:proofErr w:type="spellStart"/>
            <w:r w:rsidRPr="000823E9">
              <w:rPr>
                <w:rFonts w:ascii="Times New Roman" w:hAnsi="Times New Roman"/>
                <w:i/>
                <w:sz w:val="24"/>
                <w:szCs w:val="24"/>
              </w:rPr>
              <w:t>ikyamba</w:t>
            </w:r>
            <w:proofErr w:type="spellEnd"/>
            <w:r w:rsidRPr="000823E9">
              <w:rPr>
                <w:rFonts w:ascii="Times New Roman" w:hAnsi="Times New Roman"/>
                <w:i/>
                <w:sz w:val="24"/>
                <w:szCs w:val="24"/>
              </w:rPr>
              <w:t>)</w:t>
            </w:r>
          </w:p>
        </w:tc>
        <w:tc>
          <w:tcPr>
            <w:tcW w:w="2112" w:type="dxa"/>
            <w:shd w:val="clear" w:color="auto" w:fill="auto"/>
          </w:tcPr>
          <w:p w14:paraId="3FB73143"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hill/mountain</w:t>
            </w:r>
          </w:p>
        </w:tc>
        <w:tc>
          <w:tcPr>
            <w:tcW w:w="1596" w:type="dxa"/>
            <w:shd w:val="clear" w:color="auto" w:fill="auto"/>
          </w:tcPr>
          <w:p w14:paraId="71E9B2AD"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7</w:t>
            </w:r>
          </w:p>
        </w:tc>
      </w:tr>
      <w:tr w:rsidR="0066376A" w14:paraId="3C6FA4DF" w14:textId="77777777" w:rsidTr="000823E9">
        <w:tc>
          <w:tcPr>
            <w:tcW w:w="1278" w:type="dxa"/>
            <w:shd w:val="clear" w:color="auto" w:fill="auto"/>
          </w:tcPr>
          <w:p w14:paraId="02F1E5F5"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14:paraId="150FA54C"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-fi-</w:t>
            </w:r>
          </w:p>
        </w:tc>
        <w:tc>
          <w:tcPr>
            <w:tcW w:w="990" w:type="dxa"/>
            <w:shd w:val="clear" w:color="auto" w:fill="auto"/>
          </w:tcPr>
          <w:p w14:paraId="14451E6B"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-amba</w:t>
            </w:r>
          </w:p>
        </w:tc>
        <w:tc>
          <w:tcPr>
            <w:tcW w:w="2610" w:type="dxa"/>
            <w:shd w:val="clear" w:color="auto" w:fill="auto"/>
          </w:tcPr>
          <w:p w14:paraId="3AACB621"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w:t>
            </w:r>
            <w:proofErr w:type="spellEnd"/>
            <w:r w:rsidRPr="000823E9">
              <w:rPr>
                <w:rFonts w:ascii="Times New Roman" w:hAnsi="Times New Roman"/>
                <w:i/>
                <w:sz w:val="24"/>
                <w:szCs w:val="24"/>
              </w:rPr>
              <w:t>-fi-amba (</w:t>
            </w:r>
            <w:proofErr w:type="spellStart"/>
            <w:r w:rsidRPr="000823E9">
              <w:rPr>
                <w:rFonts w:ascii="Times New Roman" w:hAnsi="Times New Roman"/>
                <w:i/>
                <w:sz w:val="24"/>
                <w:szCs w:val="24"/>
              </w:rPr>
              <w:t>ifyamba</w:t>
            </w:r>
            <w:proofErr w:type="spellEnd"/>
            <w:r w:rsidRPr="000823E9">
              <w:rPr>
                <w:rFonts w:ascii="Times New Roman" w:hAnsi="Times New Roman"/>
                <w:i/>
                <w:sz w:val="24"/>
                <w:szCs w:val="24"/>
              </w:rPr>
              <w:t>)</w:t>
            </w:r>
          </w:p>
        </w:tc>
        <w:tc>
          <w:tcPr>
            <w:tcW w:w="2112" w:type="dxa"/>
            <w:shd w:val="clear" w:color="auto" w:fill="auto"/>
          </w:tcPr>
          <w:p w14:paraId="0ED3DFDD"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hills/mountains</w:t>
            </w:r>
          </w:p>
        </w:tc>
        <w:tc>
          <w:tcPr>
            <w:tcW w:w="1596" w:type="dxa"/>
            <w:shd w:val="clear" w:color="auto" w:fill="auto"/>
          </w:tcPr>
          <w:p w14:paraId="713FECE3"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8</w:t>
            </w:r>
          </w:p>
        </w:tc>
      </w:tr>
      <w:tr w:rsidR="0066376A" w14:paraId="3C5825F6" w14:textId="77777777" w:rsidTr="000823E9">
        <w:tc>
          <w:tcPr>
            <w:tcW w:w="1278" w:type="dxa"/>
            <w:shd w:val="clear" w:color="auto" w:fill="auto"/>
          </w:tcPr>
          <w:p w14:paraId="2214C1C6"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shd w:val="clear" w:color="auto" w:fill="auto"/>
          </w:tcPr>
          <w:p w14:paraId="115A9CB4"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
        </w:tc>
        <w:tc>
          <w:tcPr>
            <w:tcW w:w="990" w:type="dxa"/>
            <w:shd w:val="clear" w:color="auto" w:fill="auto"/>
          </w:tcPr>
          <w:p w14:paraId="5C3A5BB6"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-paso</w:t>
            </w:r>
          </w:p>
        </w:tc>
        <w:tc>
          <w:tcPr>
            <w:tcW w:w="2610" w:type="dxa"/>
            <w:shd w:val="clear" w:color="auto" w:fill="auto"/>
          </w:tcPr>
          <w:p w14:paraId="45DD4968"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-paso</w:t>
            </w:r>
          </w:p>
        </w:tc>
        <w:tc>
          <w:tcPr>
            <w:tcW w:w="2112" w:type="dxa"/>
            <w:shd w:val="clear" w:color="auto" w:fill="auto"/>
          </w:tcPr>
          <w:p w14:paraId="5555F106"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fence</w:t>
            </w:r>
          </w:p>
        </w:tc>
        <w:tc>
          <w:tcPr>
            <w:tcW w:w="1596" w:type="dxa"/>
            <w:shd w:val="clear" w:color="auto" w:fill="auto"/>
          </w:tcPr>
          <w:p w14:paraId="5D0C4FA4"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11</w:t>
            </w:r>
          </w:p>
        </w:tc>
      </w:tr>
      <w:tr w:rsidR="0066376A" w14:paraId="10CC77E7" w14:textId="77777777" w:rsidTr="000823E9">
        <w:tc>
          <w:tcPr>
            <w:tcW w:w="1278" w:type="dxa"/>
            <w:shd w:val="clear" w:color="auto" w:fill="auto"/>
          </w:tcPr>
          <w:p w14:paraId="1CB530FA"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14:paraId="6E249BCB"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N</w:t>
            </w:r>
          </w:p>
        </w:tc>
        <w:tc>
          <w:tcPr>
            <w:tcW w:w="990" w:type="dxa"/>
            <w:shd w:val="clear" w:color="auto" w:fill="auto"/>
          </w:tcPr>
          <w:p w14:paraId="0D79A4B3"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-paso</w:t>
            </w:r>
          </w:p>
        </w:tc>
        <w:tc>
          <w:tcPr>
            <w:tcW w:w="2610" w:type="dxa"/>
            <w:shd w:val="clear" w:color="auto" w:fill="auto"/>
          </w:tcPr>
          <w:p w14:paraId="0EB01483"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i-mbaso</w:t>
            </w:r>
            <w:proofErr w:type="spellEnd"/>
          </w:p>
        </w:tc>
        <w:tc>
          <w:tcPr>
            <w:tcW w:w="2112" w:type="dxa"/>
            <w:shd w:val="clear" w:color="auto" w:fill="auto"/>
          </w:tcPr>
          <w:p w14:paraId="140FA2E2"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 xml:space="preserve">fences </w:t>
            </w:r>
          </w:p>
        </w:tc>
        <w:tc>
          <w:tcPr>
            <w:tcW w:w="1596" w:type="dxa"/>
            <w:shd w:val="clear" w:color="auto" w:fill="auto"/>
          </w:tcPr>
          <w:p w14:paraId="36E881E8"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10</w:t>
            </w:r>
          </w:p>
        </w:tc>
      </w:tr>
      <w:tr w:rsidR="0066376A" w14:paraId="42DF1C89" w14:textId="77777777" w:rsidTr="000823E9">
        <w:tc>
          <w:tcPr>
            <w:tcW w:w="1278" w:type="dxa"/>
            <w:shd w:val="clear" w:color="auto" w:fill="auto"/>
          </w:tcPr>
          <w:p w14:paraId="0F208B7F"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
        </w:tc>
        <w:tc>
          <w:tcPr>
            <w:tcW w:w="990" w:type="dxa"/>
            <w:shd w:val="clear" w:color="auto" w:fill="auto"/>
          </w:tcPr>
          <w:p w14:paraId="6E9451EA"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
        </w:tc>
        <w:tc>
          <w:tcPr>
            <w:tcW w:w="990" w:type="dxa"/>
            <w:shd w:val="clear" w:color="auto" w:fill="auto"/>
          </w:tcPr>
          <w:p w14:paraId="4B17627C"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lalo</w:t>
            </w:r>
            <w:proofErr w:type="spellEnd"/>
          </w:p>
        </w:tc>
        <w:tc>
          <w:tcPr>
            <w:tcW w:w="2610" w:type="dxa"/>
            <w:shd w:val="clear" w:color="auto" w:fill="auto"/>
          </w:tcPr>
          <w:p w14:paraId="5B2A1F37" w14:textId="77777777" w:rsidR="00E16C7D"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u-</w:t>
            </w:r>
            <w:proofErr w:type="spellStart"/>
            <w:r w:rsidRPr="000823E9">
              <w:rPr>
                <w:rFonts w:ascii="Times New Roman" w:hAnsi="Times New Roman"/>
                <w:i/>
                <w:sz w:val="24"/>
                <w:szCs w:val="24"/>
              </w:rPr>
              <w:t>lu</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lalo</w:t>
            </w:r>
            <w:proofErr w:type="spellEnd"/>
          </w:p>
        </w:tc>
        <w:tc>
          <w:tcPr>
            <w:tcW w:w="2112" w:type="dxa"/>
            <w:shd w:val="clear" w:color="auto" w:fill="auto"/>
          </w:tcPr>
          <w:p w14:paraId="79FC5798"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a bridge</w:t>
            </w:r>
          </w:p>
        </w:tc>
        <w:tc>
          <w:tcPr>
            <w:tcW w:w="1596" w:type="dxa"/>
            <w:shd w:val="clear" w:color="auto" w:fill="auto"/>
          </w:tcPr>
          <w:p w14:paraId="60B96185" w14:textId="77777777" w:rsidR="00E16C7D"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11</w:t>
            </w:r>
          </w:p>
        </w:tc>
      </w:tr>
      <w:tr w:rsidR="0066376A" w14:paraId="1FEDBD50" w14:textId="77777777" w:rsidTr="000823E9">
        <w:tc>
          <w:tcPr>
            <w:tcW w:w="1278" w:type="dxa"/>
            <w:shd w:val="clear" w:color="auto" w:fill="auto"/>
          </w:tcPr>
          <w:p w14:paraId="045678DB" w14:textId="77777777"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i-</w:t>
            </w:r>
          </w:p>
        </w:tc>
        <w:tc>
          <w:tcPr>
            <w:tcW w:w="990" w:type="dxa"/>
            <w:shd w:val="clear" w:color="auto" w:fill="auto"/>
          </w:tcPr>
          <w:p w14:paraId="04672F2C" w14:textId="77777777"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N</w:t>
            </w:r>
          </w:p>
        </w:tc>
        <w:tc>
          <w:tcPr>
            <w:tcW w:w="990" w:type="dxa"/>
            <w:shd w:val="clear" w:color="auto" w:fill="auto"/>
          </w:tcPr>
          <w:p w14:paraId="058954A6" w14:textId="77777777" w:rsidR="00FC0074" w:rsidRPr="000823E9" w:rsidRDefault="00237B52" w:rsidP="000823E9">
            <w:pPr>
              <w:tabs>
                <w:tab w:val="left" w:pos="90"/>
                <w:tab w:val="left" w:pos="270"/>
              </w:tabs>
              <w:spacing w:after="0" w:line="240" w:lineRule="auto"/>
              <w:jc w:val="both"/>
              <w:rPr>
                <w:rFonts w:ascii="Times New Roman" w:hAnsi="Times New Roman"/>
                <w:i/>
                <w:sz w:val="24"/>
                <w:szCs w:val="24"/>
              </w:rPr>
            </w:pPr>
            <w:r w:rsidRPr="000823E9">
              <w:rPr>
                <w:rFonts w:ascii="Times New Roman" w:hAnsi="Times New Roman"/>
                <w:i/>
                <w:sz w:val="24"/>
                <w:szCs w:val="24"/>
              </w:rPr>
              <w:t>-</w:t>
            </w:r>
            <w:proofErr w:type="spellStart"/>
            <w:r w:rsidRPr="000823E9">
              <w:rPr>
                <w:rFonts w:ascii="Times New Roman" w:hAnsi="Times New Roman"/>
                <w:i/>
                <w:sz w:val="24"/>
                <w:szCs w:val="24"/>
              </w:rPr>
              <w:t>lalo</w:t>
            </w:r>
            <w:proofErr w:type="spellEnd"/>
          </w:p>
        </w:tc>
        <w:tc>
          <w:tcPr>
            <w:tcW w:w="2610" w:type="dxa"/>
            <w:shd w:val="clear" w:color="auto" w:fill="auto"/>
          </w:tcPr>
          <w:p w14:paraId="0081177C" w14:textId="77777777" w:rsidR="00FC0074" w:rsidRPr="000823E9" w:rsidRDefault="00237B52" w:rsidP="000823E9">
            <w:pPr>
              <w:tabs>
                <w:tab w:val="left" w:pos="90"/>
                <w:tab w:val="left" w:pos="270"/>
              </w:tabs>
              <w:spacing w:after="0" w:line="240" w:lineRule="auto"/>
              <w:jc w:val="both"/>
              <w:rPr>
                <w:rFonts w:ascii="Times New Roman" w:hAnsi="Times New Roman"/>
                <w:i/>
                <w:sz w:val="24"/>
                <w:szCs w:val="24"/>
              </w:rPr>
            </w:pPr>
            <w:proofErr w:type="spellStart"/>
            <w:r w:rsidRPr="000823E9">
              <w:rPr>
                <w:rFonts w:ascii="Times New Roman" w:hAnsi="Times New Roman"/>
                <w:i/>
                <w:sz w:val="24"/>
                <w:szCs w:val="24"/>
              </w:rPr>
              <w:t>i-ndalo</w:t>
            </w:r>
            <w:proofErr w:type="spellEnd"/>
          </w:p>
        </w:tc>
        <w:tc>
          <w:tcPr>
            <w:tcW w:w="2112" w:type="dxa"/>
            <w:shd w:val="clear" w:color="auto" w:fill="auto"/>
          </w:tcPr>
          <w:p w14:paraId="736EA5D8" w14:textId="77777777" w:rsidR="00FC0074"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bridges</w:t>
            </w:r>
          </w:p>
        </w:tc>
        <w:tc>
          <w:tcPr>
            <w:tcW w:w="1596" w:type="dxa"/>
            <w:shd w:val="clear" w:color="auto" w:fill="auto"/>
          </w:tcPr>
          <w:p w14:paraId="76DD3957" w14:textId="77777777" w:rsidR="00FC0074" w:rsidRPr="000823E9" w:rsidRDefault="00237B52" w:rsidP="000823E9">
            <w:pPr>
              <w:tabs>
                <w:tab w:val="left" w:pos="90"/>
                <w:tab w:val="left" w:pos="270"/>
              </w:tabs>
              <w:spacing w:after="0" w:line="240" w:lineRule="auto"/>
              <w:jc w:val="both"/>
              <w:rPr>
                <w:rFonts w:ascii="Times New Roman" w:hAnsi="Times New Roman"/>
                <w:sz w:val="24"/>
                <w:szCs w:val="24"/>
              </w:rPr>
            </w:pPr>
            <w:r w:rsidRPr="000823E9">
              <w:rPr>
                <w:rFonts w:ascii="Times New Roman" w:hAnsi="Times New Roman"/>
                <w:sz w:val="24"/>
                <w:szCs w:val="24"/>
              </w:rPr>
              <w:t>11</w:t>
            </w:r>
          </w:p>
        </w:tc>
      </w:tr>
    </w:tbl>
    <w:p w14:paraId="7E845F87" w14:textId="77777777" w:rsidR="006051D3" w:rsidRPr="00FC0074" w:rsidRDefault="006051D3" w:rsidP="00FC0074">
      <w:pPr>
        <w:tabs>
          <w:tab w:val="left" w:pos="90"/>
          <w:tab w:val="left" w:pos="270"/>
        </w:tabs>
        <w:spacing w:after="0" w:line="360" w:lineRule="auto"/>
        <w:jc w:val="both"/>
        <w:rPr>
          <w:rFonts w:ascii="Times New Roman" w:hAnsi="Times New Roman"/>
          <w:sz w:val="24"/>
          <w:szCs w:val="24"/>
        </w:rPr>
      </w:pPr>
    </w:p>
    <w:p w14:paraId="3751CA76" w14:textId="77777777" w:rsidR="00275E4A" w:rsidRPr="0075259B" w:rsidRDefault="00237B52" w:rsidP="0075259B">
      <w:pPr>
        <w:tabs>
          <w:tab w:val="left" w:pos="90"/>
          <w:tab w:val="left" w:pos="270"/>
        </w:tabs>
        <w:spacing w:line="360" w:lineRule="auto"/>
        <w:jc w:val="both"/>
        <w:rPr>
          <w:rFonts w:ascii="Times New Roman" w:hAnsi="Times New Roman"/>
          <w:sz w:val="24"/>
          <w:szCs w:val="24"/>
        </w:rPr>
      </w:pPr>
      <w:r>
        <w:rPr>
          <w:rFonts w:ascii="Times New Roman" w:hAnsi="Times New Roman"/>
          <w:sz w:val="24"/>
          <w:szCs w:val="24"/>
        </w:rPr>
        <w:t>Fr</w:t>
      </w:r>
      <w:r w:rsidR="00474F67">
        <w:rPr>
          <w:rFonts w:ascii="Times New Roman" w:hAnsi="Times New Roman"/>
          <w:sz w:val="24"/>
          <w:szCs w:val="24"/>
        </w:rPr>
        <w:t>om the data presented in Table 16</w:t>
      </w:r>
      <w:r>
        <w:rPr>
          <w:rFonts w:ascii="Times New Roman" w:hAnsi="Times New Roman"/>
          <w:sz w:val="24"/>
          <w:szCs w:val="24"/>
        </w:rPr>
        <w:t xml:space="preserve">, it is obvious to conclude that the pre-prefix copies the vowel of the noun prefix. This is a simplification strategy expressed under the realm of phonology where speakers tend to reduce energy when uttering the nouns in </w:t>
      </w:r>
      <w:proofErr w:type="spellStart"/>
      <w:r>
        <w:rPr>
          <w:rFonts w:ascii="Times New Roman" w:hAnsi="Times New Roman"/>
          <w:sz w:val="24"/>
          <w:szCs w:val="24"/>
        </w:rPr>
        <w:t>Nyakyusa</w:t>
      </w:r>
      <w:proofErr w:type="spellEnd"/>
      <w:r>
        <w:rPr>
          <w:rFonts w:ascii="Times New Roman" w:hAnsi="Times New Roman"/>
          <w:sz w:val="24"/>
          <w:szCs w:val="24"/>
        </w:rPr>
        <w:t xml:space="preserve">. This phonological pattern is different in other Bantu languages. For instance, the data presented by </w:t>
      </w:r>
      <w:proofErr w:type="spellStart"/>
      <w:r>
        <w:rPr>
          <w:rFonts w:ascii="Times New Roman" w:hAnsi="Times New Roman"/>
          <w:sz w:val="24"/>
          <w:szCs w:val="24"/>
        </w:rPr>
        <w:t>Rugemarila</w:t>
      </w:r>
      <w:proofErr w:type="spellEnd"/>
      <w:r>
        <w:rPr>
          <w:rFonts w:ascii="Times New Roman" w:hAnsi="Times New Roman"/>
          <w:sz w:val="24"/>
          <w:szCs w:val="24"/>
        </w:rPr>
        <w:t xml:space="preserve"> (2005) indicate that in </w:t>
      </w:r>
      <w:proofErr w:type="spellStart"/>
      <w:r>
        <w:rPr>
          <w:rFonts w:ascii="Times New Roman" w:hAnsi="Times New Roman"/>
          <w:sz w:val="24"/>
          <w:szCs w:val="24"/>
        </w:rPr>
        <w:t>Runyambo</w:t>
      </w:r>
      <w:proofErr w:type="spellEnd"/>
      <w:r>
        <w:rPr>
          <w:rFonts w:ascii="Times New Roman" w:hAnsi="Times New Roman"/>
          <w:sz w:val="24"/>
          <w:szCs w:val="24"/>
        </w:rPr>
        <w:t xml:space="preserve"> the pre-prefix vowel mismatches with the vowel of the noun prefix. </w:t>
      </w:r>
    </w:p>
    <w:p w14:paraId="57D0D3A1" w14:textId="77777777" w:rsidR="00DE322F" w:rsidRDefault="00237B52" w:rsidP="00FC0074">
      <w:pPr>
        <w:tabs>
          <w:tab w:val="left" w:pos="90"/>
          <w:tab w:val="left" w:pos="270"/>
        </w:tabs>
        <w:spacing w:after="0" w:line="360" w:lineRule="auto"/>
        <w:jc w:val="both"/>
        <w:rPr>
          <w:rFonts w:ascii="Times New Roman" w:hAnsi="Times New Roman"/>
          <w:b/>
          <w:sz w:val="24"/>
          <w:szCs w:val="24"/>
        </w:rPr>
      </w:pPr>
      <w:r w:rsidRPr="00FC0074">
        <w:rPr>
          <w:rFonts w:ascii="Times New Roman" w:hAnsi="Times New Roman"/>
          <w:b/>
          <w:sz w:val="24"/>
          <w:szCs w:val="24"/>
        </w:rPr>
        <w:t>3.3</w:t>
      </w:r>
      <w:r w:rsidRPr="00FC0074">
        <w:rPr>
          <w:rFonts w:ascii="Times New Roman" w:hAnsi="Times New Roman"/>
          <w:b/>
          <w:sz w:val="24"/>
          <w:szCs w:val="24"/>
        </w:rPr>
        <w:tab/>
        <w:t xml:space="preserve">Syllable Structure </w:t>
      </w:r>
    </w:p>
    <w:p w14:paraId="01539B43" w14:textId="77777777" w:rsidR="007B75DB" w:rsidRDefault="00237B52" w:rsidP="007B75DB">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t xml:space="preserve">Table 17 provides a summary of various syllable structures of </w:t>
      </w:r>
      <w:proofErr w:type="spellStart"/>
      <w:r>
        <w:rPr>
          <w:rFonts w:ascii="Times New Roman" w:hAnsi="Times New Roman"/>
          <w:sz w:val="24"/>
          <w:szCs w:val="24"/>
        </w:rPr>
        <w:t>unextended</w:t>
      </w:r>
      <w:proofErr w:type="spellEnd"/>
      <w:r>
        <w:rPr>
          <w:rFonts w:ascii="Times New Roman" w:hAnsi="Times New Roman"/>
          <w:sz w:val="24"/>
          <w:szCs w:val="24"/>
        </w:rPr>
        <w:t xml:space="preserve"> and extended </w:t>
      </w:r>
      <w:proofErr w:type="gramStart"/>
      <w:r w:rsidR="00130598">
        <w:rPr>
          <w:rFonts w:ascii="Times New Roman" w:hAnsi="Times New Roman"/>
          <w:sz w:val="24"/>
          <w:szCs w:val="24"/>
        </w:rPr>
        <w:t xml:space="preserve">in </w:t>
      </w:r>
      <w:r>
        <w:rPr>
          <w:rFonts w:ascii="Times New Roman" w:hAnsi="Times New Roman"/>
          <w:sz w:val="24"/>
          <w:szCs w:val="24"/>
        </w:rPr>
        <w:t xml:space="preserve"> </w:t>
      </w:r>
      <w:proofErr w:type="spellStart"/>
      <w:r>
        <w:rPr>
          <w:rFonts w:ascii="Times New Roman" w:hAnsi="Times New Roman"/>
          <w:sz w:val="24"/>
          <w:szCs w:val="24"/>
        </w:rPr>
        <w:t>Nyakyusa</w:t>
      </w:r>
      <w:proofErr w:type="spellEnd"/>
      <w:proofErr w:type="gramEnd"/>
      <w:r>
        <w:rPr>
          <w:rFonts w:ascii="Times New Roman" w:hAnsi="Times New Roman"/>
          <w:sz w:val="24"/>
          <w:szCs w:val="24"/>
        </w:rPr>
        <w:t>.</w:t>
      </w:r>
    </w:p>
    <w:p w14:paraId="7F780FA9" w14:textId="77777777" w:rsidR="007B75DB" w:rsidRPr="00CC4546" w:rsidRDefault="00237B52" w:rsidP="00724E4C">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Table 17: S</w:t>
      </w:r>
      <w:r w:rsidRPr="00CC4546">
        <w:rPr>
          <w:rFonts w:ascii="Times New Roman" w:hAnsi="Times New Roman"/>
          <w:b/>
          <w:sz w:val="24"/>
          <w:szCs w:val="24"/>
        </w:rPr>
        <w:t xml:space="preserve">ummary of verb structures in </w:t>
      </w:r>
      <w:proofErr w:type="spellStart"/>
      <w:r w:rsidRPr="00CC4546">
        <w:rPr>
          <w:rFonts w:ascii="Times New Roman" w:hAnsi="Times New Roman"/>
          <w:b/>
          <w:sz w:val="24"/>
          <w:szCs w:val="24"/>
        </w:rPr>
        <w:t>Nyakyusa</w:t>
      </w:r>
      <w:proofErr w:type="spellEnd"/>
    </w:p>
    <w:tbl>
      <w:tblPr>
        <w:tblW w:w="0" w:type="auto"/>
        <w:tblBorders>
          <w:top w:val="single" w:sz="4" w:space="0" w:color="auto"/>
          <w:bottom w:val="single" w:sz="4" w:space="0" w:color="auto"/>
        </w:tblBorders>
        <w:tblLook w:val="04A0" w:firstRow="1" w:lastRow="0" w:firstColumn="1" w:lastColumn="0" w:noHBand="0" w:noVBand="1"/>
      </w:tblPr>
      <w:tblGrid>
        <w:gridCol w:w="3348"/>
        <w:gridCol w:w="2610"/>
        <w:gridCol w:w="3510"/>
      </w:tblGrid>
      <w:tr w:rsidR="0066376A" w14:paraId="6B5A8782" w14:textId="77777777" w:rsidTr="000823E9">
        <w:tc>
          <w:tcPr>
            <w:tcW w:w="3348" w:type="dxa"/>
            <w:tcBorders>
              <w:top w:val="single" w:sz="4" w:space="0" w:color="auto"/>
              <w:bottom w:val="single" w:sz="4" w:space="0" w:color="auto"/>
            </w:tcBorders>
            <w:shd w:val="clear" w:color="auto" w:fill="auto"/>
          </w:tcPr>
          <w:p w14:paraId="3BFDBAAF"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Verb root [base]</w:t>
            </w:r>
          </w:p>
        </w:tc>
        <w:tc>
          <w:tcPr>
            <w:tcW w:w="2610" w:type="dxa"/>
            <w:tcBorders>
              <w:top w:val="single" w:sz="4" w:space="0" w:color="auto"/>
              <w:bottom w:val="single" w:sz="4" w:space="0" w:color="auto"/>
            </w:tcBorders>
            <w:shd w:val="clear" w:color="auto" w:fill="auto"/>
          </w:tcPr>
          <w:p w14:paraId="0FEFAD5C"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example</w:t>
            </w:r>
          </w:p>
        </w:tc>
        <w:tc>
          <w:tcPr>
            <w:tcW w:w="3510" w:type="dxa"/>
            <w:tcBorders>
              <w:top w:val="single" w:sz="4" w:space="0" w:color="auto"/>
              <w:bottom w:val="single" w:sz="4" w:space="0" w:color="auto"/>
            </w:tcBorders>
            <w:shd w:val="clear" w:color="auto" w:fill="auto"/>
          </w:tcPr>
          <w:p w14:paraId="78DA5778"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 xml:space="preserve">Gloss </w:t>
            </w:r>
          </w:p>
        </w:tc>
      </w:tr>
      <w:tr w:rsidR="0066376A" w14:paraId="40DC9A10" w14:textId="77777777" w:rsidTr="000823E9">
        <w:tc>
          <w:tcPr>
            <w:tcW w:w="3348" w:type="dxa"/>
            <w:tcBorders>
              <w:top w:val="single" w:sz="4" w:space="0" w:color="auto"/>
            </w:tcBorders>
            <w:shd w:val="clear" w:color="auto" w:fill="auto"/>
          </w:tcPr>
          <w:p w14:paraId="0B0D7C3E"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w:t>
            </w:r>
          </w:p>
        </w:tc>
        <w:tc>
          <w:tcPr>
            <w:tcW w:w="2610" w:type="dxa"/>
            <w:tcBorders>
              <w:top w:val="single" w:sz="4" w:space="0" w:color="auto"/>
            </w:tcBorders>
            <w:shd w:val="clear" w:color="auto" w:fill="auto"/>
          </w:tcPr>
          <w:p w14:paraId="1F640D4C"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r w:rsidRPr="000823E9">
              <w:rPr>
                <w:rFonts w:ascii="Times New Roman" w:hAnsi="Times New Roman"/>
                <w:i/>
                <w:sz w:val="24"/>
                <w:szCs w:val="24"/>
              </w:rPr>
              <w:t>fu-a (</w:t>
            </w:r>
            <w:proofErr w:type="spellStart"/>
            <w:r w:rsidRPr="000823E9">
              <w:rPr>
                <w:rFonts w:ascii="Times New Roman" w:hAnsi="Times New Roman"/>
                <w:i/>
                <w:sz w:val="24"/>
                <w:szCs w:val="24"/>
              </w:rPr>
              <w:t>fwa</w:t>
            </w:r>
            <w:proofErr w:type="spellEnd"/>
            <w:r w:rsidRPr="000823E9">
              <w:rPr>
                <w:rFonts w:ascii="Times New Roman" w:hAnsi="Times New Roman"/>
                <w:i/>
                <w:sz w:val="24"/>
                <w:szCs w:val="24"/>
              </w:rPr>
              <w:t>)</w:t>
            </w:r>
          </w:p>
        </w:tc>
        <w:tc>
          <w:tcPr>
            <w:tcW w:w="3510" w:type="dxa"/>
            <w:tcBorders>
              <w:top w:val="single" w:sz="4" w:space="0" w:color="auto"/>
            </w:tcBorders>
            <w:shd w:val="clear" w:color="auto" w:fill="auto"/>
          </w:tcPr>
          <w:p w14:paraId="5C5EEDFB"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die</w:t>
            </w:r>
          </w:p>
        </w:tc>
      </w:tr>
      <w:tr w:rsidR="0066376A" w14:paraId="5E49090A" w14:textId="77777777" w:rsidTr="000823E9">
        <w:tc>
          <w:tcPr>
            <w:tcW w:w="3348" w:type="dxa"/>
            <w:shd w:val="clear" w:color="auto" w:fill="auto"/>
          </w:tcPr>
          <w:p w14:paraId="6A0F3685"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w:t>
            </w:r>
          </w:p>
        </w:tc>
        <w:tc>
          <w:tcPr>
            <w:tcW w:w="2610" w:type="dxa"/>
            <w:shd w:val="clear" w:color="auto" w:fill="auto"/>
          </w:tcPr>
          <w:p w14:paraId="64AB7CEF"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lim</w:t>
            </w:r>
            <w:proofErr w:type="spellEnd"/>
            <w:r w:rsidRPr="000823E9">
              <w:rPr>
                <w:rFonts w:ascii="Times New Roman" w:hAnsi="Times New Roman"/>
                <w:i/>
                <w:sz w:val="24"/>
                <w:szCs w:val="24"/>
              </w:rPr>
              <w:t>-a</w:t>
            </w:r>
          </w:p>
        </w:tc>
        <w:tc>
          <w:tcPr>
            <w:tcW w:w="3510" w:type="dxa"/>
            <w:shd w:val="clear" w:color="auto" w:fill="auto"/>
          </w:tcPr>
          <w:p w14:paraId="21E4B6E4"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cultivate</w:t>
            </w:r>
          </w:p>
        </w:tc>
      </w:tr>
      <w:tr w:rsidR="0066376A" w14:paraId="5EFCB11B" w14:textId="77777777" w:rsidTr="000823E9">
        <w:tc>
          <w:tcPr>
            <w:tcW w:w="3348" w:type="dxa"/>
            <w:shd w:val="clear" w:color="auto" w:fill="auto"/>
          </w:tcPr>
          <w:p w14:paraId="32ECB806"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CVCV(NC)-</w:t>
            </w:r>
          </w:p>
        </w:tc>
        <w:tc>
          <w:tcPr>
            <w:tcW w:w="2610" w:type="dxa"/>
            <w:shd w:val="clear" w:color="auto" w:fill="auto"/>
          </w:tcPr>
          <w:p w14:paraId="3E5C8D87"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bheleng</w:t>
            </w:r>
            <w:proofErr w:type="spellEnd"/>
            <w:r w:rsidRPr="000823E9">
              <w:rPr>
                <w:rFonts w:ascii="Times New Roman" w:hAnsi="Times New Roman"/>
                <w:i/>
                <w:sz w:val="24"/>
                <w:szCs w:val="24"/>
              </w:rPr>
              <w:t>-a</w:t>
            </w:r>
          </w:p>
        </w:tc>
        <w:tc>
          <w:tcPr>
            <w:tcW w:w="3510" w:type="dxa"/>
            <w:shd w:val="clear" w:color="auto" w:fill="auto"/>
          </w:tcPr>
          <w:p w14:paraId="7FAE5B97"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count</w:t>
            </w:r>
          </w:p>
        </w:tc>
      </w:tr>
      <w:tr w:rsidR="0066376A" w14:paraId="28EE2B50" w14:textId="77777777" w:rsidTr="000823E9">
        <w:tc>
          <w:tcPr>
            <w:tcW w:w="3348" w:type="dxa"/>
            <w:shd w:val="clear" w:color="auto" w:fill="auto"/>
          </w:tcPr>
          <w:p w14:paraId="1F233F63"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CVCVC-</w:t>
            </w:r>
          </w:p>
        </w:tc>
        <w:tc>
          <w:tcPr>
            <w:tcW w:w="2610" w:type="dxa"/>
            <w:shd w:val="clear" w:color="auto" w:fill="auto"/>
          </w:tcPr>
          <w:p w14:paraId="264385FE"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putuka</w:t>
            </w:r>
            <w:proofErr w:type="spellEnd"/>
          </w:p>
        </w:tc>
        <w:tc>
          <w:tcPr>
            <w:tcW w:w="3510" w:type="dxa"/>
            <w:shd w:val="clear" w:color="auto" w:fill="auto"/>
          </w:tcPr>
          <w:p w14:paraId="077830A0"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bend</w:t>
            </w:r>
          </w:p>
        </w:tc>
      </w:tr>
      <w:tr w:rsidR="0066376A" w14:paraId="05DD63F4" w14:textId="77777777" w:rsidTr="000823E9">
        <w:tc>
          <w:tcPr>
            <w:tcW w:w="3348" w:type="dxa"/>
            <w:shd w:val="clear" w:color="auto" w:fill="auto"/>
          </w:tcPr>
          <w:p w14:paraId="540076F3"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CVC+VC -(extended)</w:t>
            </w:r>
          </w:p>
        </w:tc>
        <w:tc>
          <w:tcPr>
            <w:tcW w:w="2610" w:type="dxa"/>
            <w:shd w:val="clear" w:color="auto" w:fill="auto"/>
          </w:tcPr>
          <w:p w14:paraId="30E02EC8"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kom</w:t>
            </w:r>
            <w:proofErr w:type="spellEnd"/>
            <w:r w:rsidRPr="000823E9">
              <w:rPr>
                <w:rFonts w:ascii="Times New Roman" w:hAnsi="Times New Roman"/>
                <w:i/>
                <w:sz w:val="24"/>
                <w:szCs w:val="24"/>
              </w:rPr>
              <w:t>-an-a</w:t>
            </w:r>
          </w:p>
        </w:tc>
        <w:tc>
          <w:tcPr>
            <w:tcW w:w="3510" w:type="dxa"/>
            <w:shd w:val="clear" w:color="auto" w:fill="auto"/>
          </w:tcPr>
          <w:p w14:paraId="236F74B7"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beat each other</w:t>
            </w:r>
          </w:p>
        </w:tc>
      </w:tr>
      <w:tr w:rsidR="0066376A" w14:paraId="6FB79747" w14:textId="77777777" w:rsidTr="000823E9">
        <w:tc>
          <w:tcPr>
            <w:tcW w:w="3348" w:type="dxa"/>
            <w:shd w:val="clear" w:color="auto" w:fill="auto"/>
          </w:tcPr>
          <w:p w14:paraId="19504875"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CVC+VCV- (extended)</w:t>
            </w:r>
          </w:p>
        </w:tc>
        <w:tc>
          <w:tcPr>
            <w:tcW w:w="2610" w:type="dxa"/>
            <w:shd w:val="clear" w:color="auto" w:fill="auto"/>
          </w:tcPr>
          <w:p w14:paraId="37F8688D"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kom</w:t>
            </w:r>
            <w:proofErr w:type="spellEnd"/>
            <w:r w:rsidRPr="000823E9">
              <w:rPr>
                <w:rFonts w:ascii="Times New Roman" w:hAnsi="Times New Roman"/>
                <w:i/>
                <w:sz w:val="24"/>
                <w:szCs w:val="24"/>
              </w:rPr>
              <w:t>-</w:t>
            </w:r>
            <w:proofErr w:type="spellStart"/>
            <w:r w:rsidRPr="000823E9">
              <w:rPr>
                <w:rFonts w:ascii="Times New Roman" w:hAnsi="Times New Roman"/>
                <w:i/>
                <w:sz w:val="24"/>
                <w:szCs w:val="24"/>
              </w:rPr>
              <w:t>igu</w:t>
            </w:r>
            <w:proofErr w:type="spellEnd"/>
            <w:r w:rsidRPr="000823E9">
              <w:rPr>
                <w:rFonts w:ascii="Times New Roman" w:hAnsi="Times New Roman"/>
                <w:i/>
                <w:sz w:val="24"/>
                <w:szCs w:val="24"/>
              </w:rPr>
              <w:t>-a</w:t>
            </w:r>
          </w:p>
        </w:tc>
        <w:tc>
          <w:tcPr>
            <w:tcW w:w="3510" w:type="dxa"/>
            <w:shd w:val="clear" w:color="auto" w:fill="auto"/>
          </w:tcPr>
          <w:p w14:paraId="4FCFBDF7"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be beaten</w:t>
            </w:r>
          </w:p>
        </w:tc>
      </w:tr>
      <w:tr w:rsidR="0066376A" w14:paraId="2BF2CEF1" w14:textId="77777777" w:rsidTr="000823E9">
        <w:tc>
          <w:tcPr>
            <w:tcW w:w="3348" w:type="dxa"/>
            <w:shd w:val="clear" w:color="auto" w:fill="auto"/>
          </w:tcPr>
          <w:p w14:paraId="713363DE"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eastAsia="Times New Roman" w:hAnsi="Times New Roman"/>
                <w:sz w:val="24"/>
                <w:szCs w:val="24"/>
              </w:rPr>
              <w:t>CV:C(G)-</w:t>
            </w:r>
          </w:p>
        </w:tc>
        <w:tc>
          <w:tcPr>
            <w:tcW w:w="2610" w:type="dxa"/>
            <w:shd w:val="clear" w:color="auto" w:fill="auto"/>
          </w:tcPr>
          <w:p w14:paraId="5B8B3D33"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leefy</w:t>
            </w:r>
            <w:proofErr w:type="spellEnd"/>
            <w:r w:rsidRPr="000823E9">
              <w:rPr>
                <w:rFonts w:ascii="Times New Roman" w:hAnsi="Times New Roman"/>
                <w:i/>
                <w:sz w:val="24"/>
                <w:szCs w:val="24"/>
              </w:rPr>
              <w:t>-a</w:t>
            </w:r>
          </w:p>
        </w:tc>
        <w:tc>
          <w:tcPr>
            <w:tcW w:w="3510" w:type="dxa"/>
            <w:shd w:val="clear" w:color="auto" w:fill="auto"/>
          </w:tcPr>
          <w:p w14:paraId="07B7A99E"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cause trouble</w:t>
            </w:r>
          </w:p>
        </w:tc>
      </w:tr>
      <w:tr w:rsidR="0066376A" w14:paraId="7D2AC638" w14:textId="77777777" w:rsidTr="000823E9">
        <w:tc>
          <w:tcPr>
            <w:tcW w:w="3348" w:type="dxa"/>
            <w:shd w:val="clear" w:color="auto" w:fill="auto"/>
          </w:tcPr>
          <w:p w14:paraId="1CF9C467" w14:textId="77777777" w:rsidR="007B75DB" w:rsidRPr="000823E9" w:rsidRDefault="00237B52" w:rsidP="000823E9">
            <w:pPr>
              <w:autoSpaceDE w:val="0"/>
              <w:autoSpaceDN w:val="0"/>
              <w:adjustRightInd w:val="0"/>
              <w:spacing w:after="0" w:line="240" w:lineRule="auto"/>
              <w:rPr>
                <w:rFonts w:ascii="Times New Roman" w:eastAsia="Times New Roman" w:hAnsi="Times New Roman"/>
                <w:sz w:val="24"/>
                <w:szCs w:val="24"/>
              </w:rPr>
            </w:pPr>
            <w:r w:rsidRPr="000823E9">
              <w:rPr>
                <w:rFonts w:ascii="Times New Roman" w:eastAsia="Times New Roman" w:hAnsi="Times New Roman"/>
                <w:sz w:val="24"/>
                <w:szCs w:val="24"/>
              </w:rPr>
              <w:t>CV:C-</w:t>
            </w:r>
          </w:p>
        </w:tc>
        <w:tc>
          <w:tcPr>
            <w:tcW w:w="2610" w:type="dxa"/>
            <w:shd w:val="clear" w:color="auto" w:fill="auto"/>
          </w:tcPr>
          <w:p w14:paraId="34F05685"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bhaala</w:t>
            </w:r>
            <w:proofErr w:type="spellEnd"/>
          </w:p>
        </w:tc>
        <w:tc>
          <w:tcPr>
            <w:tcW w:w="3510" w:type="dxa"/>
            <w:shd w:val="clear" w:color="auto" w:fill="auto"/>
          </w:tcPr>
          <w:p w14:paraId="03340184"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increase in number</w:t>
            </w:r>
          </w:p>
        </w:tc>
      </w:tr>
      <w:tr w:rsidR="0066376A" w14:paraId="15EAB025" w14:textId="77777777" w:rsidTr="000823E9">
        <w:tc>
          <w:tcPr>
            <w:tcW w:w="3348" w:type="dxa"/>
            <w:shd w:val="clear" w:color="auto" w:fill="auto"/>
          </w:tcPr>
          <w:p w14:paraId="6D03450F" w14:textId="77777777" w:rsidR="007B75DB" w:rsidRPr="000823E9" w:rsidRDefault="00237B52" w:rsidP="000823E9">
            <w:pPr>
              <w:autoSpaceDE w:val="0"/>
              <w:autoSpaceDN w:val="0"/>
              <w:adjustRightInd w:val="0"/>
              <w:spacing w:after="0" w:line="240" w:lineRule="auto"/>
              <w:rPr>
                <w:rFonts w:ascii="Times New Roman" w:eastAsia="Times New Roman" w:hAnsi="Times New Roman"/>
                <w:sz w:val="24"/>
                <w:szCs w:val="24"/>
              </w:rPr>
            </w:pPr>
            <w:r w:rsidRPr="000823E9">
              <w:rPr>
                <w:rFonts w:ascii="Times New Roman" w:eastAsia="Times New Roman" w:hAnsi="Times New Roman"/>
                <w:sz w:val="24"/>
                <w:szCs w:val="24"/>
              </w:rPr>
              <w:t>C(G)VC-</w:t>
            </w:r>
          </w:p>
        </w:tc>
        <w:tc>
          <w:tcPr>
            <w:tcW w:w="2610" w:type="dxa"/>
            <w:shd w:val="clear" w:color="auto" w:fill="auto"/>
          </w:tcPr>
          <w:p w14:paraId="317D44D0" w14:textId="77777777" w:rsidR="007B75DB" w:rsidRPr="000823E9" w:rsidRDefault="00237B52" w:rsidP="000823E9">
            <w:pPr>
              <w:autoSpaceDE w:val="0"/>
              <w:autoSpaceDN w:val="0"/>
              <w:adjustRightInd w:val="0"/>
              <w:spacing w:after="0" w:line="240" w:lineRule="auto"/>
              <w:rPr>
                <w:rFonts w:ascii="Times New Roman" w:hAnsi="Times New Roman"/>
                <w:i/>
                <w:sz w:val="24"/>
                <w:szCs w:val="24"/>
              </w:rPr>
            </w:pPr>
            <w:proofErr w:type="spellStart"/>
            <w:r w:rsidRPr="000823E9">
              <w:rPr>
                <w:rFonts w:ascii="Times New Roman" w:hAnsi="Times New Roman"/>
                <w:i/>
                <w:sz w:val="24"/>
                <w:szCs w:val="24"/>
              </w:rPr>
              <w:t>fwala</w:t>
            </w:r>
            <w:proofErr w:type="spellEnd"/>
          </w:p>
        </w:tc>
        <w:tc>
          <w:tcPr>
            <w:tcW w:w="3510" w:type="dxa"/>
            <w:shd w:val="clear" w:color="auto" w:fill="auto"/>
          </w:tcPr>
          <w:p w14:paraId="2DC5BCDA" w14:textId="77777777" w:rsidR="007B75DB" w:rsidRPr="000823E9" w:rsidRDefault="00237B52" w:rsidP="000823E9">
            <w:pPr>
              <w:autoSpaceDE w:val="0"/>
              <w:autoSpaceDN w:val="0"/>
              <w:adjustRightInd w:val="0"/>
              <w:spacing w:after="0" w:line="240" w:lineRule="auto"/>
              <w:rPr>
                <w:rFonts w:ascii="Times New Roman" w:hAnsi="Times New Roman"/>
                <w:sz w:val="24"/>
                <w:szCs w:val="24"/>
              </w:rPr>
            </w:pPr>
            <w:r w:rsidRPr="000823E9">
              <w:rPr>
                <w:rFonts w:ascii="Times New Roman" w:hAnsi="Times New Roman"/>
                <w:sz w:val="24"/>
                <w:szCs w:val="24"/>
              </w:rPr>
              <w:t>dress</w:t>
            </w:r>
          </w:p>
        </w:tc>
      </w:tr>
    </w:tbl>
    <w:p w14:paraId="677430B7" w14:textId="77777777" w:rsidR="007B75DB" w:rsidRPr="00FC0074" w:rsidRDefault="007B75DB" w:rsidP="00724E4C">
      <w:pPr>
        <w:tabs>
          <w:tab w:val="left" w:pos="90"/>
          <w:tab w:val="left" w:pos="270"/>
        </w:tabs>
        <w:spacing w:after="0" w:line="240" w:lineRule="auto"/>
        <w:jc w:val="both"/>
        <w:rPr>
          <w:rFonts w:ascii="Times New Roman" w:hAnsi="Times New Roman"/>
          <w:b/>
          <w:sz w:val="24"/>
          <w:szCs w:val="24"/>
        </w:rPr>
      </w:pPr>
    </w:p>
    <w:p w14:paraId="6F7DBBF0" w14:textId="77777777" w:rsidR="00DE322F" w:rsidRPr="00B71329" w:rsidRDefault="00237B52" w:rsidP="00B71329">
      <w:pPr>
        <w:pStyle w:val="ListParagraph"/>
        <w:numPr>
          <w:ilvl w:val="1"/>
          <w:numId w:val="8"/>
        </w:numPr>
        <w:tabs>
          <w:tab w:val="left" w:pos="90"/>
          <w:tab w:val="left" w:pos="270"/>
        </w:tabs>
        <w:spacing w:after="0" w:line="360" w:lineRule="auto"/>
        <w:jc w:val="both"/>
        <w:rPr>
          <w:rFonts w:ascii="Times New Roman" w:hAnsi="Times New Roman"/>
          <w:b/>
          <w:sz w:val="24"/>
          <w:szCs w:val="24"/>
        </w:rPr>
      </w:pPr>
      <w:r w:rsidRPr="00B71329">
        <w:rPr>
          <w:rFonts w:ascii="Times New Roman" w:hAnsi="Times New Roman"/>
          <w:b/>
          <w:sz w:val="24"/>
          <w:szCs w:val="24"/>
        </w:rPr>
        <w:t>Supra-segmental phonology</w:t>
      </w:r>
    </w:p>
    <w:p w14:paraId="459FCFC3" w14:textId="77777777" w:rsidR="00B71329" w:rsidRDefault="00237B52" w:rsidP="00B71329">
      <w:pPr>
        <w:tabs>
          <w:tab w:val="left" w:pos="90"/>
          <w:tab w:val="left" w:pos="270"/>
        </w:tabs>
        <w:spacing w:after="0" w:line="360" w:lineRule="auto"/>
        <w:jc w:val="both"/>
        <w:rPr>
          <w:rFonts w:ascii="Times New Roman" w:hAnsi="Times New Roman"/>
          <w:sz w:val="24"/>
          <w:szCs w:val="24"/>
        </w:rPr>
      </w:pPr>
      <w:r w:rsidRPr="00DB0742">
        <w:rPr>
          <w:rFonts w:ascii="Times New Roman" w:hAnsi="Times New Roman"/>
          <w:sz w:val="24"/>
          <w:szCs w:val="24"/>
        </w:rPr>
        <w:t xml:space="preserve">This section presents two phonological aspects, namely stress and tone. To start with the former, </w:t>
      </w:r>
      <w:r w:rsidR="00AA7146">
        <w:rPr>
          <w:rFonts w:ascii="Times New Roman" w:hAnsi="Times New Roman"/>
          <w:sz w:val="24"/>
          <w:szCs w:val="24"/>
        </w:rPr>
        <w:t xml:space="preserve">the findings indicate that </w:t>
      </w:r>
      <w:proofErr w:type="spellStart"/>
      <w:r>
        <w:rPr>
          <w:rFonts w:ascii="Times New Roman" w:hAnsi="Times New Roman"/>
          <w:sz w:val="24"/>
          <w:szCs w:val="24"/>
        </w:rPr>
        <w:t>Nyakyusa</w:t>
      </w:r>
      <w:proofErr w:type="spellEnd"/>
      <w:r>
        <w:rPr>
          <w:rFonts w:ascii="Times New Roman" w:hAnsi="Times New Roman"/>
          <w:sz w:val="24"/>
          <w:szCs w:val="24"/>
        </w:rPr>
        <w:t xml:space="preserve"> speakers </w:t>
      </w:r>
      <w:r w:rsidR="00AA7146">
        <w:rPr>
          <w:rFonts w:ascii="Times New Roman" w:hAnsi="Times New Roman"/>
          <w:sz w:val="24"/>
          <w:szCs w:val="24"/>
        </w:rPr>
        <w:t xml:space="preserve">exert force or intensity on the penultimate syllable (last but one syllable) regardless of the kind of a word </w:t>
      </w:r>
      <w:proofErr w:type="spellStart"/>
      <w:r w:rsidR="00AA7146">
        <w:rPr>
          <w:rFonts w:ascii="Times New Roman" w:hAnsi="Times New Roman"/>
          <w:sz w:val="24"/>
          <w:szCs w:val="24"/>
        </w:rPr>
        <w:t>i.e</w:t>
      </w:r>
      <w:proofErr w:type="spellEnd"/>
      <w:r w:rsidR="00AA7146">
        <w:rPr>
          <w:rFonts w:ascii="Times New Roman" w:hAnsi="Times New Roman"/>
          <w:sz w:val="24"/>
          <w:szCs w:val="24"/>
        </w:rPr>
        <w:t xml:space="preserve"> short, long, or compound words. </w:t>
      </w:r>
      <w:r w:rsidR="00AA7146">
        <w:rPr>
          <w:rFonts w:ascii="Times New Roman" w:hAnsi="Times New Roman"/>
          <w:sz w:val="24"/>
          <w:szCs w:val="24"/>
        </w:rPr>
        <w:lastRenderedPageBreak/>
        <w:t xml:space="preserve">Unlike in English where a change in stress to some phonological environments may result in a change in word class, in </w:t>
      </w:r>
      <w:proofErr w:type="spellStart"/>
      <w:r w:rsidR="00AA7146">
        <w:rPr>
          <w:rFonts w:ascii="Times New Roman" w:hAnsi="Times New Roman"/>
          <w:sz w:val="24"/>
          <w:szCs w:val="24"/>
        </w:rPr>
        <w:t>Nyakyusa</w:t>
      </w:r>
      <w:proofErr w:type="spellEnd"/>
      <w:r w:rsidR="00AA7146">
        <w:rPr>
          <w:rFonts w:ascii="Times New Roman" w:hAnsi="Times New Roman"/>
          <w:sz w:val="24"/>
          <w:szCs w:val="24"/>
        </w:rPr>
        <w:t xml:space="preserve"> stress has nothing to do with the change in the word class of words. </w:t>
      </w:r>
      <w:r>
        <w:rPr>
          <w:rFonts w:ascii="Times New Roman" w:hAnsi="Times New Roman"/>
          <w:sz w:val="24"/>
          <w:szCs w:val="24"/>
        </w:rPr>
        <w:t xml:space="preserve">Coming to the former, the tone in </w:t>
      </w:r>
      <w:proofErr w:type="spellStart"/>
      <w:r>
        <w:rPr>
          <w:rFonts w:ascii="Times New Roman" w:hAnsi="Times New Roman"/>
          <w:sz w:val="24"/>
          <w:szCs w:val="24"/>
        </w:rPr>
        <w:t>Nyakyusa</w:t>
      </w:r>
      <w:proofErr w:type="spellEnd"/>
      <w:r>
        <w:rPr>
          <w:rFonts w:ascii="Times New Roman" w:hAnsi="Times New Roman"/>
          <w:sz w:val="24"/>
          <w:szCs w:val="24"/>
        </w:rPr>
        <w:t xml:space="preserve"> is hardly heard and has no semantic and syntactic significance. </w:t>
      </w:r>
    </w:p>
    <w:p w14:paraId="1EF24322" w14:textId="77777777" w:rsidR="00B71329" w:rsidRDefault="00237B52" w:rsidP="00B71329">
      <w:pPr>
        <w:pStyle w:val="ListParagraph"/>
        <w:numPr>
          <w:ilvl w:val="0"/>
          <w:numId w:val="5"/>
        </w:numPr>
        <w:tabs>
          <w:tab w:val="left" w:pos="270"/>
          <w:tab w:val="left" w:pos="360"/>
        </w:tabs>
        <w:spacing w:after="0" w:line="360" w:lineRule="auto"/>
        <w:ind w:hanging="720"/>
        <w:jc w:val="both"/>
        <w:rPr>
          <w:rFonts w:ascii="Times New Roman" w:hAnsi="Times New Roman"/>
          <w:b/>
          <w:sz w:val="24"/>
          <w:szCs w:val="24"/>
        </w:rPr>
      </w:pPr>
      <w:r w:rsidRPr="00B71329">
        <w:rPr>
          <w:rFonts w:ascii="Times New Roman" w:hAnsi="Times New Roman"/>
          <w:b/>
          <w:sz w:val="24"/>
          <w:szCs w:val="24"/>
        </w:rPr>
        <w:t xml:space="preserve">Conclusion </w:t>
      </w:r>
      <w:r w:rsidR="008B3AF1">
        <w:rPr>
          <w:rFonts w:ascii="Times New Roman" w:hAnsi="Times New Roman"/>
          <w:b/>
          <w:sz w:val="24"/>
          <w:szCs w:val="24"/>
        </w:rPr>
        <w:t>and Recommendation</w:t>
      </w:r>
    </w:p>
    <w:p w14:paraId="4F063A47" w14:textId="77777777" w:rsidR="00CE492B" w:rsidRDefault="00237B52" w:rsidP="0059704D">
      <w:pPr>
        <w:spacing w:line="360" w:lineRule="auto"/>
        <w:jc w:val="both"/>
        <w:rPr>
          <w:rFonts w:ascii="Times New Roman" w:hAnsi="Times New Roman"/>
          <w:sz w:val="24"/>
          <w:szCs w:val="24"/>
        </w:rPr>
      </w:pPr>
      <w:r w:rsidRPr="009767CA">
        <w:rPr>
          <w:rFonts w:ascii="Times New Roman" w:hAnsi="Times New Roman"/>
          <w:sz w:val="24"/>
          <w:szCs w:val="24"/>
        </w:rPr>
        <w:t xml:space="preserve">This paper has presented the phonological description of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in terms of consonants, vowels and phonological processes shaping the contact between consonants and vowels. The findings indicate that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has 14 pure consonants, 4 pre-nasalized stops and seven vowels. Also, as a matter of simplification strategies employed by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speakers, the contact between consonants and vowels is shaped by several phonological processes, namely gliding, deletion, homorganic nasal assimilation, continuant stopping, consonant alternation, consonant mutation, voicing, vowel coalescence, and vowel harmony. The paper, based on the review of the literature, </w:t>
      </w:r>
      <w:r w:rsidR="009767CA">
        <w:rPr>
          <w:rFonts w:ascii="Times New Roman" w:hAnsi="Times New Roman"/>
          <w:sz w:val="24"/>
          <w:szCs w:val="24"/>
        </w:rPr>
        <w:t>concludes that</w:t>
      </w:r>
      <w:r w:rsidRPr="009767CA">
        <w:rPr>
          <w:rFonts w:ascii="Times New Roman" w:hAnsi="Times New Roman"/>
          <w:sz w:val="24"/>
          <w:szCs w:val="24"/>
        </w:rPr>
        <w:t xml:space="preserve"> some aspects of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phonology </w:t>
      </w:r>
      <w:r w:rsidR="009767CA">
        <w:rPr>
          <w:rFonts w:ascii="Times New Roman" w:hAnsi="Times New Roman"/>
          <w:sz w:val="24"/>
          <w:szCs w:val="24"/>
        </w:rPr>
        <w:t>are</w:t>
      </w:r>
      <w:r w:rsidRPr="009767CA">
        <w:rPr>
          <w:rFonts w:ascii="Times New Roman" w:hAnsi="Times New Roman"/>
          <w:sz w:val="24"/>
          <w:szCs w:val="24"/>
        </w:rPr>
        <w:t xml:space="preserve"> common in other Bantu languages whereas many other phonological aspects </w:t>
      </w:r>
      <w:r w:rsidR="009767CA">
        <w:rPr>
          <w:rFonts w:ascii="Times New Roman" w:hAnsi="Times New Roman"/>
          <w:sz w:val="24"/>
          <w:szCs w:val="24"/>
        </w:rPr>
        <w:t xml:space="preserve">are </w:t>
      </w:r>
      <w:r w:rsidRPr="009767CA">
        <w:rPr>
          <w:rFonts w:ascii="Times New Roman" w:hAnsi="Times New Roman"/>
          <w:sz w:val="24"/>
          <w:szCs w:val="24"/>
        </w:rPr>
        <w:t xml:space="preserve">specific to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w:t>
      </w:r>
      <w:r w:rsidR="009767CA">
        <w:rPr>
          <w:rFonts w:ascii="Times New Roman" w:hAnsi="Times New Roman"/>
          <w:sz w:val="24"/>
          <w:szCs w:val="24"/>
        </w:rPr>
        <w:t>The</w:t>
      </w:r>
      <w:r w:rsidRPr="009767CA">
        <w:rPr>
          <w:rFonts w:ascii="Times New Roman" w:hAnsi="Times New Roman"/>
          <w:sz w:val="24"/>
          <w:szCs w:val="24"/>
        </w:rPr>
        <w:t xml:space="preserve"> aspects specific to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gyrate around the conditions in which phonological processes transpire. Also, some consonants attested in other Bantu languages are not there in </w:t>
      </w:r>
      <w:proofErr w:type="spellStart"/>
      <w:r w:rsidRPr="009767CA">
        <w:rPr>
          <w:rFonts w:ascii="Times New Roman" w:hAnsi="Times New Roman"/>
          <w:sz w:val="24"/>
          <w:szCs w:val="24"/>
        </w:rPr>
        <w:t>Nyakyusa</w:t>
      </w:r>
      <w:proofErr w:type="spellEnd"/>
      <w:r w:rsidRPr="009767CA">
        <w:rPr>
          <w:rFonts w:ascii="Times New Roman" w:hAnsi="Times New Roman"/>
          <w:sz w:val="24"/>
          <w:szCs w:val="24"/>
        </w:rPr>
        <w:t xml:space="preserve"> such that </w:t>
      </w:r>
      <w:proofErr w:type="spellStart"/>
      <w:r w:rsidRPr="009767CA">
        <w:rPr>
          <w:rFonts w:ascii="Times New Roman" w:hAnsi="Times New Roman"/>
          <w:sz w:val="24"/>
          <w:szCs w:val="24"/>
        </w:rPr>
        <w:t>nativization</w:t>
      </w:r>
      <w:proofErr w:type="spellEnd"/>
      <w:r w:rsidRPr="009767CA">
        <w:rPr>
          <w:rFonts w:ascii="Times New Roman" w:hAnsi="Times New Roman"/>
          <w:sz w:val="24"/>
          <w:szCs w:val="24"/>
        </w:rPr>
        <w:t xml:space="preserve"> is imperative when </w:t>
      </w:r>
      <w:r w:rsidR="009767CA" w:rsidRPr="009767CA">
        <w:rPr>
          <w:rFonts w:ascii="Times New Roman" w:hAnsi="Times New Roman"/>
          <w:sz w:val="24"/>
          <w:szCs w:val="24"/>
        </w:rPr>
        <w:t xml:space="preserve">a word with a foreign sound is borrowed into the language. </w:t>
      </w:r>
    </w:p>
    <w:p w14:paraId="3CF6A835" w14:textId="77777777" w:rsidR="003C5D63" w:rsidRPr="00130598" w:rsidRDefault="00237B52" w:rsidP="00130598">
      <w:pPr>
        <w:spacing w:line="360" w:lineRule="auto"/>
        <w:jc w:val="both"/>
        <w:rPr>
          <w:rFonts w:ascii="Times New Roman" w:hAnsi="Times New Roman"/>
          <w:sz w:val="24"/>
          <w:szCs w:val="24"/>
        </w:rPr>
      </w:pPr>
      <w:r>
        <w:rPr>
          <w:rFonts w:ascii="Times New Roman" w:hAnsi="Times New Roman"/>
          <w:sz w:val="24"/>
          <w:szCs w:val="24"/>
        </w:rPr>
        <w:t xml:space="preserve">During data analysis, we noted that imbrication needs a systematic description which has not been provided by this paper. Also, since many phonological aspects are language-dependent, </w:t>
      </w:r>
      <w:r w:rsidRPr="009767CA">
        <w:rPr>
          <w:rFonts w:ascii="Times New Roman" w:hAnsi="Times New Roman"/>
          <w:sz w:val="24"/>
          <w:szCs w:val="24"/>
        </w:rPr>
        <w:t>this paper recommends a systematic comparative phonological description in Bantu languages</w:t>
      </w:r>
      <w:r>
        <w:rPr>
          <w:rFonts w:ascii="Times New Roman" w:hAnsi="Times New Roman"/>
          <w:sz w:val="24"/>
          <w:szCs w:val="24"/>
        </w:rPr>
        <w:t xml:space="preserve"> to enrich the realm of Bantu phonology</w:t>
      </w:r>
      <w:r w:rsidRPr="009767CA">
        <w:rPr>
          <w:rFonts w:ascii="Times New Roman" w:hAnsi="Times New Roman"/>
          <w:sz w:val="24"/>
          <w:szCs w:val="24"/>
        </w:rPr>
        <w:t xml:space="preserve">. </w:t>
      </w:r>
    </w:p>
    <w:p w14:paraId="5D9FE11A" w14:textId="77777777" w:rsidR="00D158B1" w:rsidRDefault="00237B52" w:rsidP="00FC0074">
      <w:pPr>
        <w:tabs>
          <w:tab w:val="left" w:pos="90"/>
          <w:tab w:val="left" w:pos="270"/>
        </w:tabs>
        <w:spacing w:after="0" w:line="360" w:lineRule="auto"/>
        <w:jc w:val="both"/>
        <w:rPr>
          <w:rFonts w:ascii="Times New Roman" w:hAnsi="Times New Roman"/>
          <w:b/>
          <w:sz w:val="24"/>
          <w:szCs w:val="24"/>
        </w:rPr>
      </w:pPr>
      <w:r w:rsidRPr="00D158B1">
        <w:rPr>
          <w:rFonts w:ascii="Times New Roman" w:hAnsi="Times New Roman"/>
          <w:b/>
          <w:sz w:val="24"/>
          <w:szCs w:val="24"/>
        </w:rPr>
        <w:t>References</w:t>
      </w:r>
    </w:p>
    <w:p w14:paraId="598B9935" w14:textId="77777777" w:rsidR="00353F45" w:rsidRDefault="00237B52" w:rsidP="007E4358">
      <w:pPr>
        <w:spacing w:after="0" w:line="240" w:lineRule="auto"/>
        <w:jc w:val="both"/>
        <w:rPr>
          <w:rFonts w:ascii="Times New Roman" w:hAnsi="Times New Roman"/>
          <w:sz w:val="24"/>
          <w:szCs w:val="24"/>
        </w:rPr>
      </w:pPr>
      <w:proofErr w:type="spellStart"/>
      <w:r>
        <w:rPr>
          <w:rFonts w:ascii="Times New Roman" w:hAnsi="Times New Roman"/>
          <w:sz w:val="24"/>
          <w:szCs w:val="24"/>
        </w:rPr>
        <w:t>Akidah</w:t>
      </w:r>
      <w:proofErr w:type="spellEnd"/>
      <w:r w:rsidR="003B655C" w:rsidRPr="00C1366F">
        <w:rPr>
          <w:rFonts w:ascii="Times New Roman" w:hAnsi="Times New Roman"/>
          <w:sz w:val="24"/>
          <w:szCs w:val="24"/>
        </w:rPr>
        <w:t xml:space="preserve"> </w:t>
      </w:r>
      <w:proofErr w:type="gramStart"/>
      <w:r w:rsidR="007E4358" w:rsidRPr="00092B70">
        <w:rPr>
          <w:rFonts w:ascii="Times New Roman" w:hAnsi="Times New Roman"/>
          <w:sz w:val="24"/>
          <w:szCs w:val="24"/>
        </w:rPr>
        <w:t>Mohamed</w:t>
      </w:r>
      <w:r w:rsidR="007E4358">
        <w:rPr>
          <w:rFonts w:ascii="Times New Roman" w:hAnsi="Times New Roman"/>
          <w:sz w:val="24"/>
          <w:szCs w:val="24"/>
        </w:rPr>
        <w:t xml:space="preserve"> </w:t>
      </w:r>
      <w:r>
        <w:rPr>
          <w:rFonts w:ascii="Times New Roman" w:hAnsi="Times New Roman"/>
          <w:sz w:val="24"/>
          <w:szCs w:val="24"/>
        </w:rPr>
        <w:t xml:space="preserve"> A.</w:t>
      </w:r>
      <w:proofErr w:type="gramEnd"/>
      <w:r>
        <w:rPr>
          <w:rFonts w:ascii="Times New Roman" w:hAnsi="Times New Roman"/>
          <w:sz w:val="24"/>
          <w:szCs w:val="24"/>
        </w:rPr>
        <w:t xml:space="preserve"> 2013</w:t>
      </w:r>
      <w:r w:rsidR="003B655C" w:rsidRPr="00C1366F">
        <w:rPr>
          <w:rFonts w:ascii="Times New Roman" w:hAnsi="Times New Roman"/>
          <w:sz w:val="24"/>
          <w:szCs w:val="24"/>
        </w:rPr>
        <w:t xml:space="preserve">. Phonological and semantic change in language: The case of Arabic </w:t>
      </w:r>
      <w:r>
        <w:rPr>
          <w:rFonts w:ascii="Times New Roman" w:hAnsi="Times New Roman"/>
          <w:sz w:val="24"/>
          <w:szCs w:val="24"/>
        </w:rPr>
        <w:t xml:space="preserve"> </w:t>
      </w:r>
    </w:p>
    <w:p w14:paraId="5B815C45" w14:textId="77777777" w:rsidR="003B655C" w:rsidRPr="003B655C" w:rsidRDefault="00237B52" w:rsidP="00353F45">
      <w:pPr>
        <w:spacing w:line="240" w:lineRule="auto"/>
        <w:ind w:firstLine="720"/>
        <w:jc w:val="both"/>
        <w:rPr>
          <w:rFonts w:ascii="Times New Roman" w:hAnsi="Times New Roman"/>
          <w:sz w:val="24"/>
          <w:szCs w:val="24"/>
        </w:rPr>
      </w:pPr>
      <w:r w:rsidRPr="00C1366F">
        <w:rPr>
          <w:rFonts w:ascii="Times New Roman" w:hAnsi="Times New Roman"/>
          <w:sz w:val="24"/>
          <w:szCs w:val="24"/>
        </w:rPr>
        <w:t xml:space="preserve">borrowed into Kiswahili. </w:t>
      </w:r>
      <w:r w:rsidRPr="00C1366F">
        <w:rPr>
          <w:rFonts w:ascii="Times New Roman" w:hAnsi="Times New Roman"/>
          <w:i/>
          <w:sz w:val="24"/>
          <w:szCs w:val="24"/>
        </w:rPr>
        <w:t>International Journal of Education and Research, 1</w:t>
      </w:r>
      <w:r>
        <w:rPr>
          <w:rFonts w:ascii="Times New Roman" w:hAnsi="Times New Roman"/>
          <w:sz w:val="24"/>
          <w:szCs w:val="24"/>
        </w:rPr>
        <w:t xml:space="preserve"> (4), 1-20.</w:t>
      </w:r>
    </w:p>
    <w:p w14:paraId="0CBDB0FD" w14:textId="77777777" w:rsidR="00353F45" w:rsidRDefault="00237B52" w:rsidP="00353F45">
      <w:pPr>
        <w:spacing w:after="0"/>
        <w:jc w:val="both"/>
        <w:rPr>
          <w:rFonts w:ascii="Times New Roman" w:hAnsi="Times New Roman"/>
          <w:sz w:val="24"/>
          <w:szCs w:val="24"/>
        </w:rPr>
      </w:pPr>
      <w:r w:rsidRPr="00542F50">
        <w:rPr>
          <w:rFonts w:ascii="Times New Roman" w:hAnsi="Times New Roman"/>
          <w:sz w:val="24"/>
          <w:szCs w:val="24"/>
        </w:rPr>
        <w:t>Austin, P</w:t>
      </w:r>
      <w:r w:rsidR="00D2502B">
        <w:rPr>
          <w:rFonts w:ascii="Times New Roman" w:hAnsi="Times New Roman"/>
          <w:sz w:val="24"/>
          <w:szCs w:val="24"/>
        </w:rPr>
        <w:t>eter</w:t>
      </w:r>
      <w:r w:rsidRPr="00542F50">
        <w:rPr>
          <w:rFonts w:ascii="Times New Roman" w:hAnsi="Times New Roman"/>
          <w:sz w:val="24"/>
          <w:szCs w:val="24"/>
        </w:rPr>
        <w:t xml:space="preserve">. K. (2006). Data and language documentation. In Gippert, Jost, Himmelmann, N. P. </w:t>
      </w:r>
    </w:p>
    <w:p w14:paraId="643B9F4B" w14:textId="77777777" w:rsidR="00EB11B0" w:rsidRPr="00B04488" w:rsidRDefault="00237B52" w:rsidP="00353F45">
      <w:pPr>
        <w:ind w:firstLine="720"/>
        <w:jc w:val="both"/>
        <w:rPr>
          <w:rFonts w:ascii="Times New Roman" w:hAnsi="Times New Roman"/>
          <w:sz w:val="24"/>
          <w:szCs w:val="24"/>
        </w:rPr>
      </w:pPr>
      <w:r w:rsidRPr="00542F50">
        <w:rPr>
          <w:rFonts w:ascii="Times New Roman" w:hAnsi="Times New Roman"/>
          <w:sz w:val="24"/>
          <w:szCs w:val="24"/>
        </w:rPr>
        <w:t xml:space="preserve">&amp; Mosel U. (eds.). </w:t>
      </w:r>
      <w:r w:rsidRPr="00542F50">
        <w:rPr>
          <w:rFonts w:ascii="Times New Roman" w:hAnsi="Times New Roman"/>
          <w:i/>
          <w:iCs/>
          <w:sz w:val="24"/>
          <w:szCs w:val="24"/>
        </w:rPr>
        <w:t xml:space="preserve">Essentials of language documentation. </w:t>
      </w:r>
      <w:r w:rsidRPr="00542F50">
        <w:rPr>
          <w:rFonts w:ascii="Times New Roman" w:hAnsi="Times New Roman"/>
          <w:sz w:val="24"/>
          <w:szCs w:val="24"/>
        </w:rPr>
        <w:t>Berlin: Mouton 88-112.</w:t>
      </w:r>
    </w:p>
    <w:p w14:paraId="5E5AE1BA" w14:textId="77777777" w:rsidR="00EB11B0" w:rsidRDefault="00237B52" w:rsidP="00EB11B0">
      <w:pPr>
        <w:pStyle w:val="Default"/>
        <w:tabs>
          <w:tab w:val="left" w:pos="720"/>
        </w:tabs>
        <w:spacing w:after="240" w:line="276" w:lineRule="auto"/>
        <w:ind w:left="810" w:hanging="810"/>
        <w:jc w:val="both"/>
      </w:pPr>
      <w:proofErr w:type="spellStart"/>
      <w:r>
        <w:t>Bugingo</w:t>
      </w:r>
      <w:proofErr w:type="spellEnd"/>
      <w:r>
        <w:t>, TMB. 1984</w:t>
      </w:r>
      <w:r w:rsidRPr="00AC6E3B">
        <w:t>. Agglutination IA. and Bantu morphol</w:t>
      </w:r>
      <w:r>
        <w:t xml:space="preserve">ogy: The case of Haya language. </w:t>
      </w:r>
      <w:r w:rsidRPr="00AC6E3B">
        <w:rPr>
          <w:i/>
        </w:rPr>
        <w:t>Journal of the Institute of Kiswahili Research, 51</w:t>
      </w:r>
      <w:r w:rsidRPr="00AC6E3B">
        <w:t>, (1), 88-100</w:t>
      </w:r>
      <w:r>
        <w:t>.</w:t>
      </w:r>
    </w:p>
    <w:p w14:paraId="5F928279" w14:textId="77777777" w:rsidR="003B655C" w:rsidRPr="00AC6E3B" w:rsidRDefault="00237B52" w:rsidP="003B655C">
      <w:pPr>
        <w:tabs>
          <w:tab w:val="left" w:pos="720"/>
        </w:tabs>
        <w:spacing w:after="240"/>
        <w:ind w:left="810" w:hanging="810"/>
        <w:jc w:val="both"/>
        <w:rPr>
          <w:rFonts w:ascii="Times New Roman" w:hAnsi="Times New Roman"/>
          <w:sz w:val="24"/>
          <w:szCs w:val="24"/>
        </w:rPr>
      </w:pPr>
      <w:r>
        <w:rPr>
          <w:rFonts w:ascii="Times New Roman" w:hAnsi="Times New Roman"/>
          <w:sz w:val="24"/>
          <w:szCs w:val="24"/>
        </w:rPr>
        <w:t>Carnie</w:t>
      </w:r>
      <w:r w:rsidRPr="00AC6E3B">
        <w:rPr>
          <w:rFonts w:ascii="Times New Roman" w:hAnsi="Times New Roman"/>
          <w:sz w:val="24"/>
          <w:szCs w:val="24"/>
        </w:rPr>
        <w:t xml:space="preserve"> A</w:t>
      </w:r>
      <w:r w:rsidR="00D2502B">
        <w:rPr>
          <w:rFonts w:ascii="Times New Roman" w:hAnsi="Times New Roman"/>
          <w:sz w:val="24"/>
          <w:szCs w:val="24"/>
        </w:rPr>
        <w:t>ndrew</w:t>
      </w:r>
      <w:r>
        <w:rPr>
          <w:rFonts w:ascii="Times New Roman" w:hAnsi="Times New Roman"/>
          <w:sz w:val="24"/>
          <w:szCs w:val="24"/>
        </w:rPr>
        <w:t xml:space="preserve"> 2007</w:t>
      </w:r>
      <w:r w:rsidRPr="00AC6E3B">
        <w:rPr>
          <w:rFonts w:ascii="Times New Roman" w:hAnsi="Times New Roman"/>
          <w:sz w:val="24"/>
          <w:szCs w:val="24"/>
        </w:rPr>
        <w:t xml:space="preserve">. </w:t>
      </w:r>
      <w:r w:rsidRPr="00AC6E3B">
        <w:rPr>
          <w:rFonts w:ascii="Times New Roman" w:hAnsi="Times New Roman"/>
          <w:i/>
          <w:sz w:val="24"/>
          <w:szCs w:val="24"/>
        </w:rPr>
        <w:t>Syntax: A generative introduction</w:t>
      </w:r>
      <w:r w:rsidRPr="00AC6E3B">
        <w:rPr>
          <w:rFonts w:ascii="Times New Roman" w:hAnsi="Times New Roman"/>
          <w:sz w:val="24"/>
          <w:szCs w:val="24"/>
        </w:rPr>
        <w:t xml:space="preserve"> (2</w:t>
      </w:r>
      <w:r w:rsidRPr="00AC6E3B">
        <w:rPr>
          <w:rFonts w:ascii="Times New Roman" w:hAnsi="Times New Roman"/>
          <w:sz w:val="24"/>
          <w:szCs w:val="24"/>
          <w:vertAlign w:val="superscript"/>
        </w:rPr>
        <w:t>nd</w:t>
      </w:r>
      <w:r w:rsidRPr="00AC6E3B">
        <w:rPr>
          <w:rFonts w:ascii="Times New Roman" w:hAnsi="Times New Roman"/>
          <w:sz w:val="24"/>
          <w:szCs w:val="24"/>
        </w:rPr>
        <w:t>Ed.). Oxford: Wiley-Blackwell</w:t>
      </w:r>
      <w:r>
        <w:rPr>
          <w:rFonts w:ascii="Times New Roman" w:hAnsi="Times New Roman"/>
          <w:sz w:val="24"/>
          <w:szCs w:val="24"/>
        </w:rPr>
        <w:t>.</w:t>
      </w:r>
    </w:p>
    <w:p w14:paraId="12A436FF" w14:textId="77777777" w:rsidR="003B655C" w:rsidRPr="00C80061" w:rsidRDefault="00237B52" w:rsidP="00C80061">
      <w:pPr>
        <w:tabs>
          <w:tab w:val="left" w:pos="720"/>
        </w:tabs>
        <w:autoSpaceDE w:val="0"/>
        <w:autoSpaceDN w:val="0"/>
        <w:adjustRightInd w:val="0"/>
        <w:spacing w:after="240"/>
        <w:ind w:left="810" w:hanging="810"/>
        <w:jc w:val="both"/>
        <w:rPr>
          <w:rFonts w:ascii="Times New Roman" w:hAnsi="Times New Roman"/>
          <w:sz w:val="24"/>
          <w:szCs w:val="24"/>
        </w:rPr>
      </w:pPr>
      <w:r>
        <w:rPr>
          <w:rFonts w:ascii="Times New Roman" w:hAnsi="Times New Roman"/>
          <w:sz w:val="24"/>
          <w:szCs w:val="24"/>
        </w:rPr>
        <w:t xml:space="preserve">Croft </w:t>
      </w:r>
      <w:r w:rsidRPr="0093013D">
        <w:rPr>
          <w:rFonts w:ascii="Times New Roman" w:hAnsi="Times New Roman"/>
          <w:sz w:val="24"/>
          <w:szCs w:val="24"/>
        </w:rPr>
        <w:t>W</w:t>
      </w:r>
      <w:r w:rsidR="00D2502B">
        <w:rPr>
          <w:rFonts w:ascii="Times New Roman" w:hAnsi="Times New Roman"/>
          <w:sz w:val="24"/>
          <w:szCs w:val="24"/>
        </w:rPr>
        <w:t>illiam</w:t>
      </w:r>
      <w:r>
        <w:rPr>
          <w:rFonts w:ascii="Times New Roman" w:hAnsi="Times New Roman"/>
          <w:sz w:val="24"/>
          <w:szCs w:val="24"/>
        </w:rPr>
        <w:t xml:space="preserve"> 2000</w:t>
      </w:r>
      <w:r w:rsidRPr="0093013D">
        <w:rPr>
          <w:rFonts w:ascii="Times New Roman" w:hAnsi="Times New Roman"/>
          <w:sz w:val="24"/>
          <w:szCs w:val="24"/>
        </w:rPr>
        <w:t xml:space="preserve">. </w:t>
      </w:r>
      <w:r w:rsidRPr="0093013D">
        <w:rPr>
          <w:rFonts w:ascii="Times New Roman" w:hAnsi="Times New Roman"/>
          <w:i/>
          <w:iCs/>
          <w:sz w:val="24"/>
          <w:szCs w:val="24"/>
        </w:rPr>
        <w:t>Explaining Language Change: An Evolutionary Approach</w:t>
      </w:r>
      <w:r w:rsidRPr="0093013D">
        <w:rPr>
          <w:rFonts w:ascii="Times New Roman" w:hAnsi="Times New Roman"/>
          <w:sz w:val="24"/>
          <w:szCs w:val="24"/>
        </w:rPr>
        <w:t>.</w:t>
      </w:r>
      <w:r>
        <w:rPr>
          <w:rFonts w:ascii="Times New Roman" w:hAnsi="Times New Roman"/>
          <w:sz w:val="24"/>
          <w:szCs w:val="24"/>
        </w:rPr>
        <w:t xml:space="preserve"> </w:t>
      </w:r>
      <w:r w:rsidRPr="0093013D">
        <w:rPr>
          <w:rFonts w:ascii="Times New Roman" w:hAnsi="Times New Roman"/>
          <w:sz w:val="24"/>
          <w:szCs w:val="24"/>
        </w:rPr>
        <w:t>London: Longman.</w:t>
      </w:r>
    </w:p>
    <w:p w14:paraId="40DEA2B6" w14:textId="77777777" w:rsidR="00EB11B0" w:rsidRDefault="00237B52" w:rsidP="00EB11B0">
      <w:pPr>
        <w:tabs>
          <w:tab w:val="left" w:pos="720"/>
        </w:tabs>
        <w:spacing w:after="240"/>
        <w:ind w:left="810" w:hanging="810"/>
        <w:jc w:val="both"/>
        <w:rPr>
          <w:rFonts w:ascii="Times New Roman" w:hAnsi="Times New Roman"/>
          <w:sz w:val="24"/>
          <w:szCs w:val="24"/>
        </w:rPr>
      </w:pPr>
      <w:r>
        <w:rPr>
          <w:rFonts w:ascii="Times New Roman" w:hAnsi="Times New Roman"/>
          <w:sz w:val="24"/>
          <w:szCs w:val="24"/>
        </w:rPr>
        <w:lastRenderedPageBreak/>
        <w:t>Felberg</w:t>
      </w:r>
      <w:r w:rsidRPr="00AC6E3B">
        <w:rPr>
          <w:rFonts w:ascii="Times New Roman" w:hAnsi="Times New Roman"/>
          <w:sz w:val="24"/>
          <w:szCs w:val="24"/>
        </w:rPr>
        <w:t xml:space="preserve"> K</w:t>
      </w:r>
      <w:r w:rsidR="00273E50">
        <w:rPr>
          <w:rFonts w:ascii="Times New Roman" w:hAnsi="Times New Roman"/>
          <w:sz w:val="24"/>
          <w:szCs w:val="24"/>
        </w:rPr>
        <w:t>nut</w:t>
      </w:r>
      <w:r>
        <w:rPr>
          <w:rFonts w:ascii="Times New Roman" w:hAnsi="Times New Roman"/>
          <w:sz w:val="24"/>
          <w:szCs w:val="24"/>
        </w:rPr>
        <w:t xml:space="preserve"> 1996</w:t>
      </w:r>
      <w:r w:rsidRPr="00AC6E3B">
        <w:rPr>
          <w:rFonts w:ascii="Times New Roman" w:hAnsi="Times New Roman"/>
          <w:sz w:val="24"/>
          <w:szCs w:val="24"/>
        </w:rPr>
        <w:t xml:space="preserve">. </w:t>
      </w:r>
      <w:proofErr w:type="spellStart"/>
      <w:r w:rsidRPr="00AC6E3B">
        <w:rPr>
          <w:rFonts w:ascii="Times New Roman" w:hAnsi="Times New Roman"/>
          <w:i/>
          <w:iCs/>
          <w:sz w:val="24"/>
          <w:szCs w:val="24"/>
        </w:rPr>
        <w:t>Nyakyusa</w:t>
      </w:r>
      <w:proofErr w:type="spellEnd"/>
      <w:r w:rsidRPr="00AC6E3B">
        <w:rPr>
          <w:rFonts w:ascii="Times New Roman" w:hAnsi="Times New Roman"/>
          <w:i/>
          <w:iCs/>
          <w:sz w:val="24"/>
          <w:szCs w:val="24"/>
        </w:rPr>
        <w:t>-English-Swahili &amp; English-</w:t>
      </w:r>
      <w:proofErr w:type="spellStart"/>
      <w:r w:rsidRPr="00AC6E3B">
        <w:rPr>
          <w:rFonts w:ascii="Times New Roman" w:hAnsi="Times New Roman"/>
          <w:i/>
          <w:iCs/>
          <w:sz w:val="24"/>
          <w:szCs w:val="24"/>
        </w:rPr>
        <w:t>Nyakyusa</w:t>
      </w:r>
      <w:proofErr w:type="spellEnd"/>
      <w:r w:rsidRPr="00AC6E3B">
        <w:rPr>
          <w:rFonts w:ascii="Times New Roman" w:hAnsi="Times New Roman"/>
          <w:i/>
          <w:iCs/>
          <w:sz w:val="24"/>
          <w:szCs w:val="24"/>
        </w:rPr>
        <w:t xml:space="preserve"> Dictionary</w:t>
      </w:r>
      <w:r w:rsidRPr="00AC6E3B">
        <w:rPr>
          <w:rFonts w:ascii="Times New Roman" w:hAnsi="Times New Roman"/>
          <w:sz w:val="24"/>
          <w:szCs w:val="24"/>
        </w:rPr>
        <w:t xml:space="preserve">. Dar es Salaam: </w:t>
      </w:r>
      <w:proofErr w:type="spellStart"/>
      <w:r w:rsidRPr="00AC6E3B">
        <w:rPr>
          <w:rFonts w:ascii="Times New Roman" w:hAnsi="Times New Roman"/>
          <w:sz w:val="24"/>
          <w:szCs w:val="24"/>
        </w:rPr>
        <w:t>Mkuki</w:t>
      </w:r>
      <w:proofErr w:type="spellEnd"/>
      <w:r>
        <w:rPr>
          <w:rFonts w:ascii="Times New Roman" w:hAnsi="Times New Roman"/>
          <w:sz w:val="24"/>
          <w:szCs w:val="24"/>
        </w:rPr>
        <w:t xml:space="preserve"> </w:t>
      </w:r>
      <w:proofErr w:type="spellStart"/>
      <w:r w:rsidRPr="00AC6E3B">
        <w:rPr>
          <w:rFonts w:ascii="Times New Roman" w:hAnsi="Times New Roman"/>
          <w:sz w:val="24"/>
          <w:szCs w:val="24"/>
        </w:rPr>
        <w:t>na</w:t>
      </w:r>
      <w:proofErr w:type="spellEnd"/>
      <w:r>
        <w:rPr>
          <w:rFonts w:ascii="Times New Roman" w:hAnsi="Times New Roman"/>
          <w:sz w:val="24"/>
          <w:szCs w:val="24"/>
        </w:rPr>
        <w:t xml:space="preserve"> </w:t>
      </w:r>
      <w:r w:rsidRPr="00AC6E3B">
        <w:rPr>
          <w:rFonts w:ascii="Times New Roman" w:hAnsi="Times New Roman"/>
          <w:sz w:val="24"/>
          <w:szCs w:val="24"/>
        </w:rPr>
        <w:t>Nyota Publishers.</w:t>
      </w:r>
    </w:p>
    <w:p w14:paraId="3815044C" w14:textId="77777777" w:rsidR="00EB11B0" w:rsidRPr="00AC6E3B" w:rsidRDefault="00237B52" w:rsidP="00EB11B0">
      <w:pPr>
        <w:tabs>
          <w:tab w:val="left" w:pos="720"/>
        </w:tabs>
        <w:spacing w:after="240"/>
        <w:ind w:left="810" w:hanging="810"/>
        <w:jc w:val="both"/>
        <w:rPr>
          <w:rFonts w:ascii="Times New Roman" w:hAnsi="Times New Roman"/>
          <w:sz w:val="24"/>
          <w:szCs w:val="24"/>
        </w:rPr>
      </w:pPr>
      <w:r>
        <w:rPr>
          <w:rFonts w:ascii="Times New Roman" w:hAnsi="Times New Roman"/>
          <w:sz w:val="24"/>
          <w:szCs w:val="24"/>
        </w:rPr>
        <w:t>Hayes</w:t>
      </w:r>
      <w:r w:rsidRPr="00AC6E3B">
        <w:rPr>
          <w:rFonts w:ascii="Times New Roman" w:hAnsi="Times New Roman"/>
          <w:sz w:val="24"/>
          <w:szCs w:val="24"/>
        </w:rPr>
        <w:t xml:space="preserve"> B</w:t>
      </w:r>
      <w:r w:rsidR="00D2502B">
        <w:rPr>
          <w:rFonts w:ascii="Times New Roman" w:hAnsi="Times New Roman"/>
          <w:sz w:val="24"/>
          <w:szCs w:val="24"/>
        </w:rPr>
        <w:t>ruce</w:t>
      </w:r>
      <w:r>
        <w:rPr>
          <w:rFonts w:ascii="Times New Roman" w:hAnsi="Times New Roman"/>
          <w:sz w:val="24"/>
          <w:szCs w:val="24"/>
        </w:rPr>
        <w:t xml:space="preserve"> 2009</w:t>
      </w:r>
      <w:r w:rsidRPr="00AC6E3B">
        <w:rPr>
          <w:rFonts w:ascii="Times New Roman" w:hAnsi="Times New Roman"/>
          <w:sz w:val="24"/>
          <w:szCs w:val="24"/>
        </w:rPr>
        <w:t xml:space="preserve">. </w:t>
      </w:r>
      <w:r w:rsidRPr="00AC6E3B">
        <w:rPr>
          <w:rFonts w:ascii="Times New Roman" w:hAnsi="Times New Roman"/>
          <w:i/>
          <w:sz w:val="24"/>
          <w:szCs w:val="24"/>
        </w:rPr>
        <w:t>Introductory phonology</w:t>
      </w:r>
      <w:r w:rsidRPr="00AC6E3B">
        <w:rPr>
          <w:rFonts w:ascii="Times New Roman" w:hAnsi="Times New Roman"/>
          <w:sz w:val="24"/>
          <w:szCs w:val="24"/>
        </w:rPr>
        <w:t>. Oxford: Wiley-Blackwell.</w:t>
      </w:r>
    </w:p>
    <w:p w14:paraId="1952ABD5" w14:textId="77777777" w:rsidR="00EB11B0" w:rsidRPr="00FA7DF8" w:rsidRDefault="00237B52" w:rsidP="00EB11B0">
      <w:pPr>
        <w:tabs>
          <w:tab w:val="left" w:pos="720"/>
        </w:tabs>
        <w:spacing w:after="240"/>
        <w:ind w:left="810" w:hanging="810"/>
        <w:jc w:val="both"/>
        <w:rPr>
          <w:rFonts w:ascii="Times New Roman" w:hAnsi="Times New Roman"/>
          <w:color w:val="000000"/>
          <w:sz w:val="24"/>
          <w:szCs w:val="24"/>
        </w:rPr>
      </w:pPr>
      <w:r>
        <w:rPr>
          <w:rFonts w:ascii="Times New Roman" w:hAnsi="Times New Roman"/>
          <w:color w:val="000000"/>
          <w:sz w:val="24"/>
          <w:szCs w:val="24"/>
        </w:rPr>
        <w:t>Hyman</w:t>
      </w:r>
      <w:r w:rsidRPr="00AC6E3B">
        <w:rPr>
          <w:rFonts w:ascii="Times New Roman" w:hAnsi="Times New Roman"/>
          <w:color w:val="000000"/>
          <w:sz w:val="24"/>
          <w:szCs w:val="24"/>
        </w:rPr>
        <w:t xml:space="preserve"> L</w:t>
      </w:r>
      <w:r w:rsidR="00D2502B">
        <w:rPr>
          <w:rFonts w:ascii="Times New Roman" w:hAnsi="Times New Roman"/>
          <w:color w:val="000000"/>
          <w:sz w:val="24"/>
          <w:szCs w:val="24"/>
        </w:rPr>
        <w:t>arry</w:t>
      </w:r>
      <w:r>
        <w:rPr>
          <w:rFonts w:ascii="Times New Roman" w:hAnsi="Times New Roman"/>
          <w:color w:val="000000"/>
          <w:sz w:val="24"/>
          <w:szCs w:val="24"/>
        </w:rPr>
        <w:t xml:space="preserve"> M. 2003</w:t>
      </w:r>
      <w:r w:rsidRPr="00AC6E3B">
        <w:rPr>
          <w:rFonts w:ascii="Times New Roman" w:hAnsi="Times New Roman"/>
          <w:color w:val="000000"/>
          <w:sz w:val="24"/>
          <w:szCs w:val="24"/>
        </w:rPr>
        <w:t xml:space="preserve">. Segmental phonology. In Nurse, D. and </w:t>
      </w:r>
      <w:proofErr w:type="spellStart"/>
      <w:r w:rsidRPr="00AC6E3B">
        <w:rPr>
          <w:rFonts w:ascii="Times New Roman" w:hAnsi="Times New Roman"/>
          <w:color w:val="000000"/>
          <w:sz w:val="24"/>
          <w:szCs w:val="24"/>
        </w:rPr>
        <w:t>Philippson</w:t>
      </w:r>
      <w:proofErr w:type="spellEnd"/>
      <w:r w:rsidRPr="00AC6E3B">
        <w:rPr>
          <w:rFonts w:ascii="Times New Roman" w:hAnsi="Times New Roman"/>
          <w:color w:val="000000"/>
          <w:sz w:val="24"/>
          <w:szCs w:val="24"/>
        </w:rPr>
        <w:t xml:space="preserve">, G. (Eds.). </w:t>
      </w:r>
      <w:r w:rsidRPr="00AC6E3B">
        <w:rPr>
          <w:rFonts w:ascii="Times New Roman" w:hAnsi="Times New Roman"/>
          <w:i/>
          <w:color w:val="000000"/>
          <w:sz w:val="24"/>
          <w:szCs w:val="24"/>
        </w:rPr>
        <w:t xml:space="preserve">The Bantu Languages. </w:t>
      </w:r>
      <w:r w:rsidRPr="00AC6E3B">
        <w:rPr>
          <w:rFonts w:ascii="Times New Roman" w:hAnsi="Times New Roman"/>
          <w:color w:val="000000"/>
          <w:sz w:val="24"/>
          <w:szCs w:val="24"/>
        </w:rPr>
        <w:t xml:space="preserve">London. </w:t>
      </w:r>
      <w:proofErr w:type="spellStart"/>
      <w:r w:rsidRPr="00AC6E3B">
        <w:rPr>
          <w:rFonts w:ascii="Times New Roman" w:hAnsi="Times New Roman"/>
          <w:color w:val="000000"/>
          <w:sz w:val="24"/>
          <w:szCs w:val="24"/>
        </w:rPr>
        <w:t>Routeledge</w:t>
      </w:r>
      <w:proofErr w:type="spellEnd"/>
      <w:r w:rsidRPr="00AC6E3B">
        <w:rPr>
          <w:rFonts w:ascii="Times New Roman" w:hAnsi="Times New Roman"/>
          <w:color w:val="000000"/>
          <w:sz w:val="24"/>
          <w:szCs w:val="24"/>
        </w:rPr>
        <w:t>: 42-59.</w:t>
      </w:r>
    </w:p>
    <w:p w14:paraId="1396C427" w14:textId="77777777" w:rsidR="00EB11B0" w:rsidRDefault="00237B52" w:rsidP="00EB11B0">
      <w:pPr>
        <w:tabs>
          <w:tab w:val="left" w:pos="720"/>
        </w:tabs>
        <w:spacing w:after="240"/>
        <w:ind w:left="810" w:hanging="810"/>
        <w:jc w:val="both"/>
        <w:rPr>
          <w:rFonts w:ascii="Times New Roman" w:hAnsi="Times New Roman"/>
          <w:sz w:val="24"/>
          <w:szCs w:val="24"/>
        </w:rPr>
      </w:pPr>
      <w:r w:rsidRPr="00AC6E3B">
        <w:rPr>
          <w:rFonts w:ascii="Times New Roman" w:hAnsi="Times New Roman"/>
          <w:sz w:val="24"/>
          <w:szCs w:val="24"/>
        </w:rPr>
        <w:t>Katamba</w:t>
      </w:r>
      <w:r w:rsidR="00353F45">
        <w:rPr>
          <w:rFonts w:ascii="Times New Roman" w:hAnsi="Times New Roman"/>
          <w:sz w:val="24"/>
          <w:szCs w:val="24"/>
        </w:rPr>
        <w:t xml:space="preserve"> </w:t>
      </w:r>
      <w:r w:rsidRPr="00AC6E3B">
        <w:rPr>
          <w:rFonts w:ascii="Times New Roman" w:hAnsi="Times New Roman"/>
          <w:sz w:val="24"/>
          <w:szCs w:val="24"/>
        </w:rPr>
        <w:t>F</w:t>
      </w:r>
      <w:r w:rsidR="00D2502B">
        <w:rPr>
          <w:rFonts w:ascii="Times New Roman" w:hAnsi="Times New Roman"/>
          <w:sz w:val="24"/>
          <w:szCs w:val="24"/>
        </w:rPr>
        <w:t>rancis</w:t>
      </w:r>
      <w:r w:rsidR="00353F45">
        <w:rPr>
          <w:rFonts w:ascii="Times New Roman" w:hAnsi="Times New Roman"/>
          <w:sz w:val="24"/>
          <w:szCs w:val="24"/>
        </w:rPr>
        <w:t xml:space="preserve"> 1993.</w:t>
      </w:r>
      <w:r w:rsidRPr="00AC6E3B">
        <w:rPr>
          <w:rFonts w:ascii="Times New Roman" w:hAnsi="Times New Roman"/>
          <w:sz w:val="24"/>
          <w:szCs w:val="24"/>
        </w:rPr>
        <w:t xml:space="preserve"> </w:t>
      </w:r>
      <w:r w:rsidRPr="00AC6E3B">
        <w:rPr>
          <w:rFonts w:ascii="Times New Roman" w:hAnsi="Times New Roman"/>
          <w:i/>
          <w:iCs/>
          <w:sz w:val="24"/>
          <w:szCs w:val="24"/>
        </w:rPr>
        <w:t xml:space="preserve">Morphology. </w:t>
      </w:r>
      <w:r w:rsidRPr="00AC6E3B">
        <w:rPr>
          <w:rFonts w:ascii="Times New Roman" w:hAnsi="Times New Roman"/>
          <w:sz w:val="24"/>
          <w:szCs w:val="24"/>
        </w:rPr>
        <w:t>London: The Macmillan Press Ltd.</w:t>
      </w:r>
    </w:p>
    <w:p w14:paraId="19EFC15F" w14:textId="77777777" w:rsidR="003B655C" w:rsidRDefault="00237B52" w:rsidP="003B655C">
      <w:pPr>
        <w:tabs>
          <w:tab w:val="left" w:pos="720"/>
        </w:tabs>
        <w:autoSpaceDE w:val="0"/>
        <w:autoSpaceDN w:val="0"/>
        <w:adjustRightInd w:val="0"/>
        <w:spacing w:after="240"/>
        <w:ind w:left="810" w:hanging="810"/>
        <w:jc w:val="both"/>
        <w:rPr>
          <w:rFonts w:ascii="Times New Roman" w:hAnsi="Times New Roman"/>
          <w:sz w:val="24"/>
          <w:szCs w:val="24"/>
        </w:rPr>
      </w:pPr>
      <w:proofErr w:type="gramStart"/>
      <w:r>
        <w:rPr>
          <w:rFonts w:ascii="Times New Roman" w:hAnsi="Times New Roman"/>
          <w:sz w:val="24"/>
          <w:szCs w:val="24"/>
        </w:rPr>
        <w:t xml:space="preserve">Keller </w:t>
      </w:r>
      <w:r w:rsidRPr="00AC6E3B">
        <w:rPr>
          <w:rFonts w:ascii="Times New Roman" w:hAnsi="Times New Roman"/>
          <w:sz w:val="24"/>
          <w:szCs w:val="24"/>
        </w:rPr>
        <w:t xml:space="preserve"> R</w:t>
      </w:r>
      <w:r w:rsidR="00D2502B">
        <w:rPr>
          <w:rFonts w:ascii="Times New Roman" w:hAnsi="Times New Roman"/>
          <w:sz w:val="24"/>
          <w:szCs w:val="24"/>
        </w:rPr>
        <w:t>udi</w:t>
      </w:r>
      <w:proofErr w:type="gramEnd"/>
      <w:r>
        <w:rPr>
          <w:rFonts w:ascii="Times New Roman" w:hAnsi="Times New Roman"/>
          <w:sz w:val="24"/>
          <w:szCs w:val="24"/>
        </w:rPr>
        <w:t xml:space="preserve"> 1994.</w:t>
      </w:r>
      <w:r w:rsidRPr="00AC6E3B">
        <w:rPr>
          <w:rFonts w:ascii="Times New Roman" w:hAnsi="Times New Roman"/>
          <w:sz w:val="24"/>
          <w:szCs w:val="24"/>
        </w:rPr>
        <w:t xml:space="preserve"> </w:t>
      </w:r>
      <w:r w:rsidRPr="00AC6E3B">
        <w:rPr>
          <w:rFonts w:ascii="Times New Roman" w:hAnsi="Times New Roman"/>
          <w:i/>
          <w:iCs/>
          <w:sz w:val="24"/>
          <w:szCs w:val="24"/>
        </w:rPr>
        <w:t>On Language Change: The Invisible Hand in Language</w:t>
      </w:r>
      <w:r w:rsidRPr="00AC6E3B">
        <w:rPr>
          <w:rFonts w:ascii="Times New Roman" w:hAnsi="Times New Roman"/>
          <w:sz w:val="24"/>
          <w:szCs w:val="24"/>
        </w:rPr>
        <w:t>. London:</w:t>
      </w:r>
      <w:r>
        <w:rPr>
          <w:rFonts w:ascii="Times New Roman" w:hAnsi="Times New Roman"/>
          <w:sz w:val="24"/>
          <w:szCs w:val="24"/>
        </w:rPr>
        <w:t xml:space="preserve"> Routledge.</w:t>
      </w:r>
    </w:p>
    <w:p w14:paraId="1DDA0BA4" w14:textId="77777777" w:rsidR="00D158B1" w:rsidRPr="00D158B1" w:rsidRDefault="00237B52" w:rsidP="00D158B1">
      <w:pPr>
        <w:tabs>
          <w:tab w:val="left" w:pos="720"/>
        </w:tabs>
        <w:spacing w:after="240"/>
        <w:ind w:left="810" w:hanging="810"/>
        <w:jc w:val="both"/>
        <w:rPr>
          <w:rFonts w:ascii="Times New Roman" w:hAnsi="Times New Roman"/>
          <w:i/>
          <w:sz w:val="24"/>
          <w:szCs w:val="24"/>
        </w:rPr>
      </w:pPr>
      <w:proofErr w:type="spellStart"/>
      <w:r>
        <w:rPr>
          <w:rFonts w:ascii="Times New Roman" w:hAnsi="Times New Roman"/>
          <w:sz w:val="24"/>
          <w:szCs w:val="24"/>
        </w:rPr>
        <w:t>Kiango</w:t>
      </w:r>
      <w:proofErr w:type="spellEnd"/>
      <w:r>
        <w:rPr>
          <w:rFonts w:ascii="Times New Roman" w:hAnsi="Times New Roman"/>
          <w:sz w:val="24"/>
          <w:szCs w:val="24"/>
        </w:rPr>
        <w:t xml:space="preserve"> </w:t>
      </w:r>
      <w:r w:rsidRPr="00AC6E3B">
        <w:rPr>
          <w:rFonts w:ascii="Times New Roman" w:hAnsi="Times New Roman"/>
          <w:sz w:val="24"/>
          <w:szCs w:val="24"/>
        </w:rPr>
        <w:t>J</w:t>
      </w:r>
      <w:r w:rsidR="007D5A19">
        <w:rPr>
          <w:rFonts w:ascii="Times New Roman" w:hAnsi="Times New Roman"/>
          <w:sz w:val="24"/>
          <w:szCs w:val="24"/>
        </w:rPr>
        <w:t>ohn</w:t>
      </w:r>
      <w:r>
        <w:rPr>
          <w:rFonts w:ascii="Times New Roman" w:hAnsi="Times New Roman"/>
          <w:sz w:val="24"/>
          <w:szCs w:val="24"/>
        </w:rPr>
        <w:t xml:space="preserve"> G. 2000</w:t>
      </w:r>
      <w:r w:rsidRPr="00AC6E3B">
        <w:rPr>
          <w:rFonts w:ascii="Times New Roman" w:hAnsi="Times New Roman"/>
          <w:sz w:val="24"/>
          <w:szCs w:val="24"/>
        </w:rPr>
        <w:t xml:space="preserve">. </w:t>
      </w:r>
      <w:r w:rsidRPr="00AC6E3B">
        <w:rPr>
          <w:rFonts w:ascii="Times New Roman" w:hAnsi="Times New Roman"/>
          <w:i/>
          <w:sz w:val="24"/>
          <w:szCs w:val="24"/>
        </w:rPr>
        <w:t xml:space="preserve">Bantu lexicography: </w:t>
      </w:r>
      <w:r>
        <w:rPr>
          <w:rFonts w:ascii="Times New Roman" w:hAnsi="Times New Roman"/>
          <w:i/>
          <w:sz w:val="24"/>
          <w:szCs w:val="24"/>
        </w:rPr>
        <w:t>A</w:t>
      </w:r>
      <w:r w:rsidRPr="00AC6E3B">
        <w:rPr>
          <w:rFonts w:ascii="Times New Roman" w:hAnsi="Times New Roman"/>
          <w:i/>
          <w:sz w:val="24"/>
          <w:szCs w:val="24"/>
        </w:rPr>
        <w:t xml:space="preserve"> critical survey of</w:t>
      </w:r>
      <w:r>
        <w:rPr>
          <w:rFonts w:ascii="Times New Roman" w:hAnsi="Times New Roman"/>
          <w:i/>
          <w:sz w:val="24"/>
          <w:szCs w:val="24"/>
        </w:rPr>
        <w:t xml:space="preserve"> the principles and process of c</w:t>
      </w:r>
      <w:r w:rsidRPr="00AC6E3B">
        <w:rPr>
          <w:rFonts w:ascii="Times New Roman" w:hAnsi="Times New Roman"/>
          <w:i/>
          <w:sz w:val="24"/>
          <w:szCs w:val="24"/>
        </w:rPr>
        <w:t>onstructing dictionary entries</w:t>
      </w:r>
      <w:r w:rsidRPr="00AC6E3B">
        <w:rPr>
          <w:rFonts w:ascii="Times New Roman" w:hAnsi="Times New Roman"/>
          <w:sz w:val="24"/>
          <w:szCs w:val="24"/>
        </w:rPr>
        <w:t>. Tokyo: ILCAA.</w:t>
      </w:r>
    </w:p>
    <w:p w14:paraId="50FD59E9" w14:textId="77777777" w:rsidR="00EB11B0" w:rsidRPr="00AC6E3B" w:rsidRDefault="00237B52" w:rsidP="00EB11B0">
      <w:pPr>
        <w:tabs>
          <w:tab w:val="left" w:pos="720"/>
        </w:tabs>
        <w:spacing w:after="240"/>
        <w:ind w:left="810" w:hanging="810"/>
        <w:jc w:val="both"/>
        <w:rPr>
          <w:rFonts w:ascii="Times New Roman" w:hAnsi="Times New Roman"/>
          <w:sz w:val="24"/>
          <w:szCs w:val="24"/>
        </w:rPr>
      </w:pPr>
      <w:proofErr w:type="spellStart"/>
      <w:proofErr w:type="gramStart"/>
      <w:r>
        <w:rPr>
          <w:rFonts w:ascii="Times New Roman" w:hAnsi="Times New Roman"/>
          <w:sz w:val="24"/>
          <w:szCs w:val="24"/>
        </w:rPr>
        <w:t>Labrouiis</w:t>
      </w:r>
      <w:proofErr w:type="spellEnd"/>
      <w:r>
        <w:rPr>
          <w:rFonts w:ascii="Times New Roman" w:hAnsi="Times New Roman"/>
          <w:sz w:val="24"/>
          <w:szCs w:val="24"/>
        </w:rPr>
        <w:t xml:space="preserve">  C.</w:t>
      </w:r>
      <w:proofErr w:type="gramEnd"/>
      <w:r>
        <w:rPr>
          <w:rFonts w:ascii="Times New Roman" w:hAnsi="Times New Roman"/>
          <w:sz w:val="24"/>
          <w:szCs w:val="24"/>
        </w:rPr>
        <w:t xml:space="preserve"> 1999</w:t>
      </w:r>
      <w:r w:rsidRPr="00AC6E3B">
        <w:rPr>
          <w:rFonts w:ascii="Times New Roman" w:hAnsi="Times New Roman"/>
          <w:sz w:val="24"/>
          <w:szCs w:val="24"/>
        </w:rPr>
        <w:t>. Vowel system and spirantization in South</w:t>
      </w:r>
      <w:r>
        <w:rPr>
          <w:rFonts w:ascii="Times New Roman" w:hAnsi="Times New Roman"/>
          <w:sz w:val="24"/>
          <w:szCs w:val="24"/>
        </w:rPr>
        <w:t>-</w:t>
      </w:r>
      <w:r w:rsidRPr="00AC6E3B">
        <w:rPr>
          <w:rFonts w:ascii="Times New Roman" w:hAnsi="Times New Roman"/>
          <w:sz w:val="24"/>
          <w:szCs w:val="24"/>
        </w:rPr>
        <w:t xml:space="preserve">West Tanzania. In </w:t>
      </w:r>
      <w:proofErr w:type="spellStart"/>
      <w:r w:rsidRPr="00AC6E3B">
        <w:rPr>
          <w:rFonts w:ascii="Times New Roman" w:hAnsi="Times New Roman"/>
          <w:sz w:val="24"/>
          <w:szCs w:val="24"/>
        </w:rPr>
        <w:t>Hombert</w:t>
      </w:r>
      <w:proofErr w:type="spellEnd"/>
      <w:r w:rsidRPr="00AC6E3B">
        <w:rPr>
          <w:rFonts w:ascii="Times New Roman" w:hAnsi="Times New Roman"/>
          <w:sz w:val="24"/>
          <w:szCs w:val="24"/>
        </w:rPr>
        <w:t xml:space="preserve">, J. M. &amp; Hyman, L. M. (Eds.). </w:t>
      </w:r>
      <w:r w:rsidRPr="00AC6E3B">
        <w:rPr>
          <w:rFonts w:ascii="Times New Roman" w:hAnsi="Times New Roman"/>
          <w:i/>
          <w:sz w:val="24"/>
          <w:szCs w:val="24"/>
        </w:rPr>
        <w:t>Bantu historical linguistics: Theoretical and empirical perspective.</w:t>
      </w:r>
      <w:r w:rsidRPr="00AC6E3B">
        <w:rPr>
          <w:rFonts w:ascii="Times New Roman" w:hAnsi="Times New Roman"/>
          <w:sz w:val="24"/>
          <w:szCs w:val="24"/>
        </w:rPr>
        <w:t xml:space="preserve"> Stanford, </w:t>
      </w:r>
      <w:proofErr w:type="spellStart"/>
      <w:r w:rsidRPr="00AC6E3B">
        <w:rPr>
          <w:rFonts w:ascii="Times New Roman" w:hAnsi="Times New Roman"/>
          <w:sz w:val="24"/>
          <w:szCs w:val="24"/>
        </w:rPr>
        <w:t>Calfonia</w:t>
      </w:r>
      <w:proofErr w:type="spellEnd"/>
      <w:r w:rsidRPr="00AC6E3B">
        <w:rPr>
          <w:rFonts w:ascii="Times New Roman" w:hAnsi="Times New Roman"/>
          <w:sz w:val="24"/>
          <w:szCs w:val="24"/>
        </w:rPr>
        <w:t>: CSLI Publications.</w:t>
      </w:r>
    </w:p>
    <w:p w14:paraId="226F167D" w14:textId="77777777" w:rsidR="00EB11B0" w:rsidRPr="00AC6E3B" w:rsidRDefault="00237B52" w:rsidP="00EB11B0">
      <w:pPr>
        <w:tabs>
          <w:tab w:val="left" w:pos="720"/>
        </w:tabs>
        <w:spacing w:after="240"/>
        <w:ind w:left="810" w:hanging="810"/>
        <w:jc w:val="both"/>
        <w:rPr>
          <w:rFonts w:ascii="Times New Roman" w:hAnsi="Times New Roman"/>
          <w:sz w:val="24"/>
          <w:szCs w:val="24"/>
        </w:rPr>
      </w:pPr>
      <w:r w:rsidRPr="00AC6E3B">
        <w:rPr>
          <w:rFonts w:ascii="Times New Roman" w:hAnsi="Times New Roman"/>
          <w:sz w:val="24"/>
          <w:szCs w:val="24"/>
        </w:rPr>
        <w:t>L</w:t>
      </w:r>
      <w:r w:rsidR="00273E50">
        <w:rPr>
          <w:rFonts w:ascii="Times New Roman" w:hAnsi="Times New Roman"/>
          <w:sz w:val="24"/>
          <w:szCs w:val="24"/>
        </w:rPr>
        <w:t xml:space="preserve">anguage </w:t>
      </w:r>
      <w:r w:rsidR="00353F45">
        <w:rPr>
          <w:rFonts w:ascii="Times New Roman" w:hAnsi="Times New Roman"/>
          <w:sz w:val="24"/>
          <w:szCs w:val="24"/>
        </w:rPr>
        <w:t xml:space="preserve">of </w:t>
      </w:r>
      <w:r w:rsidRPr="00AC6E3B">
        <w:rPr>
          <w:rFonts w:ascii="Times New Roman" w:hAnsi="Times New Roman"/>
          <w:sz w:val="24"/>
          <w:szCs w:val="24"/>
        </w:rPr>
        <w:t>T</w:t>
      </w:r>
      <w:r w:rsidR="00273E50">
        <w:rPr>
          <w:rFonts w:ascii="Times New Roman" w:hAnsi="Times New Roman"/>
          <w:sz w:val="24"/>
          <w:szCs w:val="24"/>
        </w:rPr>
        <w:t>anzania</w:t>
      </w:r>
      <w:r w:rsidR="00353F45">
        <w:rPr>
          <w:rFonts w:ascii="Times New Roman" w:hAnsi="Times New Roman"/>
          <w:sz w:val="24"/>
          <w:szCs w:val="24"/>
        </w:rPr>
        <w:t xml:space="preserve"> Project </w:t>
      </w:r>
      <w:r w:rsidRPr="00AC6E3B">
        <w:rPr>
          <w:rFonts w:ascii="Times New Roman" w:hAnsi="Times New Roman"/>
          <w:sz w:val="24"/>
          <w:szCs w:val="24"/>
        </w:rPr>
        <w:t xml:space="preserve">2009. </w:t>
      </w:r>
      <w:r w:rsidRPr="00AC6E3B">
        <w:rPr>
          <w:rFonts w:ascii="Times New Roman" w:hAnsi="Times New Roman"/>
          <w:i/>
          <w:sz w:val="24"/>
          <w:szCs w:val="24"/>
        </w:rPr>
        <w:t>Atlasi</w:t>
      </w:r>
      <w:r>
        <w:rPr>
          <w:rFonts w:ascii="Times New Roman" w:hAnsi="Times New Roman"/>
          <w:i/>
          <w:sz w:val="24"/>
          <w:szCs w:val="24"/>
        </w:rPr>
        <w:t xml:space="preserve"> </w:t>
      </w:r>
      <w:proofErr w:type="spellStart"/>
      <w:r w:rsidRPr="00AC6E3B">
        <w:rPr>
          <w:rFonts w:ascii="Times New Roman" w:hAnsi="Times New Roman"/>
          <w:i/>
          <w:iCs/>
          <w:sz w:val="24"/>
          <w:szCs w:val="24"/>
        </w:rPr>
        <w:t>ya</w:t>
      </w:r>
      <w:proofErr w:type="spellEnd"/>
      <w:r>
        <w:rPr>
          <w:rFonts w:ascii="Times New Roman" w:hAnsi="Times New Roman"/>
          <w:i/>
          <w:iCs/>
          <w:sz w:val="24"/>
          <w:szCs w:val="24"/>
        </w:rPr>
        <w:t xml:space="preserve"> </w:t>
      </w:r>
      <w:proofErr w:type="spellStart"/>
      <w:r w:rsidRPr="00AC6E3B">
        <w:rPr>
          <w:rFonts w:ascii="Times New Roman" w:hAnsi="Times New Roman"/>
          <w:i/>
          <w:iCs/>
          <w:sz w:val="24"/>
          <w:szCs w:val="24"/>
        </w:rPr>
        <w:t>Lugha</w:t>
      </w:r>
      <w:proofErr w:type="spellEnd"/>
      <w:r w:rsidRPr="00AC6E3B">
        <w:rPr>
          <w:rFonts w:ascii="Times New Roman" w:hAnsi="Times New Roman"/>
          <w:i/>
          <w:iCs/>
          <w:sz w:val="24"/>
          <w:szCs w:val="24"/>
        </w:rPr>
        <w:t xml:space="preserve"> za Tanzania</w:t>
      </w:r>
      <w:r w:rsidRPr="00AC6E3B">
        <w:rPr>
          <w:rFonts w:ascii="Times New Roman" w:hAnsi="Times New Roman"/>
          <w:sz w:val="24"/>
          <w:szCs w:val="24"/>
        </w:rPr>
        <w:t xml:space="preserve">. Dar es Salaam: Chuo </w:t>
      </w:r>
      <w:proofErr w:type="spellStart"/>
      <w:r w:rsidRPr="00AC6E3B">
        <w:rPr>
          <w:rFonts w:ascii="Times New Roman" w:hAnsi="Times New Roman"/>
          <w:sz w:val="24"/>
          <w:szCs w:val="24"/>
        </w:rPr>
        <w:t>Kikuu</w:t>
      </w:r>
      <w:proofErr w:type="spellEnd"/>
      <w:r w:rsidRPr="00AC6E3B">
        <w:rPr>
          <w:rFonts w:ascii="Times New Roman" w:hAnsi="Times New Roman"/>
          <w:sz w:val="24"/>
          <w:szCs w:val="24"/>
        </w:rPr>
        <w:t xml:space="preserve"> Cha Dar es Salaam.</w:t>
      </w:r>
    </w:p>
    <w:p w14:paraId="1ABE80E5" w14:textId="77777777" w:rsidR="00EB11B0" w:rsidRPr="00FA7DF8" w:rsidRDefault="00237B52" w:rsidP="00EB11B0">
      <w:pPr>
        <w:tabs>
          <w:tab w:val="left" w:pos="720"/>
        </w:tabs>
        <w:autoSpaceDE w:val="0"/>
        <w:autoSpaceDN w:val="0"/>
        <w:adjustRightInd w:val="0"/>
        <w:spacing w:after="240"/>
        <w:ind w:left="810" w:hanging="810"/>
        <w:jc w:val="both"/>
        <w:rPr>
          <w:rFonts w:ascii="Times New Roman" w:hAnsi="Times New Roman"/>
          <w:bCs/>
          <w:i/>
          <w:sz w:val="24"/>
          <w:szCs w:val="24"/>
        </w:rPr>
      </w:pPr>
      <w:proofErr w:type="gramStart"/>
      <w:r>
        <w:rPr>
          <w:rFonts w:ascii="Times New Roman" w:eastAsia="TimesNewRoman,Italic" w:hAnsi="Times New Roman"/>
          <w:iCs/>
          <w:sz w:val="24"/>
          <w:szCs w:val="24"/>
        </w:rPr>
        <w:t xml:space="preserve">Lusekelo </w:t>
      </w:r>
      <w:r w:rsidRPr="00AC6E3B">
        <w:rPr>
          <w:rFonts w:ascii="Times New Roman" w:eastAsia="TimesNewRoman,Italic" w:hAnsi="Times New Roman"/>
          <w:iCs/>
          <w:sz w:val="24"/>
          <w:szCs w:val="24"/>
        </w:rPr>
        <w:t xml:space="preserve"> A</w:t>
      </w:r>
      <w:r w:rsidR="00273E50">
        <w:rPr>
          <w:rFonts w:ascii="Times New Roman" w:eastAsia="TimesNewRoman,Italic" w:hAnsi="Times New Roman"/>
          <w:iCs/>
          <w:sz w:val="24"/>
          <w:szCs w:val="24"/>
        </w:rPr>
        <w:t>mani</w:t>
      </w:r>
      <w:proofErr w:type="gramEnd"/>
      <w:r>
        <w:rPr>
          <w:rFonts w:ascii="Times New Roman" w:eastAsia="TimesNewRoman,Italic" w:hAnsi="Times New Roman"/>
          <w:iCs/>
          <w:sz w:val="24"/>
          <w:szCs w:val="24"/>
        </w:rPr>
        <w:t xml:space="preserve"> </w:t>
      </w:r>
      <w:r w:rsidRPr="00AC6E3B">
        <w:rPr>
          <w:rFonts w:ascii="Times New Roman" w:eastAsia="TimesNewRoman,Italic" w:hAnsi="Times New Roman"/>
          <w:iCs/>
          <w:sz w:val="24"/>
          <w:szCs w:val="24"/>
        </w:rPr>
        <w:t xml:space="preserve">2013. </w:t>
      </w:r>
      <w:r w:rsidRPr="00AC6E3B">
        <w:rPr>
          <w:rFonts w:ascii="Times New Roman" w:hAnsi="Times New Roman"/>
          <w:bCs/>
          <w:i/>
          <w:sz w:val="24"/>
          <w:szCs w:val="24"/>
        </w:rPr>
        <w:t xml:space="preserve">Tense, aspect, </w:t>
      </w:r>
      <w:proofErr w:type="gramStart"/>
      <w:r w:rsidRPr="00AC6E3B">
        <w:rPr>
          <w:rFonts w:ascii="Times New Roman" w:hAnsi="Times New Roman"/>
          <w:bCs/>
          <w:i/>
          <w:sz w:val="24"/>
          <w:szCs w:val="24"/>
        </w:rPr>
        <w:t>modality</w:t>
      </w:r>
      <w:proofErr w:type="gramEnd"/>
      <w:r w:rsidRPr="00AC6E3B">
        <w:rPr>
          <w:rFonts w:ascii="Times New Roman" w:hAnsi="Times New Roman"/>
          <w:bCs/>
          <w:i/>
          <w:sz w:val="24"/>
          <w:szCs w:val="24"/>
        </w:rPr>
        <w:t xml:space="preserve"> and negation in </w:t>
      </w:r>
      <w:proofErr w:type="spellStart"/>
      <w:r w:rsidRPr="00AC6E3B">
        <w:rPr>
          <w:rFonts w:ascii="Times New Roman" w:hAnsi="Times New Roman"/>
          <w:bCs/>
          <w:i/>
          <w:sz w:val="24"/>
          <w:szCs w:val="24"/>
        </w:rPr>
        <w:t>Kinyakyusa</w:t>
      </w:r>
      <w:proofErr w:type="spellEnd"/>
      <w:r w:rsidRPr="00AC6E3B">
        <w:rPr>
          <w:rFonts w:ascii="Times New Roman" w:hAnsi="Times New Roman"/>
          <w:bCs/>
          <w:i/>
          <w:sz w:val="24"/>
          <w:szCs w:val="24"/>
        </w:rPr>
        <w:t>; A Bantu language of Tanzania and Malawi.</w:t>
      </w:r>
      <w:r>
        <w:rPr>
          <w:rFonts w:ascii="Times New Roman" w:hAnsi="Times New Roman"/>
          <w:bCs/>
          <w:i/>
          <w:sz w:val="24"/>
          <w:szCs w:val="24"/>
        </w:rPr>
        <w:t xml:space="preserve"> </w:t>
      </w:r>
      <w:r w:rsidRPr="00AC6E3B">
        <w:rPr>
          <w:rFonts w:ascii="Times New Roman" w:hAnsi="Times New Roman"/>
          <w:bCs/>
          <w:sz w:val="24"/>
          <w:szCs w:val="24"/>
        </w:rPr>
        <w:t>Deutschland/Germany: LAMBERT Academic Publishing.</w:t>
      </w:r>
    </w:p>
    <w:p w14:paraId="19638F9C" w14:textId="77777777" w:rsidR="00EB11B0" w:rsidRDefault="00237B52" w:rsidP="00EB11B0">
      <w:pPr>
        <w:pStyle w:val="Default"/>
        <w:tabs>
          <w:tab w:val="left" w:pos="720"/>
        </w:tabs>
        <w:spacing w:after="240" w:line="276" w:lineRule="auto"/>
        <w:ind w:left="810" w:hanging="810"/>
        <w:jc w:val="both"/>
      </w:pPr>
      <w:r>
        <w:t>Lusekelo</w:t>
      </w:r>
      <w:r w:rsidRPr="00AC6E3B">
        <w:t xml:space="preserve"> A</w:t>
      </w:r>
      <w:r w:rsidR="00273E50">
        <w:t>mani</w:t>
      </w:r>
      <w:r w:rsidRPr="00AC6E3B">
        <w:t xml:space="preserve"> 2007. </w:t>
      </w:r>
      <w:r w:rsidRPr="00637CDB">
        <w:t xml:space="preserve">Tense and aspect in </w:t>
      </w:r>
      <w:proofErr w:type="spellStart"/>
      <w:r w:rsidRPr="00637CDB">
        <w:t>Nyakyusa</w:t>
      </w:r>
      <w:r w:rsidRPr="00E3439F">
        <w:rPr>
          <w:i/>
          <w:iCs/>
        </w:rPr>
        <w:t>.</w:t>
      </w:r>
      <w:r w:rsidRPr="00AC6E3B">
        <w:t>Unpublished</w:t>
      </w:r>
      <w:proofErr w:type="spellEnd"/>
      <w:r w:rsidRPr="00AC6E3B">
        <w:t xml:space="preserve"> M. A. Dissertation. University of Dar es Salaam.</w:t>
      </w:r>
    </w:p>
    <w:p w14:paraId="1B8912EA" w14:textId="77777777" w:rsidR="00C80061" w:rsidRDefault="00237B52" w:rsidP="003B655C">
      <w:pPr>
        <w:pStyle w:val="Default"/>
      </w:pPr>
      <w:proofErr w:type="spellStart"/>
      <w:proofErr w:type="gramStart"/>
      <w:r>
        <w:t>Mashauri</w:t>
      </w:r>
      <w:proofErr w:type="spellEnd"/>
      <w:r w:rsidR="00353F45">
        <w:t xml:space="preserve"> </w:t>
      </w:r>
      <w:r>
        <w:t xml:space="preserve"> </w:t>
      </w:r>
      <w:r w:rsidR="003B655C">
        <w:t>M</w:t>
      </w:r>
      <w:r w:rsidR="00130598">
        <w:t>ichael</w:t>
      </w:r>
      <w:proofErr w:type="gramEnd"/>
      <w:r w:rsidR="003B655C">
        <w:t xml:space="preserve"> A. </w:t>
      </w:r>
      <w:r w:rsidR="00353F45">
        <w:t>2021</w:t>
      </w:r>
      <w:r w:rsidR="003B655C">
        <w:t>.</w:t>
      </w:r>
      <w:r w:rsidR="003B655C" w:rsidRPr="000823E9">
        <w:t xml:space="preserve"> </w:t>
      </w:r>
      <w:proofErr w:type="spellStart"/>
      <w:r w:rsidR="003B655C">
        <w:t>Upitiaji</w:t>
      </w:r>
      <w:proofErr w:type="spellEnd"/>
      <w:r w:rsidR="003B655C">
        <w:t xml:space="preserve"> </w:t>
      </w:r>
      <w:proofErr w:type="spellStart"/>
      <w:r w:rsidR="003B655C">
        <w:t>upya</w:t>
      </w:r>
      <w:proofErr w:type="spellEnd"/>
      <w:r w:rsidR="003B655C">
        <w:t xml:space="preserve"> </w:t>
      </w:r>
      <w:proofErr w:type="spellStart"/>
      <w:r w:rsidR="003B655C">
        <w:t>wa</w:t>
      </w:r>
      <w:proofErr w:type="spellEnd"/>
      <w:r w:rsidR="003B655C">
        <w:t xml:space="preserve"> </w:t>
      </w:r>
      <w:proofErr w:type="spellStart"/>
      <w:r w:rsidR="003B655C">
        <w:t>michakato</w:t>
      </w:r>
      <w:proofErr w:type="spellEnd"/>
      <w:r w:rsidR="003B655C">
        <w:t xml:space="preserve"> </w:t>
      </w:r>
      <w:proofErr w:type="spellStart"/>
      <w:r w:rsidR="003B655C">
        <w:t>ya</w:t>
      </w:r>
      <w:proofErr w:type="spellEnd"/>
      <w:r w:rsidR="003B655C">
        <w:t xml:space="preserve"> </w:t>
      </w:r>
      <w:proofErr w:type="spellStart"/>
      <w:r w:rsidR="003B655C">
        <w:t>kifonolojia</w:t>
      </w:r>
      <w:proofErr w:type="spellEnd"/>
      <w:r w:rsidR="003B655C">
        <w:t xml:space="preserve"> </w:t>
      </w:r>
      <w:proofErr w:type="spellStart"/>
      <w:r w:rsidR="003B655C">
        <w:t>na</w:t>
      </w:r>
      <w:proofErr w:type="spellEnd"/>
      <w:r w:rsidR="003B655C">
        <w:t xml:space="preserve"> </w:t>
      </w:r>
      <w:proofErr w:type="spellStart"/>
      <w:r w:rsidR="003B655C">
        <w:t>kanuni</w:t>
      </w:r>
      <w:proofErr w:type="spellEnd"/>
      <w:r w:rsidR="003B655C">
        <w:t xml:space="preserve"> </w:t>
      </w:r>
      <w:proofErr w:type="spellStart"/>
      <w:r w:rsidR="003B655C">
        <w:t>zake</w:t>
      </w:r>
      <w:proofErr w:type="spellEnd"/>
      <w:r w:rsidR="003B655C">
        <w:t xml:space="preserve"> </w:t>
      </w:r>
      <w:proofErr w:type="spellStart"/>
      <w:r w:rsidR="003B655C">
        <w:t>katika</w:t>
      </w:r>
      <w:proofErr w:type="spellEnd"/>
      <w:r w:rsidR="003B655C">
        <w:t xml:space="preserve"> </w:t>
      </w:r>
    </w:p>
    <w:p w14:paraId="74A75A2B" w14:textId="77777777" w:rsidR="00D158B1" w:rsidRPr="000823E9" w:rsidRDefault="00237B52" w:rsidP="00C80061">
      <w:pPr>
        <w:pStyle w:val="Default"/>
        <w:spacing w:after="240"/>
        <w:ind w:firstLine="720"/>
      </w:pPr>
      <w:r>
        <w:t xml:space="preserve">Kiswahili </w:t>
      </w:r>
      <w:proofErr w:type="spellStart"/>
      <w:r>
        <w:t>s</w:t>
      </w:r>
      <w:r w:rsidRPr="003B655C">
        <w:t>anifu</w:t>
      </w:r>
      <w:proofErr w:type="spellEnd"/>
      <w:r>
        <w:t xml:space="preserve">. </w:t>
      </w:r>
      <w:r w:rsidRPr="003B655C">
        <w:t xml:space="preserve"> </w:t>
      </w:r>
      <w:proofErr w:type="spellStart"/>
      <w:r w:rsidR="00C80061" w:rsidRPr="00C80061">
        <w:rPr>
          <w:i/>
        </w:rPr>
        <w:t>Kioo</w:t>
      </w:r>
      <w:proofErr w:type="spellEnd"/>
      <w:r w:rsidR="00C80061" w:rsidRPr="00C80061">
        <w:rPr>
          <w:i/>
        </w:rPr>
        <w:t xml:space="preserve"> cha </w:t>
      </w:r>
      <w:proofErr w:type="spellStart"/>
      <w:r w:rsidR="00C80061" w:rsidRPr="00C80061">
        <w:rPr>
          <w:i/>
        </w:rPr>
        <w:t>Lugha</w:t>
      </w:r>
      <w:proofErr w:type="spellEnd"/>
      <w:r w:rsidR="00C80061" w:rsidRPr="00C80061">
        <w:rPr>
          <w:i/>
        </w:rPr>
        <w:t>, 19</w:t>
      </w:r>
      <w:r w:rsidR="00C80061">
        <w:t>(1),</w:t>
      </w:r>
      <w:r w:rsidRPr="003B655C">
        <w:t xml:space="preserve"> 23-39</w:t>
      </w:r>
    </w:p>
    <w:p w14:paraId="533B288B" w14:textId="77777777" w:rsidR="00D158B1" w:rsidRDefault="00237B52" w:rsidP="00D158B1">
      <w:pPr>
        <w:tabs>
          <w:tab w:val="left" w:pos="720"/>
        </w:tabs>
        <w:spacing w:after="240"/>
        <w:ind w:left="810" w:hanging="810"/>
        <w:jc w:val="both"/>
        <w:rPr>
          <w:rFonts w:ascii="Times New Roman" w:hAnsi="Times New Roman"/>
          <w:sz w:val="24"/>
          <w:szCs w:val="24"/>
        </w:rPr>
      </w:pPr>
      <w:proofErr w:type="spellStart"/>
      <w:r>
        <w:rPr>
          <w:rFonts w:ascii="Times New Roman" w:hAnsi="Times New Roman"/>
          <w:sz w:val="24"/>
          <w:szCs w:val="24"/>
        </w:rPr>
        <w:t>Massamba</w:t>
      </w:r>
      <w:proofErr w:type="spellEnd"/>
      <w:r w:rsidRPr="00AC6E3B">
        <w:rPr>
          <w:rFonts w:ascii="Times New Roman" w:hAnsi="Times New Roman"/>
          <w:sz w:val="24"/>
          <w:szCs w:val="24"/>
        </w:rPr>
        <w:t xml:space="preserve"> D</w:t>
      </w:r>
      <w:r w:rsidR="007D5A19">
        <w:rPr>
          <w:rFonts w:ascii="Times New Roman" w:hAnsi="Times New Roman"/>
          <w:sz w:val="24"/>
          <w:szCs w:val="24"/>
        </w:rPr>
        <w:t>avid</w:t>
      </w:r>
      <w:r>
        <w:rPr>
          <w:rFonts w:ascii="Times New Roman" w:hAnsi="Times New Roman"/>
          <w:sz w:val="24"/>
          <w:szCs w:val="24"/>
        </w:rPr>
        <w:t xml:space="preserve"> PB. 2010</w:t>
      </w:r>
      <w:r w:rsidRPr="00AC6E3B">
        <w:rPr>
          <w:rFonts w:ascii="Times New Roman" w:hAnsi="Times New Roman"/>
          <w:sz w:val="24"/>
          <w:szCs w:val="24"/>
        </w:rPr>
        <w:t xml:space="preserve">. </w:t>
      </w:r>
      <w:r w:rsidRPr="00AC6E3B">
        <w:rPr>
          <w:rFonts w:ascii="Times New Roman" w:hAnsi="Times New Roman"/>
          <w:i/>
          <w:iCs/>
          <w:sz w:val="24"/>
          <w:szCs w:val="24"/>
        </w:rPr>
        <w:t xml:space="preserve">Phonological theory: history and development </w:t>
      </w:r>
      <w:r w:rsidRPr="00AC6E3B">
        <w:rPr>
          <w:rFonts w:ascii="Times New Roman" w:hAnsi="Times New Roman"/>
          <w:sz w:val="24"/>
          <w:szCs w:val="24"/>
        </w:rPr>
        <w:t>(Revised edition). Dar es Salaam: Institute of Kiswahili studies.</w:t>
      </w:r>
    </w:p>
    <w:p w14:paraId="1F8F3F54" w14:textId="77777777" w:rsidR="003B655C" w:rsidRPr="003B655C" w:rsidRDefault="00237B52" w:rsidP="003B655C">
      <w:pPr>
        <w:tabs>
          <w:tab w:val="left" w:pos="720"/>
        </w:tabs>
        <w:spacing w:after="240"/>
        <w:ind w:left="810" w:hanging="810"/>
        <w:jc w:val="both"/>
        <w:rPr>
          <w:rFonts w:ascii="Times New Roman" w:hAnsi="Times New Roman"/>
          <w:i/>
          <w:sz w:val="24"/>
          <w:szCs w:val="24"/>
        </w:rPr>
      </w:pPr>
      <w:proofErr w:type="spellStart"/>
      <w:r w:rsidRPr="00AC6E3B">
        <w:rPr>
          <w:rFonts w:ascii="Times New Roman" w:hAnsi="Times New Roman"/>
          <w:sz w:val="24"/>
          <w:szCs w:val="24"/>
        </w:rPr>
        <w:t>Mould</w:t>
      </w:r>
      <w:proofErr w:type="spellEnd"/>
      <w:r w:rsidRPr="00AC6E3B">
        <w:rPr>
          <w:rFonts w:ascii="Times New Roman" w:hAnsi="Times New Roman"/>
          <w:sz w:val="24"/>
          <w:szCs w:val="24"/>
        </w:rPr>
        <w:t>, M</w:t>
      </w:r>
      <w:r w:rsidR="007D5A19">
        <w:rPr>
          <w:rFonts w:ascii="Times New Roman" w:hAnsi="Times New Roman"/>
          <w:sz w:val="24"/>
          <w:szCs w:val="24"/>
        </w:rPr>
        <w:t>artin</w:t>
      </w:r>
      <w:r w:rsidR="00353F45">
        <w:rPr>
          <w:rFonts w:ascii="Times New Roman" w:hAnsi="Times New Roman"/>
          <w:sz w:val="24"/>
          <w:szCs w:val="24"/>
        </w:rPr>
        <w:t>. 1972</w:t>
      </w:r>
      <w:r w:rsidRPr="00AC6E3B">
        <w:rPr>
          <w:rFonts w:ascii="Times New Roman" w:hAnsi="Times New Roman"/>
          <w:sz w:val="24"/>
          <w:szCs w:val="24"/>
        </w:rPr>
        <w:t xml:space="preserve">. One reconstruction of the modified base of Bantu verbs. </w:t>
      </w:r>
      <w:r w:rsidRPr="00A678F1">
        <w:rPr>
          <w:rFonts w:ascii="Times New Roman" w:hAnsi="Times New Roman"/>
          <w:i/>
          <w:sz w:val="24"/>
          <w:szCs w:val="24"/>
        </w:rPr>
        <w:t xml:space="preserve">Studies in African Linguistics, 3 </w:t>
      </w:r>
      <w:r w:rsidRPr="00AC6E3B">
        <w:rPr>
          <w:rFonts w:ascii="Times New Roman" w:hAnsi="Times New Roman"/>
          <w:sz w:val="24"/>
          <w:szCs w:val="24"/>
        </w:rPr>
        <w:t>(1), 107-125.</w:t>
      </w:r>
    </w:p>
    <w:p w14:paraId="557D4365" w14:textId="77777777" w:rsidR="00D158B1" w:rsidRPr="00FA7DF8" w:rsidRDefault="00237B52" w:rsidP="00D158B1">
      <w:pPr>
        <w:pStyle w:val="Default"/>
        <w:tabs>
          <w:tab w:val="left" w:pos="720"/>
        </w:tabs>
        <w:spacing w:after="240" w:line="276" w:lineRule="auto"/>
        <w:ind w:left="810" w:hanging="810"/>
        <w:jc w:val="both"/>
        <w:rPr>
          <w:i/>
          <w:iCs/>
        </w:rPr>
      </w:pPr>
      <w:proofErr w:type="spellStart"/>
      <w:r>
        <w:t>Mreta</w:t>
      </w:r>
      <w:proofErr w:type="spellEnd"/>
      <w:r>
        <w:t xml:space="preserve"> </w:t>
      </w:r>
      <w:r w:rsidRPr="00AC6E3B">
        <w:t>A</w:t>
      </w:r>
      <w:r w:rsidR="00273E50">
        <w:t>bel</w:t>
      </w:r>
      <w:r w:rsidRPr="00AC6E3B">
        <w:t xml:space="preserve"> Y. 1998. </w:t>
      </w:r>
      <w:r w:rsidRPr="00AC6E3B">
        <w:rPr>
          <w:i/>
          <w:iCs/>
        </w:rPr>
        <w:t xml:space="preserve">An analysis of tense and aspect in </w:t>
      </w:r>
      <w:proofErr w:type="spellStart"/>
      <w:r w:rsidRPr="00AC6E3B">
        <w:rPr>
          <w:i/>
          <w:iCs/>
        </w:rPr>
        <w:t>Chasu</w:t>
      </w:r>
      <w:proofErr w:type="spellEnd"/>
      <w:r w:rsidRPr="00AC6E3B">
        <w:rPr>
          <w:i/>
          <w:iCs/>
        </w:rPr>
        <w:t xml:space="preserve">: their forms and meaning in the affirmative constructions. </w:t>
      </w:r>
      <w:r w:rsidRPr="00AC6E3B">
        <w:t xml:space="preserve">Hamberg: LIT. </w:t>
      </w:r>
    </w:p>
    <w:p w14:paraId="418F5747" w14:textId="77777777" w:rsidR="00D158B1" w:rsidRPr="00AC6E3B" w:rsidRDefault="00237B52" w:rsidP="00D158B1">
      <w:pPr>
        <w:pStyle w:val="Default"/>
        <w:tabs>
          <w:tab w:val="left" w:pos="720"/>
        </w:tabs>
        <w:spacing w:after="240" w:line="276" w:lineRule="auto"/>
        <w:ind w:left="810" w:hanging="810"/>
        <w:jc w:val="both"/>
      </w:pPr>
      <w:proofErr w:type="spellStart"/>
      <w:r>
        <w:t>Muzale</w:t>
      </w:r>
      <w:proofErr w:type="spellEnd"/>
      <w:r w:rsidRPr="00AC6E3B">
        <w:t xml:space="preserve"> H</w:t>
      </w:r>
      <w:r>
        <w:t>enry</w:t>
      </w:r>
      <w:r w:rsidR="00273E50">
        <w:t xml:space="preserve"> RT</w:t>
      </w:r>
      <w:r>
        <w:t>. 1998</w:t>
      </w:r>
      <w:r w:rsidRPr="00AC6E3B">
        <w:t xml:space="preserve">. </w:t>
      </w:r>
      <w:r w:rsidRPr="00637CDB">
        <w:t>A reconstruction of the Proto-</w:t>
      </w:r>
      <w:proofErr w:type="spellStart"/>
      <w:r w:rsidRPr="00637CDB">
        <w:t>Rutara</w:t>
      </w:r>
      <w:proofErr w:type="spellEnd"/>
      <w:r w:rsidRPr="00637CDB">
        <w:t xml:space="preserve"> tense -aspect system</w:t>
      </w:r>
      <w:r w:rsidRPr="00AC6E3B">
        <w:rPr>
          <w:i/>
          <w:iCs/>
        </w:rPr>
        <w:t xml:space="preserve">. </w:t>
      </w:r>
      <w:r w:rsidRPr="00AC6E3B">
        <w:t>Ph. D</w:t>
      </w:r>
      <w:r>
        <w:t xml:space="preserve"> </w:t>
      </w:r>
      <w:r w:rsidRPr="00AC6E3B">
        <w:t>Thesis. St. John's Memorial University.</w:t>
      </w:r>
    </w:p>
    <w:p w14:paraId="3314139D" w14:textId="77777777" w:rsidR="00D158B1" w:rsidRPr="00FA7DF8" w:rsidRDefault="00237B52" w:rsidP="00D158B1">
      <w:pPr>
        <w:tabs>
          <w:tab w:val="left" w:pos="720"/>
        </w:tabs>
        <w:autoSpaceDE w:val="0"/>
        <w:autoSpaceDN w:val="0"/>
        <w:adjustRightInd w:val="0"/>
        <w:spacing w:after="240"/>
        <w:ind w:left="810" w:hanging="810"/>
        <w:jc w:val="both"/>
        <w:rPr>
          <w:rFonts w:ascii="Times New Roman" w:eastAsia="LinLibertine_RI_B-Identity-H" w:hAnsi="Times New Roman"/>
          <w:i/>
          <w:iCs/>
          <w:sz w:val="24"/>
          <w:szCs w:val="24"/>
        </w:rPr>
      </w:pPr>
      <w:r>
        <w:rPr>
          <w:rFonts w:ascii="Times New Roman" w:hAnsi="Times New Roman"/>
          <w:sz w:val="24"/>
          <w:szCs w:val="24"/>
        </w:rPr>
        <w:t>Persohn</w:t>
      </w:r>
      <w:r w:rsidRPr="00AC6E3B">
        <w:rPr>
          <w:rFonts w:ascii="Times New Roman" w:hAnsi="Times New Roman"/>
          <w:sz w:val="24"/>
          <w:szCs w:val="24"/>
        </w:rPr>
        <w:t xml:space="preserve"> B</w:t>
      </w:r>
      <w:r w:rsidR="00273E50">
        <w:rPr>
          <w:rFonts w:ascii="Times New Roman" w:hAnsi="Times New Roman"/>
          <w:sz w:val="24"/>
          <w:szCs w:val="24"/>
        </w:rPr>
        <w:t>astan</w:t>
      </w:r>
      <w:r w:rsidRPr="00AC6E3B">
        <w:rPr>
          <w:rFonts w:ascii="Times New Roman" w:hAnsi="Times New Roman"/>
          <w:sz w:val="24"/>
          <w:szCs w:val="24"/>
        </w:rPr>
        <w:t xml:space="preserve"> 2017. </w:t>
      </w:r>
      <w:r w:rsidRPr="00AC6E3B">
        <w:rPr>
          <w:rFonts w:ascii="Times New Roman" w:eastAsia="LinLibertine_RI_B-Identity-H" w:hAnsi="Times New Roman"/>
          <w:i/>
          <w:iCs/>
          <w:sz w:val="24"/>
          <w:szCs w:val="24"/>
        </w:rPr>
        <w:t xml:space="preserve">The verb in </w:t>
      </w:r>
      <w:proofErr w:type="spellStart"/>
      <w:r w:rsidRPr="00AC6E3B">
        <w:rPr>
          <w:rFonts w:ascii="Times New Roman" w:eastAsia="LinLibertine_RI_B-Identity-H" w:hAnsi="Times New Roman"/>
          <w:i/>
          <w:iCs/>
          <w:sz w:val="24"/>
          <w:szCs w:val="24"/>
        </w:rPr>
        <w:t>Nyakyusa</w:t>
      </w:r>
      <w:proofErr w:type="spellEnd"/>
      <w:r w:rsidRPr="00AC6E3B">
        <w:rPr>
          <w:rFonts w:ascii="Times New Roman" w:eastAsia="LinLibertine_R_B-Identity-H" w:hAnsi="Times New Roman"/>
          <w:sz w:val="24"/>
          <w:szCs w:val="24"/>
        </w:rPr>
        <w:t xml:space="preserve">: </w:t>
      </w:r>
      <w:r w:rsidRPr="00AC6E3B">
        <w:rPr>
          <w:rFonts w:ascii="Times New Roman" w:eastAsia="LinLibertine_RI_B-Identity-H" w:hAnsi="Times New Roman"/>
          <w:i/>
          <w:iCs/>
          <w:sz w:val="24"/>
          <w:szCs w:val="24"/>
        </w:rPr>
        <w:t xml:space="preserve">A focus on tense, aspect and modality </w:t>
      </w:r>
      <w:r w:rsidRPr="00AC6E3B">
        <w:rPr>
          <w:rFonts w:ascii="Times New Roman" w:eastAsia="LinLibertine_R_B-Identity-H" w:hAnsi="Times New Roman"/>
          <w:sz w:val="24"/>
          <w:szCs w:val="24"/>
        </w:rPr>
        <w:t>(Contemporary African Linguistics 2). Berlin: Language Science Press.</w:t>
      </w:r>
    </w:p>
    <w:p w14:paraId="24413931" w14:textId="77777777" w:rsidR="00D158B1" w:rsidRPr="00FA7DF8" w:rsidRDefault="00237B52" w:rsidP="00D158B1">
      <w:pPr>
        <w:tabs>
          <w:tab w:val="left" w:pos="720"/>
        </w:tabs>
        <w:spacing w:after="240"/>
        <w:ind w:left="810" w:hanging="810"/>
        <w:jc w:val="both"/>
        <w:rPr>
          <w:rFonts w:ascii="Times New Roman" w:hAnsi="Times New Roman"/>
          <w:i/>
          <w:sz w:val="24"/>
          <w:szCs w:val="24"/>
        </w:rPr>
      </w:pPr>
      <w:r>
        <w:rPr>
          <w:rFonts w:ascii="Times New Roman" w:hAnsi="Times New Roman"/>
          <w:sz w:val="24"/>
          <w:szCs w:val="24"/>
        </w:rPr>
        <w:t>Robinson</w:t>
      </w:r>
      <w:r w:rsidRPr="00AC6E3B">
        <w:rPr>
          <w:rFonts w:ascii="Times New Roman" w:hAnsi="Times New Roman"/>
          <w:sz w:val="24"/>
          <w:szCs w:val="24"/>
        </w:rPr>
        <w:t xml:space="preserve"> </w:t>
      </w:r>
      <w:proofErr w:type="spellStart"/>
      <w:r w:rsidRPr="00AC6E3B">
        <w:rPr>
          <w:rFonts w:ascii="Times New Roman" w:hAnsi="Times New Roman"/>
          <w:sz w:val="24"/>
          <w:szCs w:val="24"/>
        </w:rPr>
        <w:t>N</w:t>
      </w:r>
      <w:r w:rsidR="00273E50">
        <w:rPr>
          <w:rFonts w:ascii="Times New Roman" w:hAnsi="Times New Roman"/>
          <w:sz w:val="24"/>
          <w:szCs w:val="24"/>
        </w:rPr>
        <w:t>ichodamus</w:t>
      </w:r>
      <w:proofErr w:type="spellEnd"/>
      <w:r w:rsidRPr="00AC6E3B">
        <w:rPr>
          <w:rFonts w:ascii="Times New Roman" w:hAnsi="Times New Roman"/>
          <w:sz w:val="24"/>
          <w:szCs w:val="24"/>
        </w:rPr>
        <w:t xml:space="preserve"> 2015</w:t>
      </w:r>
      <w:r>
        <w:rPr>
          <w:rFonts w:ascii="Times New Roman" w:hAnsi="Times New Roman"/>
          <w:sz w:val="24"/>
          <w:szCs w:val="24"/>
        </w:rPr>
        <w:t>.</w:t>
      </w:r>
      <w:r w:rsidRPr="00AC6E3B">
        <w:rPr>
          <w:rFonts w:ascii="Times New Roman" w:hAnsi="Times New Roman"/>
          <w:sz w:val="24"/>
          <w:szCs w:val="24"/>
        </w:rPr>
        <w:t xml:space="preserve"> </w:t>
      </w:r>
      <w:r w:rsidRPr="00637CDB">
        <w:rPr>
          <w:rFonts w:ascii="Times New Roman" w:hAnsi="Times New Roman"/>
          <w:sz w:val="24"/>
          <w:szCs w:val="24"/>
        </w:rPr>
        <w:t xml:space="preserve">The </w:t>
      </w:r>
      <w:r w:rsidRPr="00BE1B5F">
        <w:rPr>
          <w:rFonts w:ascii="Times New Roman" w:hAnsi="Times New Roman"/>
          <w:i/>
          <w:sz w:val="24"/>
          <w:szCs w:val="24"/>
        </w:rPr>
        <w:t>-</w:t>
      </w:r>
      <w:proofErr w:type="spellStart"/>
      <w:r w:rsidRPr="00BE1B5F">
        <w:rPr>
          <w:rFonts w:ascii="Times New Roman" w:hAnsi="Times New Roman"/>
          <w:i/>
          <w:sz w:val="24"/>
          <w:szCs w:val="24"/>
        </w:rPr>
        <w:t>ile</w:t>
      </w:r>
      <w:proofErr w:type="spellEnd"/>
      <w:r w:rsidRPr="00637CDB">
        <w:rPr>
          <w:rFonts w:ascii="Times New Roman" w:hAnsi="Times New Roman"/>
          <w:sz w:val="24"/>
          <w:szCs w:val="24"/>
        </w:rPr>
        <w:t xml:space="preserve"> suffix and the distinction between tense and aspect in </w:t>
      </w:r>
      <w:proofErr w:type="spellStart"/>
      <w:r w:rsidRPr="00637CDB">
        <w:rPr>
          <w:rFonts w:ascii="Times New Roman" w:hAnsi="Times New Roman"/>
          <w:sz w:val="24"/>
          <w:szCs w:val="24"/>
        </w:rPr>
        <w:t>Nyakyusa</w:t>
      </w:r>
      <w:proofErr w:type="spellEnd"/>
      <w:r w:rsidRPr="00637CDB">
        <w:rPr>
          <w:rFonts w:ascii="Times New Roman" w:hAnsi="Times New Roman"/>
          <w:sz w:val="24"/>
          <w:szCs w:val="24"/>
        </w:rPr>
        <w:t xml:space="preserve">. </w:t>
      </w:r>
      <w:r>
        <w:rPr>
          <w:rFonts w:ascii="Times New Roman" w:hAnsi="Times New Roman"/>
          <w:sz w:val="24"/>
          <w:szCs w:val="24"/>
        </w:rPr>
        <w:t>Unpublished M. A. D</w:t>
      </w:r>
      <w:r w:rsidRPr="00AC6E3B">
        <w:rPr>
          <w:rFonts w:ascii="Times New Roman" w:hAnsi="Times New Roman"/>
          <w:sz w:val="24"/>
          <w:szCs w:val="24"/>
        </w:rPr>
        <w:t xml:space="preserve">issertation. University of Dar es Salaam. </w:t>
      </w:r>
    </w:p>
    <w:p w14:paraId="753BC764" w14:textId="77777777" w:rsidR="00D158B1" w:rsidRDefault="00237B52" w:rsidP="00D158B1">
      <w:pPr>
        <w:tabs>
          <w:tab w:val="left" w:pos="720"/>
        </w:tabs>
        <w:spacing w:after="240"/>
        <w:ind w:left="810" w:hanging="810"/>
        <w:jc w:val="both"/>
        <w:rPr>
          <w:rFonts w:ascii="Times New Roman" w:hAnsi="Times New Roman"/>
          <w:sz w:val="24"/>
          <w:szCs w:val="24"/>
        </w:rPr>
      </w:pPr>
      <w:r>
        <w:rPr>
          <w:rFonts w:ascii="Times New Roman" w:hAnsi="Times New Roman"/>
          <w:sz w:val="24"/>
          <w:szCs w:val="24"/>
        </w:rPr>
        <w:lastRenderedPageBreak/>
        <w:t>Robinson</w:t>
      </w:r>
      <w:r w:rsidRPr="00AC6E3B">
        <w:rPr>
          <w:rFonts w:ascii="Times New Roman" w:hAnsi="Times New Roman"/>
          <w:sz w:val="24"/>
          <w:szCs w:val="24"/>
        </w:rPr>
        <w:t xml:space="preserve"> </w:t>
      </w:r>
      <w:proofErr w:type="spellStart"/>
      <w:r w:rsidRPr="00AC6E3B">
        <w:rPr>
          <w:rFonts w:ascii="Times New Roman" w:hAnsi="Times New Roman"/>
          <w:sz w:val="24"/>
          <w:szCs w:val="24"/>
        </w:rPr>
        <w:t>N</w:t>
      </w:r>
      <w:r w:rsidR="00273E50">
        <w:rPr>
          <w:rFonts w:ascii="Times New Roman" w:hAnsi="Times New Roman"/>
          <w:sz w:val="24"/>
          <w:szCs w:val="24"/>
        </w:rPr>
        <w:t>ichodamus</w:t>
      </w:r>
      <w:proofErr w:type="spellEnd"/>
      <w:r>
        <w:rPr>
          <w:rFonts w:ascii="Times New Roman" w:hAnsi="Times New Roman"/>
          <w:sz w:val="24"/>
          <w:szCs w:val="24"/>
        </w:rPr>
        <w:t xml:space="preserve"> 2016</w:t>
      </w:r>
      <w:r w:rsidRPr="00AC6E3B">
        <w:rPr>
          <w:rFonts w:ascii="Times New Roman" w:hAnsi="Times New Roman"/>
          <w:sz w:val="24"/>
          <w:szCs w:val="24"/>
        </w:rPr>
        <w:t xml:space="preserve">. Word formation: the description of the </w:t>
      </w:r>
      <w:proofErr w:type="spellStart"/>
      <w:r w:rsidRPr="00AC6E3B">
        <w:rPr>
          <w:rFonts w:ascii="Times New Roman" w:hAnsi="Times New Roman"/>
          <w:sz w:val="24"/>
          <w:szCs w:val="24"/>
        </w:rPr>
        <w:t>Nyakyusa</w:t>
      </w:r>
      <w:proofErr w:type="spellEnd"/>
      <w:r w:rsidRPr="00AC6E3B">
        <w:rPr>
          <w:rFonts w:ascii="Times New Roman" w:hAnsi="Times New Roman"/>
          <w:sz w:val="24"/>
          <w:szCs w:val="24"/>
        </w:rPr>
        <w:t xml:space="preserve"> derivation and Inflection. </w:t>
      </w:r>
      <w:r w:rsidRPr="00AC6E3B">
        <w:rPr>
          <w:rFonts w:ascii="Times New Roman" w:hAnsi="Times New Roman"/>
          <w:i/>
          <w:sz w:val="24"/>
          <w:szCs w:val="24"/>
        </w:rPr>
        <w:t>International Journal of Language and Linguistics 3,</w:t>
      </w:r>
      <w:r w:rsidRPr="00AC6E3B">
        <w:rPr>
          <w:rFonts w:ascii="Times New Roman" w:hAnsi="Times New Roman"/>
          <w:sz w:val="24"/>
          <w:szCs w:val="24"/>
        </w:rPr>
        <w:t xml:space="preserve"> (5), 62-72</w:t>
      </w:r>
      <w:r>
        <w:rPr>
          <w:rFonts w:ascii="Times New Roman" w:hAnsi="Times New Roman"/>
          <w:sz w:val="24"/>
          <w:szCs w:val="24"/>
        </w:rPr>
        <w:t>.</w:t>
      </w:r>
    </w:p>
    <w:p w14:paraId="115D492F" w14:textId="77777777" w:rsidR="00273E50" w:rsidRDefault="00237B52" w:rsidP="003C5D63">
      <w:pPr>
        <w:tabs>
          <w:tab w:val="left" w:pos="720"/>
        </w:tabs>
        <w:spacing w:after="240" w:line="240" w:lineRule="auto"/>
        <w:ind w:left="810" w:hanging="810"/>
        <w:jc w:val="both"/>
        <w:rPr>
          <w:rFonts w:ascii="Times New Roman" w:hAnsi="Times New Roman"/>
          <w:sz w:val="24"/>
          <w:szCs w:val="24"/>
        </w:rPr>
      </w:pPr>
      <w:r>
        <w:rPr>
          <w:rFonts w:ascii="Times New Roman" w:hAnsi="Times New Roman"/>
          <w:sz w:val="24"/>
          <w:szCs w:val="24"/>
        </w:rPr>
        <w:t xml:space="preserve">Robinson </w:t>
      </w:r>
      <w:proofErr w:type="spellStart"/>
      <w:r>
        <w:rPr>
          <w:rFonts w:ascii="Times New Roman" w:hAnsi="Times New Roman"/>
          <w:sz w:val="24"/>
          <w:szCs w:val="24"/>
        </w:rPr>
        <w:t>Nichodamus</w:t>
      </w:r>
      <w:proofErr w:type="spellEnd"/>
      <w:r>
        <w:rPr>
          <w:rFonts w:ascii="Times New Roman" w:hAnsi="Times New Roman"/>
          <w:sz w:val="24"/>
          <w:szCs w:val="24"/>
        </w:rPr>
        <w:t xml:space="preserve"> 2021. Historical evolution of </w:t>
      </w:r>
      <w:r>
        <w:rPr>
          <w:rFonts w:ascii="Times New Roman" w:hAnsi="Times New Roman"/>
          <w:i/>
          <w:sz w:val="24"/>
          <w:szCs w:val="24"/>
        </w:rPr>
        <w:t>-</w:t>
      </w:r>
      <w:proofErr w:type="spellStart"/>
      <w:r>
        <w:rPr>
          <w:rFonts w:ascii="Times New Roman" w:hAnsi="Times New Roman"/>
          <w:i/>
          <w:sz w:val="24"/>
          <w:szCs w:val="24"/>
        </w:rPr>
        <w:t>ile</w:t>
      </w:r>
      <w:proofErr w:type="spellEnd"/>
      <w:r>
        <w:rPr>
          <w:rFonts w:ascii="Times New Roman" w:hAnsi="Times New Roman"/>
          <w:sz w:val="24"/>
          <w:szCs w:val="24"/>
        </w:rPr>
        <w:t xml:space="preserve"> suffix across Bantu languages: The case of Nyasa-Tanganyika Corridor. Unpublished Doctoral thesis. University of Dar es Salaam</w:t>
      </w:r>
    </w:p>
    <w:p w14:paraId="42CD3B4F" w14:textId="77777777" w:rsidR="00D158B1" w:rsidRDefault="00237B52" w:rsidP="00D158B1">
      <w:pPr>
        <w:pStyle w:val="Default"/>
        <w:tabs>
          <w:tab w:val="left" w:pos="720"/>
        </w:tabs>
        <w:spacing w:after="240" w:line="276" w:lineRule="auto"/>
        <w:ind w:left="810" w:hanging="810"/>
        <w:jc w:val="both"/>
      </w:pPr>
      <w:proofErr w:type="spellStart"/>
      <w:r>
        <w:t>Rugemalira</w:t>
      </w:r>
      <w:proofErr w:type="spellEnd"/>
      <w:r w:rsidRPr="00AC6E3B">
        <w:t xml:space="preserve"> J</w:t>
      </w:r>
      <w:r w:rsidR="00273E50">
        <w:t>osephat</w:t>
      </w:r>
      <w:r w:rsidR="00353F45">
        <w:t>. M. 2005</w:t>
      </w:r>
      <w:r w:rsidRPr="00AC6E3B">
        <w:t xml:space="preserve">. </w:t>
      </w:r>
      <w:r w:rsidRPr="00AC6E3B">
        <w:rPr>
          <w:i/>
          <w:iCs/>
        </w:rPr>
        <w:t xml:space="preserve">A Grammar of </w:t>
      </w:r>
      <w:proofErr w:type="spellStart"/>
      <w:r w:rsidRPr="00AC6E3B">
        <w:rPr>
          <w:i/>
          <w:iCs/>
        </w:rPr>
        <w:t>Runyambo</w:t>
      </w:r>
      <w:proofErr w:type="spellEnd"/>
      <w:r w:rsidRPr="00AC6E3B">
        <w:t xml:space="preserve">. Dar es Salaam: Languages of Tanzania Project. </w:t>
      </w:r>
    </w:p>
    <w:p w14:paraId="5669181F" w14:textId="77777777" w:rsidR="00D158B1" w:rsidRPr="00AC6E3B" w:rsidRDefault="00237B52" w:rsidP="00D158B1">
      <w:pPr>
        <w:tabs>
          <w:tab w:val="left" w:pos="720"/>
        </w:tabs>
        <w:autoSpaceDE w:val="0"/>
        <w:autoSpaceDN w:val="0"/>
        <w:adjustRightInd w:val="0"/>
        <w:spacing w:after="240"/>
        <w:ind w:left="810" w:hanging="810"/>
        <w:jc w:val="both"/>
        <w:rPr>
          <w:rFonts w:ascii="Times New Roman" w:hAnsi="Times New Roman"/>
          <w:sz w:val="24"/>
          <w:szCs w:val="24"/>
        </w:rPr>
      </w:pPr>
      <w:proofErr w:type="spellStart"/>
      <w:r>
        <w:rPr>
          <w:rFonts w:ascii="Times New Roman" w:hAnsi="Times New Roman"/>
          <w:sz w:val="24"/>
          <w:szCs w:val="24"/>
        </w:rPr>
        <w:t>Schadeberg</w:t>
      </w:r>
      <w:proofErr w:type="spellEnd"/>
      <w:r w:rsidRPr="00AC6E3B">
        <w:rPr>
          <w:rFonts w:ascii="Times New Roman" w:hAnsi="Times New Roman"/>
          <w:sz w:val="24"/>
          <w:szCs w:val="24"/>
        </w:rPr>
        <w:t xml:space="preserve"> T</w:t>
      </w:r>
      <w:r w:rsidR="007E4358">
        <w:rPr>
          <w:rFonts w:ascii="Times New Roman" w:hAnsi="Times New Roman"/>
          <w:sz w:val="24"/>
          <w:szCs w:val="24"/>
        </w:rPr>
        <w:t>hilo C</w:t>
      </w:r>
      <w:r w:rsidR="00353F45">
        <w:rPr>
          <w:rFonts w:ascii="Times New Roman" w:hAnsi="Times New Roman"/>
          <w:sz w:val="24"/>
          <w:szCs w:val="24"/>
        </w:rPr>
        <w:t>. 1995</w:t>
      </w:r>
      <w:r w:rsidRPr="00AC6E3B">
        <w:rPr>
          <w:rFonts w:ascii="Times New Roman" w:hAnsi="Times New Roman"/>
          <w:sz w:val="24"/>
          <w:szCs w:val="24"/>
        </w:rPr>
        <w:t xml:space="preserve">. Spirantization and the 7-to-5 vowel merger in Bantu. In </w:t>
      </w:r>
      <w:proofErr w:type="spellStart"/>
      <w:r w:rsidRPr="00AC6E3B">
        <w:rPr>
          <w:rFonts w:ascii="Times New Roman" w:hAnsi="Times New Roman"/>
          <w:sz w:val="24"/>
          <w:szCs w:val="24"/>
        </w:rPr>
        <w:t>Dominicy</w:t>
      </w:r>
      <w:proofErr w:type="spellEnd"/>
      <w:r w:rsidRPr="00AC6E3B">
        <w:rPr>
          <w:rFonts w:ascii="Times New Roman" w:hAnsi="Times New Roman"/>
          <w:sz w:val="24"/>
          <w:szCs w:val="24"/>
        </w:rPr>
        <w:t>, M.&amp;</w:t>
      </w:r>
      <w:r>
        <w:rPr>
          <w:rFonts w:ascii="Times New Roman" w:hAnsi="Times New Roman"/>
          <w:sz w:val="24"/>
          <w:szCs w:val="24"/>
        </w:rPr>
        <w:t xml:space="preserve"> </w:t>
      </w:r>
      <w:proofErr w:type="spellStart"/>
      <w:r w:rsidRPr="00AC6E3B">
        <w:rPr>
          <w:rFonts w:ascii="Times New Roman" w:hAnsi="Times New Roman"/>
          <w:sz w:val="24"/>
          <w:szCs w:val="24"/>
        </w:rPr>
        <w:t>Demolin</w:t>
      </w:r>
      <w:proofErr w:type="spellEnd"/>
      <w:r w:rsidRPr="00AC6E3B">
        <w:rPr>
          <w:rFonts w:ascii="Times New Roman" w:hAnsi="Times New Roman"/>
          <w:sz w:val="24"/>
          <w:szCs w:val="24"/>
        </w:rPr>
        <w:t xml:space="preserve">, D. (eds.) </w:t>
      </w:r>
      <w:r w:rsidRPr="00AC6E3B">
        <w:rPr>
          <w:rFonts w:ascii="Times New Roman" w:hAnsi="Times New Roman"/>
          <w:i/>
          <w:iCs/>
          <w:sz w:val="24"/>
          <w:szCs w:val="24"/>
        </w:rPr>
        <w:t>Sound change</w:t>
      </w:r>
      <w:r w:rsidRPr="00AC6E3B">
        <w:rPr>
          <w:rFonts w:ascii="Times New Roman" w:hAnsi="Times New Roman"/>
          <w:sz w:val="24"/>
          <w:szCs w:val="24"/>
        </w:rPr>
        <w:t>, pp 73-84. Amsterdam: John Benjamins.</w:t>
      </w:r>
    </w:p>
    <w:p w14:paraId="18CF2F9C" w14:textId="77777777" w:rsidR="00A42962" w:rsidRPr="00FC0074" w:rsidRDefault="00A42962" w:rsidP="00FC0074">
      <w:pPr>
        <w:tabs>
          <w:tab w:val="left" w:pos="90"/>
          <w:tab w:val="left" w:pos="270"/>
        </w:tabs>
        <w:spacing w:after="0" w:line="360" w:lineRule="auto"/>
        <w:jc w:val="both"/>
        <w:rPr>
          <w:rFonts w:ascii="Times New Roman" w:hAnsi="Times New Roman"/>
          <w:sz w:val="24"/>
          <w:szCs w:val="24"/>
        </w:rPr>
      </w:pPr>
    </w:p>
    <w:bookmarkEnd w:id="29"/>
    <w:bookmarkEnd w:id="30"/>
    <w:bookmarkEnd w:id="31"/>
    <w:p w14:paraId="5F623F0C" w14:textId="77777777" w:rsidR="00A42962" w:rsidRPr="00FC0074" w:rsidRDefault="00A42962" w:rsidP="00FC0074">
      <w:pPr>
        <w:tabs>
          <w:tab w:val="left" w:pos="90"/>
          <w:tab w:val="left" w:pos="270"/>
        </w:tabs>
        <w:spacing w:after="0" w:line="360" w:lineRule="auto"/>
        <w:jc w:val="both"/>
        <w:rPr>
          <w:rFonts w:ascii="Times New Roman" w:hAnsi="Times New Roman"/>
          <w:sz w:val="24"/>
          <w:szCs w:val="24"/>
        </w:rPr>
      </w:pPr>
    </w:p>
    <w:sectPr w:rsidR="00A42962" w:rsidRPr="00FC0074">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47EF4" w14:textId="77777777" w:rsidR="007F21D0" w:rsidRDefault="007F21D0">
      <w:pPr>
        <w:spacing w:after="0" w:line="240" w:lineRule="auto"/>
      </w:pPr>
      <w:r>
        <w:separator/>
      </w:r>
    </w:p>
  </w:endnote>
  <w:endnote w:type="continuationSeparator" w:id="0">
    <w:p w14:paraId="38DAF7EA" w14:textId="77777777" w:rsidR="007F21D0" w:rsidRDefault="007F2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nLibertine_R_B-Identity-H">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TimesNewRoman,Italic">
    <w:altName w:val="MS Mincho"/>
    <w:panose1 w:val="00000000000000000000"/>
    <w:charset w:val="80"/>
    <w:family w:val="auto"/>
    <w:notTrueType/>
    <w:pitch w:val="default"/>
    <w:sig w:usb0="00000000" w:usb1="08070000" w:usb2="00000010" w:usb3="00000000" w:csb0="00020000" w:csb1="00000000"/>
  </w:font>
  <w:font w:name="LinLibertine_RI_B-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E8EA" w14:textId="77777777" w:rsidR="000C34AD" w:rsidRDefault="000C34AD">
    <w:pPr>
      <w:pStyle w:val="Footer"/>
      <w:jc w:val="center"/>
    </w:pPr>
    <w:r>
      <w:fldChar w:fldCharType="begin"/>
    </w:r>
    <w:r>
      <w:instrText xml:space="preserve"> PAGE   \* MERGEFORMAT </w:instrText>
    </w:r>
    <w:r>
      <w:fldChar w:fldCharType="separate"/>
    </w:r>
    <w:r w:rsidR="00F94EDF">
      <w:rPr>
        <w:noProof/>
      </w:rPr>
      <w:t>13</w:t>
    </w:r>
    <w:r>
      <w:rPr>
        <w:noProof/>
      </w:rPr>
      <w:fldChar w:fldCharType="end"/>
    </w:r>
  </w:p>
  <w:p w14:paraId="6D6F2D73" w14:textId="77777777" w:rsidR="000C34AD" w:rsidRDefault="000C3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A57E1" w14:textId="77777777" w:rsidR="007F21D0" w:rsidRDefault="007F21D0" w:rsidP="003A66E6">
      <w:pPr>
        <w:spacing w:after="0" w:line="240" w:lineRule="auto"/>
      </w:pPr>
      <w:r>
        <w:separator/>
      </w:r>
    </w:p>
  </w:footnote>
  <w:footnote w:type="continuationSeparator" w:id="0">
    <w:p w14:paraId="2C01F255" w14:textId="77777777" w:rsidR="007F21D0" w:rsidRDefault="007F21D0" w:rsidP="003A66E6">
      <w:pPr>
        <w:spacing w:after="0" w:line="240" w:lineRule="auto"/>
      </w:pPr>
      <w:r>
        <w:continuationSeparator/>
      </w:r>
    </w:p>
  </w:footnote>
  <w:footnote w:id="1">
    <w:p w14:paraId="007CF2FC" w14:textId="77777777" w:rsidR="000C34AD" w:rsidRPr="00F31B20" w:rsidRDefault="000C34AD" w:rsidP="003A66E6">
      <w:pPr>
        <w:pStyle w:val="FootnoteText"/>
        <w:rPr>
          <w:rFonts w:ascii="Times New Roman" w:hAnsi="Times New Roman"/>
          <w:sz w:val="24"/>
          <w:szCs w:val="24"/>
        </w:rPr>
      </w:pPr>
      <w:r w:rsidRPr="00F31B20">
        <w:rPr>
          <w:rStyle w:val="FootnoteReference"/>
          <w:rFonts w:ascii="Times New Roman" w:hAnsi="Times New Roman"/>
          <w:sz w:val="24"/>
          <w:szCs w:val="24"/>
        </w:rPr>
        <w:footnoteRef/>
      </w:r>
      <w:r w:rsidRPr="00F31B20">
        <w:rPr>
          <w:rFonts w:ascii="Times New Roman" w:hAnsi="Times New Roman"/>
          <w:sz w:val="24"/>
          <w:szCs w:val="24"/>
        </w:rPr>
        <w:t xml:space="preserve"> In Malawi the language is called </w:t>
      </w:r>
      <w:proofErr w:type="spellStart"/>
      <w:r w:rsidRPr="00F31B20">
        <w:rPr>
          <w:rFonts w:ascii="Times New Roman" w:hAnsi="Times New Roman"/>
          <w:sz w:val="24"/>
          <w:szCs w:val="24"/>
        </w:rPr>
        <w:t>Ngonde</w:t>
      </w:r>
      <w:proofErr w:type="spellEnd"/>
    </w:p>
  </w:footnote>
  <w:footnote w:id="2">
    <w:p w14:paraId="54826212" w14:textId="77777777" w:rsidR="000C34AD" w:rsidRDefault="000C34AD" w:rsidP="00556B8F">
      <w:pPr>
        <w:pStyle w:val="FootnoteText"/>
      </w:pPr>
      <w:r>
        <w:rPr>
          <w:rStyle w:val="FootnoteReference"/>
        </w:rPr>
        <w:footnoteRef/>
      </w:r>
      <w:r>
        <w:rPr>
          <w:rFonts w:ascii="Times New Roman" w:hAnsi="Times New Roman"/>
          <w:sz w:val="24"/>
          <w:szCs w:val="24"/>
        </w:rPr>
        <w:t>T</w:t>
      </w:r>
      <w:r w:rsidRPr="002675BB">
        <w:rPr>
          <w:rFonts w:ascii="Times New Roman" w:hAnsi="Times New Roman"/>
          <w:sz w:val="24"/>
          <w:szCs w:val="24"/>
        </w:rPr>
        <w:t xml:space="preserve">his is a form of </w:t>
      </w:r>
      <w:r>
        <w:rPr>
          <w:rFonts w:ascii="Times New Roman" w:hAnsi="Times New Roman"/>
          <w:i/>
          <w:sz w:val="24"/>
          <w:szCs w:val="24"/>
        </w:rPr>
        <w:t>-</w:t>
      </w:r>
      <w:proofErr w:type="spellStart"/>
      <w:r w:rsidRPr="002675BB">
        <w:rPr>
          <w:rFonts w:ascii="Times New Roman" w:hAnsi="Times New Roman"/>
          <w:i/>
          <w:sz w:val="24"/>
          <w:szCs w:val="24"/>
        </w:rPr>
        <w:t>ile</w:t>
      </w:r>
      <w:proofErr w:type="spellEnd"/>
      <w:r w:rsidRPr="002675BB">
        <w:rPr>
          <w:rFonts w:ascii="Times New Roman" w:hAnsi="Times New Roman"/>
          <w:sz w:val="24"/>
          <w:szCs w:val="24"/>
        </w:rPr>
        <w:t xml:space="preserve"> suffix in Kirundi after being accompanied by a wide variety of consonant changes which strongly indicates that the vowel of the </w:t>
      </w:r>
      <w:r>
        <w:rPr>
          <w:rFonts w:ascii="Times New Roman" w:hAnsi="Times New Roman"/>
          <w:sz w:val="24"/>
          <w:szCs w:val="24"/>
        </w:rPr>
        <w:t>suffix was originally the super-</w:t>
      </w:r>
      <w:r w:rsidRPr="002675BB">
        <w:rPr>
          <w:rFonts w:ascii="Times New Roman" w:hAnsi="Times New Roman"/>
          <w:sz w:val="24"/>
          <w:szCs w:val="24"/>
        </w:rPr>
        <w:t>c</w:t>
      </w:r>
      <w:r>
        <w:rPr>
          <w:rFonts w:ascii="Times New Roman" w:hAnsi="Times New Roman"/>
          <w:sz w:val="24"/>
          <w:szCs w:val="24"/>
        </w:rPr>
        <w:t>lose of Proto-Bantu (</w:t>
      </w:r>
      <w:proofErr w:type="spellStart"/>
      <w:r>
        <w:rPr>
          <w:rFonts w:ascii="Times New Roman" w:hAnsi="Times New Roman"/>
          <w:sz w:val="24"/>
          <w:szCs w:val="24"/>
        </w:rPr>
        <w:t>Mould</w:t>
      </w:r>
      <w:proofErr w:type="spellEnd"/>
      <w:r>
        <w:rPr>
          <w:rFonts w:ascii="Times New Roman" w:hAnsi="Times New Roman"/>
          <w:sz w:val="24"/>
          <w:szCs w:val="24"/>
        </w:rPr>
        <w:t>, 1972</w:t>
      </w:r>
      <w:r w:rsidRPr="002675BB">
        <w:rPr>
          <w:rFonts w:ascii="Times New Roman" w:hAnsi="Times New Roman"/>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75323"/>
    <w:multiLevelType w:val="hybridMultilevel"/>
    <w:tmpl w:val="75FE2298"/>
    <w:lvl w:ilvl="0" w:tplc="E7F2B55C">
      <w:start w:val="1"/>
      <w:numFmt w:val="decimal"/>
      <w:lvlText w:val="%1."/>
      <w:lvlJc w:val="left"/>
      <w:pPr>
        <w:ind w:left="720" w:hanging="360"/>
      </w:pPr>
      <w:rPr>
        <w:rFonts w:hint="default"/>
      </w:rPr>
    </w:lvl>
    <w:lvl w:ilvl="1" w:tplc="25EE6A38" w:tentative="1">
      <w:start w:val="1"/>
      <w:numFmt w:val="lowerLetter"/>
      <w:lvlText w:val="%2."/>
      <w:lvlJc w:val="left"/>
      <w:pPr>
        <w:ind w:left="1440" w:hanging="360"/>
      </w:pPr>
    </w:lvl>
    <w:lvl w:ilvl="2" w:tplc="4D76228C" w:tentative="1">
      <w:start w:val="1"/>
      <w:numFmt w:val="lowerRoman"/>
      <w:lvlText w:val="%3."/>
      <w:lvlJc w:val="right"/>
      <w:pPr>
        <w:ind w:left="2160" w:hanging="180"/>
      </w:pPr>
    </w:lvl>
    <w:lvl w:ilvl="3" w:tplc="D1F42ECA" w:tentative="1">
      <w:start w:val="1"/>
      <w:numFmt w:val="decimal"/>
      <w:lvlText w:val="%4."/>
      <w:lvlJc w:val="left"/>
      <w:pPr>
        <w:ind w:left="2880" w:hanging="360"/>
      </w:pPr>
    </w:lvl>
    <w:lvl w:ilvl="4" w:tplc="42C622D0" w:tentative="1">
      <w:start w:val="1"/>
      <w:numFmt w:val="lowerLetter"/>
      <w:lvlText w:val="%5."/>
      <w:lvlJc w:val="left"/>
      <w:pPr>
        <w:ind w:left="3600" w:hanging="360"/>
      </w:pPr>
    </w:lvl>
    <w:lvl w:ilvl="5" w:tplc="ECFAF7AC" w:tentative="1">
      <w:start w:val="1"/>
      <w:numFmt w:val="lowerRoman"/>
      <w:lvlText w:val="%6."/>
      <w:lvlJc w:val="right"/>
      <w:pPr>
        <w:ind w:left="4320" w:hanging="180"/>
      </w:pPr>
    </w:lvl>
    <w:lvl w:ilvl="6" w:tplc="4AD06D18" w:tentative="1">
      <w:start w:val="1"/>
      <w:numFmt w:val="decimal"/>
      <w:lvlText w:val="%7."/>
      <w:lvlJc w:val="left"/>
      <w:pPr>
        <w:ind w:left="5040" w:hanging="360"/>
      </w:pPr>
    </w:lvl>
    <w:lvl w:ilvl="7" w:tplc="A524EE62" w:tentative="1">
      <w:start w:val="1"/>
      <w:numFmt w:val="lowerLetter"/>
      <w:lvlText w:val="%8."/>
      <w:lvlJc w:val="left"/>
      <w:pPr>
        <w:ind w:left="5760" w:hanging="360"/>
      </w:pPr>
    </w:lvl>
    <w:lvl w:ilvl="8" w:tplc="DD746258" w:tentative="1">
      <w:start w:val="1"/>
      <w:numFmt w:val="lowerRoman"/>
      <w:lvlText w:val="%9."/>
      <w:lvlJc w:val="right"/>
      <w:pPr>
        <w:ind w:left="6480" w:hanging="180"/>
      </w:pPr>
    </w:lvl>
  </w:abstractNum>
  <w:abstractNum w:abstractNumId="1" w15:restartNumberingAfterBreak="0">
    <w:nsid w:val="1DAE4147"/>
    <w:multiLevelType w:val="multilevel"/>
    <w:tmpl w:val="470E71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8C403C"/>
    <w:multiLevelType w:val="hybridMultilevel"/>
    <w:tmpl w:val="FEE41394"/>
    <w:lvl w:ilvl="0" w:tplc="48B4AA06">
      <w:start w:val="4"/>
      <w:numFmt w:val="decimal"/>
      <w:lvlText w:val="(%1)"/>
      <w:lvlJc w:val="left"/>
      <w:pPr>
        <w:ind w:left="1080" w:hanging="360"/>
      </w:pPr>
      <w:rPr>
        <w:rFonts w:hint="default"/>
        <w:b w:val="0"/>
      </w:rPr>
    </w:lvl>
    <w:lvl w:ilvl="1" w:tplc="1696FFA6" w:tentative="1">
      <w:start w:val="1"/>
      <w:numFmt w:val="lowerLetter"/>
      <w:lvlText w:val="%2."/>
      <w:lvlJc w:val="left"/>
      <w:pPr>
        <w:ind w:left="1800" w:hanging="360"/>
      </w:pPr>
    </w:lvl>
    <w:lvl w:ilvl="2" w:tplc="42D0B75E" w:tentative="1">
      <w:start w:val="1"/>
      <w:numFmt w:val="lowerRoman"/>
      <w:lvlText w:val="%3."/>
      <w:lvlJc w:val="right"/>
      <w:pPr>
        <w:ind w:left="2520" w:hanging="180"/>
      </w:pPr>
    </w:lvl>
    <w:lvl w:ilvl="3" w:tplc="0060A03E" w:tentative="1">
      <w:start w:val="1"/>
      <w:numFmt w:val="decimal"/>
      <w:lvlText w:val="%4."/>
      <w:lvlJc w:val="left"/>
      <w:pPr>
        <w:ind w:left="3240" w:hanging="360"/>
      </w:pPr>
    </w:lvl>
    <w:lvl w:ilvl="4" w:tplc="F4BEDCD0" w:tentative="1">
      <w:start w:val="1"/>
      <w:numFmt w:val="lowerLetter"/>
      <w:lvlText w:val="%5."/>
      <w:lvlJc w:val="left"/>
      <w:pPr>
        <w:ind w:left="3960" w:hanging="360"/>
      </w:pPr>
    </w:lvl>
    <w:lvl w:ilvl="5" w:tplc="CCA2D780" w:tentative="1">
      <w:start w:val="1"/>
      <w:numFmt w:val="lowerRoman"/>
      <w:lvlText w:val="%6."/>
      <w:lvlJc w:val="right"/>
      <w:pPr>
        <w:ind w:left="4680" w:hanging="180"/>
      </w:pPr>
    </w:lvl>
    <w:lvl w:ilvl="6" w:tplc="0C02E93E" w:tentative="1">
      <w:start w:val="1"/>
      <w:numFmt w:val="decimal"/>
      <w:lvlText w:val="%7."/>
      <w:lvlJc w:val="left"/>
      <w:pPr>
        <w:ind w:left="5400" w:hanging="360"/>
      </w:pPr>
    </w:lvl>
    <w:lvl w:ilvl="7" w:tplc="924603E0" w:tentative="1">
      <w:start w:val="1"/>
      <w:numFmt w:val="lowerLetter"/>
      <w:lvlText w:val="%8."/>
      <w:lvlJc w:val="left"/>
      <w:pPr>
        <w:ind w:left="6120" w:hanging="360"/>
      </w:pPr>
    </w:lvl>
    <w:lvl w:ilvl="8" w:tplc="172E9A48" w:tentative="1">
      <w:start w:val="1"/>
      <w:numFmt w:val="lowerRoman"/>
      <w:lvlText w:val="%9."/>
      <w:lvlJc w:val="right"/>
      <w:pPr>
        <w:ind w:left="6840" w:hanging="180"/>
      </w:pPr>
    </w:lvl>
  </w:abstractNum>
  <w:abstractNum w:abstractNumId="3" w15:restartNumberingAfterBreak="0">
    <w:nsid w:val="28CA0300"/>
    <w:multiLevelType w:val="hybridMultilevel"/>
    <w:tmpl w:val="CC52DDCA"/>
    <w:lvl w:ilvl="0" w:tplc="EEEA05B2">
      <w:start w:val="1"/>
      <w:numFmt w:val="decimal"/>
      <w:lvlText w:val="%1."/>
      <w:lvlJc w:val="left"/>
      <w:pPr>
        <w:ind w:left="720" w:hanging="360"/>
      </w:pPr>
      <w:rPr>
        <w:rFonts w:hint="default"/>
      </w:rPr>
    </w:lvl>
    <w:lvl w:ilvl="1" w:tplc="F89AE5C0" w:tentative="1">
      <w:start w:val="1"/>
      <w:numFmt w:val="lowerLetter"/>
      <w:lvlText w:val="%2."/>
      <w:lvlJc w:val="left"/>
      <w:pPr>
        <w:ind w:left="1440" w:hanging="360"/>
      </w:pPr>
    </w:lvl>
    <w:lvl w:ilvl="2" w:tplc="724E9848" w:tentative="1">
      <w:start w:val="1"/>
      <w:numFmt w:val="lowerRoman"/>
      <w:lvlText w:val="%3."/>
      <w:lvlJc w:val="right"/>
      <w:pPr>
        <w:ind w:left="2160" w:hanging="180"/>
      </w:pPr>
    </w:lvl>
    <w:lvl w:ilvl="3" w:tplc="905EF2C4" w:tentative="1">
      <w:start w:val="1"/>
      <w:numFmt w:val="decimal"/>
      <w:lvlText w:val="%4."/>
      <w:lvlJc w:val="left"/>
      <w:pPr>
        <w:ind w:left="2880" w:hanging="360"/>
      </w:pPr>
    </w:lvl>
    <w:lvl w:ilvl="4" w:tplc="E074588A" w:tentative="1">
      <w:start w:val="1"/>
      <w:numFmt w:val="lowerLetter"/>
      <w:lvlText w:val="%5."/>
      <w:lvlJc w:val="left"/>
      <w:pPr>
        <w:ind w:left="3600" w:hanging="360"/>
      </w:pPr>
    </w:lvl>
    <w:lvl w:ilvl="5" w:tplc="1B2CC980" w:tentative="1">
      <w:start w:val="1"/>
      <w:numFmt w:val="lowerRoman"/>
      <w:lvlText w:val="%6."/>
      <w:lvlJc w:val="right"/>
      <w:pPr>
        <w:ind w:left="4320" w:hanging="180"/>
      </w:pPr>
    </w:lvl>
    <w:lvl w:ilvl="6" w:tplc="DC52AEEC" w:tentative="1">
      <w:start w:val="1"/>
      <w:numFmt w:val="decimal"/>
      <w:lvlText w:val="%7."/>
      <w:lvlJc w:val="left"/>
      <w:pPr>
        <w:ind w:left="5040" w:hanging="360"/>
      </w:pPr>
    </w:lvl>
    <w:lvl w:ilvl="7" w:tplc="0A40BBFC" w:tentative="1">
      <w:start w:val="1"/>
      <w:numFmt w:val="lowerLetter"/>
      <w:lvlText w:val="%8."/>
      <w:lvlJc w:val="left"/>
      <w:pPr>
        <w:ind w:left="5760" w:hanging="360"/>
      </w:pPr>
    </w:lvl>
    <w:lvl w:ilvl="8" w:tplc="39C6ED50" w:tentative="1">
      <w:start w:val="1"/>
      <w:numFmt w:val="lowerRoman"/>
      <w:lvlText w:val="%9."/>
      <w:lvlJc w:val="right"/>
      <w:pPr>
        <w:ind w:left="6480" w:hanging="180"/>
      </w:pPr>
    </w:lvl>
  </w:abstractNum>
  <w:abstractNum w:abstractNumId="4" w15:restartNumberingAfterBreak="0">
    <w:nsid w:val="2FBB5FCD"/>
    <w:multiLevelType w:val="hybridMultilevel"/>
    <w:tmpl w:val="69E27590"/>
    <w:lvl w:ilvl="0" w:tplc="398ABD38">
      <w:start w:val="4"/>
      <w:numFmt w:val="decimal"/>
      <w:lvlText w:val="(%1)"/>
      <w:lvlJc w:val="left"/>
      <w:pPr>
        <w:ind w:left="720" w:hanging="360"/>
      </w:pPr>
      <w:rPr>
        <w:rFonts w:hint="default"/>
        <w:b w:val="0"/>
      </w:rPr>
    </w:lvl>
    <w:lvl w:ilvl="1" w:tplc="AF665EDE" w:tentative="1">
      <w:start w:val="1"/>
      <w:numFmt w:val="lowerLetter"/>
      <w:lvlText w:val="%2."/>
      <w:lvlJc w:val="left"/>
      <w:pPr>
        <w:ind w:left="1440" w:hanging="360"/>
      </w:pPr>
    </w:lvl>
    <w:lvl w:ilvl="2" w:tplc="C3F4D908" w:tentative="1">
      <w:start w:val="1"/>
      <w:numFmt w:val="lowerRoman"/>
      <w:lvlText w:val="%3."/>
      <w:lvlJc w:val="right"/>
      <w:pPr>
        <w:ind w:left="2160" w:hanging="180"/>
      </w:pPr>
    </w:lvl>
    <w:lvl w:ilvl="3" w:tplc="9006DAB2" w:tentative="1">
      <w:start w:val="1"/>
      <w:numFmt w:val="decimal"/>
      <w:lvlText w:val="%4."/>
      <w:lvlJc w:val="left"/>
      <w:pPr>
        <w:ind w:left="2880" w:hanging="360"/>
      </w:pPr>
    </w:lvl>
    <w:lvl w:ilvl="4" w:tplc="883AC40E" w:tentative="1">
      <w:start w:val="1"/>
      <w:numFmt w:val="lowerLetter"/>
      <w:lvlText w:val="%5."/>
      <w:lvlJc w:val="left"/>
      <w:pPr>
        <w:ind w:left="3600" w:hanging="360"/>
      </w:pPr>
    </w:lvl>
    <w:lvl w:ilvl="5" w:tplc="D96EFE7C" w:tentative="1">
      <w:start w:val="1"/>
      <w:numFmt w:val="lowerRoman"/>
      <w:lvlText w:val="%6."/>
      <w:lvlJc w:val="right"/>
      <w:pPr>
        <w:ind w:left="4320" w:hanging="180"/>
      </w:pPr>
    </w:lvl>
    <w:lvl w:ilvl="6" w:tplc="9A64815C" w:tentative="1">
      <w:start w:val="1"/>
      <w:numFmt w:val="decimal"/>
      <w:lvlText w:val="%7."/>
      <w:lvlJc w:val="left"/>
      <w:pPr>
        <w:ind w:left="5040" w:hanging="360"/>
      </w:pPr>
    </w:lvl>
    <w:lvl w:ilvl="7" w:tplc="13367B2A" w:tentative="1">
      <w:start w:val="1"/>
      <w:numFmt w:val="lowerLetter"/>
      <w:lvlText w:val="%8."/>
      <w:lvlJc w:val="left"/>
      <w:pPr>
        <w:ind w:left="5760" w:hanging="360"/>
      </w:pPr>
    </w:lvl>
    <w:lvl w:ilvl="8" w:tplc="7828022E" w:tentative="1">
      <w:start w:val="1"/>
      <w:numFmt w:val="lowerRoman"/>
      <w:lvlText w:val="%9."/>
      <w:lvlJc w:val="right"/>
      <w:pPr>
        <w:ind w:left="6480" w:hanging="180"/>
      </w:pPr>
    </w:lvl>
  </w:abstractNum>
  <w:abstractNum w:abstractNumId="5" w15:restartNumberingAfterBreak="0">
    <w:nsid w:val="3D411683"/>
    <w:multiLevelType w:val="hybridMultilevel"/>
    <w:tmpl w:val="4508D482"/>
    <w:lvl w:ilvl="0" w:tplc="DA9A04C4">
      <w:start w:val="1"/>
      <w:numFmt w:val="decimal"/>
      <w:lvlText w:val="(%1)"/>
      <w:lvlJc w:val="left"/>
      <w:pPr>
        <w:ind w:left="1080" w:hanging="360"/>
      </w:pPr>
      <w:rPr>
        <w:rFonts w:hint="default"/>
        <w:b w:val="0"/>
      </w:rPr>
    </w:lvl>
    <w:lvl w:ilvl="1" w:tplc="28DE1E5A" w:tentative="1">
      <w:start w:val="1"/>
      <w:numFmt w:val="lowerLetter"/>
      <w:lvlText w:val="%2."/>
      <w:lvlJc w:val="left"/>
      <w:pPr>
        <w:ind w:left="1800" w:hanging="360"/>
      </w:pPr>
    </w:lvl>
    <w:lvl w:ilvl="2" w:tplc="BCEAE57A" w:tentative="1">
      <w:start w:val="1"/>
      <w:numFmt w:val="lowerRoman"/>
      <w:lvlText w:val="%3."/>
      <w:lvlJc w:val="right"/>
      <w:pPr>
        <w:ind w:left="2520" w:hanging="180"/>
      </w:pPr>
    </w:lvl>
    <w:lvl w:ilvl="3" w:tplc="17A6790C" w:tentative="1">
      <w:start w:val="1"/>
      <w:numFmt w:val="decimal"/>
      <w:lvlText w:val="%4."/>
      <w:lvlJc w:val="left"/>
      <w:pPr>
        <w:ind w:left="3240" w:hanging="360"/>
      </w:pPr>
    </w:lvl>
    <w:lvl w:ilvl="4" w:tplc="22A6C628" w:tentative="1">
      <w:start w:val="1"/>
      <w:numFmt w:val="lowerLetter"/>
      <w:lvlText w:val="%5."/>
      <w:lvlJc w:val="left"/>
      <w:pPr>
        <w:ind w:left="3960" w:hanging="360"/>
      </w:pPr>
    </w:lvl>
    <w:lvl w:ilvl="5" w:tplc="96385110" w:tentative="1">
      <w:start w:val="1"/>
      <w:numFmt w:val="lowerRoman"/>
      <w:lvlText w:val="%6."/>
      <w:lvlJc w:val="right"/>
      <w:pPr>
        <w:ind w:left="4680" w:hanging="180"/>
      </w:pPr>
    </w:lvl>
    <w:lvl w:ilvl="6" w:tplc="5E565E46" w:tentative="1">
      <w:start w:val="1"/>
      <w:numFmt w:val="decimal"/>
      <w:lvlText w:val="%7."/>
      <w:lvlJc w:val="left"/>
      <w:pPr>
        <w:ind w:left="5400" w:hanging="360"/>
      </w:pPr>
    </w:lvl>
    <w:lvl w:ilvl="7" w:tplc="009A5EA4" w:tentative="1">
      <w:start w:val="1"/>
      <w:numFmt w:val="lowerLetter"/>
      <w:lvlText w:val="%8."/>
      <w:lvlJc w:val="left"/>
      <w:pPr>
        <w:ind w:left="6120" w:hanging="360"/>
      </w:pPr>
    </w:lvl>
    <w:lvl w:ilvl="8" w:tplc="2EBC62DE" w:tentative="1">
      <w:start w:val="1"/>
      <w:numFmt w:val="lowerRoman"/>
      <w:lvlText w:val="%9."/>
      <w:lvlJc w:val="right"/>
      <w:pPr>
        <w:ind w:left="6840" w:hanging="180"/>
      </w:pPr>
    </w:lvl>
  </w:abstractNum>
  <w:abstractNum w:abstractNumId="6" w15:restartNumberingAfterBreak="0">
    <w:nsid w:val="46B012EC"/>
    <w:multiLevelType w:val="hybridMultilevel"/>
    <w:tmpl w:val="C7F6A332"/>
    <w:lvl w:ilvl="0" w:tplc="DE2AB26C">
      <w:start w:val="2"/>
      <w:numFmt w:val="decimal"/>
      <w:lvlText w:val="%1)"/>
      <w:lvlJc w:val="left"/>
      <w:pPr>
        <w:ind w:left="720" w:hanging="360"/>
      </w:pPr>
      <w:rPr>
        <w:rFonts w:hint="default"/>
        <w:b w:val="0"/>
      </w:rPr>
    </w:lvl>
    <w:lvl w:ilvl="1" w:tplc="78642CE0" w:tentative="1">
      <w:start w:val="1"/>
      <w:numFmt w:val="lowerLetter"/>
      <w:lvlText w:val="%2."/>
      <w:lvlJc w:val="left"/>
      <w:pPr>
        <w:ind w:left="1440" w:hanging="360"/>
      </w:pPr>
    </w:lvl>
    <w:lvl w:ilvl="2" w:tplc="D1FE77FA" w:tentative="1">
      <w:start w:val="1"/>
      <w:numFmt w:val="lowerRoman"/>
      <w:lvlText w:val="%3."/>
      <w:lvlJc w:val="right"/>
      <w:pPr>
        <w:ind w:left="2160" w:hanging="180"/>
      </w:pPr>
    </w:lvl>
    <w:lvl w:ilvl="3" w:tplc="41B2DFEA" w:tentative="1">
      <w:start w:val="1"/>
      <w:numFmt w:val="decimal"/>
      <w:lvlText w:val="%4."/>
      <w:lvlJc w:val="left"/>
      <w:pPr>
        <w:ind w:left="2880" w:hanging="360"/>
      </w:pPr>
    </w:lvl>
    <w:lvl w:ilvl="4" w:tplc="D340C714" w:tentative="1">
      <w:start w:val="1"/>
      <w:numFmt w:val="lowerLetter"/>
      <w:lvlText w:val="%5."/>
      <w:lvlJc w:val="left"/>
      <w:pPr>
        <w:ind w:left="3600" w:hanging="360"/>
      </w:pPr>
    </w:lvl>
    <w:lvl w:ilvl="5" w:tplc="D714A494" w:tentative="1">
      <w:start w:val="1"/>
      <w:numFmt w:val="lowerRoman"/>
      <w:lvlText w:val="%6."/>
      <w:lvlJc w:val="right"/>
      <w:pPr>
        <w:ind w:left="4320" w:hanging="180"/>
      </w:pPr>
    </w:lvl>
    <w:lvl w:ilvl="6" w:tplc="6C94FE8A" w:tentative="1">
      <w:start w:val="1"/>
      <w:numFmt w:val="decimal"/>
      <w:lvlText w:val="%7."/>
      <w:lvlJc w:val="left"/>
      <w:pPr>
        <w:ind w:left="5040" w:hanging="360"/>
      </w:pPr>
    </w:lvl>
    <w:lvl w:ilvl="7" w:tplc="7DC8E440" w:tentative="1">
      <w:start w:val="1"/>
      <w:numFmt w:val="lowerLetter"/>
      <w:lvlText w:val="%8."/>
      <w:lvlJc w:val="left"/>
      <w:pPr>
        <w:ind w:left="5760" w:hanging="360"/>
      </w:pPr>
    </w:lvl>
    <w:lvl w:ilvl="8" w:tplc="F59E30FE" w:tentative="1">
      <w:start w:val="1"/>
      <w:numFmt w:val="lowerRoman"/>
      <w:lvlText w:val="%9."/>
      <w:lvlJc w:val="right"/>
      <w:pPr>
        <w:ind w:left="6480" w:hanging="180"/>
      </w:pPr>
    </w:lvl>
  </w:abstractNum>
  <w:abstractNum w:abstractNumId="7" w15:restartNumberingAfterBreak="0">
    <w:nsid w:val="59282509"/>
    <w:multiLevelType w:val="multilevel"/>
    <w:tmpl w:val="E21E2BD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11403390">
    <w:abstractNumId w:val="5"/>
  </w:num>
  <w:num w:numId="2" w16cid:durableId="2123530083">
    <w:abstractNumId w:val="0"/>
  </w:num>
  <w:num w:numId="3" w16cid:durableId="1903328542">
    <w:abstractNumId w:val="3"/>
  </w:num>
  <w:num w:numId="4" w16cid:durableId="1021056310">
    <w:abstractNumId w:val="6"/>
  </w:num>
  <w:num w:numId="5" w16cid:durableId="966740117">
    <w:abstractNumId w:val="1"/>
  </w:num>
  <w:num w:numId="6" w16cid:durableId="178088754">
    <w:abstractNumId w:val="2"/>
  </w:num>
  <w:num w:numId="7" w16cid:durableId="691884892">
    <w:abstractNumId w:val="4"/>
  </w:num>
  <w:num w:numId="8" w16cid:durableId="317808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2552"/>
    <w:rsid w:val="0001341A"/>
    <w:rsid w:val="00027656"/>
    <w:rsid w:val="000431BC"/>
    <w:rsid w:val="00062555"/>
    <w:rsid w:val="000761FC"/>
    <w:rsid w:val="000823E9"/>
    <w:rsid w:val="0009021B"/>
    <w:rsid w:val="00091425"/>
    <w:rsid w:val="00092B70"/>
    <w:rsid w:val="00095C0C"/>
    <w:rsid w:val="000A438B"/>
    <w:rsid w:val="000A625C"/>
    <w:rsid w:val="000B34C6"/>
    <w:rsid w:val="000C34AD"/>
    <w:rsid w:val="000E7279"/>
    <w:rsid w:val="000E734D"/>
    <w:rsid w:val="00117662"/>
    <w:rsid w:val="00130598"/>
    <w:rsid w:val="00144A6B"/>
    <w:rsid w:val="0015646F"/>
    <w:rsid w:val="00184E66"/>
    <w:rsid w:val="001A438E"/>
    <w:rsid w:val="001C11E7"/>
    <w:rsid w:val="001C581D"/>
    <w:rsid w:val="001C625D"/>
    <w:rsid w:val="001D73F0"/>
    <w:rsid w:val="002152E5"/>
    <w:rsid w:val="00237B52"/>
    <w:rsid w:val="0026180C"/>
    <w:rsid w:val="00262B28"/>
    <w:rsid w:val="002675BB"/>
    <w:rsid w:val="00270388"/>
    <w:rsid w:val="00273E50"/>
    <w:rsid w:val="00275E4A"/>
    <w:rsid w:val="002772AB"/>
    <w:rsid w:val="00294EE6"/>
    <w:rsid w:val="002C517A"/>
    <w:rsid w:val="002D4F79"/>
    <w:rsid w:val="002E0B4E"/>
    <w:rsid w:val="002E227F"/>
    <w:rsid w:val="00313AB3"/>
    <w:rsid w:val="00330D5D"/>
    <w:rsid w:val="003343A7"/>
    <w:rsid w:val="0033569F"/>
    <w:rsid w:val="00343B16"/>
    <w:rsid w:val="00350C9F"/>
    <w:rsid w:val="00353F45"/>
    <w:rsid w:val="003755FD"/>
    <w:rsid w:val="00390F93"/>
    <w:rsid w:val="00391B7D"/>
    <w:rsid w:val="003A02F1"/>
    <w:rsid w:val="003A66E6"/>
    <w:rsid w:val="003B655C"/>
    <w:rsid w:val="003C0E2C"/>
    <w:rsid w:val="003C4D7F"/>
    <w:rsid w:val="003C5D63"/>
    <w:rsid w:val="003C62CA"/>
    <w:rsid w:val="003C6EDA"/>
    <w:rsid w:val="003D1C35"/>
    <w:rsid w:val="004145EA"/>
    <w:rsid w:val="00414E37"/>
    <w:rsid w:val="00422F8B"/>
    <w:rsid w:val="00436579"/>
    <w:rsid w:val="00440369"/>
    <w:rsid w:val="00442238"/>
    <w:rsid w:val="00442460"/>
    <w:rsid w:val="00444F7D"/>
    <w:rsid w:val="004511AD"/>
    <w:rsid w:val="004535DA"/>
    <w:rsid w:val="00462534"/>
    <w:rsid w:val="004646B6"/>
    <w:rsid w:val="004719CE"/>
    <w:rsid w:val="00473D1A"/>
    <w:rsid w:val="00474F67"/>
    <w:rsid w:val="00476456"/>
    <w:rsid w:val="004870F5"/>
    <w:rsid w:val="004A741E"/>
    <w:rsid w:val="004B277B"/>
    <w:rsid w:val="004B443B"/>
    <w:rsid w:val="004C4D4A"/>
    <w:rsid w:val="004D3FE9"/>
    <w:rsid w:val="004F00C9"/>
    <w:rsid w:val="004F6FD1"/>
    <w:rsid w:val="0050509A"/>
    <w:rsid w:val="00506086"/>
    <w:rsid w:val="00512E16"/>
    <w:rsid w:val="00517426"/>
    <w:rsid w:val="00523241"/>
    <w:rsid w:val="00534E80"/>
    <w:rsid w:val="00541B19"/>
    <w:rsid w:val="00542990"/>
    <w:rsid w:val="00542F50"/>
    <w:rsid w:val="00556B8F"/>
    <w:rsid w:val="00562552"/>
    <w:rsid w:val="005748A3"/>
    <w:rsid w:val="00586E76"/>
    <w:rsid w:val="005949A5"/>
    <w:rsid w:val="0059704D"/>
    <w:rsid w:val="005A65FB"/>
    <w:rsid w:val="005A7895"/>
    <w:rsid w:val="005C4AE3"/>
    <w:rsid w:val="005E0D32"/>
    <w:rsid w:val="005E4BD9"/>
    <w:rsid w:val="005F26A3"/>
    <w:rsid w:val="006051D3"/>
    <w:rsid w:val="00620613"/>
    <w:rsid w:val="00625A1E"/>
    <w:rsid w:val="0062744D"/>
    <w:rsid w:val="00630D0A"/>
    <w:rsid w:val="00637CDB"/>
    <w:rsid w:val="006408EB"/>
    <w:rsid w:val="0066376A"/>
    <w:rsid w:val="00674187"/>
    <w:rsid w:val="00680E31"/>
    <w:rsid w:val="00690B5F"/>
    <w:rsid w:val="006937D9"/>
    <w:rsid w:val="00695565"/>
    <w:rsid w:val="006B3086"/>
    <w:rsid w:val="006C0085"/>
    <w:rsid w:val="006C038B"/>
    <w:rsid w:val="006D6AB4"/>
    <w:rsid w:val="006D728A"/>
    <w:rsid w:val="006F6EEF"/>
    <w:rsid w:val="007170BF"/>
    <w:rsid w:val="00724E4C"/>
    <w:rsid w:val="007405F3"/>
    <w:rsid w:val="0075259B"/>
    <w:rsid w:val="007820F7"/>
    <w:rsid w:val="007877FF"/>
    <w:rsid w:val="00794718"/>
    <w:rsid w:val="007B75DB"/>
    <w:rsid w:val="007D4344"/>
    <w:rsid w:val="007D5A19"/>
    <w:rsid w:val="007E4358"/>
    <w:rsid w:val="007F21D0"/>
    <w:rsid w:val="007F7846"/>
    <w:rsid w:val="008048A0"/>
    <w:rsid w:val="00836BD2"/>
    <w:rsid w:val="00866AD0"/>
    <w:rsid w:val="00874192"/>
    <w:rsid w:val="00875FF6"/>
    <w:rsid w:val="00885728"/>
    <w:rsid w:val="008864AC"/>
    <w:rsid w:val="00893FCA"/>
    <w:rsid w:val="008B22F5"/>
    <w:rsid w:val="008B3AF1"/>
    <w:rsid w:val="008C7DB0"/>
    <w:rsid w:val="008D43A9"/>
    <w:rsid w:val="008F2C0C"/>
    <w:rsid w:val="0093013D"/>
    <w:rsid w:val="00941C03"/>
    <w:rsid w:val="00944A36"/>
    <w:rsid w:val="00944C2D"/>
    <w:rsid w:val="00953216"/>
    <w:rsid w:val="00976557"/>
    <w:rsid w:val="009767CA"/>
    <w:rsid w:val="009774B8"/>
    <w:rsid w:val="00995816"/>
    <w:rsid w:val="009A0742"/>
    <w:rsid w:val="009B1829"/>
    <w:rsid w:val="009C40E8"/>
    <w:rsid w:val="009C4AEF"/>
    <w:rsid w:val="009C6BCE"/>
    <w:rsid w:val="009D0C70"/>
    <w:rsid w:val="009D699A"/>
    <w:rsid w:val="009D6F7B"/>
    <w:rsid w:val="00A3417C"/>
    <w:rsid w:val="00A42962"/>
    <w:rsid w:val="00A4484B"/>
    <w:rsid w:val="00A46989"/>
    <w:rsid w:val="00A54A9C"/>
    <w:rsid w:val="00A65353"/>
    <w:rsid w:val="00A678F1"/>
    <w:rsid w:val="00A72DA5"/>
    <w:rsid w:val="00AA426A"/>
    <w:rsid w:val="00AA7146"/>
    <w:rsid w:val="00AB55E3"/>
    <w:rsid w:val="00AC0BAF"/>
    <w:rsid w:val="00AC6E3B"/>
    <w:rsid w:val="00AF2348"/>
    <w:rsid w:val="00AF3FBA"/>
    <w:rsid w:val="00B04488"/>
    <w:rsid w:val="00B15017"/>
    <w:rsid w:val="00B207D2"/>
    <w:rsid w:val="00B30A0D"/>
    <w:rsid w:val="00B34273"/>
    <w:rsid w:val="00B43BDA"/>
    <w:rsid w:val="00B44BFE"/>
    <w:rsid w:val="00B511D3"/>
    <w:rsid w:val="00B51B7A"/>
    <w:rsid w:val="00B548EF"/>
    <w:rsid w:val="00B71329"/>
    <w:rsid w:val="00B728A8"/>
    <w:rsid w:val="00B766F6"/>
    <w:rsid w:val="00B776DA"/>
    <w:rsid w:val="00B84D62"/>
    <w:rsid w:val="00BD6DD7"/>
    <w:rsid w:val="00BE1B5F"/>
    <w:rsid w:val="00BF1DB9"/>
    <w:rsid w:val="00BF2843"/>
    <w:rsid w:val="00C1366F"/>
    <w:rsid w:val="00C172B4"/>
    <w:rsid w:val="00C30521"/>
    <w:rsid w:val="00C32D23"/>
    <w:rsid w:val="00C41794"/>
    <w:rsid w:val="00C43CC3"/>
    <w:rsid w:val="00C5438B"/>
    <w:rsid w:val="00C5792C"/>
    <w:rsid w:val="00C74649"/>
    <w:rsid w:val="00C80061"/>
    <w:rsid w:val="00C9325E"/>
    <w:rsid w:val="00CB2E70"/>
    <w:rsid w:val="00CB3235"/>
    <w:rsid w:val="00CC0931"/>
    <w:rsid w:val="00CC4546"/>
    <w:rsid w:val="00CC57E0"/>
    <w:rsid w:val="00CE492B"/>
    <w:rsid w:val="00D158B1"/>
    <w:rsid w:val="00D2502B"/>
    <w:rsid w:val="00D25C94"/>
    <w:rsid w:val="00D50104"/>
    <w:rsid w:val="00D642AD"/>
    <w:rsid w:val="00D80557"/>
    <w:rsid w:val="00D87E92"/>
    <w:rsid w:val="00D90A0E"/>
    <w:rsid w:val="00DA5342"/>
    <w:rsid w:val="00DA7068"/>
    <w:rsid w:val="00DB0742"/>
    <w:rsid w:val="00DB1FA3"/>
    <w:rsid w:val="00DB241F"/>
    <w:rsid w:val="00DD7E51"/>
    <w:rsid w:val="00DE322F"/>
    <w:rsid w:val="00DF1D49"/>
    <w:rsid w:val="00DF568E"/>
    <w:rsid w:val="00E125A2"/>
    <w:rsid w:val="00E16C7D"/>
    <w:rsid w:val="00E33C83"/>
    <w:rsid w:val="00E3439F"/>
    <w:rsid w:val="00E47EDC"/>
    <w:rsid w:val="00E75153"/>
    <w:rsid w:val="00E816A3"/>
    <w:rsid w:val="00E834C4"/>
    <w:rsid w:val="00E9722E"/>
    <w:rsid w:val="00EA16BC"/>
    <w:rsid w:val="00EA7CD9"/>
    <w:rsid w:val="00EB11B0"/>
    <w:rsid w:val="00EC2604"/>
    <w:rsid w:val="00ED179D"/>
    <w:rsid w:val="00EF48CA"/>
    <w:rsid w:val="00F003C0"/>
    <w:rsid w:val="00F10A6F"/>
    <w:rsid w:val="00F12A2C"/>
    <w:rsid w:val="00F13978"/>
    <w:rsid w:val="00F156A2"/>
    <w:rsid w:val="00F16218"/>
    <w:rsid w:val="00F24C9C"/>
    <w:rsid w:val="00F31B20"/>
    <w:rsid w:val="00F35236"/>
    <w:rsid w:val="00F50847"/>
    <w:rsid w:val="00F50B42"/>
    <w:rsid w:val="00F55BE8"/>
    <w:rsid w:val="00F94016"/>
    <w:rsid w:val="00F94EDF"/>
    <w:rsid w:val="00F96CCF"/>
    <w:rsid w:val="00FA310C"/>
    <w:rsid w:val="00FA3575"/>
    <w:rsid w:val="00FA69B2"/>
    <w:rsid w:val="00FA7DF8"/>
    <w:rsid w:val="00FC0074"/>
    <w:rsid w:val="00FD574A"/>
    <w:rsid w:val="00FD5F31"/>
    <w:rsid w:val="00FD6B9E"/>
    <w:rsid w:val="00FE3A60"/>
    <w:rsid w:val="00FE7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EF"/>
    <w:pPr>
      <w:spacing w:after="200" w:line="80" w:lineRule="atLeast"/>
    </w:pPr>
    <w:rPr>
      <w:sz w:val="22"/>
      <w:szCs w:val="22"/>
    </w:rPr>
  </w:style>
  <w:style w:type="paragraph" w:styleId="Heading2">
    <w:name w:val="heading 2"/>
    <w:basedOn w:val="Normal"/>
    <w:next w:val="Normal"/>
    <w:link w:val="Heading2Char"/>
    <w:uiPriority w:val="9"/>
    <w:qFormat/>
    <w:rsid w:val="009C4AEF"/>
    <w:pPr>
      <w:keepNext/>
      <w:keepLines/>
      <w:spacing w:after="0" w:line="480" w:lineRule="auto"/>
      <w:outlineLvl w:val="1"/>
    </w:pPr>
    <w:rPr>
      <w:rFonts w:ascii="Times New Roman" w:eastAsia="Times New Roman" w:hAnsi="Times New Roman"/>
      <w:b/>
      <w:bCs/>
      <w:sz w:val="24"/>
      <w:szCs w:val="26"/>
    </w:rPr>
  </w:style>
  <w:style w:type="paragraph" w:styleId="Heading3">
    <w:name w:val="heading 3"/>
    <w:basedOn w:val="Normal"/>
    <w:next w:val="Normal"/>
    <w:link w:val="Heading3Char"/>
    <w:uiPriority w:val="9"/>
    <w:qFormat/>
    <w:rsid w:val="009C4AEF"/>
    <w:pPr>
      <w:keepNext/>
      <w:keepLines/>
      <w:spacing w:after="0" w:line="480" w:lineRule="auto"/>
      <w:outlineLvl w:val="2"/>
    </w:pPr>
    <w:rPr>
      <w:rFonts w:ascii="Times New Roman" w:eastAsia="Times New Roman" w:hAnsi="Times New Roman"/>
      <w:b/>
      <w:bCs/>
      <w:sz w:val="24"/>
      <w:szCs w:val="20"/>
    </w:rPr>
  </w:style>
  <w:style w:type="paragraph" w:styleId="Heading4">
    <w:name w:val="heading 4"/>
    <w:basedOn w:val="Normal"/>
    <w:next w:val="Normal"/>
    <w:link w:val="Heading4Char"/>
    <w:uiPriority w:val="9"/>
    <w:semiHidden/>
    <w:unhideWhenUsed/>
    <w:qFormat/>
    <w:rsid w:val="00B548EF"/>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9C4AEF"/>
    <w:rPr>
      <w:rFonts w:ascii="Times New Roman" w:eastAsia="Times New Roman" w:hAnsi="Times New Roman" w:cs="Times New Roman"/>
      <w:b/>
      <w:bCs/>
      <w:sz w:val="24"/>
      <w:szCs w:val="26"/>
    </w:rPr>
  </w:style>
  <w:style w:type="character" w:customStyle="1" w:styleId="Heading3Char">
    <w:name w:val="Heading 3 Char"/>
    <w:link w:val="Heading3"/>
    <w:uiPriority w:val="9"/>
    <w:rsid w:val="009C4AEF"/>
    <w:rPr>
      <w:rFonts w:ascii="Times New Roman" w:eastAsia="Times New Roman" w:hAnsi="Times New Roman" w:cs="Times New Roman"/>
      <w:b/>
      <w:bCs/>
      <w:sz w:val="24"/>
      <w:szCs w:val="20"/>
    </w:rPr>
  </w:style>
  <w:style w:type="paragraph" w:styleId="ListParagraph">
    <w:name w:val="List Paragraph"/>
    <w:basedOn w:val="Normal"/>
    <w:uiPriority w:val="34"/>
    <w:qFormat/>
    <w:rsid w:val="00FE3A60"/>
    <w:pPr>
      <w:ind w:left="720"/>
      <w:contextualSpacing/>
    </w:pPr>
  </w:style>
  <w:style w:type="paragraph" w:styleId="FootnoteText">
    <w:name w:val="footnote text"/>
    <w:basedOn w:val="Normal"/>
    <w:link w:val="FootnoteTextChar"/>
    <w:uiPriority w:val="99"/>
    <w:unhideWhenUsed/>
    <w:rsid w:val="003A66E6"/>
    <w:pPr>
      <w:spacing w:after="0" w:line="240" w:lineRule="auto"/>
      <w:jc w:val="both"/>
    </w:pPr>
    <w:rPr>
      <w:sz w:val="20"/>
      <w:szCs w:val="20"/>
    </w:rPr>
  </w:style>
  <w:style w:type="character" w:customStyle="1" w:styleId="FootnoteTextChar">
    <w:name w:val="Footnote Text Char"/>
    <w:link w:val="FootnoteText"/>
    <w:uiPriority w:val="99"/>
    <w:rsid w:val="003A66E6"/>
    <w:rPr>
      <w:rFonts w:ascii="Calibri" w:eastAsia="Calibri" w:hAnsi="Calibri" w:cs="Times New Roman"/>
      <w:sz w:val="20"/>
      <w:szCs w:val="20"/>
    </w:rPr>
  </w:style>
  <w:style w:type="character" w:styleId="FootnoteReference">
    <w:name w:val="footnote reference"/>
    <w:uiPriority w:val="99"/>
    <w:semiHidden/>
    <w:unhideWhenUsed/>
    <w:rsid w:val="003A66E6"/>
    <w:rPr>
      <w:vertAlign w:val="superscript"/>
    </w:rPr>
  </w:style>
  <w:style w:type="paragraph" w:customStyle="1" w:styleId="Default">
    <w:name w:val="Default"/>
    <w:rsid w:val="00DD7E51"/>
    <w:pPr>
      <w:autoSpaceDE w:val="0"/>
      <w:autoSpaceDN w:val="0"/>
      <w:adjustRightInd w:val="0"/>
    </w:pPr>
    <w:rPr>
      <w:rFonts w:ascii="Times New Roman" w:hAnsi="Times New Roman"/>
      <w:color w:val="000000"/>
      <w:sz w:val="24"/>
      <w:szCs w:val="24"/>
    </w:rPr>
  </w:style>
  <w:style w:type="character" w:customStyle="1" w:styleId="Heading4Char">
    <w:name w:val="Heading 4 Char"/>
    <w:link w:val="Heading4"/>
    <w:uiPriority w:val="9"/>
    <w:semiHidden/>
    <w:rsid w:val="00B548EF"/>
    <w:rPr>
      <w:rFonts w:ascii="Cambria" w:eastAsia="Times New Roman" w:hAnsi="Cambria" w:cs="Times New Roman"/>
      <w:b/>
      <w:bCs/>
      <w:i/>
      <w:iCs/>
      <w:color w:val="4F81BD"/>
    </w:rPr>
  </w:style>
  <w:style w:type="paragraph" w:styleId="Header">
    <w:name w:val="header"/>
    <w:basedOn w:val="Normal"/>
    <w:link w:val="HeaderChar"/>
    <w:uiPriority w:val="99"/>
    <w:unhideWhenUsed/>
    <w:rsid w:val="00436579"/>
    <w:pPr>
      <w:tabs>
        <w:tab w:val="center" w:pos="4680"/>
        <w:tab w:val="right" w:pos="9360"/>
      </w:tabs>
      <w:spacing w:after="0" w:line="240" w:lineRule="auto"/>
    </w:pPr>
  </w:style>
  <w:style w:type="character" w:customStyle="1" w:styleId="HeaderChar">
    <w:name w:val="Header Char"/>
    <w:link w:val="Header"/>
    <w:uiPriority w:val="99"/>
    <w:rsid w:val="00436579"/>
    <w:rPr>
      <w:rFonts w:ascii="Calibri" w:eastAsia="Calibri" w:hAnsi="Calibri" w:cs="Times New Roman"/>
    </w:rPr>
  </w:style>
  <w:style w:type="paragraph" w:styleId="Footer">
    <w:name w:val="footer"/>
    <w:basedOn w:val="Normal"/>
    <w:link w:val="FooterChar"/>
    <w:uiPriority w:val="99"/>
    <w:unhideWhenUsed/>
    <w:rsid w:val="00436579"/>
    <w:pPr>
      <w:tabs>
        <w:tab w:val="center" w:pos="4680"/>
        <w:tab w:val="right" w:pos="9360"/>
      </w:tabs>
      <w:spacing w:after="0" w:line="240" w:lineRule="auto"/>
    </w:pPr>
  </w:style>
  <w:style w:type="character" w:customStyle="1" w:styleId="FooterChar">
    <w:name w:val="Footer Char"/>
    <w:link w:val="Footer"/>
    <w:uiPriority w:val="99"/>
    <w:rsid w:val="00436579"/>
    <w:rPr>
      <w:rFonts w:ascii="Calibri" w:eastAsia="Calibri" w:hAnsi="Calibri" w:cs="Times New Roman"/>
    </w:rPr>
  </w:style>
  <w:style w:type="table" w:styleId="TableGrid">
    <w:name w:val="Table Grid"/>
    <w:basedOn w:val="TableNormal"/>
    <w:uiPriority w:val="59"/>
    <w:rsid w:val="004D3F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6180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180C"/>
    <w:rPr>
      <w:rFonts w:ascii="Tahoma" w:eastAsia="Calibri" w:hAnsi="Tahoma" w:cs="Tahoma"/>
      <w:sz w:val="16"/>
      <w:szCs w:val="16"/>
    </w:rPr>
  </w:style>
  <w:style w:type="paragraph" w:customStyle="1" w:styleId="DecimalAligned">
    <w:name w:val="Decimal Aligned"/>
    <w:basedOn w:val="Normal"/>
    <w:uiPriority w:val="40"/>
    <w:qFormat/>
    <w:rsid w:val="006C038B"/>
    <w:pPr>
      <w:tabs>
        <w:tab w:val="decimal" w:pos="360"/>
      </w:tabs>
      <w:spacing w:line="276" w:lineRule="auto"/>
    </w:pPr>
    <w:rPr>
      <w:rFonts w:eastAsia="Times New Roman"/>
    </w:rPr>
  </w:style>
  <w:style w:type="character" w:styleId="PlaceholderText">
    <w:name w:val="Placeholder Text"/>
    <w:uiPriority w:val="99"/>
    <w:semiHidden/>
    <w:rsid w:val="006D728A"/>
    <w:rPr>
      <w:color w:val="808080"/>
    </w:rPr>
  </w:style>
  <w:style w:type="paragraph" w:styleId="CommentText">
    <w:name w:val="annotation text"/>
    <w:basedOn w:val="Normal"/>
    <w:link w:val="CommentTextChar"/>
    <w:uiPriority w:val="99"/>
    <w:unhideWhenUsed/>
    <w:rsid w:val="00512E16"/>
    <w:pPr>
      <w:spacing w:line="240" w:lineRule="auto"/>
    </w:pPr>
    <w:rPr>
      <w:sz w:val="20"/>
      <w:szCs w:val="20"/>
    </w:rPr>
  </w:style>
  <w:style w:type="character" w:customStyle="1" w:styleId="CommentTextChar">
    <w:name w:val="Comment Text Char"/>
    <w:link w:val="CommentText"/>
    <w:uiPriority w:val="99"/>
    <w:rsid w:val="00512E16"/>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2719A-FEE5-4D80-9D82-2DCAD7783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7494</Words>
  <Characters>42719</Characters>
  <Application>Microsoft Office Word</Application>
  <DocSecurity>0</DocSecurity>
  <Lines>355</Lines>
  <Paragraphs>100</Paragraphs>
  <ScaleCrop>false</ScaleCrop>
  <Company/>
  <LinksUpToDate>false</LinksUpToDate>
  <CharactersWithSpaces>50113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2023-08-21T14:13:00Z</dcterms:created>
  <dcterms:modified xsi:type="dcterms:W3CDTF">2023-08-21T14:13:00Z</dcterms:modified>
</cp:coreProperties>
</file>