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6F19" w:rsidRPr="00646F19" w:rsidRDefault="00646F19" w:rsidP="00624B81">
      <w:pPr>
        <w:spacing w:after="160"/>
        <w:rPr>
          <w:rFonts w:eastAsiaTheme="majorEastAsia"/>
          <w:b/>
        </w:rPr>
      </w:pPr>
      <w:r w:rsidRPr="00646F19">
        <w:rPr>
          <w:rFonts w:eastAsiaTheme="majorEastAsia"/>
          <w:b/>
        </w:rPr>
        <w:t>CONDITIONALS IN GĨKŨYŨ (KIKUYU) (E51)</w:t>
      </w:r>
    </w:p>
    <w:p w:rsidR="00646F19" w:rsidRDefault="00646F19" w:rsidP="00624B81">
      <w:pPr>
        <w:spacing w:after="160"/>
        <w:rPr>
          <w:rFonts w:eastAsiaTheme="majorEastAsia"/>
        </w:rPr>
      </w:pPr>
    </w:p>
    <w:p w:rsidR="00646F19" w:rsidRDefault="00646F19" w:rsidP="00646F19">
      <w:pPr>
        <w:spacing w:after="160" w:line="276" w:lineRule="auto"/>
        <w:rPr>
          <w:rFonts w:eastAsiaTheme="majorEastAsia"/>
        </w:rPr>
      </w:pPr>
      <w:r>
        <w:rPr>
          <w:rFonts w:eastAsiaTheme="majorEastAsia"/>
        </w:rPr>
        <w:t>Author: Claudius P. Kihara</w:t>
      </w:r>
      <w:r w:rsidR="00624B81" w:rsidRPr="00E50406">
        <w:rPr>
          <w:rFonts w:eastAsiaTheme="majorEastAsia"/>
        </w:rPr>
        <w:br/>
        <w:t>Affiliation: Chuka University</w:t>
      </w:r>
      <w:r w:rsidR="00624B81">
        <w:rPr>
          <w:rFonts w:eastAsiaTheme="majorEastAsia"/>
        </w:rPr>
        <w:t xml:space="preserve">, Kenya </w:t>
      </w:r>
    </w:p>
    <w:p w:rsidR="00624B81" w:rsidRDefault="00646F19" w:rsidP="00646F19">
      <w:pPr>
        <w:spacing w:after="160" w:line="276" w:lineRule="auto"/>
        <w:rPr>
          <w:rFonts w:eastAsiaTheme="majorEastAsia"/>
        </w:rPr>
      </w:pPr>
      <w:r>
        <w:rPr>
          <w:rFonts w:eastAsiaTheme="majorEastAsia"/>
        </w:rPr>
        <w:t xml:space="preserve">Current status: Senior Lecturer </w:t>
      </w:r>
      <w:r w:rsidR="00624B81" w:rsidRPr="00E50406">
        <w:rPr>
          <w:rFonts w:eastAsiaTheme="majorEastAsia"/>
        </w:rPr>
        <w:br/>
        <w:t>Keywords:</w:t>
      </w:r>
      <w:r w:rsidR="00624B81" w:rsidRPr="00E50406">
        <w:t xml:space="preserve"> </w:t>
      </w:r>
      <w:r w:rsidR="00624B81" w:rsidRPr="00E50406">
        <w:rPr>
          <w:rFonts w:eastAsiaTheme="majorEastAsia"/>
        </w:rPr>
        <w:t>conditional clauses, situative</w:t>
      </w:r>
      <w:r w:rsidR="00624B81">
        <w:rPr>
          <w:rFonts w:eastAsiaTheme="majorEastAsia"/>
        </w:rPr>
        <w:t>s</w:t>
      </w:r>
      <w:r w:rsidR="00624B81" w:rsidRPr="00E50406">
        <w:rPr>
          <w:rFonts w:eastAsiaTheme="majorEastAsia"/>
        </w:rPr>
        <w:t>, hypothetical</w:t>
      </w:r>
      <w:r w:rsidR="00624B81">
        <w:rPr>
          <w:rFonts w:eastAsiaTheme="majorEastAsia"/>
        </w:rPr>
        <w:t>s</w:t>
      </w:r>
      <w:r w:rsidR="00624B81" w:rsidRPr="00E50406">
        <w:rPr>
          <w:rFonts w:eastAsiaTheme="majorEastAsia"/>
        </w:rPr>
        <w:t>, concessive</w:t>
      </w:r>
      <w:r w:rsidR="00624B81">
        <w:rPr>
          <w:rFonts w:eastAsiaTheme="majorEastAsia"/>
        </w:rPr>
        <w:t>s</w:t>
      </w:r>
      <w:r w:rsidR="00624B81" w:rsidRPr="00E50406">
        <w:rPr>
          <w:rFonts w:eastAsiaTheme="majorEastAsia"/>
        </w:rPr>
        <w:t xml:space="preserve">, Gĩkũyũ   </w:t>
      </w:r>
      <w:r w:rsidR="00624B81" w:rsidRPr="00E50406">
        <w:rPr>
          <w:rFonts w:eastAsiaTheme="majorEastAsia"/>
        </w:rPr>
        <w:br/>
      </w:r>
      <w:r w:rsidR="00624B81">
        <w:rPr>
          <w:rFonts w:eastAsiaTheme="majorEastAsia"/>
        </w:rPr>
        <w:t>E</w:t>
      </w:r>
      <w:r w:rsidR="00624B81" w:rsidRPr="00E50406">
        <w:rPr>
          <w:rFonts w:eastAsiaTheme="majorEastAsia"/>
        </w:rPr>
        <w:t>mail address</w:t>
      </w:r>
      <w:r w:rsidR="00624B81">
        <w:rPr>
          <w:rFonts w:eastAsiaTheme="majorEastAsia"/>
        </w:rPr>
        <w:t xml:space="preserve">: </w:t>
      </w:r>
      <w:hyperlink r:id="rId4" w:history="1">
        <w:r w:rsidR="00624B81" w:rsidRPr="008F0CC1">
          <w:rPr>
            <w:rStyle w:val="Hyperlink"/>
            <w:rFonts w:eastAsiaTheme="majorEastAsia"/>
          </w:rPr>
          <w:t>kiharapc@gmail.com/ckihara@chuka.ac.ke</w:t>
        </w:r>
      </w:hyperlink>
      <w:r w:rsidR="00624B81">
        <w:rPr>
          <w:rFonts w:eastAsiaTheme="majorEastAsia"/>
        </w:rPr>
        <w:t xml:space="preserve"> </w:t>
      </w:r>
      <w:r w:rsidR="00624B81" w:rsidRPr="00E50406">
        <w:rPr>
          <w:rFonts w:eastAsiaTheme="majorEastAsia"/>
        </w:rPr>
        <w:br/>
        <w:t>ORCID number:</w:t>
      </w:r>
      <w:r w:rsidR="00624B81">
        <w:rPr>
          <w:rFonts w:eastAsiaTheme="majorEastAsia"/>
        </w:rPr>
        <w:t xml:space="preserve"> </w:t>
      </w:r>
      <w:r w:rsidR="00624B81" w:rsidRPr="003201E0">
        <w:rPr>
          <w:rFonts w:eastAsiaTheme="majorEastAsia"/>
        </w:rPr>
        <w:t>0000-0002-1574-6492</w:t>
      </w:r>
      <w:r w:rsidR="00624B81" w:rsidRPr="00E50406">
        <w:rPr>
          <w:rFonts w:eastAsiaTheme="majorEastAsia"/>
        </w:rPr>
        <w:br/>
      </w:r>
    </w:p>
    <w:p w:rsidR="00624B81" w:rsidRDefault="00624B81" w:rsidP="00624B81">
      <w:pPr>
        <w:spacing w:after="160"/>
        <w:jc w:val="both"/>
        <w:rPr>
          <w:rFonts w:eastAsiaTheme="majorEastAsia"/>
        </w:rPr>
      </w:pPr>
      <w:r>
        <w:rPr>
          <w:rFonts w:eastAsiaTheme="majorEastAsia"/>
        </w:rPr>
        <w:t>Author's biography:</w:t>
      </w:r>
      <w:bookmarkStart w:id="0" w:name="_GoBack"/>
      <w:bookmarkEnd w:id="0"/>
    </w:p>
    <w:p w:rsidR="00624B81" w:rsidRPr="00012C55" w:rsidRDefault="00624B81" w:rsidP="00624B81">
      <w:pPr>
        <w:spacing w:after="160"/>
        <w:jc w:val="both"/>
        <w:rPr>
          <w:rFonts w:eastAsiaTheme="majorEastAsia"/>
        </w:rPr>
      </w:pPr>
      <w:r w:rsidRPr="00012C55">
        <w:rPr>
          <w:rFonts w:eastAsiaTheme="minorHAnsi"/>
          <w:lang w:eastAsia="en-US"/>
        </w:rPr>
        <w:t>Claudius P. Kihara is a senior lecturer in Linguistics at Chuka University in Kenya. He earned his Ph.D. in General Linguistics at the Heinrich-Heine University in Düsseldorf. His research interests include Bantu languages,</w:t>
      </w:r>
      <w:r w:rsidR="00A352FA">
        <w:rPr>
          <w:rFonts w:eastAsiaTheme="minorHAnsi"/>
          <w:lang w:eastAsia="en-US"/>
        </w:rPr>
        <w:t xml:space="preserve"> the syntax and semantics of</w:t>
      </w:r>
      <w:r>
        <w:rPr>
          <w:rFonts w:eastAsiaTheme="minorHAnsi"/>
          <w:lang w:eastAsia="en-US"/>
        </w:rPr>
        <w:t xml:space="preserve"> complex sentences,</w:t>
      </w:r>
      <w:r w:rsidRPr="00012C55">
        <w:rPr>
          <w:rFonts w:eastAsiaTheme="minorHAnsi"/>
          <w:lang w:eastAsia="en-US"/>
        </w:rPr>
        <w:t xml:space="preserve"> </w:t>
      </w:r>
      <w:r>
        <w:rPr>
          <w:rFonts w:eastAsiaTheme="minorHAnsi"/>
          <w:lang w:eastAsia="en-US"/>
        </w:rPr>
        <w:t>and Functional</w:t>
      </w:r>
      <w:r w:rsidRPr="00012C55">
        <w:rPr>
          <w:rFonts w:eastAsiaTheme="minorHAnsi"/>
          <w:lang w:eastAsia="en-US"/>
        </w:rPr>
        <w:t xml:space="preserve"> theories of language, morphology-syntax interfaces, </w:t>
      </w:r>
      <w:r>
        <w:rPr>
          <w:rFonts w:eastAsiaTheme="minorHAnsi"/>
          <w:lang w:eastAsia="en-US"/>
        </w:rPr>
        <w:t xml:space="preserve">linguistic typology, </w:t>
      </w:r>
      <w:r w:rsidRPr="00012C55">
        <w:rPr>
          <w:rFonts w:eastAsiaTheme="minorHAnsi"/>
          <w:lang w:eastAsia="en-US"/>
        </w:rPr>
        <w:t>information structure, pragmatics,</w:t>
      </w:r>
      <w:r>
        <w:rPr>
          <w:rFonts w:eastAsiaTheme="minorHAnsi"/>
          <w:lang w:eastAsia="en-US"/>
        </w:rPr>
        <w:t xml:space="preserve"> sociolinguistics</w:t>
      </w:r>
      <w:r w:rsidRPr="00012C55">
        <w:rPr>
          <w:rFonts w:eastAsiaTheme="minorHAnsi"/>
          <w:lang w:eastAsia="en-US"/>
        </w:rPr>
        <w:t xml:space="preserve"> and cognitive linguistics. </w:t>
      </w:r>
    </w:p>
    <w:p w:rsidR="009C20FD" w:rsidRDefault="00A352FA"/>
    <w:sectPr w:rsidR="009C20FD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B81"/>
    <w:rsid w:val="001D5216"/>
    <w:rsid w:val="00624B81"/>
    <w:rsid w:val="00646F19"/>
    <w:rsid w:val="00A352FA"/>
    <w:rsid w:val="00CE4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D3C80F8-1357-4097-B07A-206899ACF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4B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24B8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iharapc@gmail.com/ckihara@chuka.ac.k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123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1</cp:revision>
  <dcterms:created xsi:type="dcterms:W3CDTF">2022-12-30T09:21:00Z</dcterms:created>
  <dcterms:modified xsi:type="dcterms:W3CDTF">2022-12-30T11:16:00Z</dcterms:modified>
</cp:coreProperties>
</file>