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AE0" w:rsidRDefault="00360AE0" w:rsidP="00360AE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Speech as a Social phenomenon: A</w:t>
      </w:r>
      <w:r>
        <w:rPr>
          <w:b/>
          <w:sz w:val="28"/>
          <w:szCs w:val="28"/>
        </w:rPr>
        <w:t xml:space="preserve"> </w:t>
      </w:r>
      <w:r>
        <w:rPr>
          <w:rFonts w:ascii="Times New Roman" w:hAnsi="Times New Roman" w:cs="Times New Roman"/>
          <w:b/>
          <w:sz w:val="24"/>
          <w:szCs w:val="24"/>
        </w:rPr>
        <w:t>Sociolinguistic etiquette among the Gonjas</w:t>
      </w:r>
      <w:r w:rsidR="0055330B">
        <w:rPr>
          <w:rFonts w:ascii="Times New Roman" w:hAnsi="Times New Roman" w:cs="Times New Roman"/>
          <w:b/>
          <w:sz w:val="24"/>
          <w:szCs w:val="24"/>
        </w:rPr>
        <w:t>.</w:t>
      </w:r>
      <w:bookmarkStart w:id="0" w:name="_GoBack"/>
      <w:bookmarkEnd w:id="0"/>
    </w:p>
    <w:p w:rsidR="004E7CC8" w:rsidRPr="006A3BE3" w:rsidRDefault="004E7CC8" w:rsidP="004E7CC8">
      <w:pPr>
        <w:spacing w:line="240" w:lineRule="auto"/>
        <w:jc w:val="both"/>
        <w:rPr>
          <w:rFonts w:ascii="Times New Roman" w:hAnsi="Times New Roman" w:cs="Times New Roman"/>
          <w:b/>
          <w:sz w:val="24"/>
          <w:szCs w:val="24"/>
        </w:rPr>
      </w:pPr>
      <w:r w:rsidRPr="006A3BE3">
        <w:rPr>
          <w:rFonts w:ascii="Times New Roman" w:hAnsi="Times New Roman" w:cs="Times New Roman"/>
          <w:b/>
          <w:sz w:val="24"/>
          <w:szCs w:val="24"/>
        </w:rPr>
        <w:t xml:space="preserve">Abstract </w:t>
      </w:r>
    </w:p>
    <w:p w:rsidR="004E7CC8" w:rsidRPr="00FD0D4F" w:rsidRDefault="004E7CC8" w:rsidP="004E7CC8">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presents a discussion of ethnographic research on the nature and functions of sociolinguistic etiquette among Gonjas. The data for the study was collected through primary sources, and the researchers’ own intuitiveness as a native speaker. The research indicates that these sociolinguistic etiquettes are an integral and inseparable part of traditional Gonja society, and perform important socio-cultural functions. Most notably, sociolinguistic etiquette seems to function as vehicles of both oral and non-oral knowledge transferred through which Gonja cultural norms, beliefs, and values are conveyed. The traditional Gonja approach to sociolinguistic etiquette also appears to be strongly underpinned by certain Gonja cultural concepts, which are reinforced within Gonja communities through continued adherences to traditional sociolinguistic etiquette practices. This is because the social e</w:t>
      </w:r>
      <w:r w:rsidR="00942061">
        <w:rPr>
          <w:rFonts w:ascii="Times New Roman" w:hAnsi="Times New Roman" w:cs="Times New Roman"/>
          <w:sz w:val="24"/>
          <w:szCs w:val="24"/>
        </w:rPr>
        <w:t>tiquette are seen as having twofold</w:t>
      </w:r>
      <w:r>
        <w:rPr>
          <w:rFonts w:ascii="Times New Roman" w:hAnsi="Times New Roman" w:cs="Times New Roman"/>
          <w:sz w:val="24"/>
          <w:szCs w:val="24"/>
        </w:rPr>
        <w:t xml:space="preserve"> character of denoting the individuality of the person, and also making social connections as well to identify unique individuals. Thus, the sociolinguistic etiquette appears to play a crucial role in maintaining Gonja culture and perceptions of cultural identity. On the other hand,</w:t>
      </w:r>
      <w:r w:rsidRPr="00DD478A">
        <w:rPr>
          <w:rFonts w:ascii="Times New Roman" w:hAnsi="Times New Roman" w:cs="Times New Roman"/>
          <w:sz w:val="24"/>
          <w:szCs w:val="24"/>
        </w:rPr>
        <w:t xml:space="preserve"> a society  functions best when all its members are proud to be what they are because of what they all agree to what to say</w:t>
      </w:r>
      <w:r>
        <w:rPr>
          <w:rFonts w:ascii="Times New Roman" w:hAnsi="Times New Roman" w:cs="Times New Roman"/>
          <w:sz w:val="24"/>
          <w:szCs w:val="24"/>
        </w:rPr>
        <w:t>,</w:t>
      </w:r>
      <w:r w:rsidRPr="00DD478A">
        <w:rPr>
          <w:rFonts w:ascii="Times New Roman" w:hAnsi="Times New Roman" w:cs="Times New Roman"/>
          <w:sz w:val="24"/>
          <w:szCs w:val="24"/>
        </w:rPr>
        <w:t xml:space="preserve"> when to say it and to say it in the proper manner.</w:t>
      </w:r>
    </w:p>
    <w:p w:rsidR="004E7CC8" w:rsidRPr="009C635E" w:rsidRDefault="004E7CC8"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1.0 </w:t>
      </w:r>
      <w:r w:rsidRPr="009C635E">
        <w:rPr>
          <w:rFonts w:ascii="Times New Roman" w:hAnsi="Times New Roman" w:cs="Times New Roman"/>
          <w:b/>
          <w:sz w:val="24"/>
          <w:szCs w:val="24"/>
        </w:rPr>
        <w:t xml:space="preserve">Introduction </w:t>
      </w:r>
    </w:p>
    <w:p w:rsidR="002633C0" w:rsidRDefault="004E7CC8" w:rsidP="002633C0">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t>Human communication exists when any source (single group) encodes and transmits a message that is decoded. Language therefore concerns our knowledge of linguistic terms and their meanings. It stands at the centre of our conception of mankind. Its primary function is communication, but communication does not end at the mere meaning of words and sentences. Effective communi</w:t>
      </w:r>
      <w:r>
        <w:rPr>
          <w:rFonts w:ascii="Times New Roman" w:hAnsi="Times New Roman" w:cs="Times New Roman"/>
          <w:sz w:val="24"/>
          <w:szCs w:val="24"/>
        </w:rPr>
        <w:t>c</w:t>
      </w:r>
      <w:r w:rsidRPr="00FD0D4F">
        <w:rPr>
          <w:rFonts w:ascii="Times New Roman" w:hAnsi="Times New Roman" w:cs="Times New Roman"/>
          <w:sz w:val="24"/>
          <w:szCs w:val="24"/>
        </w:rPr>
        <w:t>ation involves a network through which other components of human activities are expres</w:t>
      </w:r>
      <w:r>
        <w:rPr>
          <w:rFonts w:ascii="Times New Roman" w:hAnsi="Times New Roman" w:cs="Times New Roman"/>
          <w:sz w:val="24"/>
          <w:szCs w:val="24"/>
        </w:rPr>
        <w:t>sed. It is our cultural process</w:t>
      </w:r>
      <w:r w:rsidRPr="00FD0D4F">
        <w:rPr>
          <w:rFonts w:ascii="Times New Roman" w:hAnsi="Times New Roman" w:cs="Times New Roman"/>
          <w:sz w:val="24"/>
          <w:szCs w:val="24"/>
        </w:rPr>
        <w:t xml:space="preserve"> which brings about the learning and u</w:t>
      </w:r>
      <w:r>
        <w:rPr>
          <w:rFonts w:ascii="Times New Roman" w:hAnsi="Times New Roman" w:cs="Times New Roman"/>
          <w:sz w:val="24"/>
          <w:szCs w:val="24"/>
        </w:rPr>
        <w:t>se of language.</w:t>
      </w:r>
      <w:r w:rsidRPr="00B13655">
        <w:rPr>
          <w:rFonts w:ascii="Times New Roman" w:hAnsi="Times New Roman" w:cs="Times New Roman"/>
          <w:sz w:val="24"/>
          <w:szCs w:val="24"/>
        </w:rPr>
        <w:t xml:space="preserve"> </w:t>
      </w:r>
      <w:r>
        <w:rPr>
          <w:rFonts w:ascii="Times New Roman" w:hAnsi="Times New Roman" w:cs="Times New Roman"/>
          <w:sz w:val="24"/>
          <w:szCs w:val="24"/>
        </w:rPr>
        <w:t>S</w:t>
      </w:r>
      <w:r w:rsidRPr="00FD0D4F">
        <w:rPr>
          <w:rFonts w:ascii="Times New Roman" w:hAnsi="Times New Roman" w:cs="Times New Roman"/>
          <w:sz w:val="24"/>
          <w:szCs w:val="24"/>
        </w:rPr>
        <w:t>peech</w:t>
      </w:r>
      <w:r>
        <w:rPr>
          <w:rFonts w:ascii="Times New Roman" w:hAnsi="Times New Roman" w:cs="Times New Roman"/>
          <w:sz w:val="24"/>
          <w:szCs w:val="24"/>
        </w:rPr>
        <w:t xml:space="preserve"> a</w:t>
      </w:r>
      <w:r w:rsidRPr="00FD0D4F">
        <w:rPr>
          <w:rFonts w:ascii="Times New Roman" w:hAnsi="Times New Roman" w:cs="Times New Roman"/>
          <w:sz w:val="24"/>
          <w:szCs w:val="24"/>
        </w:rPr>
        <w:t>s intimate</w:t>
      </w:r>
      <w:r>
        <w:rPr>
          <w:rFonts w:ascii="Times New Roman" w:hAnsi="Times New Roman" w:cs="Times New Roman"/>
          <w:sz w:val="24"/>
          <w:szCs w:val="24"/>
        </w:rPr>
        <w:t>d by</w:t>
      </w:r>
      <w:r w:rsidRPr="00FD0D4F">
        <w:rPr>
          <w:rFonts w:ascii="Times New Roman" w:hAnsi="Times New Roman" w:cs="Times New Roman"/>
          <w:sz w:val="24"/>
          <w:szCs w:val="24"/>
        </w:rPr>
        <w:t xml:space="preserve"> Oslon (1977) is an instrument of socialization. </w:t>
      </w:r>
      <w:r>
        <w:rPr>
          <w:rFonts w:ascii="Times New Roman" w:hAnsi="Times New Roman" w:cs="Times New Roman"/>
          <w:sz w:val="24"/>
          <w:szCs w:val="24"/>
        </w:rPr>
        <w:t>This means that t</w:t>
      </w:r>
      <w:r w:rsidRPr="00FD0D4F">
        <w:rPr>
          <w:rFonts w:ascii="Times New Roman" w:hAnsi="Times New Roman" w:cs="Times New Roman"/>
          <w:sz w:val="24"/>
          <w:szCs w:val="24"/>
        </w:rPr>
        <w:t>he natural system of communication is speech. This may be made up of short or long strings of linguistic it</w:t>
      </w:r>
      <w:r>
        <w:rPr>
          <w:rFonts w:ascii="Times New Roman" w:hAnsi="Times New Roman" w:cs="Times New Roman"/>
          <w:sz w:val="24"/>
          <w:szCs w:val="24"/>
        </w:rPr>
        <w:t>ems viewed on a particular occas</w:t>
      </w:r>
      <w:r w:rsidRPr="00FD0D4F">
        <w:rPr>
          <w:rFonts w:ascii="Times New Roman" w:hAnsi="Times New Roman" w:cs="Times New Roman"/>
          <w:sz w:val="24"/>
          <w:szCs w:val="24"/>
        </w:rPr>
        <w:t>ion for a particular purpose. De Saussure (1916/1959) avers that speech is totally individual; it depends on the will</w:t>
      </w:r>
      <w:r>
        <w:rPr>
          <w:rFonts w:ascii="Times New Roman" w:hAnsi="Times New Roman" w:cs="Times New Roman"/>
          <w:sz w:val="24"/>
          <w:szCs w:val="24"/>
        </w:rPr>
        <w:t xml:space="preserve"> </w:t>
      </w:r>
      <w:r w:rsidRPr="00FD0D4F">
        <w:rPr>
          <w:rFonts w:ascii="Times New Roman" w:hAnsi="Times New Roman" w:cs="Times New Roman"/>
          <w:sz w:val="24"/>
          <w:szCs w:val="24"/>
        </w:rPr>
        <w:t>of the individual and therefore unique to the speaker.</w:t>
      </w:r>
      <w:r w:rsidR="00426832">
        <w:rPr>
          <w:rFonts w:ascii="Times New Roman" w:hAnsi="Times New Roman" w:cs="Times New Roman"/>
          <w:sz w:val="24"/>
          <w:szCs w:val="24"/>
        </w:rPr>
        <w:t xml:space="preserve"> </w:t>
      </w:r>
      <w:r>
        <w:rPr>
          <w:rFonts w:ascii="Times New Roman" w:hAnsi="Times New Roman" w:cs="Times New Roman"/>
          <w:sz w:val="24"/>
          <w:szCs w:val="24"/>
        </w:rPr>
        <w:t>Owski</w:t>
      </w:r>
      <w:r w:rsidRPr="00FD0D4F">
        <w:rPr>
          <w:rFonts w:ascii="Times New Roman" w:hAnsi="Times New Roman" w:cs="Times New Roman"/>
          <w:sz w:val="24"/>
          <w:szCs w:val="24"/>
        </w:rPr>
        <w:t xml:space="preserve"> (1933), as quoted by Hudson (1996),</w:t>
      </w:r>
      <w:r>
        <w:rPr>
          <w:rFonts w:ascii="Times New Roman" w:hAnsi="Times New Roman" w:cs="Times New Roman"/>
          <w:sz w:val="24"/>
          <w:szCs w:val="24"/>
        </w:rPr>
        <w:t xml:space="preserve"> also</w:t>
      </w:r>
      <w:r w:rsidRPr="00FD0D4F">
        <w:rPr>
          <w:rFonts w:ascii="Times New Roman" w:hAnsi="Times New Roman" w:cs="Times New Roman"/>
          <w:sz w:val="24"/>
          <w:szCs w:val="24"/>
        </w:rPr>
        <w:t xml:space="preserve"> takes a similar stand like Owski. This author sees speech as a mode of action and </w:t>
      </w:r>
      <w:r>
        <w:rPr>
          <w:rFonts w:ascii="Times New Roman" w:hAnsi="Times New Roman" w:cs="Times New Roman"/>
          <w:sz w:val="24"/>
          <w:szCs w:val="24"/>
        </w:rPr>
        <w:t>n</w:t>
      </w:r>
      <w:r w:rsidRPr="00FD0D4F">
        <w:rPr>
          <w:rFonts w:ascii="Times New Roman" w:hAnsi="Times New Roman" w:cs="Times New Roman"/>
          <w:sz w:val="24"/>
          <w:szCs w:val="24"/>
        </w:rPr>
        <w:t>ot an instrument of reflection. This su</w:t>
      </w:r>
      <w:r>
        <w:rPr>
          <w:rFonts w:ascii="Times New Roman" w:hAnsi="Times New Roman" w:cs="Times New Roman"/>
          <w:sz w:val="24"/>
          <w:szCs w:val="24"/>
        </w:rPr>
        <w:t>ggests that, so long as the spea</w:t>
      </w:r>
      <w:r w:rsidRPr="00FD0D4F">
        <w:rPr>
          <w:rFonts w:ascii="Times New Roman" w:hAnsi="Times New Roman" w:cs="Times New Roman"/>
          <w:sz w:val="24"/>
          <w:szCs w:val="24"/>
        </w:rPr>
        <w:t>ker knows the relevant language sounds and sequences allowed to be used for which meaning is attached, it is speec</w:t>
      </w:r>
      <w:r>
        <w:rPr>
          <w:rFonts w:ascii="Times New Roman" w:hAnsi="Times New Roman" w:cs="Times New Roman"/>
          <w:sz w:val="24"/>
          <w:szCs w:val="24"/>
        </w:rPr>
        <w:t>h. This concept delimits itself to</w:t>
      </w:r>
      <w:r w:rsidRPr="00FD0D4F">
        <w:rPr>
          <w:rFonts w:ascii="Times New Roman" w:hAnsi="Times New Roman" w:cs="Times New Roman"/>
          <w:sz w:val="24"/>
          <w:szCs w:val="24"/>
        </w:rPr>
        <w:t xml:space="preserve"> only our knowledge in speech rather than the uses to which it is put.</w:t>
      </w:r>
      <w:r w:rsidR="00426832">
        <w:rPr>
          <w:rFonts w:ascii="Times New Roman" w:hAnsi="Times New Roman" w:cs="Times New Roman"/>
          <w:sz w:val="24"/>
          <w:szCs w:val="24"/>
        </w:rPr>
        <w:t xml:space="preserve"> </w:t>
      </w:r>
      <w:r w:rsidRPr="00FD0D4F">
        <w:rPr>
          <w:rFonts w:ascii="Times New Roman" w:hAnsi="Times New Roman" w:cs="Times New Roman"/>
          <w:sz w:val="24"/>
          <w:szCs w:val="24"/>
        </w:rPr>
        <w:t>Considering the fu</w:t>
      </w:r>
      <w:r>
        <w:rPr>
          <w:rFonts w:ascii="Times New Roman" w:hAnsi="Times New Roman" w:cs="Times New Roman"/>
          <w:sz w:val="24"/>
          <w:szCs w:val="24"/>
        </w:rPr>
        <w:t>n</w:t>
      </w:r>
      <w:r w:rsidRPr="00FD0D4F">
        <w:rPr>
          <w:rFonts w:ascii="Times New Roman" w:hAnsi="Times New Roman" w:cs="Times New Roman"/>
          <w:sz w:val="24"/>
          <w:szCs w:val="24"/>
        </w:rPr>
        <w:t>ction of speech between a speaker and a listener, one can hardly agree with such a claim. For instance, Hudson (1996) t</w:t>
      </w:r>
      <w:r>
        <w:rPr>
          <w:rFonts w:ascii="Times New Roman" w:hAnsi="Times New Roman" w:cs="Times New Roman"/>
          <w:sz w:val="24"/>
          <w:szCs w:val="24"/>
        </w:rPr>
        <w:t>hinks that speech is not an aut</w:t>
      </w:r>
      <w:r w:rsidRPr="00FD0D4F">
        <w:rPr>
          <w:rFonts w:ascii="Times New Roman" w:hAnsi="Times New Roman" w:cs="Times New Roman"/>
          <w:sz w:val="24"/>
          <w:szCs w:val="24"/>
        </w:rPr>
        <w:t>omatic reflex or spontaneous expression</w:t>
      </w:r>
      <w:r>
        <w:rPr>
          <w:rFonts w:ascii="Times New Roman" w:hAnsi="Times New Roman" w:cs="Times New Roman"/>
          <w:sz w:val="24"/>
          <w:szCs w:val="24"/>
        </w:rPr>
        <w:t xml:space="preserve"> but a skilled work that is</w:t>
      </w:r>
      <w:r w:rsidRPr="00FD0D4F">
        <w:rPr>
          <w:rFonts w:ascii="Times New Roman" w:hAnsi="Times New Roman" w:cs="Times New Roman"/>
          <w:sz w:val="24"/>
          <w:szCs w:val="24"/>
        </w:rPr>
        <w:t xml:space="preserve"> controlled by rules that we learn as part of our culture. Language therefore does not just act as a control on people</w:t>
      </w:r>
      <w:r>
        <w:rPr>
          <w:rFonts w:ascii="Times New Roman" w:hAnsi="Times New Roman" w:cs="Times New Roman"/>
          <w:sz w:val="24"/>
          <w:szCs w:val="24"/>
        </w:rPr>
        <w:t>’</w:t>
      </w:r>
      <w:r w:rsidRPr="00FD0D4F">
        <w:rPr>
          <w:rFonts w:ascii="Times New Roman" w:hAnsi="Times New Roman" w:cs="Times New Roman"/>
          <w:sz w:val="24"/>
          <w:szCs w:val="24"/>
        </w:rPr>
        <w:t>s action</w:t>
      </w:r>
      <w:r>
        <w:rPr>
          <w:rFonts w:ascii="Times New Roman" w:hAnsi="Times New Roman" w:cs="Times New Roman"/>
          <w:sz w:val="24"/>
          <w:szCs w:val="24"/>
        </w:rPr>
        <w:t>s</w:t>
      </w:r>
      <w:r w:rsidRPr="00FD0D4F">
        <w:rPr>
          <w:rFonts w:ascii="Times New Roman" w:hAnsi="Times New Roman" w:cs="Times New Roman"/>
          <w:sz w:val="24"/>
          <w:szCs w:val="24"/>
        </w:rPr>
        <w:t xml:space="preserve"> but stands out as a control sy</w:t>
      </w:r>
      <w:r>
        <w:rPr>
          <w:rFonts w:ascii="Times New Roman" w:hAnsi="Times New Roman" w:cs="Times New Roman"/>
          <w:sz w:val="24"/>
          <w:szCs w:val="24"/>
        </w:rPr>
        <w:t xml:space="preserve">mbol of every society. </w:t>
      </w:r>
    </w:p>
    <w:p w:rsidR="002633C0" w:rsidRDefault="004E7CC8" w:rsidP="002633C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fact</w:t>
      </w:r>
      <w:r w:rsidRPr="00FD0D4F">
        <w:rPr>
          <w:rFonts w:ascii="Times New Roman" w:hAnsi="Times New Roman" w:cs="Times New Roman"/>
          <w:sz w:val="24"/>
          <w:szCs w:val="24"/>
        </w:rPr>
        <w:t xml:space="preserve"> that the spe</w:t>
      </w:r>
      <w:r>
        <w:rPr>
          <w:rFonts w:ascii="Times New Roman" w:hAnsi="Times New Roman" w:cs="Times New Roman"/>
          <w:sz w:val="24"/>
          <w:szCs w:val="24"/>
        </w:rPr>
        <w:t>aker is exhibiting knowledge</w:t>
      </w:r>
      <w:r w:rsidRPr="00FD0D4F">
        <w:rPr>
          <w:rFonts w:ascii="Times New Roman" w:hAnsi="Times New Roman" w:cs="Times New Roman"/>
          <w:sz w:val="24"/>
          <w:szCs w:val="24"/>
        </w:rPr>
        <w:t xml:space="preserve"> learnt or acquired from a culture rather than </w:t>
      </w:r>
      <w:r w:rsidR="00BC17FD" w:rsidRPr="00FD0D4F">
        <w:rPr>
          <w:rFonts w:ascii="Times New Roman" w:hAnsi="Times New Roman" w:cs="Times New Roman"/>
          <w:sz w:val="24"/>
          <w:szCs w:val="24"/>
        </w:rPr>
        <w:t>self-concocted</w:t>
      </w:r>
      <w:r w:rsidRPr="00FD0D4F">
        <w:rPr>
          <w:rFonts w:ascii="Times New Roman" w:hAnsi="Times New Roman" w:cs="Times New Roman"/>
          <w:sz w:val="24"/>
          <w:szCs w:val="24"/>
        </w:rPr>
        <w:t xml:space="preserve"> knowledge is sufficient evidence that speech is a reflection of a culture. There are social constraints on language which we need to know if we need to communicate</w:t>
      </w:r>
      <w:r>
        <w:rPr>
          <w:rFonts w:ascii="Times New Roman" w:hAnsi="Times New Roman" w:cs="Times New Roman"/>
          <w:sz w:val="24"/>
          <w:szCs w:val="24"/>
        </w:rPr>
        <w:t xml:space="preserve"> effectively</w:t>
      </w:r>
      <w:r w:rsidRPr="00FD0D4F">
        <w:rPr>
          <w:rFonts w:ascii="Times New Roman" w:hAnsi="Times New Roman" w:cs="Times New Roman"/>
          <w:sz w:val="24"/>
          <w:szCs w:val="24"/>
        </w:rPr>
        <w:t>. Such constraints are many, varied and differ from society to society: for i</w:t>
      </w:r>
      <w:r>
        <w:rPr>
          <w:rFonts w:ascii="Times New Roman" w:hAnsi="Times New Roman" w:cs="Times New Roman"/>
          <w:sz w:val="24"/>
          <w:szCs w:val="24"/>
        </w:rPr>
        <w:t>nstance, while among some cultures (e.g the Dagaaba)</w:t>
      </w:r>
      <w:r w:rsidRPr="00FD0D4F">
        <w:rPr>
          <w:rFonts w:ascii="Times New Roman" w:hAnsi="Times New Roman" w:cs="Times New Roman"/>
          <w:sz w:val="24"/>
          <w:szCs w:val="24"/>
        </w:rPr>
        <w:t xml:space="preserve"> it is a taboo for a couple to engage in conversatio</w:t>
      </w:r>
      <w:r>
        <w:rPr>
          <w:rFonts w:ascii="Times New Roman" w:hAnsi="Times New Roman" w:cs="Times New Roman"/>
          <w:sz w:val="24"/>
          <w:szCs w:val="24"/>
        </w:rPr>
        <w:t>n when in bed at night, the Gonja</w:t>
      </w:r>
      <w:r w:rsidRPr="00FD0D4F">
        <w:rPr>
          <w:rFonts w:ascii="Times New Roman" w:hAnsi="Times New Roman" w:cs="Times New Roman"/>
          <w:sz w:val="24"/>
          <w:szCs w:val="24"/>
        </w:rPr>
        <w:t xml:space="preserve"> may like it as a good recipe for ironing out differences or for sharing top level </w:t>
      </w:r>
      <w:r w:rsidRPr="00FD0D4F">
        <w:rPr>
          <w:rFonts w:ascii="Times New Roman" w:hAnsi="Times New Roman" w:cs="Times New Roman"/>
          <w:sz w:val="24"/>
          <w:szCs w:val="24"/>
        </w:rPr>
        <w:lastRenderedPageBreak/>
        <w:t>private information.</w:t>
      </w:r>
      <w:r w:rsidR="00426832">
        <w:rPr>
          <w:rFonts w:ascii="Times New Roman" w:hAnsi="Times New Roman" w:cs="Times New Roman"/>
          <w:sz w:val="24"/>
          <w:szCs w:val="24"/>
        </w:rPr>
        <w:t xml:space="preserve"> </w:t>
      </w:r>
      <w:r w:rsidRPr="00FD0D4F">
        <w:rPr>
          <w:rFonts w:ascii="Times New Roman" w:hAnsi="Times New Roman" w:cs="Times New Roman"/>
          <w:sz w:val="24"/>
          <w:szCs w:val="24"/>
        </w:rPr>
        <w:t>Our task is t</w:t>
      </w:r>
      <w:r>
        <w:rPr>
          <w:rFonts w:ascii="Times New Roman" w:hAnsi="Times New Roman" w:cs="Times New Roman"/>
          <w:sz w:val="24"/>
          <w:szCs w:val="24"/>
        </w:rPr>
        <w:t>o consider the types of socialization constraint</w:t>
      </w:r>
      <w:r w:rsidRPr="00FD0D4F">
        <w:rPr>
          <w:rFonts w:ascii="Times New Roman" w:hAnsi="Times New Roman" w:cs="Times New Roman"/>
          <w:sz w:val="24"/>
          <w:szCs w:val="24"/>
        </w:rPr>
        <w:t xml:space="preserve"> that we accept from the society in which we li</w:t>
      </w:r>
      <w:r>
        <w:rPr>
          <w:rFonts w:ascii="Times New Roman" w:hAnsi="Times New Roman" w:cs="Times New Roman"/>
          <w:sz w:val="24"/>
          <w:szCs w:val="24"/>
        </w:rPr>
        <w:t>v</w:t>
      </w:r>
      <w:r w:rsidRPr="00FD0D4F">
        <w:rPr>
          <w:rFonts w:ascii="Times New Roman" w:hAnsi="Times New Roman" w:cs="Times New Roman"/>
          <w:sz w:val="24"/>
          <w:szCs w:val="24"/>
        </w:rPr>
        <w:t>e and to relate them to what we do as individuals. Social constraints on speech-acts can apply not just to speech, but t</w:t>
      </w:r>
      <w:r>
        <w:rPr>
          <w:rFonts w:ascii="Times New Roman" w:hAnsi="Times New Roman" w:cs="Times New Roman"/>
          <w:sz w:val="24"/>
          <w:szCs w:val="24"/>
        </w:rPr>
        <w:t>o social behavior in general for example</w:t>
      </w:r>
      <w:r w:rsidRPr="00FD0D4F">
        <w:rPr>
          <w:rFonts w:ascii="Times New Roman" w:hAnsi="Times New Roman" w:cs="Times New Roman"/>
          <w:sz w:val="24"/>
          <w:szCs w:val="24"/>
        </w:rPr>
        <w:t xml:space="preserve"> information, expression of emotion</w:t>
      </w:r>
      <w:r>
        <w:rPr>
          <w:rFonts w:ascii="Times New Roman" w:hAnsi="Times New Roman" w:cs="Times New Roman"/>
          <w:sz w:val="24"/>
          <w:szCs w:val="24"/>
        </w:rPr>
        <w:t>s</w:t>
      </w:r>
      <w:r w:rsidRPr="00FD0D4F">
        <w:rPr>
          <w:rFonts w:ascii="Times New Roman" w:hAnsi="Times New Roman" w:cs="Times New Roman"/>
          <w:sz w:val="24"/>
          <w:szCs w:val="24"/>
        </w:rPr>
        <w:t xml:space="preserve">, </w:t>
      </w:r>
      <w:r w:rsidR="00200586">
        <w:rPr>
          <w:rFonts w:ascii="Times New Roman" w:hAnsi="Times New Roman" w:cs="Times New Roman"/>
          <w:sz w:val="24"/>
          <w:szCs w:val="24"/>
        </w:rPr>
        <w:t>per</w:t>
      </w:r>
      <w:r w:rsidR="00200586" w:rsidRPr="00FD0D4F">
        <w:rPr>
          <w:rFonts w:ascii="Times New Roman" w:hAnsi="Times New Roman" w:cs="Times New Roman"/>
          <w:sz w:val="24"/>
          <w:szCs w:val="24"/>
        </w:rPr>
        <w:t xml:space="preserve"> formative</w:t>
      </w:r>
      <w:r w:rsidRPr="00FD0D4F">
        <w:rPr>
          <w:rFonts w:ascii="Times New Roman" w:hAnsi="Times New Roman" w:cs="Times New Roman"/>
          <w:sz w:val="24"/>
          <w:szCs w:val="24"/>
        </w:rPr>
        <w:t xml:space="preserve"> utterance</w:t>
      </w:r>
      <w:r>
        <w:rPr>
          <w:rFonts w:ascii="Times New Roman" w:hAnsi="Times New Roman" w:cs="Times New Roman"/>
          <w:sz w:val="24"/>
          <w:szCs w:val="24"/>
        </w:rPr>
        <w:t>s and so on</w:t>
      </w:r>
      <w:r w:rsidRPr="00FD0D4F">
        <w:rPr>
          <w:rFonts w:ascii="Times New Roman" w:hAnsi="Times New Roman" w:cs="Times New Roman"/>
          <w:sz w:val="24"/>
          <w:szCs w:val="24"/>
        </w:rPr>
        <w:t xml:space="preserve">. </w:t>
      </w:r>
    </w:p>
    <w:p w:rsidR="00200586" w:rsidRDefault="00200586" w:rsidP="002633C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Gonja</w:t>
      </w:r>
      <w:r w:rsidRPr="00FD0D4F">
        <w:rPr>
          <w:rFonts w:ascii="Times New Roman" w:hAnsi="Times New Roman" w:cs="Times New Roman"/>
          <w:sz w:val="24"/>
          <w:szCs w:val="24"/>
        </w:rPr>
        <w:t xml:space="preserve"> is the major language</w:t>
      </w:r>
      <w:r>
        <w:rPr>
          <w:rFonts w:ascii="Times New Roman" w:hAnsi="Times New Roman" w:cs="Times New Roman"/>
          <w:sz w:val="24"/>
          <w:szCs w:val="24"/>
        </w:rPr>
        <w:t xml:space="preserve"> of the people of the newly created Savannah</w:t>
      </w:r>
      <w:r w:rsidRPr="00FD0D4F">
        <w:rPr>
          <w:rFonts w:ascii="Times New Roman" w:hAnsi="Times New Roman" w:cs="Times New Roman"/>
          <w:sz w:val="24"/>
          <w:szCs w:val="24"/>
        </w:rPr>
        <w:t xml:space="preserve"> Region of Ghana.</w:t>
      </w:r>
      <w:r>
        <w:rPr>
          <w:rFonts w:ascii="Times New Roman" w:hAnsi="Times New Roman" w:cs="Times New Roman"/>
          <w:sz w:val="24"/>
          <w:szCs w:val="24"/>
        </w:rPr>
        <w:t xml:space="preserve"> </w:t>
      </w:r>
      <w:r w:rsidRPr="00AB4F01">
        <w:rPr>
          <w:rFonts w:ascii="Times New Roman" w:hAnsi="Times New Roman" w:cs="Times New Roman"/>
          <w:sz w:val="24"/>
          <w:szCs w:val="24"/>
        </w:rPr>
        <w:t>The Gonja people</w:t>
      </w:r>
      <w:r>
        <w:rPr>
          <w:rFonts w:ascii="Times New Roman" w:hAnsi="Times New Roman" w:cs="Times New Roman"/>
          <w:sz w:val="24"/>
          <w:szCs w:val="24"/>
        </w:rPr>
        <w:t xml:space="preserve"> currently</w:t>
      </w:r>
      <w:r w:rsidRPr="00AB4F01">
        <w:rPr>
          <w:rFonts w:ascii="Times New Roman" w:hAnsi="Times New Roman" w:cs="Times New Roman"/>
          <w:sz w:val="24"/>
          <w:szCs w:val="24"/>
        </w:rPr>
        <w:t xml:space="preserve"> occupy six local government a</w:t>
      </w:r>
      <w:r>
        <w:rPr>
          <w:rFonts w:ascii="Times New Roman" w:hAnsi="Times New Roman" w:cs="Times New Roman"/>
          <w:sz w:val="24"/>
          <w:szCs w:val="24"/>
        </w:rPr>
        <w:t>reas (districts) in the Savannah</w:t>
      </w:r>
      <w:r w:rsidRPr="00AB4F01">
        <w:rPr>
          <w:rFonts w:ascii="Times New Roman" w:hAnsi="Times New Roman" w:cs="Times New Roman"/>
          <w:sz w:val="24"/>
          <w:szCs w:val="24"/>
        </w:rPr>
        <w:t xml:space="preserve"> region of Ghana, namely; Sawla-Tuna- Kalba, Bole, West Gonja, East Gonja, Central Gonja and North Gonja the most recent. The land scope as Twa</w:t>
      </w:r>
      <w:r>
        <w:rPr>
          <w:rFonts w:ascii="Times New Roman" w:hAnsi="Times New Roman" w:cs="Times New Roman"/>
          <w:sz w:val="24"/>
          <w:szCs w:val="24"/>
        </w:rPr>
        <w:t>ko, (2010) postulates, span</w:t>
      </w:r>
      <w:r w:rsidRPr="00AB4F01">
        <w:rPr>
          <w:rFonts w:ascii="Times New Roman" w:hAnsi="Times New Roman" w:cs="Times New Roman"/>
          <w:sz w:val="24"/>
          <w:szCs w:val="24"/>
        </w:rPr>
        <w:t xml:space="preserve"> Kpembe to Bole and Nyoli in the West and Chache near Wa in the north to Bamb</w:t>
      </w:r>
      <w:r>
        <w:rPr>
          <w:rFonts w:ascii="Times New Roman" w:hAnsi="Times New Roman" w:cs="Times New Roman"/>
          <w:sz w:val="24"/>
          <w:szCs w:val="24"/>
        </w:rPr>
        <w:t>oi in the south</w:t>
      </w:r>
      <w:r w:rsidRPr="00AB4F01">
        <w:rPr>
          <w:rFonts w:ascii="Times New Roman" w:hAnsi="Times New Roman" w:cs="Times New Roman"/>
          <w:sz w:val="24"/>
          <w:szCs w:val="24"/>
        </w:rPr>
        <w:t>. The 2010 population and housing census gave the population of these people as about four hundred and sixty nine thousand four hundred and ninety (469,490).</w:t>
      </w:r>
      <w:r>
        <w:rPr>
          <w:rFonts w:ascii="Times New Roman" w:hAnsi="Times New Roman" w:cs="Times New Roman"/>
          <w:sz w:val="24"/>
          <w:szCs w:val="24"/>
        </w:rPr>
        <w:t xml:space="preserve"> The speakers are called Ngbanyԑ (Gonjas) and they speak Kegbanyε</w:t>
      </w:r>
      <w:r w:rsidRPr="00FD0D4F">
        <w:rPr>
          <w:rFonts w:ascii="Times New Roman" w:hAnsi="Times New Roman" w:cs="Times New Roman"/>
          <w:sz w:val="24"/>
          <w:szCs w:val="24"/>
        </w:rPr>
        <w:t>.</w:t>
      </w:r>
    </w:p>
    <w:p w:rsidR="004E7CC8" w:rsidRPr="00937FE8" w:rsidRDefault="004E7CC8"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1.1 The Concept of e</w:t>
      </w:r>
      <w:r w:rsidRPr="00937FE8">
        <w:rPr>
          <w:rFonts w:ascii="Times New Roman" w:hAnsi="Times New Roman" w:cs="Times New Roman"/>
          <w:b/>
          <w:sz w:val="24"/>
          <w:szCs w:val="24"/>
        </w:rPr>
        <w:t>tiquette.</w:t>
      </w:r>
    </w:p>
    <w:p w:rsidR="004E7CC8" w:rsidRPr="00D26DCE" w:rsidRDefault="004E7CC8" w:rsidP="00535AAC">
      <w:pPr>
        <w:spacing w:line="240" w:lineRule="auto"/>
        <w:ind w:firstLine="720"/>
        <w:jc w:val="both"/>
        <w:rPr>
          <w:rFonts w:ascii="Times New Roman" w:hAnsi="Times New Roman" w:cs="Times New Roman"/>
          <w:sz w:val="24"/>
          <w:szCs w:val="24"/>
        </w:rPr>
      </w:pPr>
      <w:r w:rsidRPr="00AA22B1">
        <w:rPr>
          <w:rFonts w:ascii="Times New Roman" w:hAnsi="Times New Roman" w:cs="Times New Roman"/>
          <w:color w:val="1E1E1E"/>
          <w:sz w:val="24"/>
          <w:szCs w:val="24"/>
        </w:rPr>
        <w:t>Etiquette</w:t>
      </w:r>
      <w:r>
        <w:rPr>
          <w:rFonts w:ascii="Times New Roman" w:hAnsi="Times New Roman" w:cs="Times New Roman"/>
          <w:color w:val="1E1E1E"/>
          <w:sz w:val="24"/>
          <w:szCs w:val="24"/>
        </w:rPr>
        <w:t>s</w:t>
      </w:r>
      <w:r w:rsidRPr="00AA22B1">
        <w:rPr>
          <w:rFonts w:ascii="Times New Roman" w:hAnsi="Times New Roman" w:cs="Times New Roman"/>
          <w:sz w:val="24"/>
          <w:szCs w:val="24"/>
        </w:rPr>
        <w:t xml:space="preserve"> are rules that we live by in order to show respect to others and ourselves.</w:t>
      </w:r>
      <w:r>
        <w:rPr>
          <w:rFonts w:ascii="Times New Roman" w:hAnsi="Times New Roman" w:cs="Times New Roman"/>
          <w:sz w:val="24"/>
          <w:szCs w:val="24"/>
        </w:rPr>
        <w:t xml:space="preserve"> This means that </w:t>
      </w:r>
      <w:r>
        <w:rPr>
          <w:rFonts w:ascii="Times New Roman" w:hAnsi="Times New Roman" w:cs="Times New Roman"/>
          <w:color w:val="1E1E1E"/>
          <w:sz w:val="24"/>
          <w:szCs w:val="24"/>
        </w:rPr>
        <w:t>e</w:t>
      </w:r>
      <w:r w:rsidRPr="00AA22B1">
        <w:rPr>
          <w:rFonts w:ascii="Times New Roman" w:hAnsi="Times New Roman" w:cs="Times New Roman"/>
          <w:color w:val="1E1E1E"/>
          <w:sz w:val="24"/>
          <w:szCs w:val="24"/>
        </w:rPr>
        <w:t>tiquette is all about building better relationships with others</w:t>
      </w:r>
      <w:r w:rsidRPr="00AA22B1">
        <w:rPr>
          <w:rFonts w:ascii="Times New Roman" w:hAnsi="Times New Roman" w:cs="Times New Roman"/>
          <w:color w:val="333333"/>
          <w:sz w:val="24"/>
          <w:szCs w:val="24"/>
          <w:shd w:val="clear" w:color="auto" w:fill="FFFFFF"/>
        </w:rPr>
        <w:t xml:space="preserve"> which involves how you behave out in the public, with friends and strangers, whether you are at your home, at someone's home, at a gathering or in a school. If you treat your friends and neighbors with respect, you are more likely to remain on their lists of people they trust, care about, and invite to occasions.</w:t>
      </w:r>
      <w:r w:rsidRPr="00AA22B1">
        <w:rPr>
          <w:rFonts w:ascii="Times New Roman" w:hAnsi="Times New Roman" w:cs="Times New Roman"/>
          <w:color w:val="333333"/>
          <w:shd w:val="clear" w:color="auto" w:fill="FFFFFF"/>
        </w:rPr>
        <w:t xml:space="preserve"> </w:t>
      </w:r>
      <w:r w:rsidRPr="00AA22B1">
        <w:rPr>
          <w:rFonts w:ascii="Times New Roman" w:hAnsi="Times New Roman" w:cs="Times New Roman"/>
          <w:sz w:val="24"/>
          <w:szCs w:val="24"/>
        </w:rPr>
        <w:t>Etiquette and manners have been around as long as man has been</w:t>
      </w:r>
      <w:r>
        <w:rPr>
          <w:rFonts w:ascii="Times New Roman" w:hAnsi="Times New Roman" w:cs="Times New Roman"/>
          <w:sz w:val="24"/>
          <w:szCs w:val="24"/>
        </w:rPr>
        <w:t xml:space="preserve"> on</w:t>
      </w:r>
      <w:r w:rsidRPr="00AA22B1">
        <w:rPr>
          <w:rFonts w:ascii="Times New Roman" w:hAnsi="Times New Roman" w:cs="Times New Roman"/>
          <w:sz w:val="24"/>
          <w:szCs w:val="24"/>
        </w:rPr>
        <w:t xml:space="preserve"> earth. There is evidence of this in even the most primitive of tribes and groups of people in the vast, far reached of the world (Choukimah,</w:t>
      </w:r>
      <w:r>
        <w:rPr>
          <w:rFonts w:ascii="Times New Roman" w:hAnsi="Times New Roman" w:cs="Times New Roman"/>
          <w:sz w:val="24"/>
          <w:szCs w:val="24"/>
        </w:rPr>
        <w:t xml:space="preserve"> </w:t>
      </w:r>
      <w:r w:rsidRPr="00AA22B1">
        <w:rPr>
          <w:rFonts w:ascii="Times New Roman" w:hAnsi="Times New Roman" w:cs="Times New Roman"/>
          <w:sz w:val="24"/>
          <w:szCs w:val="24"/>
        </w:rPr>
        <w:t xml:space="preserve">2006). </w:t>
      </w:r>
      <w:r>
        <w:rPr>
          <w:rFonts w:ascii="Times New Roman" w:hAnsi="Times New Roman" w:cs="Times New Roman"/>
          <w:sz w:val="24"/>
          <w:szCs w:val="24"/>
        </w:rPr>
        <w:t>Thus, etiquette</w:t>
      </w:r>
      <w:r w:rsidRPr="003A2A73">
        <w:rPr>
          <w:rFonts w:ascii="Times New Roman" w:hAnsi="Times New Roman" w:cs="Times New Roman"/>
          <w:sz w:val="24"/>
          <w:szCs w:val="24"/>
        </w:rPr>
        <w:t xml:space="preserve"> </w:t>
      </w:r>
      <w:r>
        <w:rPr>
          <w:rFonts w:ascii="Times New Roman" w:hAnsi="Times New Roman" w:cs="Times New Roman"/>
          <w:sz w:val="24"/>
          <w:szCs w:val="24"/>
        </w:rPr>
        <w:t xml:space="preserve">must be seen as conformist rules of personal behavior in polite society, because it is about being well mannered, courteous and showing respect for each other. </w:t>
      </w:r>
      <w:r w:rsidRPr="00D26DCE">
        <w:rPr>
          <w:rFonts w:ascii="Times New Roman" w:hAnsi="Times New Roman" w:cs="Times New Roman"/>
          <w:color w:val="1E1E1E"/>
        </w:rPr>
        <w:t xml:space="preserve">Being polite works everywhere all the time. At home, your good manners help everyone in your family </w:t>
      </w:r>
      <w:r>
        <w:rPr>
          <w:rFonts w:ascii="Times New Roman" w:hAnsi="Times New Roman" w:cs="Times New Roman"/>
          <w:color w:val="1E1E1E"/>
        </w:rPr>
        <w:t xml:space="preserve">to </w:t>
      </w:r>
      <w:r w:rsidRPr="00D26DCE">
        <w:rPr>
          <w:rFonts w:ascii="Times New Roman" w:hAnsi="Times New Roman" w:cs="Times New Roman"/>
          <w:color w:val="1E1E1E"/>
        </w:rPr>
        <w:t xml:space="preserve">develop self-esteem. At school, good manners draw friends closer to you. In the office, good manners stimulate others to work well with you. </w:t>
      </w:r>
    </w:p>
    <w:p w:rsidR="004E7CC8" w:rsidRPr="001F6956" w:rsidRDefault="004E7CC8" w:rsidP="004E7CC8">
      <w:pPr>
        <w:pStyle w:val="NormalWeb"/>
        <w:shd w:val="clear" w:color="auto" w:fill="FFFFFF"/>
        <w:spacing w:before="0" w:beforeAutospacing="0" w:after="291" w:afterAutospacing="0"/>
        <w:jc w:val="both"/>
        <w:rPr>
          <w:color w:val="1E1E1E"/>
        </w:rPr>
      </w:pPr>
      <w:r>
        <w:rPr>
          <w:b/>
        </w:rPr>
        <w:t>1.2 Speech n</w:t>
      </w:r>
      <w:r w:rsidRPr="003957F0">
        <w:rPr>
          <w:b/>
        </w:rPr>
        <w:t>orms.</w:t>
      </w:r>
    </w:p>
    <w:p w:rsidR="004E7CC8" w:rsidRPr="00FD0D4F" w:rsidRDefault="004E7CC8" w:rsidP="00535AA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common</w:t>
      </w:r>
      <w:r w:rsidRPr="00FD0D4F">
        <w:rPr>
          <w:rFonts w:ascii="Times New Roman" w:hAnsi="Times New Roman" w:cs="Times New Roman"/>
          <w:sz w:val="24"/>
          <w:szCs w:val="24"/>
        </w:rPr>
        <w:t xml:space="preserve"> saying that</w:t>
      </w:r>
      <w:r>
        <w:rPr>
          <w:rFonts w:ascii="Times New Roman" w:hAnsi="Times New Roman" w:cs="Times New Roman"/>
          <w:sz w:val="24"/>
          <w:szCs w:val="24"/>
        </w:rPr>
        <w:t xml:space="preserve"> ‘</w:t>
      </w:r>
      <w:r w:rsidRPr="00FD0D4F">
        <w:rPr>
          <w:rFonts w:ascii="Times New Roman" w:hAnsi="Times New Roman" w:cs="Times New Roman"/>
          <w:sz w:val="24"/>
          <w:szCs w:val="24"/>
        </w:rPr>
        <w:t xml:space="preserve">no one lives on an island’ is such a true statement, and like other societies, it applies greatly to the lives of the people of </w:t>
      </w:r>
      <w:r>
        <w:rPr>
          <w:rFonts w:ascii="Times New Roman" w:hAnsi="Times New Roman" w:cs="Times New Roman"/>
          <w:sz w:val="24"/>
          <w:szCs w:val="24"/>
        </w:rPr>
        <w:t>the Gonja</w:t>
      </w:r>
      <w:r w:rsidRPr="00FD0D4F">
        <w:rPr>
          <w:rFonts w:ascii="Times New Roman" w:hAnsi="Times New Roman" w:cs="Times New Roman"/>
          <w:sz w:val="24"/>
          <w:szCs w:val="24"/>
        </w:rPr>
        <w:t xml:space="preserve"> society. A mostly peasant farming</w:t>
      </w:r>
      <w:r>
        <w:rPr>
          <w:rFonts w:ascii="Times New Roman" w:hAnsi="Times New Roman" w:cs="Times New Roman"/>
          <w:sz w:val="24"/>
          <w:szCs w:val="24"/>
        </w:rPr>
        <w:t xml:space="preserve"> and hunting</w:t>
      </w:r>
      <w:r w:rsidRPr="00FD0D4F">
        <w:rPr>
          <w:rFonts w:ascii="Times New Roman" w:hAnsi="Times New Roman" w:cs="Times New Roman"/>
          <w:sz w:val="24"/>
          <w:szCs w:val="24"/>
        </w:rPr>
        <w:t xml:space="preserve"> community </w:t>
      </w:r>
      <w:r>
        <w:rPr>
          <w:rFonts w:ascii="Times New Roman" w:hAnsi="Times New Roman" w:cs="Times New Roman"/>
          <w:sz w:val="24"/>
          <w:szCs w:val="24"/>
        </w:rPr>
        <w:t>,the Gonjas</w:t>
      </w:r>
      <w:r w:rsidRPr="00FD0D4F">
        <w:rPr>
          <w:rFonts w:ascii="Times New Roman" w:hAnsi="Times New Roman" w:cs="Times New Roman"/>
          <w:sz w:val="24"/>
          <w:szCs w:val="24"/>
        </w:rPr>
        <w:t xml:space="preserve"> live a closely-knit and an unavoidable communal life, because they depend very  much on one another; indeed they support one another physically, mentally , spiritually , psychologically and socially.</w:t>
      </w:r>
      <w:r>
        <w:rPr>
          <w:rFonts w:ascii="Times New Roman" w:hAnsi="Times New Roman" w:cs="Times New Roman"/>
          <w:sz w:val="24"/>
          <w:szCs w:val="24"/>
        </w:rPr>
        <w:t xml:space="preserve"> </w:t>
      </w:r>
      <w:r w:rsidRPr="00FD0D4F">
        <w:rPr>
          <w:rFonts w:ascii="Times New Roman" w:hAnsi="Times New Roman" w:cs="Times New Roman"/>
          <w:sz w:val="24"/>
          <w:szCs w:val="24"/>
        </w:rPr>
        <w:t>In fact</w:t>
      </w:r>
      <w:r>
        <w:rPr>
          <w:rFonts w:ascii="Times New Roman" w:hAnsi="Times New Roman" w:cs="Times New Roman"/>
          <w:sz w:val="24"/>
          <w:szCs w:val="24"/>
        </w:rPr>
        <w:t>,</w:t>
      </w:r>
      <w:r w:rsidRPr="00FD0D4F">
        <w:rPr>
          <w:rFonts w:ascii="Times New Roman" w:hAnsi="Times New Roman" w:cs="Times New Roman"/>
          <w:sz w:val="24"/>
          <w:szCs w:val="24"/>
        </w:rPr>
        <w:t xml:space="preserve"> there is a high de</w:t>
      </w:r>
      <w:r>
        <w:rPr>
          <w:rFonts w:ascii="Times New Roman" w:hAnsi="Times New Roman" w:cs="Times New Roman"/>
          <w:sz w:val="24"/>
          <w:szCs w:val="24"/>
        </w:rPr>
        <w:t>gree of agreement on linguistic norms referred to</w:t>
      </w:r>
      <w:r w:rsidRPr="00FD0D4F">
        <w:rPr>
          <w:rFonts w:ascii="Times New Roman" w:hAnsi="Times New Roman" w:cs="Times New Roman"/>
          <w:sz w:val="24"/>
          <w:szCs w:val="24"/>
        </w:rPr>
        <w:t xml:space="preserve"> by Keller</w:t>
      </w:r>
      <w:r>
        <w:rPr>
          <w:rFonts w:ascii="Times New Roman" w:hAnsi="Times New Roman" w:cs="Times New Roman"/>
          <w:sz w:val="24"/>
          <w:szCs w:val="24"/>
        </w:rPr>
        <w:t xml:space="preserve"> </w:t>
      </w:r>
      <w:r w:rsidRPr="00FD0D4F">
        <w:rPr>
          <w:rFonts w:ascii="Times New Roman" w:hAnsi="Times New Roman" w:cs="Times New Roman"/>
          <w:sz w:val="24"/>
          <w:szCs w:val="24"/>
        </w:rPr>
        <w:t>(1987) as focus</w:t>
      </w:r>
      <w:r>
        <w:rPr>
          <w:rFonts w:ascii="Times New Roman" w:hAnsi="Times New Roman" w:cs="Times New Roman"/>
          <w:sz w:val="24"/>
          <w:szCs w:val="24"/>
        </w:rPr>
        <w:t>i</w:t>
      </w:r>
      <w:r w:rsidRPr="00FD0D4F">
        <w:rPr>
          <w:rFonts w:ascii="Times New Roman" w:hAnsi="Times New Roman" w:cs="Times New Roman"/>
          <w:sz w:val="24"/>
          <w:szCs w:val="24"/>
        </w:rPr>
        <w:t>ng.</w:t>
      </w:r>
      <w:r>
        <w:rPr>
          <w:rFonts w:ascii="Times New Roman" w:hAnsi="Times New Roman" w:cs="Times New Roman"/>
          <w:sz w:val="24"/>
          <w:szCs w:val="24"/>
        </w:rPr>
        <w:t xml:space="preserve"> Focusing implies maintaining “face work” and not losing face such that it will be identified as one’s unique character when using a language. </w:t>
      </w:r>
      <w:r w:rsidRPr="00FD0D4F">
        <w:rPr>
          <w:rFonts w:ascii="Times New Roman" w:hAnsi="Times New Roman" w:cs="Times New Roman"/>
          <w:sz w:val="24"/>
          <w:szCs w:val="24"/>
        </w:rPr>
        <w:t>Although the individual may be identified with some unique characteristics in language use,</w:t>
      </w:r>
      <w:r>
        <w:rPr>
          <w:rFonts w:ascii="Times New Roman" w:hAnsi="Times New Roman" w:cs="Times New Roman"/>
          <w:sz w:val="24"/>
          <w:szCs w:val="24"/>
        </w:rPr>
        <w:t xml:space="preserve"> </w:t>
      </w:r>
      <w:r w:rsidRPr="00FD0D4F">
        <w:rPr>
          <w:rFonts w:ascii="Times New Roman" w:hAnsi="Times New Roman" w:cs="Times New Roman"/>
          <w:sz w:val="24"/>
          <w:szCs w:val="24"/>
        </w:rPr>
        <w:t>he o</w:t>
      </w:r>
      <w:r>
        <w:rPr>
          <w:rFonts w:ascii="Times New Roman" w:hAnsi="Times New Roman" w:cs="Times New Roman"/>
          <w:sz w:val="24"/>
          <w:szCs w:val="24"/>
        </w:rPr>
        <w:t>r she should be able to lead his</w:t>
      </w:r>
      <w:r w:rsidRPr="00FD0D4F">
        <w:rPr>
          <w:rFonts w:ascii="Times New Roman" w:hAnsi="Times New Roman" w:cs="Times New Roman"/>
          <w:sz w:val="24"/>
          <w:szCs w:val="24"/>
        </w:rPr>
        <w:t>/her life without losing face. As suggested by Goffman (1969) there is the need to maintain ‘face work’. This we do by adopting the golden rule ‘Do to others as you will like them to do to you’. In this sense one is called upon to avoid aspects of behavior that might otherwise lead to loss of face. Episodes in an individual’s past or personal characteristics that might produce embarrassment if mentioned are not commented on or referred to. There is the need for a protective device which each party employs in the expectation that, in return, weaknesses will not deliberately be exposed to general view. Giddens (196</w:t>
      </w:r>
      <w:r>
        <w:rPr>
          <w:rFonts w:ascii="Times New Roman" w:hAnsi="Times New Roman" w:cs="Times New Roman"/>
          <w:sz w:val="24"/>
          <w:szCs w:val="24"/>
        </w:rPr>
        <w:t>9) and Hudson (1996:114) state, “</w:t>
      </w:r>
      <w:r w:rsidRPr="00FD0D4F">
        <w:rPr>
          <w:rFonts w:ascii="Times New Roman" w:hAnsi="Times New Roman" w:cs="Times New Roman"/>
          <w:sz w:val="24"/>
          <w:szCs w:val="24"/>
        </w:rPr>
        <w:t>face is something that other people give to us, which is why we ha</w:t>
      </w:r>
      <w:r>
        <w:rPr>
          <w:rFonts w:ascii="Times New Roman" w:hAnsi="Times New Roman" w:cs="Times New Roman"/>
          <w:sz w:val="24"/>
          <w:szCs w:val="24"/>
        </w:rPr>
        <w:t>ve to be so careful to reciproc</w:t>
      </w:r>
      <w:r w:rsidRPr="00FD0D4F">
        <w:rPr>
          <w:rFonts w:ascii="Times New Roman" w:hAnsi="Times New Roman" w:cs="Times New Roman"/>
          <w:sz w:val="24"/>
          <w:szCs w:val="24"/>
        </w:rPr>
        <w:t>ate</w:t>
      </w:r>
      <w:r>
        <w:rPr>
          <w:rFonts w:ascii="Times New Roman" w:hAnsi="Times New Roman" w:cs="Times New Roman"/>
          <w:sz w:val="24"/>
          <w:szCs w:val="24"/>
        </w:rPr>
        <w:t>”</w:t>
      </w:r>
      <w:r w:rsidRPr="00FD0D4F">
        <w:rPr>
          <w:rFonts w:ascii="Times New Roman" w:hAnsi="Times New Roman" w:cs="Times New Roman"/>
          <w:sz w:val="24"/>
          <w:szCs w:val="24"/>
        </w:rPr>
        <w:t>.</w:t>
      </w:r>
    </w:p>
    <w:p w:rsidR="004E7CC8" w:rsidRPr="006C0960" w:rsidRDefault="004E7CC8" w:rsidP="00535AAC">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lastRenderedPageBreak/>
        <w:t xml:space="preserve">Brown and Levinson, (1987) distinguish two kinds of faces; </w:t>
      </w:r>
      <w:r w:rsidRPr="00FD0D4F">
        <w:rPr>
          <w:rFonts w:ascii="Times New Roman" w:hAnsi="Times New Roman" w:cs="Times New Roman"/>
          <w:i/>
          <w:sz w:val="24"/>
          <w:szCs w:val="24"/>
        </w:rPr>
        <w:t xml:space="preserve">positive face </w:t>
      </w:r>
      <w:r w:rsidRPr="00FD0D4F">
        <w:rPr>
          <w:rFonts w:ascii="Times New Roman" w:hAnsi="Times New Roman" w:cs="Times New Roman"/>
          <w:sz w:val="24"/>
          <w:szCs w:val="24"/>
        </w:rPr>
        <w:t xml:space="preserve">and </w:t>
      </w:r>
      <w:r w:rsidRPr="00FD0D4F">
        <w:rPr>
          <w:rFonts w:ascii="Times New Roman" w:hAnsi="Times New Roman" w:cs="Times New Roman"/>
          <w:i/>
          <w:sz w:val="24"/>
          <w:szCs w:val="24"/>
        </w:rPr>
        <w:t xml:space="preserve">negative face. </w:t>
      </w:r>
      <w:r w:rsidRPr="00FD0D4F">
        <w:rPr>
          <w:rFonts w:ascii="Times New Roman" w:hAnsi="Times New Roman" w:cs="Times New Roman"/>
          <w:sz w:val="24"/>
          <w:szCs w:val="24"/>
        </w:rPr>
        <w:t xml:space="preserve">Hudson (1996) equates them with </w:t>
      </w:r>
      <w:r>
        <w:rPr>
          <w:rFonts w:ascii="Times New Roman" w:hAnsi="Times New Roman" w:cs="Times New Roman"/>
          <w:i/>
          <w:sz w:val="24"/>
          <w:szCs w:val="24"/>
        </w:rPr>
        <w:t>solidarity face</w:t>
      </w:r>
      <w:r w:rsidRPr="00FD0D4F">
        <w:rPr>
          <w:rFonts w:ascii="Times New Roman" w:hAnsi="Times New Roman" w:cs="Times New Roman"/>
          <w:i/>
          <w:sz w:val="24"/>
          <w:szCs w:val="24"/>
        </w:rPr>
        <w:t>;</w:t>
      </w:r>
      <w:r>
        <w:rPr>
          <w:rFonts w:ascii="Times New Roman" w:hAnsi="Times New Roman" w:cs="Times New Roman"/>
          <w:i/>
          <w:sz w:val="24"/>
          <w:szCs w:val="24"/>
        </w:rPr>
        <w:t xml:space="preserve"> </w:t>
      </w:r>
      <w:r w:rsidRPr="00FD0D4F">
        <w:rPr>
          <w:rFonts w:ascii="Times New Roman" w:hAnsi="Times New Roman" w:cs="Times New Roman"/>
          <w:sz w:val="24"/>
          <w:szCs w:val="24"/>
        </w:rPr>
        <w:t>this refers to the appreciation and approval oth</w:t>
      </w:r>
      <w:r>
        <w:rPr>
          <w:rFonts w:ascii="Times New Roman" w:hAnsi="Times New Roman" w:cs="Times New Roman"/>
          <w:sz w:val="24"/>
          <w:szCs w:val="24"/>
        </w:rPr>
        <w:t>ers show for the kind of person we are, for</w:t>
      </w:r>
      <w:r w:rsidRPr="00FD0D4F">
        <w:rPr>
          <w:rFonts w:ascii="Times New Roman" w:hAnsi="Times New Roman" w:cs="Times New Roman"/>
          <w:sz w:val="24"/>
          <w:szCs w:val="24"/>
        </w:rPr>
        <w:t xml:space="preserve"> our behavior and</w:t>
      </w:r>
      <w:r>
        <w:rPr>
          <w:rFonts w:ascii="Times New Roman" w:hAnsi="Times New Roman" w:cs="Times New Roman"/>
          <w:sz w:val="24"/>
          <w:szCs w:val="24"/>
        </w:rPr>
        <w:t xml:space="preserve"> our values for example, among the Gonjas</w:t>
      </w:r>
      <w:r w:rsidRPr="00FD0D4F">
        <w:rPr>
          <w:rFonts w:ascii="Times New Roman" w:hAnsi="Times New Roman" w:cs="Times New Roman"/>
          <w:sz w:val="24"/>
          <w:szCs w:val="24"/>
        </w:rPr>
        <w:t xml:space="preserve">, address form like </w:t>
      </w:r>
      <w:r w:rsidRPr="00FD0D4F">
        <w:rPr>
          <w:rFonts w:ascii="Times New Roman" w:hAnsi="Times New Roman" w:cs="Times New Roman"/>
          <w:i/>
          <w:sz w:val="24"/>
          <w:szCs w:val="24"/>
        </w:rPr>
        <w:t>n</w:t>
      </w:r>
      <w:r>
        <w:rPr>
          <w:rFonts w:ascii="Times New Roman" w:hAnsi="Times New Roman" w:cs="Times New Roman"/>
          <w:i/>
          <w:sz w:val="24"/>
          <w:szCs w:val="24"/>
        </w:rPr>
        <w:t xml:space="preserve"> </w:t>
      </w:r>
      <w:r w:rsidRPr="000A79C9">
        <w:rPr>
          <w:rFonts w:ascii="Times New Roman" w:hAnsi="Times New Roman" w:cs="Times New Roman"/>
          <w:i/>
          <w:sz w:val="24"/>
          <w:szCs w:val="24"/>
        </w:rPr>
        <w:t>tuto</w:t>
      </w:r>
      <w:r w:rsidR="002F62C4">
        <w:rPr>
          <w:rFonts w:ascii="Times New Roman" w:hAnsi="Times New Roman" w:cs="Times New Roman"/>
          <w:sz w:val="24"/>
          <w:szCs w:val="24"/>
        </w:rPr>
        <w:t xml:space="preserve"> “father”</w:t>
      </w:r>
      <w:r w:rsidRPr="00FD0D4F">
        <w:rPr>
          <w:rFonts w:ascii="Times New Roman" w:hAnsi="Times New Roman" w:cs="Times New Roman"/>
          <w:sz w:val="24"/>
          <w:szCs w:val="24"/>
        </w:rPr>
        <w:t xml:space="preserve"> </w:t>
      </w:r>
      <w:r>
        <w:rPr>
          <w:rFonts w:ascii="Times New Roman" w:hAnsi="Times New Roman" w:cs="Times New Roman"/>
          <w:i/>
          <w:sz w:val="24"/>
          <w:szCs w:val="24"/>
        </w:rPr>
        <w:t>m pibi</w:t>
      </w:r>
      <w:r w:rsidR="002F62C4">
        <w:rPr>
          <w:rFonts w:ascii="Times New Roman" w:hAnsi="Times New Roman" w:cs="Times New Roman"/>
          <w:sz w:val="24"/>
          <w:szCs w:val="24"/>
        </w:rPr>
        <w:t xml:space="preserve"> “my child”</w:t>
      </w:r>
      <w:r w:rsidRPr="00FD0D4F">
        <w:rPr>
          <w:rFonts w:ascii="Times New Roman" w:hAnsi="Times New Roman" w:cs="Times New Roman"/>
          <w:sz w:val="24"/>
          <w:szCs w:val="24"/>
        </w:rPr>
        <w:t xml:space="preserve"> depict instances of this. Let us take two speakers, a younger and an older one to demonstrate this. The younger one uses the term</w:t>
      </w:r>
      <w:r w:rsidRPr="00FD0D4F">
        <w:rPr>
          <w:rFonts w:ascii="Times New Roman" w:hAnsi="Times New Roman" w:cs="Times New Roman"/>
          <w:i/>
          <w:sz w:val="24"/>
          <w:szCs w:val="24"/>
        </w:rPr>
        <w:t xml:space="preserve"> n </w:t>
      </w:r>
      <w:r>
        <w:rPr>
          <w:rFonts w:ascii="Times New Roman" w:hAnsi="Times New Roman" w:cs="Times New Roman"/>
          <w:i/>
          <w:sz w:val="24"/>
          <w:szCs w:val="24"/>
        </w:rPr>
        <w:t>tuto</w:t>
      </w:r>
      <w:r w:rsidR="002F62C4">
        <w:rPr>
          <w:rFonts w:ascii="Times New Roman" w:hAnsi="Times New Roman" w:cs="Times New Roman"/>
          <w:sz w:val="24"/>
          <w:szCs w:val="24"/>
        </w:rPr>
        <w:t xml:space="preserve"> “my father”</w:t>
      </w:r>
      <w:r w:rsidRPr="00FD0D4F">
        <w:rPr>
          <w:rFonts w:ascii="Times New Roman" w:hAnsi="Times New Roman" w:cs="Times New Roman"/>
          <w:sz w:val="24"/>
          <w:szCs w:val="24"/>
        </w:rPr>
        <w:t xml:space="preserve"> to the older man. The older one is expected to reciprocate by</w:t>
      </w:r>
      <w:r>
        <w:rPr>
          <w:rFonts w:ascii="Times New Roman" w:hAnsi="Times New Roman" w:cs="Times New Roman"/>
          <w:sz w:val="24"/>
          <w:szCs w:val="24"/>
        </w:rPr>
        <w:t xml:space="preserve"> addressing the child as </w:t>
      </w:r>
      <w:r w:rsidRPr="00DC60A8">
        <w:rPr>
          <w:rFonts w:ascii="Times New Roman" w:hAnsi="Times New Roman" w:cs="Times New Roman"/>
          <w:i/>
          <w:sz w:val="24"/>
          <w:szCs w:val="24"/>
        </w:rPr>
        <w:t>m pibi</w:t>
      </w:r>
      <w:r w:rsidR="002F62C4">
        <w:rPr>
          <w:rFonts w:ascii="Times New Roman" w:hAnsi="Times New Roman" w:cs="Times New Roman"/>
          <w:sz w:val="24"/>
          <w:szCs w:val="24"/>
        </w:rPr>
        <w:t xml:space="preserve"> “my child”</w:t>
      </w:r>
      <w:r>
        <w:rPr>
          <w:rFonts w:ascii="Times New Roman" w:hAnsi="Times New Roman" w:cs="Times New Roman"/>
          <w:sz w:val="24"/>
          <w:szCs w:val="24"/>
        </w:rPr>
        <w:t xml:space="preserve">. Both kinds could be described as </w:t>
      </w:r>
      <w:r w:rsidRPr="000C1123">
        <w:rPr>
          <w:rFonts w:ascii="Times New Roman" w:hAnsi="Times New Roman" w:cs="Times New Roman"/>
          <w:i/>
          <w:sz w:val="24"/>
          <w:szCs w:val="24"/>
        </w:rPr>
        <w:t>respect:</w:t>
      </w:r>
      <w:r w:rsidRPr="00FD0D4F">
        <w:rPr>
          <w:rFonts w:ascii="Times New Roman" w:hAnsi="Times New Roman" w:cs="Times New Roman"/>
          <w:sz w:val="24"/>
          <w:szCs w:val="24"/>
        </w:rPr>
        <w:t xml:space="preserve"> </w:t>
      </w:r>
      <w:r>
        <w:rPr>
          <w:rFonts w:ascii="Times New Roman" w:hAnsi="Times New Roman" w:cs="Times New Roman"/>
          <w:sz w:val="24"/>
          <w:szCs w:val="24"/>
        </w:rPr>
        <w:t>in this scenario the younger one’s address</w:t>
      </w:r>
      <w:r w:rsidRPr="00FD0D4F">
        <w:rPr>
          <w:rFonts w:ascii="Times New Roman" w:hAnsi="Times New Roman" w:cs="Times New Roman"/>
          <w:sz w:val="24"/>
          <w:szCs w:val="24"/>
        </w:rPr>
        <w:t xml:space="preserve"> </w:t>
      </w:r>
      <w:r>
        <w:rPr>
          <w:rFonts w:ascii="Times New Roman" w:hAnsi="Times New Roman" w:cs="Times New Roman"/>
          <w:sz w:val="24"/>
          <w:szCs w:val="24"/>
        </w:rPr>
        <w:t>is solidarity-face, which shows respect for others, while the power of face-the older one, shows resp</w:t>
      </w:r>
      <w:r w:rsidR="004D41BF">
        <w:rPr>
          <w:rFonts w:ascii="Times New Roman" w:hAnsi="Times New Roman" w:cs="Times New Roman"/>
          <w:sz w:val="24"/>
          <w:szCs w:val="24"/>
        </w:rPr>
        <w:t>ect for others “the younger one</w:t>
      </w:r>
      <w:r>
        <w:rPr>
          <w:rFonts w:ascii="Times New Roman" w:hAnsi="Times New Roman" w:cs="Times New Roman"/>
          <w:sz w:val="24"/>
          <w:szCs w:val="24"/>
        </w:rPr>
        <w:t>s</w:t>
      </w:r>
      <w:r w:rsidR="004D41BF">
        <w:rPr>
          <w:rFonts w:ascii="Times New Roman" w:hAnsi="Times New Roman" w:cs="Times New Roman"/>
          <w:sz w:val="24"/>
          <w:szCs w:val="24"/>
        </w:rPr>
        <w:t>”</w:t>
      </w:r>
      <w:r>
        <w:rPr>
          <w:rFonts w:ascii="Times New Roman" w:hAnsi="Times New Roman" w:cs="Times New Roman"/>
          <w:sz w:val="24"/>
          <w:szCs w:val="24"/>
        </w:rPr>
        <w:t xml:space="preserve"> right.</w:t>
      </w:r>
      <w:r w:rsidRPr="00FD0D4F">
        <w:rPr>
          <w:rFonts w:ascii="Times New Roman" w:hAnsi="Times New Roman" w:cs="Times New Roman"/>
          <w:sz w:val="24"/>
          <w:szCs w:val="24"/>
        </w:rPr>
        <w:t xml:space="preserve"> </w:t>
      </w:r>
      <w:r>
        <w:rPr>
          <w:rFonts w:ascii="Times New Roman" w:hAnsi="Times New Roman" w:cs="Times New Roman"/>
          <w:sz w:val="24"/>
          <w:szCs w:val="24"/>
        </w:rPr>
        <w:t>To render proper service to this study, one cannot do without considering the linguistic universals in the language.</w:t>
      </w:r>
    </w:p>
    <w:p w:rsidR="004E7CC8" w:rsidRDefault="004E7CC8"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1.3 Linguistic universals</w:t>
      </w:r>
    </w:p>
    <w:p w:rsidR="004E7CC8" w:rsidRPr="00133B50" w:rsidRDefault="004E7CC8" w:rsidP="00C63FE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As a prelude to this part of the write-up, it will be useful to reiterate that it is possible to suggest some linguistic universals in connection with language etiquette.</w:t>
      </w:r>
      <w:r w:rsidRPr="00FD0D4F">
        <w:rPr>
          <w:rFonts w:ascii="Times New Roman" w:hAnsi="Times New Roman" w:cs="Times New Roman"/>
          <w:sz w:val="24"/>
          <w:szCs w:val="24"/>
        </w:rPr>
        <w:t xml:space="preserve"> </w:t>
      </w:r>
      <w:r>
        <w:rPr>
          <w:rFonts w:ascii="Times New Roman" w:hAnsi="Times New Roman" w:cs="Times New Roman"/>
          <w:sz w:val="24"/>
          <w:szCs w:val="24"/>
        </w:rPr>
        <w:t>Hudson (1996) suggests the following;</w:t>
      </w:r>
    </w:p>
    <w:p w:rsidR="004E7CC8" w:rsidRDefault="004E7CC8" w:rsidP="00C63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every language might be expected to have some way of signaling differences in either power-face or solidarity face or both.</w:t>
      </w:r>
    </w:p>
    <w:p w:rsidR="004E7CC8" w:rsidRDefault="004E7CC8" w:rsidP="00C63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 power and solidarity tend to be expressed by the same range of forms.</w:t>
      </w:r>
    </w:p>
    <w:p w:rsidR="004E7CC8" w:rsidRDefault="004E7CC8" w:rsidP="00C63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iii. however power and solidarity are reflected in the same range of forms, the form which expresses higher solidarity also expresses greater power or solidarity on that part of the speaker, and vice versa.</w:t>
      </w:r>
    </w:p>
    <w:p w:rsidR="004E7CC8" w:rsidRDefault="004E7CC8" w:rsidP="004E7CC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iv. in every society at least two kinds of names are available for use within the family in identifying people or addressing them as unique individuals. For example in Gonja </w:t>
      </w:r>
      <w:r w:rsidRPr="0030722D">
        <w:rPr>
          <w:rFonts w:ascii="Times New Roman" w:hAnsi="Times New Roman" w:cs="Times New Roman"/>
          <w:i/>
          <w:sz w:val="24"/>
          <w:szCs w:val="24"/>
        </w:rPr>
        <w:t>Toto</w:t>
      </w:r>
      <w:r>
        <w:rPr>
          <w:rFonts w:ascii="Times New Roman" w:hAnsi="Times New Roman" w:cs="Times New Roman"/>
          <w:sz w:val="24"/>
          <w:szCs w:val="24"/>
        </w:rPr>
        <w:t xml:space="preserve"> is for </w:t>
      </w:r>
      <w:r w:rsidR="00C63FE4">
        <w:rPr>
          <w:rFonts w:ascii="Times New Roman" w:hAnsi="Times New Roman" w:cs="Times New Roman"/>
          <w:sz w:val="24"/>
          <w:szCs w:val="24"/>
        </w:rPr>
        <w:t>“</w:t>
      </w:r>
      <w:r>
        <w:rPr>
          <w:rFonts w:ascii="Times New Roman" w:hAnsi="Times New Roman" w:cs="Times New Roman"/>
          <w:sz w:val="24"/>
          <w:szCs w:val="24"/>
        </w:rPr>
        <w:t>father</w:t>
      </w:r>
      <w:r w:rsidR="00C63FE4">
        <w:rPr>
          <w:rFonts w:ascii="Times New Roman" w:hAnsi="Times New Roman" w:cs="Times New Roman"/>
          <w:sz w:val="24"/>
          <w:szCs w:val="24"/>
        </w:rPr>
        <w:t>”</w:t>
      </w:r>
      <w:r>
        <w:rPr>
          <w:rFonts w:ascii="Times New Roman" w:hAnsi="Times New Roman" w:cs="Times New Roman"/>
          <w:sz w:val="24"/>
          <w:szCs w:val="24"/>
        </w:rPr>
        <w:t xml:space="preserve"> (the head of the nuclear family) and </w:t>
      </w:r>
      <w:r w:rsidRPr="0030722D">
        <w:rPr>
          <w:rFonts w:ascii="Times New Roman" w:hAnsi="Times New Roman" w:cs="Times New Roman"/>
          <w:i/>
          <w:sz w:val="24"/>
          <w:szCs w:val="24"/>
        </w:rPr>
        <w:t>Enio</w:t>
      </w:r>
      <w:r>
        <w:rPr>
          <w:rFonts w:ascii="Times New Roman" w:hAnsi="Times New Roman" w:cs="Times New Roman"/>
          <w:sz w:val="24"/>
          <w:szCs w:val="24"/>
        </w:rPr>
        <w:t xml:space="preserve"> is for </w:t>
      </w:r>
      <w:r w:rsidR="00C63FE4">
        <w:rPr>
          <w:rFonts w:ascii="Times New Roman" w:hAnsi="Times New Roman" w:cs="Times New Roman"/>
          <w:sz w:val="24"/>
          <w:szCs w:val="24"/>
        </w:rPr>
        <w:t>“</w:t>
      </w:r>
      <w:r>
        <w:rPr>
          <w:rFonts w:ascii="Times New Roman" w:hAnsi="Times New Roman" w:cs="Times New Roman"/>
          <w:sz w:val="24"/>
          <w:szCs w:val="24"/>
        </w:rPr>
        <w:t>mother</w:t>
      </w:r>
      <w:r w:rsidR="00C63FE4">
        <w:rPr>
          <w:rFonts w:ascii="Times New Roman" w:hAnsi="Times New Roman" w:cs="Times New Roman"/>
          <w:sz w:val="24"/>
          <w:szCs w:val="24"/>
        </w:rPr>
        <w:t>”</w:t>
      </w:r>
      <w:r>
        <w:rPr>
          <w:rFonts w:ascii="Times New Roman" w:hAnsi="Times New Roman" w:cs="Times New Roman"/>
          <w:sz w:val="24"/>
          <w:szCs w:val="24"/>
        </w:rPr>
        <w:t xml:space="preserve"> (the landlady of a nuclear family) Hence Labor (1989:52) avers that language is not the property of an individual but the community.</w:t>
      </w:r>
    </w:p>
    <w:p w:rsidR="00731F6D" w:rsidRDefault="00E72FDC" w:rsidP="00731F6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2.0 </w:t>
      </w:r>
      <w:r w:rsidR="00731F6D">
        <w:rPr>
          <w:rFonts w:ascii="Times New Roman" w:hAnsi="Times New Roman" w:cs="Times New Roman"/>
          <w:b/>
          <w:sz w:val="24"/>
          <w:szCs w:val="24"/>
        </w:rPr>
        <w:t>Data collection</w:t>
      </w:r>
      <w:r w:rsidR="00731F6D" w:rsidRPr="00E36838">
        <w:rPr>
          <w:rFonts w:ascii="Times New Roman" w:hAnsi="Times New Roman" w:cs="Times New Roman"/>
          <w:b/>
          <w:sz w:val="24"/>
          <w:szCs w:val="24"/>
        </w:rPr>
        <w:t xml:space="preserve"> Methodology</w:t>
      </w:r>
    </w:p>
    <w:p w:rsidR="00731F6D" w:rsidRDefault="00731F6D" w:rsidP="00B37D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study was envisioned for views, concepts, opportunities, aspirations</w:t>
      </w:r>
      <w:r w:rsidR="00901BBD">
        <w:rPr>
          <w:rFonts w:ascii="Times New Roman" w:hAnsi="Times New Roman" w:cs="Times New Roman"/>
          <w:sz w:val="24"/>
          <w:szCs w:val="24"/>
        </w:rPr>
        <w:t xml:space="preserve"> on linguistic etiquettes</w:t>
      </w:r>
      <w:r>
        <w:rPr>
          <w:rFonts w:ascii="Times New Roman" w:hAnsi="Times New Roman" w:cs="Times New Roman"/>
          <w:sz w:val="24"/>
          <w:szCs w:val="24"/>
        </w:rPr>
        <w:t xml:space="preserve"> and how they impact on the Gonja people. </w:t>
      </w:r>
      <w:r w:rsidR="005B2D24">
        <w:rPr>
          <w:rFonts w:ascii="Times New Roman" w:hAnsi="Times New Roman" w:cs="Times New Roman"/>
          <w:sz w:val="24"/>
          <w:szCs w:val="24"/>
        </w:rPr>
        <w:t>Data analyzed in the paper was gathered from G</w:t>
      </w:r>
      <w:r w:rsidR="00792918">
        <w:rPr>
          <w:rFonts w:ascii="Times New Roman" w:hAnsi="Times New Roman" w:cs="Times New Roman"/>
          <w:sz w:val="24"/>
          <w:szCs w:val="24"/>
        </w:rPr>
        <w:t>onja students and</w:t>
      </w:r>
      <w:r w:rsidR="005B2D24">
        <w:rPr>
          <w:rFonts w:ascii="Times New Roman" w:hAnsi="Times New Roman" w:cs="Times New Roman"/>
          <w:sz w:val="24"/>
          <w:szCs w:val="24"/>
        </w:rPr>
        <w:t xml:space="preserve"> from the Gur-Gonja department at the Universty of Education, Winneba, in addition to researcher’s native intuition. </w:t>
      </w:r>
      <w:r w:rsidR="00792918">
        <w:rPr>
          <w:rFonts w:ascii="Times New Roman" w:hAnsi="Times New Roman" w:cs="Times New Roman"/>
          <w:sz w:val="24"/>
          <w:szCs w:val="24"/>
        </w:rPr>
        <w:t>They were thirty one (31)</w:t>
      </w:r>
      <w:r w:rsidR="00B37DCD">
        <w:rPr>
          <w:rFonts w:ascii="Times New Roman" w:hAnsi="Times New Roman" w:cs="Times New Roman"/>
          <w:sz w:val="24"/>
          <w:szCs w:val="24"/>
        </w:rPr>
        <w:t xml:space="preserve"> students in all comprising fourteen</w:t>
      </w:r>
      <w:r w:rsidR="00792918">
        <w:rPr>
          <w:rFonts w:ascii="Times New Roman" w:hAnsi="Times New Roman" w:cs="Times New Roman"/>
          <w:sz w:val="24"/>
          <w:szCs w:val="24"/>
        </w:rPr>
        <w:t xml:space="preserve"> </w:t>
      </w:r>
      <w:r w:rsidR="00B37DCD">
        <w:rPr>
          <w:rFonts w:ascii="Times New Roman" w:hAnsi="Times New Roman" w:cs="Times New Roman"/>
          <w:sz w:val="24"/>
          <w:szCs w:val="24"/>
        </w:rPr>
        <w:t xml:space="preserve">(14) females and seventeen (17) </w:t>
      </w:r>
      <w:r w:rsidR="00792918">
        <w:rPr>
          <w:rFonts w:ascii="Times New Roman" w:hAnsi="Times New Roman" w:cs="Times New Roman"/>
          <w:sz w:val="24"/>
          <w:szCs w:val="24"/>
        </w:rPr>
        <w:t>males</w:t>
      </w:r>
      <w:r w:rsidR="00B37DCD">
        <w:rPr>
          <w:rFonts w:ascii="Times New Roman" w:hAnsi="Times New Roman" w:cs="Times New Roman"/>
          <w:sz w:val="24"/>
          <w:szCs w:val="24"/>
        </w:rPr>
        <w:t>.</w:t>
      </w:r>
      <w:r w:rsidR="00792918">
        <w:rPr>
          <w:rFonts w:ascii="Times New Roman" w:hAnsi="Times New Roman" w:cs="Times New Roman"/>
          <w:sz w:val="24"/>
          <w:szCs w:val="24"/>
        </w:rPr>
        <w:t xml:space="preserve"> </w:t>
      </w:r>
    </w:p>
    <w:p w:rsidR="00B37DCD" w:rsidRDefault="00B37DCD" w:rsidP="00786F72">
      <w:pPr>
        <w:pStyle w:val="BodyText1"/>
        <w:shd w:val="clear" w:color="auto" w:fill="auto"/>
        <w:spacing w:before="0" w:after="0" w:line="240" w:lineRule="auto"/>
        <w:ind w:right="40"/>
        <w:rPr>
          <w:b/>
          <w:sz w:val="24"/>
          <w:szCs w:val="24"/>
        </w:rPr>
      </w:pPr>
    </w:p>
    <w:p w:rsidR="00786F72" w:rsidRPr="00E36838" w:rsidRDefault="00E72FDC" w:rsidP="00786F72">
      <w:pPr>
        <w:pStyle w:val="BodyText1"/>
        <w:shd w:val="clear" w:color="auto" w:fill="auto"/>
        <w:spacing w:before="0" w:after="0" w:line="240" w:lineRule="auto"/>
        <w:ind w:right="40"/>
        <w:rPr>
          <w:b/>
          <w:sz w:val="24"/>
          <w:szCs w:val="24"/>
        </w:rPr>
      </w:pPr>
      <w:r>
        <w:rPr>
          <w:b/>
          <w:sz w:val="24"/>
          <w:szCs w:val="24"/>
        </w:rPr>
        <w:t xml:space="preserve">2.1 </w:t>
      </w:r>
      <w:r w:rsidR="00786F72" w:rsidRPr="00E36838">
        <w:rPr>
          <w:b/>
          <w:sz w:val="24"/>
          <w:szCs w:val="24"/>
        </w:rPr>
        <w:t>Data Presentation and analysis</w:t>
      </w:r>
    </w:p>
    <w:p w:rsidR="00786F72" w:rsidRDefault="00786F72" w:rsidP="00006F19">
      <w:pPr>
        <w:pStyle w:val="BodyText1"/>
        <w:shd w:val="clear" w:color="auto" w:fill="auto"/>
        <w:spacing w:before="0" w:after="0" w:line="240" w:lineRule="auto"/>
        <w:ind w:right="40"/>
        <w:rPr>
          <w:b/>
          <w:sz w:val="24"/>
          <w:szCs w:val="24"/>
        </w:rPr>
      </w:pPr>
      <w:r>
        <w:rPr>
          <w:sz w:val="24"/>
          <w:szCs w:val="24"/>
        </w:rPr>
        <w:t>The data for this study is analyzed in relation to research objectives as it sought to find out whether communication exists when any source encodes and transmits a message that is decoded, the socio-cultural functions of the sociolinguistic etiquette of Gonjas and whether sociolinguistic etiquette play a vital role in maintaining culture and perception of cultural identity</w:t>
      </w:r>
      <w:r w:rsidR="00006F19">
        <w:rPr>
          <w:sz w:val="24"/>
          <w:szCs w:val="24"/>
        </w:rPr>
        <w:t xml:space="preserve">. The paper is modeled within the frame work of </w:t>
      </w:r>
      <w:r w:rsidR="00EE5AB5">
        <w:rPr>
          <w:sz w:val="24"/>
          <w:szCs w:val="24"/>
        </w:rPr>
        <w:t>social stratification principle</w:t>
      </w:r>
      <w:r w:rsidR="00006F19">
        <w:rPr>
          <w:sz w:val="24"/>
          <w:szCs w:val="24"/>
        </w:rPr>
        <w:t xml:space="preserve"> by</w:t>
      </w:r>
      <w:r w:rsidR="00006F19" w:rsidRPr="00006F19">
        <w:rPr>
          <w:bCs/>
          <w:sz w:val="24"/>
          <w:szCs w:val="24"/>
        </w:rPr>
        <w:t xml:space="preserve"> </w:t>
      </w:r>
      <w:r w:rsidR="00006F19" w:rsidRPr="00643351">
        <w:rPr>
          <w:bCs/>
          <w:sz w:val="24"/>
          <w:szCs w:val="24"/>
        </w:rPr>
        <w:t>T</w:t>
      </w:r>
      <w:r w:rsidR="00006F19">
        <w:rPr>
          <w:bCs/>
          <w:sz w:val="24"/>
          <w:szCs w:val="24"/>
        </w:rPr>
        <w:t>onjan et’</w:t>
      </w:r>
      <w:r w:rsidR="00006F19" w:rsidRPr="00643351">
        <w:rPr>
          <w:bCs/>
          <w:sz w:val="24"/>
          <w:szCs w:val="24"/>
        </w:rPr>
        <w:t>al (2021</w:t>
      </w:r>
      <w:r w:rsidR="00006F19">
        <w:rPr>
          <w:b/>
          <w:bCs/>
          <w:sz w:val="24"/>
          <w:szCs w:val="24"/>
        </w:rPr>
        <w:t>)</w:t>
      </w:r>
      <w:r>
        <w:rPr>
          <w:sz w:val="24"/>
          <w:szCs w:val="24"/>
        </w:rPr>
        <w:t xml:space="preserve">. </w:t>
      </w:r>
      <w:r w:rsidR="00B46026">
        <w:rPr>
          <w:color w:val="000000"/>
          <w:sz w:val="24"/>
          <w:szCs w:val="24"/>
        </w:rPr>
        <w:t xml:space="preserve">It provides translations and some </w:t>
      </w:r>
      <w:r w:rsidR="00B46026" w:rsidRPr="005E7C58">
        <w:rPr>
          <w:color w:val="000000"/>
          <w:sz w:val="24"/>
          <w:szCs w:val="24"/>
        </w:rPr>
        <w:t xml:space="preserve">ethnography background </w:t>
      </w:r>
      <w:r w:rsidR="00B46026">
        <w:rPr>
          <w:color w:val="000000"/>
          <w:sz w:val="24"/>
          <w:szCs w:val="24"/>
        </w:rPr>
        <w:t>on the linguistic etiquettes</w:t>
      </w:r>
      <w:r w:rsidR="00B46026" w:rsidRPr="005E7C58">
        <w:rPr>
          <w:color w:val="000000"/>
          <w:sz w:val="24"/>
          <w:szCs w:val="24"/>
        </w:rPr>
        <w:t>.</w:t>
      </w:r>
      <w:r w:rsidR="00B46026">
        <w:rPr>
          <w:color w:val="000000"/>
          <w:sz w:val="24"/>
          <w:szCs w:val="24"/>
        </w:rPr>
        <w:t xml:space="preserve"> </w:t>
      </w:r>
      <w:r w:rsidR="00EE5AB5">
        <w:rPr>
          <w:color w:val="000000"/>
          <w:sz w:val="24"/>
          <w:szCs w:val="24"/>
        </w:rPr>
        <w:t>Th</w:t>
      </w:r>
      <w:r w:rsidR="00A34D23">
        <w:rPr>
          <w:color w:val="000000"/>
          <w:sz w:val="24"/>
          <w:szCs w:val="24"/>
        </w:rPr>
        <w:t>e data</w:t>
      </w:r>
      <w:r w:rsidR="00B46026">
        <w:rPr>
          <w:color w:val="000000"/>
          <w:sz w:val="24"/>
          <w:szCs w:val="24"/>
        </w:rPr>
        <w:t xml:space="preserve"> is pre</w:t>
      </w:r>
      <w:r w:rsidR="00A34D23">
        <w:rPr>
          <w:color w:val="000000"/>
          <w:sz w:val="24"/>
          <w:szCs w:val="24"/>
        </w:rPr>
        <w:t>sented as follows:</w:t>
      </w:r>
      <w:r w:rsidR="00B46026">
        <w:rPr>
          <w:color w:val="000000"/>
          <w:sz w:val="24"/>
          <w:szCs w:val="24"/>
        </w:rPr>
        <w:t xml:space="preserve"> </w:t>
      </w:r>
      <w:r w:rsidR="00066BCB">
        <w:rPr>
          <w:color w:val="000000"/>
          <w:sz w:val="24"/>
          <w:szCs w:val="24"/>
        </w:rPr>
        <w:t>2.3</w:t>
      </w:r>
      <w:r w:rsidR="00B46026">
        <w:rPr>
          <w:color w:val="000000"/>
          <w:sz w:val="24"/>
          <w:szCs w:val="24"/>
        </w:rPr>
        <w:t xml:space="preserve"> discusses</w:t>
      </w:r>
      <w:r w:rsidR="00066BCB">
        <w:rPr>
          <w:color w:val="000000"/>
          <w:sz w:val="24"/>
          <w:szCs w:val="24"/>
        </w:rPr>
        <w:t xml:space="preserve"> t</w:t>
      </w:r>
      <w:r w:rsidR="00066BCB">
        <w:rPr>
          <w:sz w:val="24"/>
          <w:szCs w:val="24"/>
        </w:rPr>
        <w:t>he relationship p</w:t>
      </w:r>
      <w:r w:rsidR="00066BCB" w:rsidRPr="00066BCB">
        <w:rPr>
          <w:sz w:val="24"/>
          <w:szCs w:val="24"/>
        </w:rPr>
        <w:t>arameter</w:t>
      </w:r>
      <w:r w:rsidR="00066BCB">
        <w:rPr>
          <w:sz w:val="24"/>
          <w:szCs w:val="24"/>
        </w:rPr>
        <w:t>, 2.4</w:t>
      </w:r>
      <w:r w:rsidR="00A34D23">
        <w:rPr>
          <w:sz w:val="24"/>
          <w:szCs w:val="24"/>
        </w:rPr>
        <w:t>.</w:t>
      </w:r>
      <w:r w:rsidR="00066BCB" w:rsidRPr="00066BCB">
        <w:rPr>
          <w:b/>
          <w:sz w:val="24"/>
          <w:szCs w:val="24"/>
        </w:rPr>
        <w:t xml:space="preserve"> </w:t>
      </w:r>
      <w:r w:rsidR="009C56B7">
        <w:rPr>
          <w:sz w:val="24"/>
          <w:szCs w:val="24"/>
        </w:rPr>
        <w:t>T</w:t>
      </w:r>
      <w:r w:rsidR="00066BCB">
        <w:rPr>
          <w:sz w:val="24"/>
          <w:szCs w:val="24"/>
        </w:rPr>
        <w:t>he c</w:t>
      </w:r>
      <w:r w:rsidR="00066BCB" w:rsidRPr="00066BCB">
        <w:rPr>
          <w:sz w:val="24"/>
          <w:szCs w:val="24"/>
        </w:rPr>
        <w:t>hronological age principle</w:t>
      </w:r>
      <w:r w:rsidR="00066BCB">
        <w:rPr>
          <w:sz w:val="24"/>
          <w:szCs w:val="24"/>
        </w:rPr>
        <w:t>, 2.5</w:t>
      </w:r>
      <w:r w:rsidR="009C56B7">
        <w:rPr>
          <w:sz w:val="24"/>
          <w:szCs w:val="24"/>
        </w:rPr>
        <w:t>.</w:t>
      </w:r>
      <w:r w:rsidR="00066BCB">
        <w:rPr>
          <w:sz w:val="24"/>
          <w:szCs w:val="24"/>
        </w:rPr>
        <w:t xml:space="preserve"> </w:t>
      </w:r>
      <w:r w:rsidR="009C56B7">
        <w:rPr>
          <w:sz w:val="24"/>
          <w:szCs w:val="24"/>
        </w:rPr>
        <w:t>T</w:t>
      </w:r>
      <w:r w:rsidR="00066BCB" w:rsidRPr="00A34D23">
        <w:rPr>
          <w:sz w:val="24"/>
          <w:szCs w:val="24"/>
        </w:rPr>
        <w:t>he social status</w:t>
      </w:r>
      <w:r w:rsidR="009C56B7">
        <w:rPr>
          <w:sz w:val="24"/>
          <w:szCs w:val="24"/>
        </w:rPr>
        <w:t>, 2.5. L</w:t>
      </w:r>
      <w:r w:rsidR="00A34D23">
        <w:rPr>
          <w:sz w:val="24"/>
          <w:szCs w:val="24"/>
        </w:rPr>
        <w:t>anguage register, 2.7.</w:t>
      </w:r>
      <w:r w:rsidR="009C56B7">
        <w:rPr>
          <w:sz w:val="24"/>
          <w:szCs w:val="24"/>
        </w:rPr>
        <w:t xml:space="preserve"> D</w:t>
      </w:r>
      <w:r w:rsidR="00066BCB" w:rsidRPr="00A34D23">
        <w:rPr>
          <w:sz w:val="24"/>
          <w:szCs w:val="24"/>
        </w:rPr>
        <w:t>iscourse and 2.8.</w:t>
      </w:r>
      <w:r w:rsidR="00A34D23" w:rsidRPr="00A34D23">
        <w:rPr>
          <w:sz w:val="24"/>
          <w:szCs w:val="24"/>
        </w:rPr>
        <w:t xml:space="preserve"> </w:t>
      </w:r>
      <w:r w:rsidR="009C56B7">
        <w:rPr>
          <w:sz w:val="24"/>
          <w:szCs w:val="24"/>
        </w:rPr>
        <w:t>P</w:t>
      </w:r>
      <w:r w:rsidR="00A34D23" w:rsidRPr="00A34D23">
        <w:rPr>
          <w:sz w:val="24"/>
          <w:szCs w:val="24"/>
        </w:rPr>
        <w:t>aralinguistic mode of communication</w:t>
      </w:r>
      <w:r w:rsidR="00066BCB">
        <w:rPr>
          <w:b/>
          <w:sz w:val="24"/>
          <w:szCs w:val="24"/>
        </w:rPr>
        <w:t xml:space="preserve"> </w:t>
      </w:r>
    </w:p>
    <w:p w:rsidR="00006F19" w:rsidRPr="00006F19" w:rsidRDefault="00006F19" w:rsidP="00006F19">
      <w:pPr>
        <w:pStyle w:val="BodyText1"/>
        <w:shd w:val="clear" w:color="auto" w:fill="auto"/>
        <w:spacing w:before="0" w:after="0" w:line="240" w:lineRule="auto"/>
        <w:ind w:right="40"/>
        <w:rPr>
          <w:color w:val="000000"/>
          <w:sz w:val="24"/>
          <w:szCs w:val="24"/>
        </w:rPr>
      </w:pPr>
    </w:p>
    <w:p w:rsidR="004E7CC8" w:rsidRDefault="00E72FDC"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4E7CC8">
        <w:rPr>
          <w:rFonts w:ascii="Times New Roman" w:hAnsi="Times New Roman" w:cs="Times New Roman"/>
          <w:b/>
          <w:sz w:val="24"/>
          <w:szCs w:val="24"/>
        </w:rPr>
        <w:t xml:space="preserve"> </w:t>
      </w:r>
      <w:r w:rsidR="00160999">
        <w:rPr>
          <w:rFonts w:ascii="Times New Roman" w:hAnsi="Times New Roman" w:cs="Times New Roman"/>
          <w:b/>
          <w:sz w:val="24"/>
          <w:szCs w:val="24"/>
        </w:rPr>
        <w:t>The Social Stratification</w:t>
      </w:r>
      <w:r w:rsidR="004E7CC8" w:rsidRPr="00FB52BF">
        <w:rPr>
          <w:rFonts w:ascii="Times New Roman" w:hAnsi="Times New Roman" w:cs="Times New Roman"/>
          <w:b/>
          <w:sz w:val="24"/>
          <w:szCs w:val="24"/>
        </w:rPr>
        <w:t xml:space="preserve"> Principle</w:t>
      </w:r>
    </w:p>
    <w:p w:rsidR="004E7CC8" w:rsidRPr="00643351" w:rsidRDefault="004E7CC8" w:rsidP="004E7CC8">
      <w:pPr>
        <w:autoSpaceDE w:val="0"/>
        <w:autoSpaceDN w:val="0"/>
        <w:adjustRightInd w:val="0"/>
        <w:spacing w:after="0" w:line="240" w:lineRule="auto"/>
        <w:jc w:val="both"/>
        <w:rPr>
          <w:rFonts w:ascii="Times New Roman" w:hAnsi="Times New Roman" w:cs="Times New Roman"/>
          <w:b/>
          <w:bCs/>
          <w:sz w:val="24"/>
          <w:szCs w:val="24"/>
        </w:rPr>
      </w:pPr>
      <w:r w:rsidRPr="00643351">
        <w:rPr>
          <w:rFonts w:ascii="Times New Roman" w:hAnsi="Times New Roman" w:cs="Times New Roman"/>
          <w:bCs/>
          <w:sz w:val="24"/>
          <w:szCs w:val="24"/>
        </w:rPr>
        <w:lastRenderedPageBreak/>
        <w:t>Social stratification according to T</w:t>
      </w:r>
      <w:r>
        <w:rPr>
          <w:rFonts w:ascii="Times New Roman" w:hAnsi="Times New Roman" w:cs="Times New Roman"/>
          <w:bCs/>
          <w:sz w:val="24"/>
          <w:szCs w:val="24"/>
        </w:rPr>
        <w:t>onjan et’</w:t>
      </w:r>
      <w:r w:rsidRPr="00643351">
        <w:rPr>
          <w:rFonts w:ascii="Times New Roman" w:hAnsi="Times New Roman" w:cs="Times New Roman"/>
          <w:bCs/>
          <w:sz w:val="24"/>
          <w:szCs w:val="24"/>
        </w:rPr>
        <w:t>al (2021</w:t>
      </w:r>
      <w:r>
        <w:rPr>
          <w:rFonts w:ascii="Times New Roman" w:hAnsi="Times New Roman" w:cs="Times New Roman"/>
          <w:b/>
          <w:bCs/>
          <w:sz w:val="24"/>
          <w:szCs w:val="24"/>
        </w:rPr>
        <w:t>),</w:t>
      </w:r>
      <w:r>
        <w:rPr>
          <w:rFonts w:ascii="Times New Roman" w:eastAsia="IBMPlexSerif" w:hAnsi="Times New Roman" w:cs="Times New Roman"/>
          <w:sz w:val="24"/>
          <w:szCs w:val="24"/>
        </w:rPr>
        <w:t xml:space="preserve"> is </w:t>
      </w:r>
      <w:r w:rsidRPr="00C11F2E">
        <w:rPr>
          <w:rFonts w:ascii="Times New Roman" w:eastAsia="IBMPlexSerif" w:hAnsi="Times New Roman" w:cs="Times New Roman"/>
          <w:sz w:val="24"/>
          <w:szCs w:val="24"/>
        </w:rPr>
        <w:t>a society’s categorization of its people into rankings based on factors like wealth, income, education,</w:t>
      </w:r>
      <w:r>
        <w:rPr>
          <w:rFonts w:ascii="Times New Roman" w:eastAsia="IBMPlexSerif" w:hAnsi="Times New Roman" w:cs="Times New Roman"/>
          <w:sz w:val="24"/>
          <w:szCs w:val="24"/>
        </w:rPr>
        <w:t xml:space="preserve"> family background, and power</w:t>
      </w:r>
      <w:r w:rsidRPr="00C11F2E">
        <w:rPr>
          <w:rFonts w:ascii="Times New Roman" w:eastAsia="IBMPlexSerif" w:hAnsi="Times New Roman" w:cs="Times New Roman"/>
          <w:sz w:val="24"/>
          <w:szCs w:val="24"/>
        </w:rPr>
        <w:t>.</w:t>
      </w:r>
      <w:r>
        <w:rPr>
          <w:rFonts w:ascii="Times New Roman" w:eastAsia="IBMPlexSerif" w:hAnsi="Times New Roman" w:cs="Times New Roman"/>
          <w:sz w:val="24"/>
          <w:szCs w:val="24"/>
        </w:rPr>
        <w:t xml:space="preserve"> So, from the theoretical perspective,</w:t>
      </w:r>
      <w:r w:rsidRPr="00C11F2E">
        <w:rPr>
          <w:rFonts w:ascii="Times New Roman" w:eastAsia="IBMPlexSerif" w:hAnsi="Times New Roman" w:cs="Times New Roman"/>
          <w:sz w:val="24"/>
          <w:szCs w:val="24"/>
        </w:rPr>
        <w:t xml:space="preserve"> Symbolic interactionism uses everyday interactions of individuals to explain society as a whole. </w:t>
      </w:r>
      <w:r w:rsidR="0018636E">
        <w:rPr>
          <w:rFonts w:ascii="Times New Roman" w:eastAsia="IBMPlexSerif" w:hAnsi="Times New Roman" w:cs="Times New Roman"/>
          <w:sz w:val="24"/>
          <w:szCs w:val="24"/>
        </w:rPr>
        <w:t xml:space="preserve">Thus, </w:t>
      </w:r>
      <w:r w:rsidRPr="00C11F2E">
        <w:rPr>
          <w:rFonts w:ascii="Times New Roman" w:eastAsia="IBMPlexSerif" w:hAnsi="Times New Roman" w:cs="Times New Roman"/>
          <w:sz w:val="24"/>
          <w:szCs w:val="24"/>
        </w:rPr>
        <w:t>Symbolic interactionism examines stratification from a micro-level perspective. This analysis strives to explain how people’s social standing affects their everyday interactions.</w:t>
      </w:r>
    </w:p>
    <w:p w:rsidR="004E7CC8" w:rsidRDefault="004E7CC8" w:rsidP="005771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every human endeavor communication exists when any source encodes and transmits a message that is decoded. Interestingly, the Gonjas have a social hierarchy and the appropriateness of language dwells very much on the nuisances of this social ladder. Adherence to the placement of the individual or group of individuals on this common ladder depends on the following:</w:t>
      </w:r>
    </w:p>
    <w:p w:rsidR="004E7CC8" w:rsidRDefault="004E7CC8" w:rsidP="005771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relationship (biological and social)</w:t>
      </w:r>
    </w:p>
    <w:p w:rsidR="004E7CC8" w:rsidRDefault="004E7CC8" w:rsidP="00EF38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 age (chronological and social)</w:t>
      </w:r>
    </w:p>
    <w:p w:rsidR="004E7CC8" w:rsidRPr="00FD0D4F" w:rsidRDefault="004E7CC8" w:rsidP="00EF38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iii. s</w:t>
      </w:r>
      <w:r w:rsidRPr="00FD0D4F">
        <w:rPr>
          <w:rFonts w:ascii="Times New Roman" w:hAnsi="Times New Roman" w:cs="Times New Roman"/>
          <w:sz w:val="24"/>
          <w:szCs w:val="24"/>
        </w:rPr>
        <w:t>ocial status (inherited or acquired)</w:t>
      </w:r>
    </w:p>
    <w:p w:rsidR="004E7CC8" w:rsidRPr="00FD0D4F" w:rsidRDefault="004E7CC8" w:rsidP="00EF38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 occasion/r</w:t>
      </w:r>
      <w:r w:rsidRPr="00FD0D4F">
        <w:rPr>
          <w:rFonts w:ascii="Times New Roman" w:hAnsi="Times New Roman" w:cs="Times New Roman"/>
          <w:sz w:val="24"/>
          <w:szCs w:val="24"/>
        </w:rPr>
        <w:t>egister</w:t>
      </w:r>
    </w:p>
    <w:p w:rsidR="004E7CC8" w:rsidRDefault="004E7CC8" w:rsidP="00EF38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m</w:t>
      </w:r>
      <w:r w:rsidRPr="00FD0D4F">
        <w:rPr>
          <w:rFonts w:ascii="Times New Roman" w:hAnsi="Times New Roman" w:cs="Times New Roman"/>
          <w:sz w:val="24"/>
          <w:szCs w:val="24"/>
        </w:rPr>
        <w:t>iscellaneous</w:t>
      </w:r>
      <w:r>
        <w:rPr>
          <w:rFonts w:ascii="Times New Roman" w:hAnsi="Times New Roman" w:cs="Times New Roman"/>
          <w:sz w:val="24"/>
          <w:szCs w:val="24"/>
        </w:rPr>
        <w:t>(discourse, paralinguistic etc)</w:t>
      </w:r>
    </w:p>
    <w:p w:rsidR="00EF38FC" w:rsidRPr="00FD0D4F" w:rsidRDefault="00EF38FC" w:rsidP="00EF38FC">
      <w:pPr>
        <w:spacing w:after="0" w:line="240" w:lineRule="auto"/>
        <w:jc w:val="both"/>
        <w:rPr>
          <w:rFonts w:ascii="Times New Roman" w:hAnsi="Times New Roman" w:cs="Times New Roman"/>
          <w:sz w:val="24"/>
          <w:szCs w:val="24"/>
        </w:rPr>
      </w:pPr>
    </w:p>
    <w:p w:rsidR="004E7CC8" w:rsidRPr="00227F60" w:rsidRDefault="00E72FDC"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4E7CC8">
        <w:rPr>
          <w:rFonts w:ascii="Times New Roman" w:hAnsi="Times New Roman" w:cs="Times New Roman"/>
          <w:b/>
          <w:sz w:val="24"/>
          <w:szCs w:val="24"/>
        </w:rPr>
        <w:t xml:space="preserve"> </w:t>
      </w:r>
      <w:r w:rsidR="004E7CC8" w:rsidRPr="00227F60">
        <w:rPr>
          <w:rFonts w:ascii="Times New Roman" w:hAnsi="Times New Roman" w:cs="Times New Roman"/>
          <w:b/>
          <w:sz w:val="24"/>
          <w:szCs w:val="24"/>
        </w:rPr>
        <w:t>The Relationship Parameter</w:t>
      </w:r>
    </w:p>
    <w:p w:rsidR="004E7CC8" w:rsidRPr="00FD0D4F" w:rsidRDefault="004E7CC8" w:rsidP="00535AA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study reveals that b</w:t>
      </w:r>
      <w:r w:rsidRPr="00FD0D4F">
        <w:rPr>
          <w:rFonts w:ascii="Times New Roman" w:hAnsi="Times New Roman" w:cs="Times New Roman"/>
          <w:sz w:val="24"/>
          <w:szCs w:val="24"/>
        </w:rPr>
        <w:t>asically</w:t>
      </w:r>
      <w:r>
        <w:rPr>
          <w:rFonts w:ascii="Times New Roman" w:hAnsi="Times New Roman" w:cs="Times New Roman"/>
          <w:sz w:val="24"/>
          <w:szCs w:val="24"/>
        </w:rPr>
        <w:t>, the socio-cultural functions of the sociolinguistic etiquette among the Gonjas in</w:t>
      </w:r>
      <w:r w:rsidRPr="00FD0D4F">
        <w:rPr>
          <w:rFonts w:ascii="Times New Roman" w:hAnsi="Times New Roman" w:cs="Times New Roman"/>
          <w:sz w:val="24"/>
          <w:szCs w:val="24"/>
        </w:rPr>
        <w:t xml:space="preserve"> a speech may be determined</w:t>
      </w:r>
      <w:r>
        <w:rPr>
          <w:rFonts w:ascii="Times New Roman" w:hAnsi="Times New Roman" w:cs="Times New Roman"/>
          <w:sz w:val="24"/>
          <w:szCs w:val="24"/>
        </w:rPr>
        <w:t xml:space="preserve"> by</w:t>
      </w:r>
      <w:r w:rsidRPr="00FD0D4F">
        <w:rPr>
          <w:rFonts w:ascii="Times New Roman" w:hAnsi="Times New Roman" w:cs="Times New Roman"/>
          <w:sz w:val="24"/>
          <w:szCs w:val="24"/>
        </w:rPr>
        <w:t xml:space="preserve"> descent or otherwise depending upon the speaker’s position in relation to the addressee. Since the individual starts the learning of language from the home it is here that s/he builds the knowledge of descent speech.</w:t>
      </w:r>
      <w:r>
        <w:rPr>
          <w:rFonts w:ascii="Times New Roman" w:hAnsi="Times New Roman" w:cs="Times New Roman"/>
          <w:sz w:val="24"/>
          <w:szCs w:val="24"/>
        </w:rPr>
        <w:t xml:space="preserve"> </w:t>
      </w:r>
      <w:r w:rsidRPr="00FD0D4F">
        <w:rPr>
          <w:rFonts w:ascii="Times New Roman" w:hAnsi="Times New Roman" w:cs="Times New Roman"/>
          <w:sz w:val="24"/>
          <w:szCs w:val="24"/>
        </w:rPr>
        <w:t xml:space="preserve">Honorific forms like, </w:t>
      </w:r>
      <w:r w:rsidRPr="00FD0D4F">
        <w:rPr>
          <w:rFonts w:ascii="Times New Roman" w:hAnsi="Times New Roman" w:cs="Times New Roman"/>
          <w:i/>
          <w:sz w:val="24"/>
          <w:szCs w:val="24"/>
        </w:rPr>
        <w:t>n</w:t>
      </w:r>
      <w:r>
        <w:rPr>
          <w:rFonts w:ascii="Times New Roman" w:hAnsi="Times New Roman" w:cs="Times New Roman"/>
          <w:i/>
          <w:sz w:val="24"/>
          <w:szCs w:val="24"/>
        </w:rPr>
        <w:t xml:space="preserve"> nio</w:t>
      </w:r>
      <w:r w:rsidRPr="00FD0D4F">
        <w:rPr>
          <w:rFonts w:ascii="Times New Roman" w:hAnsi="Times New Roman" w:cs="Times New Roman"/>
          <w:i/>
          <w:sz w:val="24"/>
          <w:szCs w:val="24"/>
        </w:rPr>
        <w:t xml:space="preserve"> </w:t>
      </w:r>
      <w:r w:rsidR="00CA17B4">
        <w:rPr>
          <w:rFonts w:ascii="Times New Roman" w:hAnsi="Times New Roman" w:cs="Times New Roman"/>
          <w:sz w:val="24"/>
          <w:szCs w:val="24"/>
        </w:rPr>
        <w:t>“</w:t>
      </w:r>
      <w:r w:rsidRPr="00FD0D4F">
        <w:rPr>
          <w:rFonts w:ascii="Times New Roman" w:hAnsi="Times New Roman" w:cs="Times New Roman"/>
          <w:sz w:val="24"/>
          <w:szCs w:val="24"/>
        </w:rPr>
        <w:t>my mother</w:t>
      </w:r>
      <w:r w:rsidR="00CA17B4">
        <w:rPr>
          <w:rFonts w:ascii="Times New Roman" w:hAnsi="Times New Roman" w:cs="Times New Roman"/>
          <w:sz w:val="24"/>
          <w:szCs w:val="24"/>
        </w:rPr>
        <w:t>”</w:t>
      </w:r>
      <w:r>
        <w:rPr>
          <w:rFonts w:ascii="Times New Roman" w:hAnsi="Times New Roman" w:cs="Times New Roman"/>
          <w:sz w:val="24"/>
          <w:szCs w:val="24"/>
        </w:rPr>
        <w:t xml:space="preserve">, </w:t>
      </w:r>
      <w:r w:rsidRPr="00020B10">
        <w:rPr>
          <w:rFonts w:ascii="Times New Roman" w:hAnsi="Times New Roman" w:cs="Times New Roman"/>
          <w:i/>
          <w:sz w:val="24"/>
          <w:szCs w:val="24"/>
        </w:rPr>
        <w:t>n niokar</w:t>
      </w:r>
      <w:r w:rsidR="00CA17B4">
        <w:rPr>
          <w:rFonts w:ascii="Times New Roman" w:hAnsi="Times New Roman" w:cs="Times New Roman"/>
          <w:sz w:val="24"/>
          <w:szCs w:val="24"/>
        </w:rPr>
        <w:t xml:space="preserve"> “my small mother”</w:t>
      </w:r>
      <w:r>
        <w:rPr>
          <w:rFonts w:ascii="Times New Roman" w:hAnsi="Times New Roman" w:cs="Times New Roman"/>
          <w:sz w:val="24"/>
          <w:szCs w:val="24"/>
        </w:rPr>
        <w:t xml:space="preserve">, </w:t>
      </w:r>
      <w:r w:rsidRPr="00020B10">
        <w:rPr>
          <w:rFonts w:ascii="Times New Roman" w:hAnsi="Times New Roman" w:cs="Times New Roman"/>
          <w:i/>
          <w:sz w:val="24"/>
          <w:szCs w:val="24"/>
        </w:rPr>
        <w:t>n niogboŋ</w:t>
      </w:r>
      <w:r w:rsidR="00CA17B4">
        <w:rPr>
          <w:rFonts w:ascii="Times New Roman" w:hAnsi="Times New Roman" w:cs="Times New Roman"/>
          <w:sz w:val="24"/>
          <w:szCs w:val="24"/>
        </w:rPr>
        <w:t xml:space="preserve"> “my big mother”</w:t>
      </w:r>
      <w:r>
        <w:rPr>
          <w:rFonts w:ascii="Times New Roman" w:hAnsi="Times New Roman" w:cs="Times New Roman"/>
          <w:sz w:val="24"/>
          <w:szCs w:val="24"/>
        </w:rPr>
        <w:t>,</w:t>
      </w:r>
      <w:r w:rsidRPr="00FD0D4F">
        <w:rPr>
          <w:rFonts w:ascii="Times New Roman" w:hAnsi="Times New Roman" w:cs="Times New Roman"/>
          <w:sz w:val="24"/>
          <w:szCs w:val="24"/>
        </w:rPr>
        <w:t xml:space="preserve"> </w:t>
      </w:r>
      <w:r>
        <w:rPr>
          <w:rFonts w:ascii="Times New Roman" w:hAnsi="Times New Roman" w:cs="Times New Roman"/>
          <w:i/>
          <w:sz w:val="24"/>
          <w:szCs w:val="24"/>
        </w:rPr>
        <w:t>n tuto</w:t>
      </w:r>
      <w:r w:rsidRPr="00FD0D4F">
        <w:rPr>
          <w:rFonts w:ascii="Times New Roman" w:hAnsi="Times New Roman" w:cs="Times New Roman"/>
          <w:i/>
          <w:sz w:val="24"/>
          <w:szCs w:val="24"/>
        </w:rPr>
        <w:t xml:space="preserve"> </w:t>
      </w:r>
      <w:r w:rsidR="00CA17B4">
        <w:rPr>
          <w:rFonts w:ascii="Times New Roman" w:hAnsi="Times New Roman" w:cs="Times New Roman"/>
          <w:sz w:val="24"/>
          <w:szCs w:val="24"/>
        </w:rPr>
        <w:t>“my father”</w:t>
      </w:r>
      <w:r>
        <w:rPr>
          <w:rFonts w:ascii="Times New Roman" w:hAnsi="Times New Roman" w:cs="Times New Roman"/>
          <w:sz w:val="24"/>
          <w:szCs w:val="24"/>
        </w:rPr>
        <w:t xml:space="preserve">, </w:t>
      </w:r>
      <w:r w:rsidRPr="00020B10">
        <w:rPr>
          <w:rFonts w:ascii="Times New Roman" w:hAnsi="Times New Roman" w:cs="Times New Roman"/>
          <w:i/>
          <w:sz w:val="24"/>
          <w:szCs w:val="24"/>
        </w:rPr>
        <w:t>n tutokar</w:t>
      </w:r>
      <w:r w:rsidR="00CA17B4">
        <w:rPr>
          <w:rFonts w:ascii="Times New Roman" w:hAnsi="Times New Roman" w:cs="Times New Roman"/>
          <w:sz w:val="24"/>
          <w:szCs w:val="24"/>
        </w:rPr>
        <w:t xml:space="preserve"> “my small father”</w:t>
      </w:r>
      <w:r>
        <w:rPr>
          <w:rFonts w:ascii="Times New Roman" w:hAnsi="Times New Roman" w:cs="Times New Roman"/>
          <w:sz w:val="24"/>
          <w:szCs w:val="24"/>
        </w:rPr>
        <w:t xml:space="preserve">, </w:t>
      </w:r>
      <w:r w:rsidRPr="00020B10">
        <w:rPr>
          <w:rFonts w:ascii="Times New Roman" w:hAnsi="Times New Roman" w:cs="Times New Roman"/>
          <w:i/>
          <w:sz w:val="24"/>
          <w:szCs w:val="24"/>
        </w:rPr>
        <w:t>n tutogboŋ</w:t>
      </w:r>
      <w:r w:rsidR="00CA17B4">
        <w:rPr>
          <w:rFonts w:ascii="Times New Roman" w:hAnsi="Times New Roman" w:cs="Times New Roman"/>
          <w:sz w:val="24"/>
          <w:szCs w:val="24"/>
        </w:rPr>
        <w:t xml:space="preserve"> “</w:t>
      </w:r>
      <w:r>
        <w:rPr>
          <w:rFonts w:ascii="Times New Roman" w:hAnsi="Times New Roman" w:cs="Times New Roman"/>
          <w:sz w:val="24"/>
          <w:szCs w:val="24"/>
        </w:rPr>
        <w:t>my big fath</w:t>
      </w:r>
      <w:r w:rsidR="00CA17B4">
        <w:rPr>
          <w:rFonts w:ascii="Times New Roman" w:hAnsi="Times New Roman" w:cs="Times New Roman"/>
          <w:sz w:val="24"/>
          <w:szCs w:val="24"/>
        </w:rPr>
        <w:t>er”, n tana “my father’s sister”,</w:t>
      </w:r>
      <w:r w:rsidRPr="00FD0D4F">
        <w:rPr>
          <w:rFonts w:ascii="Times New Roman" w:hAnsi="Times New Roman" w:cs="Times New Roman"/>
          <w:sz w:val="24"/>
          <w:szCs w:val="24"/>
        </w:rPr>
        <w:t xml:space="preserve"> </w:t>
      </w:r>
      <w:r>
        <w:rPr>
          <w:rFonts w:ascii="Times New Roman" w:hAnsi="Times New Roman" w:cs="Times New Roman"/>
          <w:i/>
          <w:sz w:val="24"/>
          <w:szCs w:val="24"/>
        </w:rPr>
        <w:t>n dache</w:t>
      </w:r>
      <w:r w:rsidRPr="00FD0D4F">
        <w:rPr>
          <w:rFonts w:ascii="Times New Roman" w:hAnsi="Times New Roman" w:cs="Times New Roman"/>
          <w:i/>
          <w:sz w:val="24"/>
          <w:szCs w:val="24"/>
        </w:rPr>
        <w:t xml:space="preserve"> </w:t>
      </w:r>
      <w:r w:rsidR="00CA17B4">
        <w:rPr>
          <w:rFonts w:ascii="Times New Roman" w:hAnsi="Times New Roman" w:cs="Times New Roman"/>
          <w:sz w:val="24"/>
          <w:szCs w:val="24"/>
        </w:rPr>
        <w:t>“my elder sister”,</w:t>
      </w:r>
      <w:r w:rsidRPr="00FD0D4F">
        <w:rPr>
          <w:rFonts w:ascii="Times New Roman" w:hAnsi="Times New Roman" w:cs="Times New Roman"/>
          <w:sz w:val="24"/>
          <w:szCs w:val="24"/>
        </w:rPr>
        <w:t xml:space="preserve"> </w:t>
      </w:r>
      <w:r>
        <w:rPr>
          <w:rFonts w:ascii="Times New Roman" w:hAnsi="Times New Roman" w:cs="Times New Roman"/>
          <w:i/>
          <w:sz w:val="24"/>
          <w:szCs w:val="24"/>
        </w:rPr>
        <w:t>n danyԑn</w:t>
      </w:r>
      <w:r w:rsidRPr="00FD0D4F">
        <w:rPr>
          <w:rFonts w:ascii="Times New Roman" w:hAnsi="Times New Roman" w:cs="Times New Roman"/>
          <w:i/>
          <w:sz w:val="24"/>
          <w:szCs w:val="24"/>
        </w:rPr>
        <w:t xml:space="preserve"> </w:t>
      </w:r>
      <w:r w:rsidR="00CA17B4">
        <w:rPr>
          <w:rFonts w:ascii="Times New Roman" w:hAnsi="Times New Roman" w:cs="Times New Roman"/>
          <w:sz w:val="24"/>
          <w:szCs w:val="24"/>
        </w:rPr>
        <w:t>“my elder brother”,</w:t>
      </w:r>
      <w:r w:rsidRPr="00FD0D4F">
        <w:rPr>
          <w:rFonts w:ascii="Times New Roman" w:hAnsi="Times New Roman" w:cs="Times New Roman"/>
          <w:sz w:val="24"/>
          <w:szCs w:val="24"/>
        </w:rPr>
        <w:t xml:space="preserve"> </w:t>
      </w:r>
      <w:r w:rsidRPr="00FD0D4F">
        <w:rPr>
          <w:rFonts w:ascii="Times New Roman" w:hAnsi="Times New Roman" w:cs="Times New Roman"/>
          <w:i/>
          <w:sz w:val="24"/>
          <w:szCs w:val="24"/>
        </w:rPr>
        <w:t xml:space="preserve">n </w:t>
      </w:r>
      <w:r>
        <w:rPr>
          <w:rFonts w:ascii="Times New Roman" w:hAnsi="Times New Roman" w:cs="Times New Roman"/>
          <w:i/>
          <w:sz w:val="24"/>
          <w:szCs w:val="24"/>
        </w:rPr>
        <w:t>nanache</w:t>
      </w:r>
      <w:r w:rsidR="00CA17B4">
        <w:rPr>
          <w:rFonts w:ascii="Times New Roman" w:hAnsi="Times New Roman" w:cs="Times New Roman"/>
          <w:sz w:val="24"/>
          <w:szCs w:val="24"/>
        </w:rPr>
        <w:t xml:space="preserve"> “my grandmother”</w:t>
      </w:r>
      <w:r w:rsidRPr="00FD0D4F">
        <w:rPr>
          <w:rFonts w:ascii="Times New Roman" w:hAnsi="Times New Roman" w:cs="Times New Roman"/>
          <w:sz w:val="24"/>
          <w:szCs w:val="24"/>
        </w:rPr>
        <w:t xml:space="preserve"> and </w:t>
      </w:r>
      <w:r>
        <w:rPr>
          <w:rFonts w:ascii="Times New Roman" w:hAnsi="Times New Roman" w:cs="Times New Roman"/>
          <w:i/>
          <w:sz w:val="24"/>
          <w:szCs w:val="24"/>
        </w:rPr>
        <w:t>n nananyԑn</w:t>
      </w:r>
      <w:r w:rsidRPr="00FD0D4F">
        <w:rPr>
          <w:rFonts w:ascii="Times New Roman" w:hAnsi="Times New Roman" w:cs="Times New Roman"/>
          <w:i/>
          <w:sz w:val="24"/>
          <w:szCs w:val="24"/>
        </w:rPr>
        <w:t xml:space="preserve"> </w:t>
      </w:r>
      <w:r w:rsidR="00CA17B4">
        <w:rPr>
          <w:rFonts w:ascii="Times New Roman" w:hAnsi="Times New Roman" w:cs="Times New Roman"/>
          <w:sz w:val="24"/>
          <w:szCs w:val="24"/>
        </w:rPr>
        <w:t>“my grandfather”</w:t>
      </w:r>
      <w:r w:rsidRPr="00FD0D4F">
        <w:rPr>
          <w:rFonts w:ascii="Times New Roman" w:hAnsi="Times New Roman" w:cs="Times New Roman"/>
          <w:sz w:val="24"/>
          <w:szCs w:val="24"/>
        </w:rPr>
        <w:t xml:space="preserve"> etc. are the address forms accepted in the family. These forms are used during any inte</w:t>
      </w:r>
      <w:r>
        <w:rPr>
          <w:rFonts w:ascii="Times New Roman" w:hAnsi="Times New Roman" w:cs="Times New Roman"/>
          <w:sz w:val="24"/>
          <w:szCs w:val="24"/>
        </w:rPr>
        <w:t>raction between a younger one an</w:t>
      </w:r>
      <w:r w:rsidRPr="00FD0D4F">
        <w:rPr>
          <w:rFonts w:ascii="Times New Roman" w:hAnsi="Times New Roman" w:cs="Times New Roman"/>
          <w:sz w:val="24"/>
          <w:szCs w:val="24"/>
        </w:rPr>
        <w:t>d an elderly person in the family. The older one is</w:t>
      </w:r>
      <w:r>
        <w:rPr>
          <w:rFonts w:ascii="Times New Roman" w:hAnsi="Times New Roman" w:cs="Times New Roman"/>
          <w:sz w:val="24"/>
          <w:szCs w:val="24"/>
        </w:rPr>
        <w:t xml:space="preserve"> expected to reciprocate this with</w:t>
      </w:r>
      <w:r w:rsidRPr="00FD0D4F">
        <w:rPr>
          <w:rFonts w:ascii="Times New Roman" w:hAnsi="Times New Roman" w:cs="Times New Roman"/>
          <w:sz w:val="24"/>
          <w:szCs w:val="24"/>
        </w:rPr>
        <w:t xml:space="preserve"> forms like</w:t>
      </w:r>
      <w:r>
        <w:rPr>
          <w:rFonts w:ascii="Times New Roman" w:hAnsi="Times New Roman" w:cs="Times New Roman"/>
          <w:sz w:val="24"/>
          <w:szCs w:val="24"/>
        </w:rPr>
        <w:t xml:space="preserve"> </w:t>
      </w:r>
      <w:r w:rsidRPr="00020B10">
        <w:rPr>
          <w:rFonts w:ascii="Times New Roman" w:hAnsi="Times New Roman" w:cs="Times New Roman"/>
          <w:i/>
          <w:sz w:val="24"/>
          <w:szCs w:val="24"/>
        </w:rPr>
        <w:t>m</w:t>
      </w:r>
      <w:r w:rsidRPr="00FD0D4F">
        <w:rPr>
          <w:rFonts w:ascii="Times New Roman" w:hAnsi="Times New Roman" w:cs="Times New Roman"/>
          <w:i/>
          <w:sz w:val="24"/>
          <w:szCs w:val="24"/>
        </w:rPr>
        <w:t xml:space="preserve"> </w:t>
      </w:r>
      <w:r>
        <w:rPr>
          <w:rFonts w:ascii="Times New Roman" w:hAnsi="Times New Roman" w:cs="Times New Roman"/>
          <w:i/>
          <w:sz w:val="24"/>
          <w:szCs w:val="24"/>
        </w:rPr>
        <w:t>pibi</w:t>
      </w:r>
      <w:r w:rsidR="00CA17B4">
        <w:rPr>
          <w:rFonts w:ascii="Times New Roman" w:hAnsi="Times New Roman" w:cs="Times New Roman"/>
          <w:sz w:val="24"/>
          <w:szCs w:val="24"/>
        </w:rPr>
        <w:t xml:space="preserve"> “my child”</w:t>
      </w:r>
      <w:r w:rsidRPr="00FD0D4F">
        <w:rPr>
          <w:rFonts w:ascii="Times New Roman" w:hAnsi="Times New Roman" w:cs="Times New Roman"/>
          <w:sz w:val="24"/>
          <w:szCs w:val="24"/>
        </w:rPr>
        <w:t>, but incident</w:t>
      </w:r>
      <w:r>
        <w:rPr>
          <w:rFonts w:ascii="Times New Roman" w:hAnsi="Times New Roman" w:cs="Times New Roman"/>
          <w:sz w:val="24"/>
          <w:szCs w:val="24"/>
        </w:rPr>
        <w:t>al</w:t>
      </w:r>
      <w:r w:rsidRPr="00FD0D4F">
        <w:rPr>
          <w:rFonts w:ascii="Times New Roman" w:hAnsi="Times New Roman" w:cs="Times New Roman"/>
          <w:sz w:val="24"/>
          <w:szCs w:val="24"/>
        </w:rPr>
        <w:t>ly this is not the case in the home situation rather the junior one’s name is used.</w:t>
      </w:r>
      <w:r>
        <w:rPr>
          <w:rFonts w:ascii="Times New Roman" w:hAnsi="Times New Roman" w:cs="Times New Roman"/>
          <w:sz w:val="24"/>
          <w:szCs w:val="24"/>
        </w:rPr>
        <w:t xml:space="preserve"> </w:t>
      </w:r>
      <w:r w:rsidRPr="00FD0D4F">
        <w:rPr>
          <w:rFonts w:ascii="Times New Roman" w:hAnsi="Times New Roman" w:cs="Times New Roman"/>
          <w:sz w:val="24"/>
          <w:szCs w:val="24"/>
        </w:rPr>
        <w:t>However</w:t>
      </w:r>
      <w:r>
        <w:rPr>
          <w:rFonts w:ascii="Times New Roman" w:hAnsi="Times New Roman" w:cs="Times New Roman"/>
          <w:sz w:val="24"/>
          <w:szCs w:val="24"/>
        </w:rPr>
        <w:t>,</w:t>
      </w:r>
      <w:r w:rsidRPr="00FD0D4F">
        <w:rPr>
          <w:rFonts w:ascii="Times New Roman" w:hAnsi="Times New Roman" w:cs="Times New Roman"/>
          <w:sz w:val="24"/>
          <w:szCs w:val="24"/>
        </w:rPr>
        <w:t xml:space="preserve"> this is only used by strangers or people outside the family.</w:t>
      </w:r>
    </w:p>
    <w:p w:rsidR="004E7CC8" w:rsidRDefault="004E7CC8" w:rsidP="00535AAC">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t>Since marriage is partrilocal and inheritance patrilineal</w:t>
      </w:r>
      <w:r>
        <w:rPr>
          <w:rFonts w:ascii="Times New Roman" w:hAnsi="Times New Roman" w:cs="Times New Roman"/>
          <w:sz w:val="24"/>
          <w:szCs w:val="24"/>
        </w:rPr>
        <w:t>,</w:t>
      </w:r>
      <w:r w:rsidRPr="00FD0D4F">
        <w:rPr>
          <w:rFonts w:ascii="Times New Roman" w:hAnsi="Times New Roman" w:cs="Times New Roman"/>
          <w:sz w:val="24"/>
          <w:szCs w:val="24"/>
        </w:rPr>
        <w:t xml:space="preserve"> chronological age is not the main determinant of one’s position on the family ladder. You may see an older man addressing the child as </w:t>
      </w:r>
      <w:r w:rsidRPr="00FD0D4F">
        <w:rPr>
          <w:rFonts w:ascii="Times New Roman" w:hAnsi="Times New Roman" w:cs="Times New Roman"/>
          <w:i/>
          <w:sz w:val="24"/>
          <w:szCs w:val="24"/>
        </w:rPr>
        <w:t xml:space="preserve">n </w:t>
      </w:r>
      <w:r>
        <w:rPr>
          <w:rFonts w:ascii="Times New Roman" w:hAnsi="Times New Roman" w:cs="Times New Roman"/>
          <w:i/>
          <w:sz w:val="24"/>
          <w:szCs w:val="24"/>
        </w:rPr>
        <w:t>tuto</w:t>
      </w:r>
      <w:r w:rsidR="00910E11">
        <w:rPr>
          <w:rFonts w:ascii="Times New Roman" w:hAnsi="Times New Roman" w:cs="Times New Roman"/>
          <w:sz w:val="24"/>
          <w:szCs w:val="24"/>
        </w:rPr>
        <w:t xml:space="preserve"> “father”</w:t>
      </w:r>
      <w:r w:rsidRPr="00FD0D4F">
        <w:rPr>
          <w:rFonts w:ascii="Times New Roman" w:hAnsi="Times New Roman" w:cs="Times New Roman"/>
          <w:sz w:val="24"/>
          <w:szCs w:val="24"/>
        </w:rPr>
        <w:t xml:space="preserve">, </w:t>
      </w:r>
      <w:r w:rsidRPr="00FD0D4F">
        <w:rPr>
          <w:rFonts w:ascii="Times New Roman" w:hAnsi="Times New Roman" w:cs="Times New Roman"/>
          <w:i/>
          <w:sz w:val="24"/>
          <w:szCs w:val="24"/>
        </w:rPr>
        <w:t xml:space="preserve">n </w:t>
      </w:r>
      <w:r>
        <w:rPr>
          <w:rFonts w:ascii="Times New Roman" w:hAnsi="Times New Roman" w:cs="Times New Roman"/>
          <w:i/>
          <w:sz w:val="24"/>
          <w:szCs w:val="24"/>
        </w:rPr>
        <w:t xml:space="preserve">tana </w:t>
      </w:r>
      <w:r w:rsidR="00910E11">
        <w:rPr>
          <w:rFonts w:ascii="Times New Roman" w:hAnsi="Times New Roman" w:cs="Times New Roman"/>
          <w:sz w:val="24"/>
          <w:szCs w:val="24"/>
        </w:rPr>
        <w:t>“</w:t>
      </w:r>
      <w:r w:rsidRPr="00FD0D4F">
        <w:rPr>
          <w:rFonts w:ascii="Times New Roman" w:hAnsi="Times New Roman" w:cs="Times New Roman"/>
          <w:sz w:val="24"/>
          <w:szCs w:val="24"/>
        </w:rPr>
        <w:t>father’s sister</w:t>
      </w:r>
      <w:r w:rsidR="00910E11">
        <w:rPr>
          <w:rFonts w:ascii="Times New Roman" w:hAnsi="Times New Roman" w:cs="Times New Roman"/>
          <w:sz w:val="24"/>
          <w:szCs w:val="24"/>
        </w:rPr>
        <w:t>”</w:t>
      </w:r>
      <w:r>
        <w:rPr>
          <w:rFonts w:ascii="Times New Roman" w:hAnsi="Times New Roman" w:cs="Times New Roman"/>
          <w:sz w:val="24"/>
          <w:szCs w:val="24"/>
        </w:rPr>
        <w:t>,</w:t>
      </w:r>
      <w:r w:rsidRPr="005E3952">
        <w:rPr>
          <w:rFonts w:ascii="Times New Roman" w:hAnsi="Times New Roman" w:cs="Times New Roman"/>
          <w:i/>
          <w:sz w:val="24"/>
          <w:szCs w:val="24"/>
        </w:rPr>
        <w:t xml:space="preserve"> </w:t>
      </w:r>
      <w:r w:rsidRPr="00D96505">
        <w:rPr>
          <w:rFonts w:ascii="Times New Roman" w:hAnsi="Times New Roman" w:cs="Times New Roman"/>
          <w:i/>
          <w:sz w:val="24"/>
          <w:szCs w:val="24"/>
        </w:rPr>
        <w:t xml:space="preserve">mma/nnio </w:t>
      </w:r>
      <w:r w:rsidR="00910E11">
        <w:rPr>
          <w:rFonts w:ascii="Times New Roman" w:hAnsi="Times New Roman" w:cs="Times New Roman"/>
          <w:sz w:val="24"/>
          <w:szCs w:val="24"/>
        </w:rPr>
        <w:t>“my mother”</w:t>
      </w:r>
      <w:r>
        <w:rPr>
          <w:rFonts w:ascii="Times New Roman" w:hAnsi="Times New Roman" w:cs="Times New Roman"/>
          <w:sz w:val="24"/>
          <w:szCs w:val="24"/>
        </w:rPr>
        <w:t xml:space="preserve">, </w:t>
      </w:r>
      <w:r w:rsidRPr="00DE76CC">
        <w:rPr>
          <w:rFonts w:ascii="Times New Roman" w:hAnsi="Times New Roman" w:cs="Times New Roman"/>
          <w:i/>
          <w:sz w:val="24"/>
          <w:szCs w:val="24"/>
        </w:rPr>
        <w:t>n</w:t>
      </w:r>
      <w:r>
        <w:rPr>
          <w:rFonts w:ascii="Times New Roman" w:hAnsi="Times New Roman" w:cs="Times New Roman"/>
          <w:i/>
          <w:sz w:val="24"/>
          <w:szCs w:val="24"/>
        </w:rPr>
        <w:t xml:space="preserve"> </w:t>
      </w:r>
      <w:r w:rsidRPr="00DE76CC">
        <w:rPr>
          <w:rFonts w:ascii="Times New Roman" w:hAnsi="Times New Roman" w:cs="Times New Roman"/>
          <w:i/>
          <w:sz w:val="24"/>
          <w:szCs w:val="24"/>
        </w:rPr>
        <w:t>da</w:t>
      </w:r>
      <w:r w:rsidR="00910E11">
        <w:rPr>
          <w:rFonts w:ascii="Times New Roman" w:hAnsi="Times New Roman" w:cs="Times New Roman"/>
          <w:sz w:val="24"/>
          <w:szCs w:val="24"/>
        </w:rPr>
        <w:t xml:space="preserve"> “my senior brother”</w:t>
      </w:r>
      <w:r>
        <w:rPr>
          <w:rFonts w:ascii="Times New Roman" w:hAnsi="Times New Roman" w:cs="Times New Roman"/>
          <w:sz w:val="24"/>
          <w:szCs w:val="24"/>
        </w:rPr>
        <w:t xml:space="preserve"> </w:t>
      </w:r>
      <w:r w:rsidRPr="00D96505">
        <w:rPr>
          <w:rFonts w:ascii="Times New Roman" w:hAnsi="Times New Roman" w:cs="Times New Roman"/>
          <w:i/>
          <w:sz w:val="24"/>
          <w:szCs w:val="24"/>
        </w:rPr>
        <w:t>n wupa</w:t>
      </w:r>
      <w:r w:rsidR="00910E11">
        <w:rPr>
          <w:rFonts w:ascii="Times New Roman" w:hAnsi="Times New Roman" w:cs="Times New Roman"/>
          <w:sz w:val="24"/>
          <w:szCs w:val="24"/>
        </w:rPr>
        <w:t xml:space="preserve"> “my uncle”</w:t>
      </w:r>
      <w:r>
        <w:rPr>
          <w:rFonts w:ascii="Times New Roman" w:hAnsi="Times New Roman" w:cs="Times New Roman"/>
          <w:sz w:val="24"/>
          <w:szCs w:val="24"/>
        </w:rPr>
        <w:t xml:space="preserve">, </w:t>
      </w:r>
      <w:r w:rsidRPr="00D96505">
        <w:rPr>
          <w:rFonts w:ascii="Times New Roman" w:hAnsi="Times New Roman" w:cs="Times New Roman"/>
          <w:i/>
          <w:sz w:val="24"/>
          <w:szCs w:val="24"/>
        </w:rPr>
        <w:t xml:space="preserve">n nana </w:t>
      </w:r>
      <w:r>
        <w:rPr>
          <w:rFonts w:ascii="Times New Roman" w:hAnsi="Times New Roman" w:cs="Times New Roman"/>
          <w:sz w:val="24"/>
          <w:szCs w:val="24"/>
        </w:rPr>
        <w:t>(my grandparent). In fact, this may be an own</w:t>
      </w:r>
      <w:r w:rsidRPr="00FD0D4F">
        <w:rPr>
          <w:rFonts w:ascii="Times New Roman" w:hAnsi="Times New Roman" w:cs="Times New Roman"/>
          <w:sz w:val="24"/>
          <w:szCs w:val="24"/>
        </w:rPr>
        <w:t xml:space="preserve"> child</w:t>
      </w:r>
      <w:r>
        <w:rPr>
          <w:rFonts w:ascii="Times New Roman" w:hAnsi="Times New Roman" w:cs="Times New Roman"/>
          <w:sz w:val="24"/>
          <w:szCs w:val="24"/>
        </w:rPr>
        <w:t>, nephew or niece of the addresser</w:t>
      </w:r>
      <w:r w:rsidRPr="00FD0D4F">
        <w:rPr>
          <w:rFonts w:ascii="Times New Roman" w:hAnsi="Times New Roman" w:cs="Times New Roman"/>
          <w:sz w:val="24"/>
          <w:szCs w:val="24"/>
        </w:rPr>
        <w:t xml:space="preserve">. Indeed there is </w:t>
      </w:r>
      <w:r>
        <w:rPr>
          <w:rFonts w:ascii="Times New Roman" w:hAnsi="Times New Roman" w:cs="Times New Roman"/>
          <w:sz w:val="24"/>
          <w:szCs w:val="24"/>
        </w:rPr>
        <w:t xml:space="preserve">a saying in the language that, </w:t>
      </w:r>
      <w:r w:rsidRPr="001F5D02">
        <w:rPr>
          <w:rFonts w:ascii="Times New Roman" w:hAnsi="Times New Roman" w:cs="Times New Roman"/>
          <w:i/>
          <w:sz w:val="24"/>
          <w:szCs w:val="24"/>
        </w:rPr>
        <w:t>esa</w:t>
      </w:r>
      <w:r>
        <w:rPr>
          <w:rFonts w:ascii="Times New Roman" w:hAnsi="Times New Roman" w:cs="Times New Roman"/>
          <w:sz w:val="24"/>
          <w:szCs w:val="24"/>
        </w:rPr>
        <w:t xml:space="preserve"> </w:t>
      </w:r>
      <w:r w:rsidRPr="001F5D02">
        <w:rPr>
          <w:rFonts w:ascii="Times New Roman" w:hAnsi="Times New Roman" w:cs="Times New Roman"/>
          <w:i/>
          <w:sz w:val="24"/>
          <w:szCs w:val="24"/>
        </w:rPr>
        <w:t>bee</w:t>
      </w:r>
      <w:r>
        <w:rPr>
          <w:rFonts w:ascii="Times New Roman" w:hAnsi="Times New Roman" w:cs="Times New Roman"/>
          <w:i/>
          <w:sz w:val="24"/>
          <w:szCs w:val="24"/>
        </w:rPr>
        <w:t>ŋ</w:t>
      </w:r>
      <w:r w:rsidRPr="001F5D02">
        <w:rPr>
          <w:rFonts w:ascii="Times New Roman" w:hAnsi="Times New Roman" w:cs="Times New Roman"/>
          <w:i/>
          <w:sz w:val="24"/>
          <w:szCs w:val="24"/>
        </w:rPr>
        <w:t xml:space="preserve"> shi ndɔ</w:t>
      </w:r>
      <w:r>
        <w:rPr>
          <w:rFonts w:ascii="Times New Roman" w:hAnsi="Times New Roman" w:cs="Times New Roman"/>
          <w:i/>
          <w:sz w:val="24"/>
          <w:szCs w:val="24"/>
        </w:rPr>
        <w:t>to m</w:t>
      </w:r>
      <w:r w:rsidRPr="001F5D02">
        <w:rPr>
          <w:rFonts w:ascii="Times New Roman" w:hAnsi="Times New Roman" w:cs="Times New Roman"/>
          <w:i/>
          <w:sz w:val="24"/>
          <w:szCs w:val="24"/>
        </w:rPr>
        <w:t xml:space="preserve"> ba</w:t>
      </w:r>
      <w:r>
        <w:rPr>
          <w:rFonts w:ascii="Times New Roman" w:hAnsi="Times New Roman" w:cs="Times New Roman"/>
          <w:i/>
          <w:sz w:val="24"/>
          <w:szCs w:val="24"/>
        </w:rPr>
        <w:t xml:space="preserve"> n</w:t>
      </w:r>
      <w:r w:rsidRPr="001F5D02">
        <w:rPr>
          <w:rFonts w:ascii="Times New Roman" w:hAnsi="Times New Roman" w:cs="Times New Roman"/>
          <w:i/>
          <w:sz w:val="24"/>
          <w:szCs w:val="24"/>
        </w:rPr>
        <w:t>ε bu kurwe mo tuto</w:t>
      </w:r>
      <w:r w:rsidR="00A23C1D">
        <w:rPr>
          <w:rFonts w:ascii="Times New Roman" w:hAnsi="Times New Roman" w:cs="Times New Roman"/>
          <w:sz w:val="24"/>
          <w:szCs w:val="24"/>
        </w:rPr>
        <w:t xml:space="preserve"> “a</w:t>
      </w:r>
      <w:r>
        <w:rPr>
          <w:rFonts w:ascii="Times New Roman" w:hAnsi="Times New Roman" w:cs="Times New Roman"/>
          <w:sz w:val="24"/>
          <w:szCs w:val="24"/>
        </w:rPr>
        <w:t xml:space="preserve"> person</w:t>
      </w:r>
      <w:r w:rsidRPr="00FD0D4F">
        <w:rPr>
          <w:rFonts w:ascii="Times New Roman" w:hAnsi="Times New Roman" w:cs="Times New Roman"/>
          <w:sz w:val="24"/>
          <w:szCs w:val="24"/>
        </w:rPr>
        <w:t xml:space="preserve"> may return from the farm only to see that your fa</w:t>
      </w:r>
      <w:r w:rsidR="00A23C1D">
        <w:rPr>
          <w:rFonts w:ascii="Times New Roman" w:hAnsi="Times New Roman" w:cs="Times New Roman"/>
          <w:sz w:val="24"/>
          <w:szCs w:val="24"/>
        </w:rPr>
        <w:t>ther has been born”</w:t>
      </w:r>
      <w:r>
        <w:rPr>
          <w:rFonts w:ascii="Times New Roman" w:hAnsi="Times New Roman" w:cs="Times New Roman"/>
          <w:sz w:val="24"/>
          <w:szCs w:val="24"/>
        </w:rPr>
        <w:t>. This sometimes happen in the case where the son or daughter of a man is older than the brother or sister of that man. In such a situation, the son of the man addresses the man’s younger brother or sister as</w:t>
      </w:r>
      <w:r w:rsidRPr="001F5D02">
        <w:rPr>
          <w:rFonts w:ascii="Times New Roman" w:hAnsi="Times New Roman" w:cs="Times New Roman"/>
          <w:i/>
          <w:sz w:val="24"/>
          <w:szCs w:val="24"/>
        </w:rPr>
        <w:t xml:space="preserve"> </w:t>
      </w:r>
      <w:r w:rsidRPr="00FD0D4F">
        <w:rPr>
          <w:rFonts w:ascii="Times New Roman" w:hAnsi="Times New Roman" w:cs="Times New Roman"/>
          <w:i/>
          <w:sz w:val="24"/>
          <w:szCs w:val="24"/>
        </w:rPr>
        <w:t xml:space="preserve">n </w:t>
      </w:r>
      <w:r>
        <w:rPr>
          <w:rFonts w:ascii="Times New Roman" w:hAnsi="Times New Roman" w:cs="Times New Roman"/>
          <w:i/>
          <w:sz w:val="24"/>
          <w:szCs w:val="24"/>
        </w:rPr>
        <w:t>tuto</w:t>
      </w:r>
      <w:r w:rsidR="00A23C1D">
        <w:rPr>
          <w:rFonts w:ascii="Times New Roman" w:hAnsi="Times New Roman" w:cs="Times New Roman"/>
          <w:sz w:val="24"/>
          <w:szCs w:val="24"/>
        </w:rPr>
        <w:t xml:space="preserve"> “father”</w:t>
      </w:r>
      <w:r w:rsidRPr="00FD0D4F">
        <w:rPr>
          <w:rFonts w:ascii="Times New Roman" w:hAnsi="Times New Roman" w:cs="Times New Roman"/>
          <w:sz w:val="24"/>
          <w:szCs w:val="24"/>
        </w:rPr>
        <w:t xml:space="preserve">, </w:t>
      </w:r>
      <w:r w:rsidRPr="00FD0D4F">
        <w:rPr>
          <w:rFonts w:ascii="Times New Roman" w:hAnsi="Times New Roman" w:cs="Times New Roman"/>
          <w:i/>
          <w:sz w:val="24"/>
          <w:szCs w:val="24"/>
        </w:rPr>
        <w:t xml:space="preserve">n </w:t>
      </w:r>
      <w:r>
        <w:rPr>
          <w:rFonts w:ascii="Times New Roman" w:hAnsi="Times New Roman" w:cs="Times New Roman"/>
          <w:i/>
          <w:sz w:val="24"/>
          <w:szCs w:val="24"/>
        </w:rPr>
        <w:t xml:space="preserve">tana </w:t>
      </w:r>
      <w:r w:rsidR="00A23C1D">
        <w:rPr>
          <w:rFonts w:ascii="Times New Roman" w:hAnsi="Times New Roman" w:cs="Times New Roman"/>
          <w:sz w:val="24"/>
          <w:szCs w:val="24"/>
        </w:rPr>
        <w:t>“</w:t>
      </w:r>
      <w:r w:rsidRPr="00FD0D4F">
        <w:rPr>
          <w:rFonts w:ascii="Times New Roman" w:hAnsi="Times New Roman" w:cs="Times New Roman"/>
          <w:sz w:val="24"/>
          <w:szCs w:val="24"/>
        </w:rPr>
        <w:t>father’s sister</w:t>
      </w:r>
      <w:r w:rsidR="00A23C1D">
        <w:rPr>
          <w:rFonts w:ascii="Times New Roman" w:hAnsi="Times New Roman" w:cs="Times New Roman"/>
          <w:sz w:val="24"/>
          <w:szCs w:val="24"/>
        </w:rPr>
        <w:t>”</w:t>
      </w:r>
      <w:r>
        <w:rPr>
          <w:rFonts w:ascii="Times New Roman" w:hAnsi="Times New Roman" w:cs="Times New Roman"/>
          <w:sz w:val="24"/>
          <w:szCs w:val="24"/>
        </w:rPr>
        <w:t xml:space="preserve">. Also, if the younger person is a reincarnated born who bear the name of a past father, mother, uncle or aunt, sister or brother of the older one, the older addresses him or her same. </w:t>
      </w:r>
    </w:p>
    <w:p w:rsidR="004E7CC8" w:rsidRPr="00FD0D4F" w:rsidRDefault="004E7CC8" w:rsidP="009F414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All the informants did agree that among the Gonjas the man can call his wife by her</w:t>
      </w:r>
      <w:r w:rsidRPr="00FD0D4F">
        <w:rPr>
          <w:rFonts w:ascii="Times New Roman" w:hAnsi="Times New Roman" w:cs="Times New Roman"/>
          <w:sz w:val="24"/>
          <w:szCs w:val="24"/>
        </w:rPr>
        <w:t xml:space="preserve"> name but the</w:t>
      </w:r>
      <w:r>
        <w:rPr>
          <w:rFonts w:ascii="Times New Roman" w:hAnsi="Times New Roman" w:cs="Times New Roman"/>
          <w:sz w:val="24"/>
          <w:szCs w:val="24"/>
        </w:rPr>
        <w:t xml:space="preserve"> woman is not allowed to call he</w:t>
      </w:r>
      <w:r w:rsidRPr="00FD0D4F">
        <w:rPr>
          <w:rFonts w:ascii="Times New Roman" w:hAnsi="Times New Roman" w:cs="Times New Roman"/>
          <w:sz w:val="24"/>
          <w:szCs w:val="24"/>
        </w:rPr>
        <w:t xml:space="preserve">r husband by </w:t>
      </w:r>
      <w:r>
        <w:rPr>
          <w:rFonts w:ascii="Times New Roman" w:hAnsi="Times New Roman" w:cs="Times New Roman"/>
          <w:sz w:val="24"/>
          <w:szCs w:val="24"/>
        </w:rPr>
        <w:t>his name. According to them this practice is still inherent among many parts of the Gonja community. The woman should address Her husband as</w:t>
      </w:r>
      <w:r w:rsidRPr="00FD0D4F">
        <w:rPr>
          <w:rFonts w:ascii="Times New Roman" w:hAnsi="Times New Roman" w:cs="Times New Roman"/>
          <w:i/>
          <w:sz w:val="24"/>
          <w:szCs w:val="24"/>
        </w:rPr>
        <w:t xml:space="preserve"> </w:t>
      </w:r>
      <w:r>
        <w:rPr>
          <w:rFonts w:ascii="Times New Roman" w:hAnsi="Times New Roman" w:cs="Times New Roman"/>
          <w:i/>
          <w:sz w:val="24"/>
          <w:szCs w:val="24"/>
        </w:rPr>
        <w:t>n d</w:t>
      </w:r>
      <w:r w:rsidRPr="00FD0D4F">
        <w:rPr>
          <w:rFonts w:ascii="Times New Roman" w:hAnsi="Times New Roman" w:cs="Times New Roman"/>
          <w:i/>
          <w:sz w:val="24"/>
          <w:szCs w:val="24"/>
        </w:rPr>
        <w:t>a</w:t>
      </w:r>
      <w:r w:rsidR="006C73C0">
        <w:rPr>
          <w:rFonts w:ascii="Times New Roman" w:hAnsi="Times New Roman" w:cs="Times New Roman"/>
          <w:i/>
          <w:sz w:val="24"/>
          <w:szCs w:val="24"/>
        </w:rPr>
        <w:t xml:space="preserve"> </w:t>
      </w:r>
      <w:r w:rsidR="006C73C0" w:rsidRPr="006C73C0">
        <w:rPr>
          <w:rFonts w:ascii="Times New Roman" w:hAnsi="Times New Roman" w:cs="Times New Roman"/>
          <w:sz w:val="24"/>
          <w:szCs w:val="24"/>
        </w:rPr>
        <w:t>“my brother”</w:t>
      </w:r>
      <w:r w:rsidRPr="00FD0D4F">
        <w:rPr>
          <w:rFonts w:ascii="Times New Roman" w:hAnsi="Times New Roman" w:cs="Times New Roman"/>
          <w:i/>
          <w:sz w:val="24"/>
          <w:szCs w:val="24"/>
        </w:rPr>
        <w:t xml:space="preserve"> </w:t>
      </w:r>
      <w:r w:rsidRPr="00FD0D4F">
        <w:rPr>
          <w:rFonts w:ascii="Times New Roman" w:hAnsi="Times New Roman" w:cs="Times New Roman"/>
          <w:sz w:val="24"/>
          <w:szCs w:val="24"/>
        </w:rPr>
        <w:t>and</w:t>
      </w:r>
      <w:r>
        <w:rPr>
          <w:rFonts w:ascii="Times New Roman" w:hAnsi="Times New Roman" w:cs="Times New Roman"/>
          <w:sz w:val="24"/>
          <w:szCs w:val="24"/>
        </w:rPr>
        <w:t xml:space="preserve"> in times of misunderstanding she may address him as </w:t>
      </w:r>
      <w:r w:rsidRPr="00ED39B0">
        <w:rPr>
          <w:rFonts w:ascii="Times New Roman" w:hAnsi="Times New Roman" w:cs="Times New Roman"/>
          <w:i/>
          <w:sz w:val="24"/>
          <w:szCs w:val="24"/>
        </w:rPr>
        <w:t>n tuto</w:t>
      </w:r>
      <w:r w:rsidR="00A74B66">
        <w:rPr>
          <w:rFonts w:ascii="Times New Roman" w:hAnsi="Times New Roman" w:cs="Times New Roman"/>
          <w:sz w:val="24"/>
          <w:szCs w:val="24"/>
        </w:rPr>
        <w:t xml:space="preserve"> “</w:t>
      </w:r>
      <w:r>
        <w:rPr>
          <w:rFonts w:ascii="Times New Roman" w:hAnsi="Times New Roman" w:cs="Times New Roman"/>
          <w:sz w:val="24"/>
          <w:szCs w:val="24"/>
        </w:rPr>
        <w:t>my father</w:t>
      </w:r>
      <w:r w:rsidR="00A74B6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wi</w:t>
      </w:r>
      <w:r w:rsidR="00A74B66">
        <w:rPr>
          <w:rFonts w:ascii="Times New Roman" w:hAnsi="Times New Roman" w:cs="Times New Roman"/>
          <w:sz w:val="24"/>
          <w:szCs w:val="24"/>
        </w:rPr>
        <w:t>th the man’s family appellation</w:t>
      </w:r>
      <w:r>
        <w:rPr>
          <w:rFonts w:ascii="Times New Roman" w:hAnsi="Times New Roman" w:cs="Times New Roman"/>
          <w:sz w:val="24"/>
          <w:szCs w:val="24"/>
        </w:rPr>
        <w:t>. A woman may usually refer to her husb</w:t>
      </w:r>
      <w:r w:rsidR="00A74B66">
        <w:rPr>
          <w:rFonts w:ascii="Times New Roman" w:hAnsi="Times New Roman" w:cs="Times New Roman"/>
          <w:sz w:val="24"/>
          <w:szCs w:val="24"/>
        </w:rPr>
        <w:t>a</w:t>
      </w:r>
      <w:r>
        <w:rPr>
          <w:rFonts w:ascii="Times New Roman" w:hAnsi="Times New Roman" w:cs="Times New Roman"/>
          <w:sz w:val="24"/>
          <w:szCs w:val="24"/>
        </w:rPr>
        <w:t>nd</w:t>
      </w:r>
      <w:r w:rsidRPr="00FD0D4F">
        <w:rPr>
          <w:rFonts w:ascii="Times New Roman" w:hAnsi="Times New Roman" w:cs="Times New Roman"/>
          <w:sz w:val="24"/>
          <w:szCs w:val="24"/>
        </w:rPr>
        <w:t xml:space="preserve"> as </w:t>
      </w:r>
      <w:r>
        <w:rPr>
          <w:rFonts w:ascii="Times New Roman" w:hAnsi="Times New Roman" w:cs="Times New Roman"/>
          <w:i/>
          <w:sz w:val="24"/>
          <w:szCs w:val="24"/>
        </w:rPr>
        <w:t>mabe kowurnyԑn</w:t>
      </w:r>
      <w:r w:rsidRPr="00FD0D4F">
        <w:rPr>
          <w:rFonts w:ascii="Times New Roman" w:hAnsi="Times New Roman" w:cs="Times New Roman"/>
          <w:i/>
          <w:sz w:val="24"/>
          <w:szCs w:val="24"/>
        </w:rPr>
        <w:t xml:space="preserve"> </w:t>
      </w:r>
      <w:r w:rsidR="00A74B66">
        <w:rPr>
          <w:rFonts w:ascii="Times New Roman" w:hAnsi="Times New Roman" w:cs="Times New Roman"/>
          <w:sz w:val="24"/>
          <w:szCs w:val="24"/>
        </w:rPr>
        <w:t>“</w:t>
      </w:r>
      <w:r>
        <w:rPr>
          <w:rFonts w:ascii="Times New Roman" w:hAnsi="Times New Roman" w:cs="Times New Roman"/>
          <w:sz w:val="24"/>
          <w:szCs w:val="24"/>
        </w:rPr>
        <w:t>my house</w:t>
      </w:r>
      <w:r w:rsidR="00A74B66">
        <w:rPr>
          <w:rFonts w:ascii="Times New Roman" w:hAnsi="Times New Roman" w:cs="Times New Roman"/>
          <w:sz w:val="24"/>
          <w:szCs w:val="24"/>
        </w:rPr>
        <w:t xml:space="preserve"> owner”</w:t>
      </w:r>
      <w:r w:rsidRPr="00FD0D4F">
        <w:rPr>
          <w:rFonts w:ascii="Times New Roman" w:hAnsi="Times New Roman" w:cs="Times New Roman"/>
          <w:sz w:val="24"/>
          <w:szCs w:val="24"/>
        </w:rPr>
        <w:t xml:space="preserve"> to other people. Generally</w:t>
      </w:r>
      <w:r>
        <w:rPr>
          <w:rFonts w:ascii="Times New Roman" w:hAnsi="Times New Roman" w:cs="Times New Roman"/>
          <w:sz w:val="24"/>
          <w:szCs w:val="24"/>
        </w:rPr>
        <w:t>, among the Gonjas the older person will address the younger ones by their real names, but the younger ones must never do that since that will be a mark of disrespect.</w:t>
      </w:r>
    </w:p>
    <w:p w:rsidR="004E7CC8" w:rsidRPr="00FD0D4F" w:rsidRDefault="004E7CC8" w:rsidP="004E7CC8">
      <w:pPr>
        <w:spacing w:line="240" w:lineRule="auto"/>
        <w:jc w:val="both"/>
        <w:rPr>
          <w:rFonts w:ascii="Times New Roman" w:hAnsi="Times New Roman" w:cs="Times New Roman"/>
          <w:sz w:val="24"/>
          <w:szCs w:val="24"/>
        </w:rPr>
      </w:pPr>
      <w:r w:rsidRPr="00FD0D4F">
        <w:rPr>
          <w:rFonts w:ascii="Times New Roman" w:hAnsi="Times New Roman" w:cs="Times New Roman"/>
          <w:sz w:val="24"/>
          <w:szCs w:val="24"/>
        </w:rPr>
        <w:t>However</w:t>
      </w:r>
      <w:r>
        <w:rPr>
          <w:rFonts w:ascii="Times New Roman" w:hAnsi="Times New Roman" w:cs="Times New Roman"/>
          <w:sz w:val="24"/>
          <w:szCs w:val="24"/>
        </w:rPr>
        <w:t>, there are exceptional occas</w:t>
      </w:r>
      <w:r w:rsidRPr="00FD0D4F">
        <w:rPr>
          <w:rFonts w:ascii="Times New Roman" w:hAnsi="Times New Roman" w:cs="Times New Roman"/>
          <w:sz w:val="24"/>
          <w:szCs w:val="24"/>
        </w:rPr>
        <w:t xml:space="preserve">ions when the father may address his daughter, </w:t>
      </w:r>
      <w:r w:rsidRPr="00ED39B0">
        <w:rPr>
          <w:rFonts w:ascii="Times New Roman" w:hAnsi="Times New Roman" w:cs="Times New Roman"/>
          <w:i/>
          <w:sz w:val="24"/>
          <w:szCs w:val="24"/>
        </w:rPr>
        <w:t>enio/ m ma</w:t>
      </w:r>
      <w:r>
        <w:rPr>
          <w:rFonts w:ascii="Times New Roman" w:hAnsi="Times New Roman" w:cs="Times New Roman"/>
          <w:i/>
          <w:sz w:val="24"/>
          <w:szCs w:val="24"/>
        </w:rPr>
        <w:t xml:space="preserve"> (mother/ my mother), </w:t>
      </w:r>
      <w:r w:rsidRPr="00ED7CE4">
        <w:rPr>
          <w:rFonts w:ascii="Times New Roman" w:hAnsi="Times New Roman" w:cs="Times New Roman"/>
          <w:sz w:val="24"/>
          <w:szCs w:val="24"/>
        </w:rPr>
        <w:t>or</w:t>
      </w:r>
      <w:r>
        <w:rPr>
          <w:rFonts w:ascii="Times New Roman" w:hAnsi="Times New Roman" w:cs="Times New Roman"/>
          <w:sz w:val="24"/>
          <w:szCs w:val="24"/>
        </w:rPr>
        <w:t xml:space="preserve"> his son</w:t>
      </w:r>
      <w:r>
        <w:rPr>
          <w:rFonts w:ascii="Times New Roman" w:hAnsi="Times New Roman" w:cs="Times New Roman"/>
          <w:i/>
          <w:sz w:val="24"/>
          <w:szCs w:val="24"/>
        </w:rPr>
        <w:t xml:space="preserve"> nto/n tuto </w:t>
      </w:r>
      <w:r w:rsidRPr="00ED7CE4">
        <w:rPr>
          <w:rFonts w:ascii="Times New Roman" w:hAnsi="Times New Roman" w:cs="Times New Roman"/>
          <w:sz w:val="24"/>
          <w:szCs w:val="24"/>
        </w:rPr>
        <w:t>(</w:t>
      </w:r>
      <w:r>
        <w:rPr>
          <w:rFonts w:ascii="Times New Roman" w:hAnsi="Times New Roman" w:cs="Times New Roman"/>
          <w:sz w:val="24"/>
          <w:szCs w:val="24"/>
        </w:rPr>
        <w:t>father/my father)</w:t>
      </w:r>
      <w:r w:rsidRPr="00ED7CE4">
        <w:rPr>
          <w:rFonts w:ascii="Times New Roman" w:hAnsi="Times New Roman" w:cs="Times New Roman"/>
          <w:i/>
          <w:sz w:val="24"/>
          <w:szCs w:val="24"/>
        </w:rPr>
        <w:t>.</w:t>
      </w:r>
      <w:r w:rsidRPr="00FD0D4F">
        <w:rPr>
          <w:rFonts w:ascii="Times New Roman" w:hAnsi="Times New Roman" w:cs="Times New Roman"/>
          <w:sz w:val="24"/>
          <w:szCs w:val="24"/>
        </w:rPr>
        <w:t xml:space="preserve"> This may be because the child</w:t>
      </w:r>
      <w:r>
        <w:rPr>
          <w:rFonts w:ascii="Times New Roman" w:hAnsi="Times New Roman" w:cs="Times New Roman"/>
          <w:sz w:val="24"/>
          <w:szCs w:val="24"/>
        </w:rPr>
        <w:t xml:space="preserve"> ha</w:t>
      </w:r>
      <w:r w:rsidRPr="00FD0D4F">
        <w:rPr>
          <w:rFonts w:ascii="Times New Roman" w:hAnsi="Times New Roman" w:cs="Times New Roman"/>
          <w:sz w:val="24"/>
          <w:szCs w:val="24"/>
        </w:rPr>
        <w:t>s</w:t>
      </w:r>
      <w:r>
        <w:rPr>
          <w:rFonts w:ascii="Times New Roman" w:hAnsi="Times New Roman" w:cs="Times New Roman"/>
          <w:sz w:val="24"/>
          <w:szCs w:val="24"/>
        </w:rPr>
        <w:t xml:space="preserve"> been named after his mother or father</w:t>
      </w:r>
      <w:r w:rsidRPr="00FD0D4F">
        <w:rPr>
          <w:rFonts w:ascii="Times New Roman" w:hAnsi="Times New Roman" w:cs="Times New Roman"/>
          <w:sz w:val="24"/>
          <w:szCs w:val="24"/>
        </w:rPr>
        <w:t xml:space="preserve">. But this particularly happens </w:t>
      </w:r>
      <w:r>
        <w:rPr>
          <w:rFonts w:ascii="Times New Roman" w:hAnsi="Times New Roman" w:cs="Times New Roman"/>
          <w:sz w:val="24"/>
          <w:szCs w:val="24"/>
        </w:rPr>
        <w:t>when the interaction involves praise or admiration of a fea</w:t>
      </w:r>
      <w:r w:rsidRPr="00FD0D4F">
        <w:rPr>
          <w:rFonts w:ascii="Times New Roman" w:hAnsi="Times New Roman" w:cs="Times New Roman"/>
          <w:sz w:val="24"/>
          <w:szCs w:val="24"/>
        </w:rPr>
        <w:t>t accomplished by the younger one or may be to calm her/him down.</w:t>
      </w:r>
      <w:r>
        <w:rPr>
          <w:rFonts w:ascii="Times New Roman" w:hAnsi="Times New Roman" w:cs="Times New Roman"/>
          <w:sz w:val="24"/>
          <w:szCs w:val="24"/>
        </w:rPr>
        <w:t xml:space="preserve"> Also, it does happen if the child is born after their parents.</w:t>
      </w:r>
    </w:p>
    <w:p w:rsidR="004E7CC8" w:rsidRPr="00BD7309" w:rsidRDefault="00E72FDC"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004E7CC8">
        <w:rPr>
          <w:rFonts w:ascii="Times New Roman" w:hAnsi="Times New Roman" w:cs="Times New Roman"/>
          <w:b/>
          <w:sz w:val="24"/>
          <w:szCs w:val="24"/>
        </w:rPr>
        <w:t xml:space="preserve"> The Chronological age p</w:t>
      </w:r>
      <w:r w:rsidR="004E7CC8" w:rsidRPr="00BD7309">
        <w:rPr>
          <w:rFonts w:ascii="Times New Roman" w:hAnsi="Times New Roman" w:cs="Times New Roman"/>
          <w:b/>
          <w:sz w:val="24"/>
          <w:szCs w:val="24"/>
        </w:rPr>
        <w:t>rinciple</w:t>
      </w:r>
    </w:p>
    <w:p w:rsidR="004E7CC8" w:rsidRDefault="004E7CC8" w:rsidP="004E7CC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Sociolinguistic etiquette plays a crucial role in maintaining Gonja culture and perception of cultural identity. </w:t>
      </w:r>
      <w:r w:rsidRPr="00FD0D4F">
        <w:rPr>
          <w:rFonts w:ascii="Times New Roman" w:hAnsi="Times New Roman" w:cs="Times New Roman"/>
          <w:sz w:val="24"/>
          <w:szCs w:val="24"/>
        </w:rPr>
        <w:t xml:space="preserve">This is probably the most important factor with reference to politeness in language use among these people. The </w:t>
      </w:r>
      <w:r>
        <w:rPr>
          <w:rFonts w:ascii="Times New Roman" w:hAnsi="Times New Roman" w:cs="Times New Roman"/>
          <w:sz w:val="24"/>
          <w:szCs w:val="24"/>
        </w:rPr>
        <w:t xml:space="preserve">Gonja </w:t>
      </w:r>
      <w:r w:rsidRPr="00FD0D4F">
        <w:rPr>
          <w:rFonts w:ascii="Times New Roman" w:hAnsi="Times New Roman" w:cs="Times New Roman"/>
          <w:sz w:val="24"/>
          <w:szCs w:val="24"/>
        </w:rPr>
        <w:t>believe that they are one family and therefore a child addresses any person older than him or her as s</w:t>
      </w:r>
      <w:r>
        <w:rPr>
          <w:rFonts w:ascii="Times New Roman" w:hAnsi="Times New Roman" w:cs="Times New Roman"/>
          <w:sz w:val="24"/>
          <w:szCs w:val="24"/>
        </w:rPr>
        <w:t>/</w:t>
      </w:r>
      <w:r w:rsidRPr="00FD0D4F">
        <w:rPr>
          <w:rFonts w:ascii="Times New Roman" w:hAnsi="Times New Roman" w:cs="Times New Roman"/>
          <w:sz w:val="24"/>
          <w:szCs w:val="24"/>
        </w:rPr>
        <w:t>he would addre</w:t>
      </w:r>
      <w:r>
        <w:rPr>
          <w:rFonts w:ascii="Times New Roman" w:hAnsi="Times New Roman" w:cs="Times New Roman"/>
          <w:sz w:val="24"/>
          <w:szCs w:val="24"/>
        </w:rPr>
        <w:t xml:space="preserve">ss his or her family members as </w:t>
      </w:r>
      <w:r w:rsidRPr="006641BA">
        <w:rPr>
          <w:rFonts w:ascii="Times New Roman" w:hAnsi="Times New Roman" w:cs="Times New Roman"/>
          <w:i/>
          <w:sz w:val="24"/>
          <w:szCs w:val="24"/>
        </w:rPr>
        <w:t>n da</w:t>
      </w:r>
      <w:r w:rsidR="00F5674E">
        <w:rPr>
          <w:rFonts w:ascii="Times New Roman" w:hAnsi="Times New Roman" w:cs="Times New Roman"/>
          <w:sz w:val="24"/>
          <w:szCs w:val="24"/>
        </w:rPr>
        <w:t xml:space="preserve"> “elder brother or sister”</w:t>
      </w:r>
      <w:r>
        <w:rPr>
          <w:rFonts w:ascii="Times New Roman" w:hAnsi="Times New Roman" w:cs="Times New Roman"/>
          <w:sz w:val="24"/>
          <w:szCs w:val="24"/>
        </w:rPr>
        <w:t xml:space="preserve">, </w:t>
      </w:r>
      <w:r w:rsidRPr="00195E6D">
        <w:rPr>
          <w:rFonts w:ascii="Times New Roman" w:hAnsi="Times New Roman" w:cs="Times New Roman"/>
          <w:i/>
          <w:sz w:val="24"/>
          <w:szCs w:val="24"/>
        </w:rPr>
        <w:t>nto/n tuto</w:t>
      </w:r>
      <w:r w:rsidR="00F5674E">
        <w:rPr>
          <w:rFonts w:ascii="Times New Roman" w:hAnsi="Times New Roman" w:cs="Times New Roman"/>
          <w:i/>
          <w:sz w:val="24"/>
          <w:szCs w:val="24"/>
        </w:rPr>
        <w:t>,</w:t>
      </w:r>
      <w:r w:rsidR="00F5674E">
        <w:rPr>
          <w:rFonts w:ascii="Times New Roman" w:hAnsi="Times New Roman" w:cs="Times New Roman"/>
          <w:sz w:val="24"/>
          <w:szCs w:val="24"/>
        </w:rPr>
        <w:t xml:space="preserve"> “father/my father”,</w:t>
      </w:r>
      <w:r w:rsidRPr="00FD0D4F">
        <w:rPr>
          <w:rFonts w:ascii="Times New Roman" w:hAnsi="Times New Roman" w:cs="Times New Roman"/>
          <w:sz w:val="24"/>
          <w:szCs w:val="24"/>
        </w:rPr>
        <w:t xml:space="preserve"> </w:t>
      </w:r>
      <w:r w:rsidRPr="00195E6D">
        <w:rPr>
          <w:rFonts w:ascii="Times New Roman" w:hAnsi="Times New Roman" w:cs="Times New Roman"/>
          <w:i/>
          <w:sz w:val="24"/>
          <w:szCs w:val="24"/>
        </w:rPr>
        <w:t>n nio/m ma</w:t>
      </w:r>
      <w:r w:rsidR="00F5674E">
        <w:rPr>
          <w:rFonts w:ascii="Times New Roman" w:hAnsi="Times New Roman" w:cs="Times New Roman"/>
          <w:sz w:val="24"/>
          <w:szCs w:val="24"/>
        </w:rPr>
        <w:t xml:space="preserve"> “mother/my mother”</w:t>
      </w:r>
      <w:r>
        <w:rPr>
          <w:rFonts w:ascii="Times New Roman" w:hAnsi="Times New Roman" w:cs="Times New Roman"/>
          <w:sz w:val="24"/>
          <w:szCs w:val="24"/>
        </w:rPr>
        <w:t xml:space="preserve">, </w:t>
      </w:r>
      <w:r w:rsidRPr="00195E6D">
        <w:rPr>
          <w:rFonts w:ascii="Times New Roman" w:hAnsi="Times New Roman" w:cs="Times New Roman"/>
          <w:i/>
          <w:sz w:val="24"/>
          <w:szCs w:val="24"/>
        </w:rPr>
        <w:t>nana</w:t>
      </w:r>
      <w:r w:rsidR="00F5674E">
        <w:rPr>
          <w:rFonts w:ascii="Times New Roman" w:hAnsi="Times New Roman" w:cs="Times New Roman"/>
          <w:sz w:val="24"/>
          <w:szCs w:val="24"/>
        </w:rPr>
        <w:t xml:space="preserve"> “grandfather/grandmother”</w:t>
      </w:r>
      <w:r>
        <w:rPr>
          <w:rFonts w:ascii="Times New Roman" w:hAnsi="Times New Roman" w:cs="Times New Roman"/>
          <w:sz w:val="24"/>
          <w:szCs w:val="24"/>
        </w:rPr>
        <w:t xml:space="preserve">, </w:t>
      </w:r>
      <w:r w:rsidRPr="00195E6D">
        <w:rPr>
          <w:rFonts w:ascii="Times New Roman" w:hAnsi="Times New Roman" w:cs="Times New Roman"/>
          <w:i/>
          <w:sz w:val="24"/>
          <w:szCs w:val="24"/>
        </w:rPr>
        <w:t xml:space="preserve">mabe enimu </w:t>
      </w:r>
      <w:r w:rsidR="00F5674E">
        <w:rPr>
          <w:rFonts w:ascii="Times New Roman" w:hAnsi="Times New Roman" w:cs="Times New Roman"/>
          <w:sz w:val="24"/>
          <w:szCs w:val="24"/>
        </w:rPr>
        <w:t>“</w:t>
      </w:r>
      <w:r w:rsidR="00DE42FC">
        <w:rPr>
          <w:rFonts w:ascii="Times New Roman" w:hAnsi="Times New Roman" w:cs="Times New Roman"/>
          <w:sz w:val="24"/>
          <w:szCs w:val="24"/>
        </w:rPr>
        <w:t>my elder”</w:t>
      </w:r>
      <w:r w:rsidRPr="00FD0D4F">
        <w:rPr>
          <w:rFonts w:ascii="Times New Roman" w:hAnsi="Times New Roman" w:cs="Times New Roman"/>
          <w:sz w:val="24"/>
          <w:szCs w:val="24"/>
        </w:rPr>
        <w:t xml:space="preserve"> etc. </w:t>
      </w:r>
    </w:p>
    <w:p w:rsidR="004E7CC8" w:rsidRPr="005C3849" w:rsidRDefault="00E72FDC"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4E7CC8">
        <w:rPr>
          <w:rFonts w:ascii="Times New Roman" w:hAnsi="Times New Roman" w:cs="Times New Roman"/>
          <w:b/>
          <w:sz w:val="24"/>
          <w:szCs w:val="24"/>
        </w:rPr>
        <w:t xml:space="preserve"> The social s</w:t>
      </w:r>
      <w:r w:rsidR="004E7CC8" w:rsidRPr="005C3849">
        <w:rPr>
          <w:rFonts w:ascii="Times New Roman" w:hAnsi="Times New Roman" w:cs="Times New Roman"/>
          <w:b/>
          <w:sz w:val="24"/>
          <w:szCs w:val="24"/>
        </w:rPr>
        <w:t>tatus</w:t>
      </w:r>
    </w:p>
    <w:p w:rsidR="004E7CC8" w:rsidRPr="00FD0D4F" w:rsidRDefault="004E7CC8" w:rsidP="009F414A">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position to maintain the culture and cultural identity sociolinguistic etiquettes play a major role in the life of Gonjas. </w:t>
      </w:r>
      <w:r w:rsidRPr="00FD0D4F">
        <w:rPr>
          <w:rFonts w:ascii="Times New Roman" w:hAnsi="Times New Roman" w:cs="Times New Roman"/>
          <w:sz w:val="24"/>
          <w:szCs w:val="24"/>
        </w:rPr>
        <w:t xml:space="preserve">People in </w:t>
      </w:r>
      <w:r>
        <w:rPr>
          <w:rFonts w:ascii="Times New Roman" w:hAnsi="Times New Roman" w:cs="Times New Roman"/>
          <w:sz w:val="24"/>
          <w:szCs w:val="24"/>
        </w:rPr>
        <w:t>certain respected positions are</w:t>
      </w:r>
      <w:r w:rsidRPr="00FD0D4F">
        <w:rPr>
          <w:rFonts w:ascii="Times New Roman" w:hAnsi="Times New Roman" w:cs="Times New Roman"/>
          <w:sz w:val="24"/>
          <w:szCs w:val="24"/>
        </w:rPr>
        <w:t xml:space="preserve"> accorded special addresses. For instances, it is strictly unaccepted language to ever address the chief by h</w:t>
      </w:r>
      <w:r>
        <w:rPr>
          <w:rFonts w:ascii="Times New Roman" w:hAnsi="Times New Roman" w:cs="Times New Roman"/>
          <w:sz w:val="24"/>
          <w:szCs w:val="24"/>
        </w:rPr>
        <w:t xml:space="preserve">is birth name or chieftaincy title; rather you say </w:t>
      </w:r>
      <w:r w:rsidRPr="004F7EF0">
        <w:rPr>
          <w:rFonts w:ascii="Times New Roman" w:hAnsi="Times New Roman" w:cs="Times New Roman"/>
          <w:i/>
          <w:sz w:val="24"/>
          <w:szCs w:val="24"/>
        </w:rPr>
        <w:t>Ewura</w:t>
      </w:r>
      <w:r w:rsidR="0027754A">
        <w:rPr>
          <w:rFonts w:ascii="Times New Roman" w:hAnsi="Times New Roman" w:cs="Times New Roman"/>
          <w:sz w:val="24"/>
          <w:szCs w:val="24"/>
        </w:rPr>
        <w:t xml:space="preserve"> “chief”</w:t>
      </w:r>
      <w:r>
        <w:rPr>
          <w:rFonts w:ascii="Times New Roman" w:hAnsi="Times New Roman" w:cs="Times New Roman"/>
          <w:sz w:val="24"/>
          <w:szCs w:val="24"/>
        </w:rPr>
        <w:t xml:space="preserve"> or </w:t>
      </w:r>
      <w:r w:rsidRPr="004F7EF0">
        <w:rPr>
          <w:rFonts w:ascii="Times New Roman" w:hAnsi="Times New Roman" w:cs="Times New Roman"/>
          <w:i/>
          <w:sz w:val="24"/>
          <w:szCs w:val="24"/>
        </w:rPr>
        <w:t>Garba, Jira, Aselo</w:t>
      </w:r>
      <w:r>
        <w:rPr>
          <w:rFonts w:ascii="Times New Roman" w:hAnsi="Times New Roman" w:cs="Times New Roman"/>
          <w:sz w:val="24"/>
          <w:szCs w:val="24"/>
        </w:rPr>
        <w:t xml:space="preserve"> </w:t>
      </w:r>
      <w:r w:rsidR="0027754A">
        <w:rPr>
          <w:rFonts w:ascii="Times New Roman" w:hAnsi="Times New Roman" w:cs="Times New Roman"/>
          <w:sz w:val="24"/>
          <w:szCs w:val="24"/>
        </w:rPr>
        <w:t>“chieftaincy appellation”</w:t>
      </w:r>
      <w:r w:rsidRPr="00FD0D4F">
        <w:rPr>
          <w:rFonts w:ascii="Times New Roman" w:hAnsi="Times New Roman" w:cs="Times New Roman"/>
          <w:sz w:val="24"/>
          <w:szCs w:val="24"/>
        </w:rPr>
        <w:t xml:space="preserve">. So also, you cannot address the land lord or the </w:t>
      </w:r>
      <w:r w:rsidRPr="004F7EF0">
        <w:rPr>
          <w:rFonts w:ascii="Times New Roman" w:hAnsi="Times New Roman" w:cs="Times New Roman"/>
          <w:i/>
          <w:sz w:val="24"/>
          <w:szCs w:val="24"/>
        </w:rPr>
        <w:t>Kasaawura</w:t>
      </w:r>
      <w:r w:rsidR="0027754A">
        <w:rPr>
          <w:rFonts w:ascii="Times New Roman" w:hAnsi="Times New Roman" w:cs="Times New Roman"/>
          <w:sz w:val="24"/>
          <w:szCs w:val="24"/>
        </w:rPr>
        <w:t xml:space="preserve"> “land owner”</w:t>
      </w:r>
      <w:r w:rsidRPr="00FD0D4F">
        <w:rPr>
          <w:rFonts w:ascii="Times New Roman" w:hAnsi="Times New Roman" w:cs="Times New Roman"/>
          <w:sz w:val="24"/>
          <w:szCs w:val="24"/>
        </w:rPr>
        <w:t xml:space="preserve"> ordinarily.</w:t>
      </w:r>
      <w:r>
        <w:rPr>
          <w:rFonts w:ascii="Times New Roman" w:hAnsi="Times New Roman" w:cs="Times New Roman"/>
          <w:sz w:val="24"/>
          <w:szCs w:val="24"/>
        </w:rPr>
        <w:t xml:space="preserve"> Instead, address systems such as Kulende</w:t>
      </w:r>
      <w:r w:rsidR="0027754A">
        <w:rPr>
          <w:rFonts w:ascii="Times New Roman" w:hAnsi="Times New Roman" w:cs="Times New Roman"/>
          <w:sz w:val="24"/>
          <w:szCs w:val="24"/>
        </w:rPr>
        <w:t xml:space="preserve"> “</w:t>
      </w:r>
      <w:r>
        <w:rPr>
          <w:rFonts w:ascii="Times New Roman" w:hAnsi="Times New Roman" w:cs="Times New Roman"/>
          <w:sz w:val="24"/>
          <w:szCs w:val="24"/>
        </w:rPr>
        <w:t>the peace maker between the gods and the comm</w:t>
      </w:r>
      <w:r w:rsidR="0027754A">
        <w:rPr>
          <w:rFonts w:ascii="Times New Roman" w:hAnsi="Times New Roman" w:cs="Times New Roman"/>
          <w:sz w:val="24"/>
          <w:szCs w:val="24"/>
        </w:rPr>
        <w:t>unity”, Jiabεna “</w:t>
      </w:r>
      <w:r>
        <w:rPr>
          <w:rFonts w:ascii="Times New Roman" w:hAnsi="Times New Roman" w:cs="Times New Roman"/>
          <w:sz w:val="24"/>
          <w:szCs w:val="24"/>
        </w:rPr>
        <w:t>the eat</w:t>
      </w:r>
      <w:r w:rsidR="0027754A">
        <w:rPr>
          <w:rFonts w:ascii="Times New Roman" w:hAnsi="Times New Roman" w:cs="Times New Roman"/>
          <w:sz w:val="24"/>
          <w:szCs w:val="24"/>
        </w:rPr>
        <w:t>er of rotten things”, Apurowa “</w:t>
      </w:r>
      <w:r>
        <w:rPr>
          <w:rFonts w:ascii="Times New Roman" w:hAnsi="Times New Roman" w:cs="Times New Roman"/>
          <w:sz w:val="24"/>
          <w:szCs w:val="24"/>
        </w:rPr>
        <w:t>the applauder</w:t>
      </w:r>
      <w:r w:rsidR="0027754A">
        <w:rPr>
          <w:rFonts w:ascii="Times New Roman" w:hAnsi="Times New Roman" w:cs="Times New Roman"/>
          <w:sz w:val="24"/>
          <w:szCs w:val="24"/>
        </w:rPr>
        <w:t>”</w:t>
      </w:r>
      <w:r>
        <w:rPr>
          <w:rFonts w:ascii="Times New Roman" w:hAnsi="Times New Roman" w:cs="Times New Roman"/>
          <w:sz w:val="24"/>
          <w:szCs w:val="24"/>
        </w:rPr>
        <w:t xml:space="preserve"> who calms </w:t>
      </w:r>
      <w:r w:rsidR="0027754A">
        <w:rPr>
          <w:rFonts w:ascii="Times New Roman" w:hAnsi="Times New Roman" w:cs="Times New Roman"/>
          <w:sz w:val="24"/>
          <w:szCs w:val="24"/>
        </w:rPr>
        <w:t>the anger of the kings and gods</w:t>
      </w:r>
      <w:r>
        <w:rPr>
          <w:rFonts w:ascii="Times New Roman" w:hAnsi="Times New Roman" w:cs="Times New Roman"/>
          <w:sz w:val="24"/>
          <w:szCs w:val="24"/>
        </w:rPr>
        <w:t xml:space="preserve"> and masters are used to address him. </w:t>
      </w:r>
      <w:r w:rsidRPr="00FD0D4F">
        <w:rPr>
          <w:rFonts w:ascii="Times New Roman" w:hAnsi="Times New Roman" w:cs="Times New Roman"/>
          <w:sz w:val="24"/>
          <w:szCs w:val="24"/>
        </w:rPr>
        <w:t>The priest, the soothsayer, and the herbalist also sha</w:t>
      </w:r>
      <w:r>
        <w:rPr>
          <w:rFonts w:ascii="Times New Roman" w:hAnsi="Times New Roman" w:cs="Times New Roman"/>
          <w:sz w:val="24"/>
          <w:szCs w:val="24"/>
        </w:rPr>
        <w:t xml:space="preserve">re the same honorific form, </w:t>
      </w:r>
      <w:r w:rsidRPr="004F7EF0">
        <w:rPr>
          <w:rFonts w:ascii="Times New Roman" w:hAnsi="Times New Roman" w:cs="Times New Roman"/>
          <w:i/>
          <w:sz w:val="24"/>
          <w:szCs w:val="24"/>
        </w:rPr>
        <w:t>n tuto</w:t>
      </w:r>
      <w:r w:rsidR="0027754A">
        <w:rPr>
          <w:rFonts w:ascii="Times New Roman" w:hAnsi="Times New Roman" w:cs="Times New Roman"/>
          <w:sz w:val="24"/>
          <w:szCs w:val="24"/>
        </w:rPr>
        <w:t xml:space="preserve"> “my father”</w:t>
      </w:r>
      <w:r>
        <w:rPr>
          <w:rFonts w:ascii="Times New Roman" w:hAnsi="Times New Roman" w:cs="Times New Roman"/>
          <w:sz w:val="24"/>
          <w:szCs w:val="24"/>
        </w:rPr>
        <w:t xml:space="preserve"> or </w:t>
      </w:r>
      <w:r w:rsidRPr="004F7EF0">
        <w:rPr>
          <w:rFonts w:ascii="Times New Roman" w:hAnsi="Times New Roman" w:cs="Times New Roman"/>
          <w:i/>
          <w:sz w:val="24"/>
          <w:szCs w:val="24"/>
        </w:rPr>
        <w:t>n nyԑnpe</w:t>
      </w:r>
      <w:r w:rsidR="0027754A">
        <w:rPr>
          <w:rFonts w:ascii="Times New Roman" w:hAnsi="Times New Roman" w:cs="Times New Roman"/>
          <w:sz w:val="24"/>
          <w:szCs w:val="24"/>
        </w:rPr>
        <w:t xml:space="preserve"> “my master”</w:t>
      </w:r>
      <w:r w:rsidRPr="00FD0D4F">
        <w:rPr>
          <w:rFonts w:ascii="Times New Roman" w:hAnsi="Times New Roman" w:cs="Times New Roman"/>
          <w:sz w:val="24"/>
          <w:szCs w:val="24"/>
        </w:rPr>
        <w:t>.</w:t>
      </w:r>
    </w:p>
    <w:p w:rsidR="004E7CC8" w:rsidRPr="00FD0D4F" w:rsidRDefault="004E7CC8" w:rsidP="009F414A">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Another social standing worth i</w:t>
      </w:r>
      <w:r w:rsidRPr="00FD0D4F">
        <w:rPr>
          <w:rFonts w:ascii="Times New Roman" w:hAnsi="Times New Roman" w:cs="Times New Roman"/>
          <w:sz w:val="24"/>
          <w:szCs w:val="24"/>
        </w:rPr>
        <w:t>s wea</w:t>
      </w:r>
      <w:r>
        <w:rPr>
          <w:rFonts w:ascii="Times New Roman" w:hAnsi="Times New Roman" w:cs="Times New Roman"/>
          <w:sz w:val="24"/>
          <w:szCs w:val="24"/>
        </w:rPr>
        <w:t>lth. Wealth among these people h</w:t>
      </w:r>
      <w:r w:rsidRPr="00FD0D4F">
        <w:rPr>
          <w:rFonts w:ascii="Times New Roman" w:hAnsi="Times New Roman" w:cs="Times New Roman"/>
          <w:sz w:val="24"/>
          <w:szCs w:val="24"/>
        </w:rPr>
        <w:t>as</w:t>
      </w:r>
      <w:r>
        <w:rPr>
          <w:rFonts w:ascii="Times New Roman" w:hAnsi="Times New Roman" w:cs="Times New Roman"/>
          <w:sz w:val="24"/>
          <w:szCs w:val="24"/>
        </w:rPr>
        <w:t xml:space="preserve"> always been equated with</w:t>
      </w:r>
      <w:r w:rsidRPr="00FD0D4F">
        <w:rPr>
          <w:rFonts w:ascii="Times New Roman" w:hAnsi="Times New Roman" w:cs="Times New Roman"/>
          <w:sz w:val="24"/>
          <w:szCs w:val="24"/>
        </w:rPr>
        <w:t xml:space="preserve"> the numbe</w:t>
      </w:r>
      <w:r>
        <w:rPr>
          <w:rFonts w:ascii="Times New Roman" w:hAnsi="Times New Roman" w:cs="Times New Roman"/>
          <w:sz w:val="24"/>
          <w:szCs w:val="24"/>
        </w:rPr>
        <w:t>r of wives and children one has. This i</w:t>
      </w:r>
      <w:r w:rsidRPr="00FD0D4F">
        <w:rPr>
          <w:rFonts w:ascii="Times New Roman" w:hAnsi="Times New Roman" w:cs="Times New Roman"/>
          <w:sz w:val="24"/>
          <w:szCs w:val="24"/>
        </w:rPr>
        <w:t>s followed by</w:t>
      </w:r>
      <w:r>
        <w:rPr>
          <w:rFonts w:ascii="Times New Roman" w:hAnsi="Times New Roman" w:cs="Times New Roman"/>
          <w:sz w:val="24"/>
          <w:szCs w:val="24"/>
        </w:rPr>
        <w:t xml:space="preserve"> the size of your </w:t>
      </w:r>
      <w:r w:rsidR="00414428" w:rsidRPr="00414428">
        <w:rPr>
          <w:rFonts w:ascii="Times New Roman" w:hAnsi="Times New Roman" w:cs="Times New Roman"/>
          <w:i/>
          <w:sz w:val="24"/>
          <w:szCs w:val="24"/>
        </w:rPr>
        <w:t>kenalu</w:t>
      </w:r>
      <w:r w:rsidR="00414428" w:rsidRPr="00414428">
        <w:rPr>
          <w:rFonts w:ascii="Times New Roman" w:hAnsi="Times New Roman" w:cs="Times New Roman"/>
          <w:sz w:val="24"/>
          <w:szCs w:val="24"/>
        </w:rPr>
        <w:t xml:space="preserve"> </w:t>
      </w:r>
      <w:r w:rsidR="00414428">
        <w:rPr>
          <w:rFonts w:ascii="Times New Roman" w:hAnsi="Times New Roman" w:cs="Times New Roman"/>
          <w:sz w:val="24"/>
          <w:szCs w:val="24"/>
        </w:rPr>
        <w:t>“k</w:t>
      </w:r>
      <w:r w:rsidR="00414428" w:rsidRPr="00FD0D4F">
        <w:rPr>
          <w:rFonts w:ascii="Times New Roman" w:hAnsi="Times New Roman" w:cs="Times New Roman"/>
          <w:sz w:val="24"/>
          <w:szCs w:val="24"/>
        </w:rPr>
        <w:t>raal</w:t>
      </w:r>
      <w:r w:rsidR="00414428">
        <w:rPr>
          <w:rFonts w:ascii="Times New Roman" w:hAnsi="Times New Roman" w:cs="Times New Roman"/>
          <w:sz w:val="24"/>
          <w:szCs w:val="24"/>
        </w:rPr>
        <w:t>”</w:t>
      </w:r>
      <w:r w:rsidRPr="00FD0D4F">
        <w:rPr>
          <w:rFonts w:ascii="Times New Roman" w:hAnsi="Times New Roman" w:cs="Times New Roman"/>
          <w:sz w:val="24"/>
          <w:szCs w:val="24"/>
        </w:rPr>
        <w:t xml:space="preserve"> number of </w:t>
      </w:r>
      <w:r w:rsidR="008B6A27" w:rsidRPr="008B6A27">
        <w:rPr>
          <w:rFonts w:ascii="Times New Roman" w:hAnsi="Times New Roman" w:cs="Times New Roman"/>
          <w:i/>
          <w:sz w:val="24"/>
          <w:szCs w:val="24"/>
        </w:rPr>
        <w:t>anaa</w:t>
      </w:r>
      <w:r w:rsidR="00414428">
        <w:rPr>
          <w:rFonts w:ascii="Times New Roman" w:hAnsi="Times New Roman" w:cs="Times New Roman"/>
          <w:sz w:val="24"/>
          <w:szCs w:val="24"/>
        </w:rPr>
        <w:t xml:space="preserve"> </w:t>
      </w:r>
      <w:r w:rsidR="008B6A27">
        <w:rPr>
          <w:rFonts w:ascii="Times New Roman" w:hAnsi="Times New Roman" w:cs="Times New Roman"/>
          <w:sz w:val="24"/>
          <w:szCs w:val="24"/>
        </w:rPr>
        <w:t>“</w:t>
      </w:r>
      <w:r w:rsidR="00414428" w:rsidRPr="00FD0D4F">
        <w:rPr>
          <w:rFonts w:ascii="Times New Roman" w:hAnsi="Times New Roman" w:cs="Times New Roman"/>
          <w:sz w:val="24"/>
          <w:szCs w:val="24"/>
        </w:rPr>
        <w:t>cattle</w:t>
      </w:r>
      <w:r w:rsidR="00414428">
        <w:rPr>
          <w:rFonts w:ascii="Times New Roman" w:hAnsi="Times New Roman" w:cs="Times New Roman"/>
          <w:sz w:val="24"/>
          <w:szCs w:val="24"/>
        </w:rPr>
        <w:t>”</w:t>
      </w:r>
      <w:r>
        <w:rPr>
          <w:rFonts w:ascii="Times New Roman" w:hAnsi="Times New Roman" w:cs="Times New Roman"/>
          <w:sz w:val="24"/>
          <w:szCs w:val="24"/>
        </w:rPr>
        <w:t xml:space="preserve">, </w:t>
      </w:r>
      <w:r w:rsidR="008B6A27" w:rsidRPr="008B6A27">
        <w:rPr>
          <w:rFonts w:ascii="Times New Roman" w:hAnsi="Times New Roman" w:cs="Times New Roman"/>
          <w:i/>
          <w:sz w:val="24"/>
          <w:szCs w:val="24"/>
        </w:rPr>
        <w:t>kaboelu</w:t>
      </w:r>
      <w:r w:rsidR="008B6A27">
        <w:rPr>
          <w:rFonts w:ascii="Times New Roman" w:hAnsi="Times New Roman" w:cs="Times New Roman"/>
          <w:sz w:val="24"/>
          <w:szCs w:val="24"/>
        </w:rPr>
        <w:t xml:space="preserve"> “</w:t>
      </w:r>
      <w:r>
        <w:rPr>
          <w:rFonts w:ascii="Times New Roman" w:hAnsi="Times New Roman" w:cs="Times New Roman"/>
          <w:sz w:val="24"/>
          <w:szCs w:val="24"/>
        </w:rPr>
        <w:t>pen</w:t>
      </w:r>
      <w:r w:rsidR="008B6A27">
        <w:rPr>
          <w:rFonts w:ascii="Times New Roman" w:hAnsi="Times New Roman" w:cs="Times New Roman"/>
          <w:sz w:val="24"/>
          <w:szCs w:val="24"/>
        </w:rPr>
        <w:t>”</w:t>
      </w:r>
      <w:r>
        <w:rPr>
          <w:rFonts w:ascii="Times New Roman" w:hAnsi="Times New Roman" w:cs="Times New Roman"/>
          <w:sz w:val="24"/>
          <w:szCs w:val="24"/>
        </w:rPr>
        <w:t xml:space="preserve"> number of sheep and goats, </w:t>
      </w:r>
      <w:r w:rsidR="002037B5" w:rsidRPr="002037B5">
        <w:rPr>
          <w:rFonts w:ascii="Times New Roman" w:hAnsi="Times New Roman" w:cs="Times New Roman"/>
          <w:i/>
          <w:sz w:val="24"/>
          <w:szCs w:val="24"/>
        </w:rPr>
        <w:t>koshilu</w:t>
      </w:r>
      <w:r w:rsidR="002037B5">
        <w:rPr>
          <w:rFonts w:ascii="Times New Roman" w:hAnsi="Times New Roman" w:cs="Times New Roman"/>
          <w:sz w:val="24"/>
          <w:szCs w:val="24"/>
        </w:rPr>
        <w:t xml:space="preserve"> “hen coop”</w:t>
      </w:r>
      <w:r>
        <w:rPr>
          <w:rFonts w:ascii="Times New Roman" w:hAnsi="Times New Roman" w:cs="Times New Roman"/>
          <w:sz w:val="24"/>
          <w:szCs w:val="24"/>
        </w:rPr>
        <w:t xml:space="preserve"> number of poultry</w:t>
      </w:r>
      <w:r w:rsidR="002037B5">
        <w:rPr>
          <w:rFonts w:ascii="Times New Roman" w:hAnsi="Times New Roman" w:cs="Times New Roman"/>
          <w:sz w:val="24"/>
          <w:szCs w:val="24"/>
        </w:rPr>
        <w:t xml:space="preserve"> birds</w:t>
      </w:r>
      <w:r>
        <w:rPr>
          <w:rFonts w:ascii="Times New Roman" w:hAnsi="Times New Roman" w:cs="Times New Roman"/>
          <w:sz w:val="24"/>
          <w:szCs w:val="24"/>
        </w:rPr>
        <w:t>. Again, money has much</w:t>
      </w:r>
      <w:r w:rsidRPr="00FD0D4F">
        <w:rPr>
          <w:rFonts w:ascii="Times New Roman" w:hAnsi="Times New Roman" w:cs="Times New Roman"/>
          <w:sz w:val="24"/>
          <w:szCs w:val="24"/>
        </w:rPr>
        <w:t xml:space="preserve"> value</w:t>
      </w:r>
      <w:r>
        <w:rPr>
          <w:rFonts w:ascii="Times New Roman" w:hAnsi="Times New Roman" w:cs="Times New Roman"/>
          <w:sz w:val="24"/>
          <w:szCs w:val="24"/>
        </w:rPr>
        <w:t xml:space="preserve"> and those who have it are very much respected but food, children and animals are still given much prominence. It was revealed by the informants that even today, some people insist o</w:t>
      </w:r>
      <w:r w:rsidRPr="00FD0D4F">
        <w:rPr>
          <w:rFonts w:ascii="Times New Roman" w:hAnsi="Times New Roman" w:cs="Times New Roman"/>
          <w:sz w:val="24"/>
          <w:szCs w:val="24"/>
        </w:rPr>
        <w:t>n having their daught</w:t>
      </w:r>
      <w:r>
        <w:rPr>
          <w:rFonts w:ascii="Times New Roman" w:hAnsi="Times New Roman" w:cs="Times New Roman"/>
          <w:sz w:val="24"/>
          <w:szCs w:val="24"/>
        </w:rPr>
        <w:t>ers bride-wealth paid in food stuff. In the past</w:t>
      </w:r>
      <w:r w:rsidRPr="00FD0D4F">
        <w:rPr>
          <w:rFonts w:ascii="Times New Roman" w:hAnsi="Times New Roman" w:cs="Times New Roman"/>
          <w:sz w:val="24"/>
          <w:szCs w:val="24"/>
        </w:rPr>
        <w:t>, the rich were always</w:t>
      </w:r>
      <w:r>
        <w:rPr>
          <w:rFonts w:ascii="Times New Roman" w:hAnsi="Times New Roman" w:cs="Times New Roman"/>
          <w:sz w:val="24"/>
          <w:szCs w:val="24"/>
        </w:rPr>
        <w:t xml:space="preserve"> the</w:t>
      </w:r>
      <w:r w:rsidRPr="00FD0D4F">
        <w:rPr>
          <w:rFonts w:ascii="Times New Roman" w:hAnsi="Times New Roman" w:cs="Times New Roman"/>
          <w:sz w:val="24"/>
          <w:szCs w:val="24"/>
        </w:rPr>
        <w:t xml:space="preserve"> elderly men because the family had a com</w:t>
      </w:r>
      <w:r>
        <w:rPr>
          <w:rFonts w:ascii="Times New Roman" w:hAnsi="Times New Roman" w:cs="Times New Roman"/>
          <w:sz w:val="24"/>
          <w:szCs w:val="24"/>
        </w:rPr>
        <w:t>mon pool of all their resources. T</w:t>
      </w:r>
      <w:r w:rsidRPr="00FD0D4F">
        <w:rPr>
          <w:rFonts w:ascii="Times New Roman" w:hAnsi="Times New Roman" w:cs="Times New Roman"/>
          <w:sz w:val="24"/>
          <w:szCs w:val="24"/>
        </w:rPr>
        <w:t>here was no individual ownership. In any case, if you had a young man inheriting a wealthy family</w:t>
      </w:r>
      <w:r>
        <w:rPr>
          <w:rFonts w:ascii="Times New Roman" w:hAnsi="Times New Roman" w:cs="Times New Roman"/>
          <w:sz w:val="24"/>
          <w:szCs w:val="24"/>
        </w:rPr>
        <w:t xml:space="preserve"> property</w:t>
      </w:r>
      <w:r w:rsidRPr="00FD0D4F">
        <w:rPr>
          <w:rFonts w:ascii="Times New Roman" w:hAnsi="Times New Roman" w:cs="Times New Roman"/>
          <w:sz w:val="24"/>
          <w:szCs w:val="24"/>
        </w:rPr>
        <w:t>,</w:t>
      </w:r>
      <w:r>
        <w:rPr>
          <w:rFonts w:ascii="Times New Roman" w:hAnsi="Times New Roman" w:cs="Times New Roman"/>
          <w:sz w:val="24"/>
          <w:szCs w:val="24"/>
        </w:rPr>
        <w:t xml:space="preserve"> he would be given respect n</w:t>
      </w:r>
      <w:r w:rsidRPr="00FD0D4F">
        <w:rPr>
          <w:rFonts w:ascii="Times New Roman" w:hAnsi="Times New Roman" w:cs="Times New Roman"/>
          <w:sz w:val="24"/>
          <w:szCs w:val="24"/>
        </w:rPr>
        <w:t>ot because of the riches but because he represents a family. Again, it might be that</w:t>
      </w:r>
      <w:r>
        <w:rPr>
          <w:rFonts w:ascii="Times New Roman" w:hAnsi="Times New Roman" w:cs="Times New Roman"/>
          <w:sz w:val="24"/>
          <w:szCs w:val="24"/>
        </w:rPr>
        <w:t xml:space="preserve"> since the wealth is communal property, such a person cannot boast over it as his own since</w:t>
      </w:r>
      <w:r w:rsidRPr="00FD0D4F">
        <w:rPr>
          <w:rFonts w:ascii="Times New Roman" w:hAnsi="Times New Roman" w:cs="Times New Roman"/>
          <w:sz w:val="24"/>
          <w:szCs w:val="24"/>
        </w:rPr>
        <w:t xml:space="preserve"> he is holding</w:t>
      </w:r>
      <w:r>
        <w:rPr>
          <w:rFonts w:ascii="Times New Roman" w:hAnsi="Times New Roman" w:cs="Times New Roman"/>
          <w:sz w:val="24"/>
          <w:szCs w:val="24"/>
        </w:rPr>
        <w:t xml:space="preserve"> it in trust.</w:t>
      </w:r>
      <w:r w:rsidRPr="00237BFB">
        <w:rPr>
          <w:rFonts w:ascii="Times New Roman" w:hAnsi="Times New Roman" w:cs="Times New Roman"/>
          <w:sz w:val="24"/>
          <w:szCs w:val="24"/>
        </w:rPr>
        <w:t xml:space="preserve"> </w:t>
      </w:r>
      <w:r>
        <w:rPr>
          <w:rFonts w:ascii="Times New Roman" w:hAnsi="Times New Roman" w:cs="Times New Roman"/>
          <w:sz w:val="24"/>
          <w:szCs w:val="24"/>
        </w:rPr>
        <w:t>T</w:t>
      </w:r>
      <w:r w:rsidRPr="00FD0D4F">
        <w:rPr>
          <w:rFonts w:ascii="Times New Roman" w:hAnsi="Times New Roman" w:cs="Times New Roman"/>
          <w:sz w:val="24"/>
          <w:szCs w:val="24"/>
        </w:rPr>
        <w:t>herefore</w:t>
      </w:r>
      <w:r>
        <w:rPr>
          <w:rFonts w:ascii="Times New Roman" w:hAnsi="Times New Roman" w:cs="Times New Roman"/>
          <w:sz w:val="24"/>
          <w:szCs w:val="24"/>
        </w:rPr>
        <w:t>, among the Gonjas</w:t>
      </w:r>
      <w:r w:rsidRPr="00FD0D4F">
        <w:rPr>
          <w:rFonts w:ascii="Times New Roman" w:hAnsi="Times New Roman" w:cs="Times New Roman"/>
          <w:sz w:val="24"/>
          <w:szCs w:val="24"/>
        </w:rPr>
        <w:t>, wealth is not a yardstick in determining linguistic preference. For instan</w:t>
      </w:r>
      <w:r>
        <w:rPr>
          <w:rFonts w:ascii="Times New Roman" w:hAnsi="Times New Roman" w:cs="Times New Roman"/>
          <w:sz w:val="24"/>
          <w:szCs w:val="24"/>
        </w:rPr>
        <w:t xml:space="preserve">ce, a rich young man will squat to greet the poor old man, </w:t>
      </w:r>
      <w:r w:rsidRPr="00FD0D4F">
        <w:rPr>
          <w:rFonts w:ascii="Times New Roman" w:hAnsi="Times New Roman" w:cs="Times New Roman"/>
          <w:sz w:val="24"/>
          <w:szCs w:val="24"/>
        </w:rPr>
        <w:t>and would dove his hat when intera</w:t>
      </w:r>
      <w:r>
        <w:rPr>
          <w:rFonts w:ascii="Times New Roman" w:hAnsi="Times New Roman" w:cs="Times New Roman"/>
          <w:sz w:val="24"/>
          <w:szCs w:val="24"/>
        </w:rPr>
        <w:t>cting with</w:t>
      </w:r>
      <w:r w:rsidRPr="00FD0D4F">
        <w:rPr>
          <w:rFonts w:ascii="Times New Roman" w:hAnsi="Times New Roman" w:cs="Times New Roman"/>
          <w:sz w:val="24"/>
          <w:szCs w:val="24"/>
        </w:rPr>
        <w:t xml:space="preserve"> same.</w:t>
      </w:r>
      <w:r>
        <w:rPr>
          <w:rFonts w:ascii="Times New Roman" w:hAnsi="Times New Roman" w:cs="Times New Roman"/>
          <w:sz w:val="24"/>
          <w:szCs w:val="24"/>
        </w:rPr>
        <w:t xml:space="preserve"> Today, it is the vise-versa. The old man worships the rich young man because of his wealth. They even go to the young man’s house every</w:t>
      </w:r>
      <w:r w:rsidR="00760AE5">
        <w:rPr>
          <w:rFonts w:ascii="Times New Roman" w:hAnsi="Times New Roman" w:cs="Times New Roman"/>
          <w:sz w:val="24"/>
          <w:szCs w:val="24"/>
        </w:rPr>
        <w:t xml:space="preserve"> </w:t>
      </w:r>
      <w:r>
        <w:rPr>
          <w:rFonts w:ascii="Times New Roman" w:hAnsi="Times New Roman" w:cs="Times New Roman"/>
          <w:sz w:val="24"/>
          <w:szCs w:val="24"/>
        </w:rPr>
        <w:t>day in the morning, afternoon and evening just because he holds power (money).</w:t>
      </w:r>
      <w:r w:rsidRPr="00FD0D4F">
        <w:rPr>
          <w:rFonts w:ascii="Times New Roman" w:hAnsi="Times New Roman" w:cs="Times New Roman"/>
          <w:sz w:val="24"/>
          <w:szCs w:val="24"/>
        </w:rPr>
        <w:t xml:space="preserve"> </w:t>
      </w:r>
    </w:p>
    <w:p w:rsidR="004E7CC8" w:rsidRPr="00FD0D4F" w:rsidRDefault="004E7CC8" w:rsidP="009F414A">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lastRenderedPageBreak/>
        <w:t>There are also honorific forms for some sp</w:t>
      </w:r>
      <w:r>
        <w:rPr>
          <w:rFonts w:ascii="Times New Roman" w:hAnsi="Times New Roman" w:cs="Times New Roman"/>
          <w:sz w:val="24"/>
          <w:szCs w:val="24"/>
        </w:rPr>
        <w:t>ecial social relationships. One’s</w:t>
      </w:r>
      <w:r w:rsidRPr="00FD0D4F">
        <w:rPr>
          <w:rFonts w:ascii="Times New Roman" w:hAnsi="Times New Roman" w:cs="Times New Roman"/>
          <w:sz w:val="24"/>
          <w:szCs w:val="24"/>
        </w:rPr>
        <w:t xml:space="preserve"> father in-law, mother-in-law and brother or sister-in-law will each address his or her counterpart by </w:t>
      </w:r>
      <w:r>
        <w:rPr>
          <w:rFonts w:ascii="Times New Roman" w:hAnsi="Times New Roman" w:cs="Times New Roman"/>
          <w:sz w:val="24"/>
          <w:szCs w:val="24"/>
        </w:rPr>
        <w:t xml:space="preserve">saying </w:t>
      </w:r>
      <w:r w:rsidRPr="0055761F">
        <w:rPr>
          <w:rFonts w:ascii="Times New Roman" w:hAnsi="Times New Roman" w:cs="Times New Roman"/>
          <w:i/>
          <w:sz w:val="24"/>
          <w:szCs w:val="24"/>
        </w:rPr>
        <w:t>masha</w:t>
      </w:r>
      <w:r w:rsidR="00FF6B7C">
        <w:rPr>
          <w:rFonts w:ascii="Times New Roman" w:hAnsi="Times New Roman" w:cs="Times New Roman"/>
          <w:sz w:val="24"/>
          <w:szCs w:val="24"/>
        </w:rPr>
        <w:t xml:space="preserve"> “my in-law”</w:t>
      </w:r>
      <w:r w:rsidRPr="00FD0D4F">
        <w:rPr>
          <w:rFonts w:ascii="Times New Roman" w:hAnsi="Times New Roman" w:cs="Times New Roman"/>
          <w:sz w:val="24"/>
          <w:szCs w:val="24"/>
        </w:rPr>
        <w:t xml:space="preserve"> for th</w:t>
      </w:r>
      <w:r>
        <w:rPr>
          <w:rFonts w:ascii="Times New Roman" w:hAnsi="Times New Roman" w:cs="Times New Roman"/>
          <w:sz w:val="24"/>
          <w:szCs w:val="24"/>
        </w:rPr>
        <w:t xml:space="preserve">e father or mother-in-law and </w:t>
      </w:r>
      <w:r>
        <w:rPr>
          <w:rFonts w:ascii="Times New Roman" w:hAnsi="Times New Roman" w:cs="Times New Roman"/>
          <w:i/>
          <w:sz w:val="24"/>
          <w:szCs w:val="24"/>
        </w:rPr>
        <w:t>n</w:t>
      </w:r>
      <w:r w:rsidRPr="00C86F88">
        <w:rPr>
          <w:rFonts w:ascii="Times New Roman" w:hAnsi="Times New Roman" w:cs="Times New Roman"/>
          <w:i/>
          <w:sz w:val="24"/>
          <w:szCs w:val="24"/>
        </w:rPr>
        <w:t>churo</w:t>
      </w:r>
      <w:r w:rsidR="00FF6B7C">
        <w:rPr>
          <w:rFonts w:ascii="Times New Roman" w:hAnsi="Times New Roman" w:cs="Times New Roman"/>
          <w:sz w:val="24"/>
          <w:szCs w:val="24"/>
        </w:rPr>
        <w:t xml:space="preserve"> “brother or sister-in-law”</w:t>
      </w:r>
      <w:r w:rsidRPr="00FD0D4F">
        <w:rPr>
          <w:rFonts w:ascii="Times New Roman" w:hAnsi="Times New Roman" w:cs="Times New Roman"/>
          <w:sz w:val="24"/>
          <w:szCs w:val="24"/>
        </w:rPr>
        <w:t>. The woman however addresses her husband</w:t>
      </w:r>
      <w:r>
        <w:rPr>
          <w:rFonts w:ascii="Times New Roman" w:hAnsi="Times New Roman" w:cs="Times New Roman"/>
          <w:sz w:val="24"/>
          <w:szCs w:val="24"/>
        </w:rPr>
        <w:t>’</w:t>
      </w:r>
      <w:r w:rsidRPr="00FD0D4F">
        <w:rPr>
          <w:rFonts w:ascii="Times New Roman" w:hAnsi="Times New Roman" w:cs="Times New Roman"/>
          <w:sz w:val="24"/>
          <w:szCs w:val="24"/>
        </w:rPr>
        <w:t>s par</w:t>
      </w:r>
      <w:r>
        <w:rPr>
          <w:rFonts w:ascii="Times New Roman" w:hAnsi="Times New Roman" w:cs="Times New Roman"/>
          <w:sz w:val="24"/>
          <w:szCs w:val="24"/>
        </w:rPr>
        <w:t>e</w:t>
      </w:r>
      <w:r w:rsidRPr="00FD0D4F">
        <w:rPr>
          <w:rFonts w:ascii="Times New Roman" w:hAnsi="Times New Roman" w:cs="Times New Roman"/>
          <w:sz w:val="24"/>
          <w:szCs w:val="24"/>
        </w:rPr>
        <w:t>nts as</w:t>
      </w:r>
      <w:r>
        <w:rPr>
          <w:rFonts w:ascii="Times New Roman" w:hAnsi="Times New Roman" w:cs="Times New Roman"/>
          <w:sz w:val="24"/>
          <w:szCs w:val="24"/>
        </w:rPr>
        <w:t xml:space="preserve"> </w:t>
      </w:r>
      <w:r w:rsidRPr="00C86F88">
        <w:rPr>
          <w:rFonts w:ascii="Times New Roman" w:hAnsi="Times New Roman" w:cs="Times New Roman"/>
          <w:i/>
          <w:sz w:val="24"/>
          <w:szCs w:val="24"/>
        </w:rPr>
        <w:t>nto/ntuto</w:t>
      </w:r>
      <w:r w:rsidR="00FF6B7C">
        <w:rPr>
          <w:rFonts w:ascii="Times New Roman" w:hAnsi="Times New Roman" w:cs="Times New Roman"/>
          <w:sz w:val="24"/>
          <w:szCs w:val="24"/>
        </w:rPr>
        <w:t xml:space="preserve"> “</w:t>
      </w:r>
      <w:r>
        <w:rPr>
          <w:rFonts w:ascii="Times New Roman" w:hAnsi="Times New Roman" w:cs="Times New Roman"/>
          <w:sz w:val="24"/>
          <w:szCs w:val="24"/>
        </w:rPr>
        <w:t xml:space="preserve">my </w:t>
      </w:r>
      <w:r w:rsidRPr="00FD0D4F">
        <w:rPr>
          <w:rFonts w:ascii="Times New Roman" w:hAnsi="Times New Roman" w:cs="Times New Roman"/>
          <w:sz w:val="24"/>
          <w:szCs w:val="24"/>
        </w:rPr>
        <w:t>father</w:t>
      </w:r>
      <w:r w:rsidR="00FF6B7C">
        <w:rPr>
          <w:rFonts w:ascii="Times New Roman" w:hAnsi="Times New Roman" w:cs="Times New Roman"/>
          <w:sz w:val="24"/>
          <w:szCs w:val="24"/>
        </w:rPr>
        <w:t>”</w:t>
      </w:r>
      <w:r>
        <w:rPr>
          <w:rFonts w:ascii="Times New Roman" w:hAnsi="Times New Roman" w:cs="Times New Roman"/>
          <w:sz w:val="24"/>
          <w:szCs w:val="24"/>
        </w:rPr>
        <w:t xml:space="preserve"> </w:t>
      </w:r>
      <w:r w:rsidRPr="00FD0D4F">
        <w:rPr>
          <w:rFonts w:ascii="Times New Roman" w:hAnsi="Times New Roman" w:cs="Times New Roman"/>
          <w:sz w:val="24"/>
          <w:szCs w:val="24"/>
        </w:rPr>
        <w:t>and</w:t>
      </w:r>
      <w:r>
        <w:rPr>
          <w:rFonts w:ascii="Times New Roman" w:hAnsi="Times New Roman" w:cs="Times New Roman"/>
          <w:sz w:val="24"/>
          <w:szCs w:val="24"/>
        </w:rPr>
        <w:t xml:space="preserve"> </w:t>
      </w:r>
      <w:r w:rsidRPr="00C86F88">
        <w:rPr>
          <w:rFonts w:ascii="Times New Roman" w:hAnsi="Times New Roman" w:cs="Times New Roman"/>
          <w:i/>
          <w:sz w:val="24"/>
          <w:szCs w:val="24"/>
        </w:rPr>
        <w:t>mma</w:t>
      </w:r>
      <w:r w:rsidRPr="00FD0D4F">
        <w:rPr>
          <w:rFonts w:ascii="Times New Roman" w:hAnsi="Times New Roman" w:cs="Times New Roman"/>
          <w:sz w:val="24"/>
          <w:szCs w:val="24"/>
        </w:rPr>
        <w:t xml:space="preserve"> </w:t>
      </w:r>
      <w:r w:rsidR="00FF6B7C">
        <w:rPr>
          <w:rFonts w:ascii="Times New Roman" w:hAnsi="Times New Roman" w:cs="Times New Roman"/>
          <w:sz w:val="24"/>
          <w:szCs w:val="24"/>
        </w:rPr>
        <w:t>“</w:t>
      </w:r>
      <w:r>
        <w:rPr>
          <w:rFonts w:ascii="Times New Roman" w:hAnsi="Times New Roman" w:cs="Times New Roman"/>
          <w:sz w:val="24"/>
          <w:szCs w:val="24"/>
        </w:rPr>
        <w:t xml:space="preserve">my </w:t>
      </w:r>
      <w:r w:rsidRPr="00FD0D4F">
        <w:rPr>
          <w:rFonts w:ascii="Times New Roman" w:hAnsi="Times New Roman" w:cs="Times New Roman"/>
          <w:sz w:val="24"/>
          <w:szCs w:val="24"/>
        </w:rPr>
        <w:t>mother</w:t>
      </w:r>
      <w:r w:rsidR="00FF6B7C">
        <w:rPr>
          <w:rFonts w:ascii="Times New Roman" w:hAnsi="Times New Roman" w:cs="Times New Roman"/>
          <w:sz w:val="24"/>
          <w:szCs w:val="24"/>
        </w:rPr>
        <w:t>”</w:t>
      </w:r>
      <w:r w:rsidRPr="00FD0D4F">
        <w:rPr>
          <w:rFonts w:ascii="Times New Roman" w:hAnsi="Times New Roman" w:cs="Times New Roman"/>
          <w:sz w:val="24"/>
          <w:szCs w:val="24"/>
        </w:rPr>
        <w:t xml:space="preserve"> respectively. It should however be noted that someone younger may address</w:t>
      </w:r>
      <w:r>
        <w:rPr>
          <w:rFonts w:ascii="Times New Roman" w:hAnsi="Times New Roman" w:cs="Times New Roman"/>
          <w:sz w:val="24"/>
          <w:szCs w:val="24"/>
        </w:rPr>
        <w:t xml:space="preserve"> an older female </w:t>
      </w:r>
      <w:r w:rsidRPr="00923304">
        <w:rPr>
          <w:rFonts w:ascii="Times New Roman" w:hAnsi="Times New Roman" w:cs="Times New Roman"/>
          <w:i/>
          <w:sz w:val="24"/>
          <w:szCs w:val="24"/>
        </w:rPr>
        <w:t>masha</w:t>
      </w:r>
      <w:r w:rsidR="00FF6B7C">
        <w:rPr>
          <w:rFonts w:ascii="Times New Roman" w:hAnsi="Times New Roman" w:cs="Times New Roman"/>
          <w:sz w:val="24"/>
          <w:szCs w:val="24"/>
        </w:rPr>
        <w:t xml:space="preserve"> “my in-law”</w:t>
      </w:r>
      <w:r w:rsidRPr="00FD0D4F">
        <w:rPr>
          <w:rFonts w:ascii="Times New Roman" w:hAnsi="Times New Roman" w:cs="Times New Roman"/>
          <w:sz w:val="24"/>
          <w:szCs w:val="24"/>
        </w:rPr>
        <w:t>. This is often the case when a man meets a woman who is a total stranger, and whether such a woman is older or younger, this address is accorded her. Indeed this address seems to be the most cherished form for the highly respected person after that of the chief. The reason may b</w:t>
      </w:r>
      <w:r>
        <w:rPr>
          <w:rFonts w:ascii="Times New Roman" w:hAnsi="Times New Roman" w:cs="Times New Roman"/>
          <w:sz w:val="24"/>
          <w:szCs w:val="24"/>
        </w:rPr>
        <w:t>e that the Gonja</w:t>
      </w:r>
      <w:r w:rsidRPr="00FD0D4F">
        <w:rPr>
          <w:rFonts w:ascii="Times New Roman" w:hAnsi="Times New Roman" w:cs="Times New Roman"/>
          <w:sz w:val="24"/>
          <w:szCs w:val="24"/>
        </w:rPr>
        <w:t xml:space="preserve"> cherish marriage so much so that their mothers-in-laws are the most revered people in their lives, thus this is applied to the woman. Indeed such a woman is also expected to address the man she does not know by the same linguistic form. </w:t>
      </w:r>
      <w:r>
        <w:rPr>
          <w:rFonts w:ascii="Times New Roman" w:hAnsi="Times New Roman" w:cs="Times New Roman"/>
          <w:sz w:val="24"/>
          <w:szCs w:val="24"/>
        </w:rPr>
        <w:t xml:space="preserve">A similar expression </w:t>
      </w:r>
      <w:r w:rsidRPr="00923304">
        <w:rPr>
          <w:rFonts w:ascii="Times New Roman" w:hAnsi="Times New Roman" w:cs="Times New Roman"/>
          <w:i/>
          <w:sz w:val="24"/>
          <w:szCs w:val="24"/>
        </w:rPr>
        <w:t>ma jipo</w:t>
      </w:r>
      <w:r w:rsidR="001E285D">
        <w:rPr>
          <w:rFonts w:ascii="Times New Roman" w:hAnsi="Times New Roman" w:cs="Times New Roman"/>
          <w:sz w:val="24"/>
          <w:szCs w:val="24"/>
        </w:rPr>
        <w:t xml:space="preserve"> “my darling”</w:t>
      </w:r>
      <w:r w:rsidRPr="00FD0D4F">
        <w:rPr>
          <w:rFonts w:ascii="Times New Roman" w:hAnsi="Times New Roman" w:cs="Times New Roman"/>
          <w:sz w:val="24"/>
          <w:szCs w:val="24"/>
        </w:rPr>
        <w:t xml:space="preserve"> is used between two opposite sexes of about the same age but who respect each other highly. </w:t>
      </w:r>
    </w:p>
    <w:p w:rsidR="004E7CC8" w:rsidRDefault="004E7CC8" w:rsidP="009F414A">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t>It is not uncommon to have older ones addre</w:t>
      </w:r>
      <w:r>
        <w:rPr>
          <w:rFonts w:ascii="Times New Roman" w:hAnsi="Times New Roman" w:cs="Times New Roman"/>
          <w:sz w:val="24"/>
          <w:szCs w:val="24"/>
        </w:rPr>
        <w:t xml:space="preserve">ssing the younger ones as </w:t>
      </w:r>
      <w:r w:rsidRPr="00F97981">
        <w:rPr>
          <w:rFonts w:ascii="Times New Roman" w:hAnsi="Times New Roman" w:cs="Times New Roman"/>
          <w:i/>
          <w:sz w:val="24"/>
          <w:szCs w:val="24"/>
        </w:rPr>
        <w:t>ma kul</w:t>
      </w:r>
      <w:r w:rsidR="001E285D">
        <w:rPr>
          <w:rFonts w:ascii="Times New Roman" w:hAnsi="Times New Roman" w:cs="Times New Roman"/>
          <w:sz w:val="24"/>
          <w:szCs w:val="24"/>
        </w:rPr>
        <w:t xml:space="preserve"> “my husband”</w:t>
      </w:r>
      <w:r w:rsidRPr="00FD0D4F">
        <w:rPr>
          <w:rFonts w:ascii="Times New Roman" w:hAnsi="Times New Roman" w:cs="Times New Roman"/>
          <w:sz w:val="24"/>
          <w:szCs w:val="24"/>
        </w:rPr>
        <w:t xml:space="preserve"> or </w:t>
      </w:r>
      <w:r w:rsidRPr="00960A36">
        <w:rPr>
          <w:rFonts w:ascii="Times New Roman" w:hAnsi="Times New Roman" w:cs="Times New Roman"/>
          <w:i/>
          <w:sz w:val="24"/>
          <w:szCs w:val="24"/>
        </w:rPr>
        <w:t>ma eche</w:t>
      </w:r>
      <w:r>
        <w:rPr>
          <w:rFonts w:ascii="Times New Roman" w:hAnsi="Times New Roman" w:cs="Times New Roman"/>
          <w:sz w:val="24"/>
          <w:szCs w:val="24"/>
        </w:rPr>
        <w:t xml:space="preserve"> </w:t>
      </w:r>
      <w:r w:rsidR="001E285D">
        <w:rPr>
          <w:rFonts w:ascii="Times New Roman" w:hAnsi="Times New Roman" w:cs="Times New Roman"/>
          <w:sz w:val="24"/>
          <w:szCs w:val="24"/>
        </w:rPr>
        <w:t>“my wife”</w:t>
      </w:r>
      <w:r w:rsidRPr="00FD0D4F">
        <w:rPr>
          <w:rFonts w:ascii="Times New Roman" w:hAnsi="Times New Roman" w:cs="Times New Roman"/>
          <w:sz w:val="24"/>
          <w:szCs w:val="24"/>
        </w:rPr>
        <w:t>. This particularly happens when there is a great disparity in their ages. For instance, a fifty year old man may refer to any girl between the ag</w:t>
      </w:r>
      <w:r>
        <w:rPr>
          <w:rFonts w:ascii="Times New Roman" w:hAnsi="Times New Roman" w:cs="Times New Roman"/>
          <w:sz w:val="24"/>
          <w:szCs w:val="24"/>
        </w:rPr>
        <w:t xml:space="preserve">es of 2 years to 20 years as </w:t>
      </w:r>
      <w:r w:rsidRPr="00960A36">
        <w:rPr>
          <w:rFonts w:ascii="Times New Roman" w:hAnsi="Times New Roman" w:cs="Times New Roman"/>
          <w:i/>
          <w:sz w:val="24"/>
          <w:szCs w:val="24"/>
        </w:rPr>
        <w:t>ma eche</w:t>
      </w:r>
      <w:r>
        <w:rPr>
          <w:rFonts w:ascii="Times New Roman" w:hAnsi="Times New Roman" w:cs="Times New Roman"/>
          <w:i/>
          <w:sz w:val="24"/>
          <w:szCs w:val="24"/>
        </w:rPr>
        <w:t xml:space="preserve"> </w:t>
      </w:r>
      <w:r w:rsidR="001E285D">
        <w:rPr>
          <w:rFonts w:ascii="Times New Roman" w:hAnsi="Times New Roman" w:cs="Times New Roman"/>
          <w:sz w:val="24"/>
          <w:szCs w:val="24"/>
        </w:rPr>
        <w:t>“my wife”</w:t>
      </w:r>
      <w:r w:rsidRPr="00185FAE">
        <w:rPr>
          <w:rFonts w:ascii="Times New Roman" w:hAnsi="Times New Roman" w:cs="Times New Roman"/>
          <w:sz w:val="24"/>
          <w:szCs w:val="24"/>
        </w:rPr>
        <w:t>.</w:t>
      </w:r>
      <w:r w:rsidRPr="00FD0D4F">
        <w:rPr>
          <w:rFonts w:ascii="Times New Roman" w:hAnsi="Times New Roman" w:cs="Times New Roman"/>
          <w:sz w:val="24"/>
          <w:szCs w:val="24"/>
        </w:rPr>
        <w:t xml:space="preserve"> In </w:t>
      </w:r>
      <w:r>
        <w:rPr>
          <w:rFonts w:ascii="Times New Roman" w:hAnsi="Times New Roman" w:cs="Times New Roman"/>
          <w:sz w:val="24"/>
          <w:szCs w:val="24"/>
        </w:rPr>
        <w:t>a similar</w:t>
      </w:r>
      <w:r w:rsidRPr="00FD0D4F">
        <w:rPr>
          <w:rFonts w:ascii="Times New Roman" w:hAnsi="Times New Roman" w:cs="Times New Roman"/>
          <w:sz w:val="24"/>
          <w:szCs w:val="24"/>
        </w:rPr>
        <w:t xml:space="preserve"> development a woman of fifty may also ad</w:t>
      </w:r>
      <w:r>
        <w:rPr>
          <w:rFonts w:ascii="Times New Roman" w:hAnsi="Times New Roman" w:cs="Times New Roman"/>
          <w:sz w:val="24"/>
          <w:szCs w:val="24"/>
        </w:rPr>
        <w:t xml:space="preserve">dress a boy of tender age as </w:t>
      </w:r>
      <w:r w:rsidRPr="00960A36">
        <w:rPr>
          <w:rFonts w:ascii="Times New Roman" w:hAnsi="Times New Roman" w:cs="Times New Roman"/>
          <w:i/>
          <w:sz w:val="24"/>
          <w:szCs w:val="24"/>
        </w:rPr>
        <w:t>ma kul</w:t>
      </w:r>
      <w:r>
        <w:rPr>
          <w:rFonts w:ascii="Times New Roman" w:hAnsi="Times New Roman" w:cs="Times New Roman"/>
          <w:sz w:val="24"/>
          <w:szCs w:val="24"/>
        </w:rPr>
        <w:t xml:space="preserve"> </w:t>
      </w:r>
      <w:r w:rsidR="001E285D">
        <w:rPr>
          <w:rFonts w:ascii="Times New Roman" w:hAnsi="Times New Roman" w:cs="Times New Roman"/>
          <w:sz w:val="24"/>
          <w:szCs w:val="24"/>
        </w:rPr>
        <w:t>“my husband”</w:t>
      </w:r>
      <w:r w:rsidRPr="00FD0D4F">
        <w:rPr>
          <w:rFonts w:ascii="Times New Roman" w:hAnsi="Times New Roman" w:cs="Times New Roman"/>
          <w:sz w:val="24"/>
          <w:szCs w:val="24"/>
        </w:rPr>
        <w:t>. Tradition</w:t>
      </w:r>
      <w:r>
        <w:rPr>
          <w:rFonts w:ascii="Times New Roman" w:hAnsi="Times New Roman" w:cs="Times New Roman"/>
          <w:sz w:val="24"/>
          <w:szCs w:val="24"/>
        </w:rPr>
        <w:t xml:space="preserve">ally, your grandfather is your </w:t>
      </w:r>
      <w:r w:rsidRPr="00185FAE">
        <w:rPr>
          <w:rFonts w:ascii="Times New Roman" w:hAnsi="Times New Roman" w:cs="Times New Roman"/>
          <w:i/>
          <w:sz w:val="24"/>
          <w:szCs w:val="24"/>
        </w:rPr>
        <w:t>eteri/kenekpa</w:t>
      </w:r>
      <w:r w:rsidR="001E285D">
        <w:rPr>
          <w:rFonts w:ascii="Times New Roman" w:hAnsi="Times New Roman" w:cs="Times New Roman"/>
          <w:sz w:val="24"/>
          <w:szCs w:val="24"/>
        </w:rPr>
        <w:t xml:space="preserve"> “</w:t>
      </w:r>
      <w:r>
        <w:rPr>
          <w:rFonts w:ascii="Times New Roman" w:hAnsi="Times New Roman" w:cs="Times New Roman"/>
          <w:sz w:val="24"/>
          <w:szCs w:val="24"/>
        </w:rPr>
        <w:t>friend</w:t>
      </w:r>
      <w:r w:rsidR="001E285D">
        <w:rPr>
          <w:rFonts w:ascii="Times New Roman" w:hAnsi="Times New Roman" w:cs="Times New Roman"/>
          <w:sz w:val="24"/>
          <w:szCs w:val="24"/>
        </w:rPr>
        <w:t>”</w:t>
      </w:r>
      <w:r w:rsidRPr="00FD0D4F">
        <w:rPr>
          <w:rFonts w:ascii="Times New Roman" w:hAnsi="Times New Roman" w:cs="Times New Roman"/>
          <w:sz w:val="24"/>
          <w:szCs w:val="24"/>
        </w:rPr>
        <w:t xml:space="preserve">. </w:t>
      </w:r>
      <w:r>
        <w:rPr>
          <w:rFonts w:ascii="Times New Roman" w:hAnsi="Times New Roman" w:cs="Times New Roman"/>
          <w:sz w:val="24"/>
          <w:szCs w:val="24"/>
        </w:rPr>
        <w:t xml:space="preserve">Whiles your grandmother is </w:t>
      </w:r>
      <w:r>
        <w:rPr>
          <w:rFonts w:ascii="Times New Roman" w:hAnsi="Times New Roman" w:cs="Times New Roman"/>
          <w:i/>
          <w:sz w:val="24"/>
          <w:szCs w:val="24"/>
        </w:rPr>
        <w:t>ma</w:t>
      </w:r>
      <w:r w:rsidRPr="00960A36">
        <w:rPr>
          <w:rFonts w:ascii="Times New Roman" w:hAnsi="Times New Roman" w:cs="Times New Roman"/>
          <w:i/>
          <w:sz w:val="24"/>
          <w:szCs w:val="24"/>
        </w:rPr>
        <w:t xml:space="preserve"> eche</w:t>
      </w:r>
      <w:r>
        <w:rPr>
          <w:rFonts w:ascii="Times New Roman" w:hAnsi="Times New Roman" w:cs="Times New Roman"/>
          <w:sz w:val="24"/>
          <w:szCs w:val="24"/>
        </w:rPr>
        <w:t xml:space="preserve"> </w:t>
      </w:r>
      <w:r w:rsidR="001E285D">
        <w:rPr>
          <w:rFonts w:ascii="Times New Roman" w:hAnsi="Times New Roman" w:cs="Times New Roman"/>
          <w:sz w:val="24"/>
          <w:szCs w:val="24"/>
        </w:rPr>
        <w:t>“</w:t>
      </w:r>
      <w:r>
        <w:rPr>
          <w:rFonts w:ascii="Times New Roman" w:hAnsi="Times New Roman" w:cs="Times New Roman"/>
          <w:sz w:val="24"/>
          <w:szCs w:val="24"/>
        </w:rPr>
        <w:t xml:space="preserve">my </w:t>
      </w:r>
      <w:r w:rsidR="001E285D">
        <w:rPr>
          <w:rFonts w:ascii="Times New Roman" w:hAnsi="Times New Roman" w:cs="Times New Roman"/>
          <w:sz w:val="24"/>
          <w:szCs w:val="24"/>
        </w:rPr>
        <w:t>wife”</w:t>
      </w:r>
      <w:r w:rsidRPr="00FD0D4F">
        <w:rPr>
          <w:rFonts w:ascii="Times New Roman" w:hAnsi="Times New Roman" w:cs="Times New Roman"/>
          <w:sz w:val="24"/>
          <w:szCs w:val="24"/>
        </w:rPr>
        <w:t>. However, this</w:t>
      </w:r>
      <w:r>
        <w:rPr>
          <w:rFonts w:ascii="Times New Roman" w:hAnsi="Times New Roman" w:cs="Times New Roman"/>
          <w:sz w:val="24"/>
          <w:szCs w:val="24"/>
        </w:rPr>
        <w:t xml:space="preserve"> is used most</w:t>
      </w:r>
      <w:r w:rsidRPr="00FD0D4F">
        <w:rPr>
          <w:rFonts w:ascii="Times New Roman" w:hAnsi="Times New Roman" w:cs="Times New Roman"/>
          <w:sz w:val="24"/>
          <w:szCs w:val="24"/>
        </w:rPr>
        <w:t>ly in the extende</w:t>
      </w:r>
      <w:r>
        <w:rPr>
          <w:rFonts w:ascii="Times New Roman" w:hAnsi="Times New Roman" w:cs="Times New Roman"/>
          <w:sz w:val="24"/>
          <w:szCs w:val="24"/>
        </w:rPr>
        <w:t xml:space="preserve">d family relationship. </w:t>
      </w:r>
    </w:p>
    <w:p w:rsidR="004E7CC8" w:rsidRPr="00FD0D4F" w:rsidRDefault="004E7CC8" w:rsidP="009F414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pronoun </w:t>
      </w:r>
      <w:r w:rsidRPr="00960A36">
        <w:rPr>
          <w:rFonts w:ascii="Times New Roman" w:hAnsi="Times New Roman" w:cs="Times New Roman"/>
          <w:i/>
          <w:sz w:val="24"/>
          <w:szCs w:val="24"/>
        </w:rPr>
        <w:t xml:space="preserve">fo </w:t>
      </w:r>
      <w:r>
        <w:rPr>
          <w:rFonts w:ascii="Times New Roman" w:hAnsi="Times New Roman" w:cs="Times New Roman"/>
          <w:sz w:val="24"/>
          <w:szCs w:val="24"/>
        </w:rPr>
        <w:t>(“you</w:t>
      </w:r>
      <w:r w:rsidRPr="00FD0D4F">
        <w:rPr>
          <w:rFonts w:ascii="Times New Roman" w:hAnsi="Times New Roman" w:cs="Times New Roman"/>
          <w:sz w:val="24"/>
          <w:szCs w:val="24"/>
        </w:rPr>
        <w:t xml:space="preserve"> plural</w:t>
      </w:r>
      <w:r>
        <w:rPr>
          <w:rFonts w:ascii="Times New Roman" w:hAnsi="Times New Roman" w:cs="Times New Roman"/>
          <w:sz w:val="24"/>
          <w:szCs w:val="24"/>
        </w:rPr>
        <w:t>” representing a group of people</w:t>
      </w:r>
      <w:r w:rsidRPr="00FD0D4F">
        <w:rPr>
          <w:rFonts w:ascii="Times New Roman" w:hAnsi="Times New Roman" w:cs="Times New Roman"/>
          <w:sz w:val="24"/>
          <w:szCs w:val="24"/>
        </w:rPr>
        <w:t>), is al</w:t>
      </w:r>
      <w:r>
        <w:rPr>
          <w:rFonts w:ascii="Times New Roman" w:hAnsi="Times New Roman" w:cs="Times New Roman"/>
          <w:sz w:val="24"/>
          <w:szCs w:val="24"/>
        </w:rPr>
        <w:t>so</w:t>
      </w:r>
      <w:r w:rsidRPr="00FD0D4F">
        <w:rPr>
          <w:rFonts w:ascii="Times New Roman" w:hAnsi="Times New Roman" w:cs="Times New Roman"/>
          <w:sz w:val="24"/>
          <w:szCs w:val="24"/>
        </w:rPr>
        <w:t xml:space="preserve"> used even for one person to show respect. It is used by and for everybod</w:t>
      </w:r>
      <w:r>
        <w:rPr>
          <w:rFonts w:ascii="Times New Roman" w:hAnsi="Times New Roman" w:cs="Times New Roman"/>
          <w:sz w:val="24"/>
          <w:szCs w:val="24"/>
        </w:rPr>
        <w:t xml:space="preserve">y and anybody that one feels he or </w:t>
      </w:r>
      <w:r w:rsidRPr="00FD0D4F">
        <w:rPr>
          <w:rFonts w:ascii="Times New Roman" w:hAnsi="Times New Roman" w:cs="Times New Roman"/>
          <w:sz w:val="24"/>
          <w:szCs w:val="24"/>
        </w:rPr>
        <w:t>she has some respect for. Anoth</w:t>
      </w:r>
      <w:r>
        <w:rPr>
          <w:rFonts w:ascii="Times New Roman" w:hAnsi="Times New Roman" w:cs="Times New Roman"/>
          <w:sz w:val="24"/>
          <w:szCs w:val="24"/>
        </w:rPr>
        <w:t>er reason for its use culminates</w:t>
      </w:r>
      <w:r w:rsidRPr="00FD0D4F">
        <w:rPr>
          <w:rFonts w:ascii="Times New Roman" w:hAnsi="Times New Roman" w:cs="Times New Roman"/>
          <w:sz w:val="24"/>
          <w:szCs w:val="24"/>
        </w:rPr>
        <w:t xml:space="preserve"> from the fact that at any given time that the individual may be seen to be interacting, that individual is really representing his</w:t>
      </w:r>
      <w:r>
        <w:rPr>
          <w:rFonts w:ascii="Times New Roman" w:hAnsi="Times New Roman" w:cs="Times New Roman"/>
          <w:sz w:val="24"/>
          <w:szCs w:val="24"/>
        </w:rPr>
        <w:t>/her family, village clan etc. T</w:t>
      </w:r>
      <w:r w:rsidRPr="00FD0D4F">
        <w:rPr>
          <w:rFonts w:ascii="Times New Roman" w:hAnsi="Times New Roman" w:cs="Times New Roman"/>
          <w:sz w:val="24"/>
          <w:szCs w:val="24"/>
        </w:rPr>
        <w:t xml:space="preserve">his is particularly the </w:t>
      </w:r>
      <w:r>
        <w:rPr>
          <w:rFonts w:ascii="Times New Roman" w:hAnsi="Times New Roman" w:cs="Times New Roman"/>
          <w:sz w:val="24"/>
          <w:szCs w:val="24"/>
        </w:rPr>
        <w:t>case when it involves greetings. G</w:t>
      </w:r>
      <w:r w:rsidRPr="00FD0D4F">
        <w:rPr>
          <w:rFonts w:ascii="Times New Roman" w:hAnsi="Times New Roman" w:cs="Times New Roman"/>
          <w:sz w:val="24"/>
          <w:szCs w:val="24"/>
        </w:rPr>
        <w:t>reetings involve inquiring about the individual and the rest of his/her community he/she is coming from.</w:t>
      </w:r>
    </w:p>
    <w:p w:rsidR="004E7CC8" w:rsidRPr="004E4668" w:rsidRDefault="00D47959"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4E7CC8">
        <w:rPr>
          <w:rFonts w:ascii="Times New Roman" w:hAnsi="Times New Roman" w:cs="Times New Roman"/>
          <w:b/>
          <w:sz w:val="24"/>
          <w:szCs w:val="24"/>
        </w:rPr>
        <w:t xml:space="preserve"> Language r</w:t>
      </w:r>
      <w:r w:rsidR="004E7CC8" w:rsidRPr="00503D78">
        <w:rPr>
          <w:rFonts w:ascii="Times New Roman" w:hAnsi="Times New Roman" w:cs="Times New Roman"/>
          <w:b/>
          <w:sz w:val="24"/>
          <w:szCs w:val="24"/>
        </w:rPr>
        <w:t>egister</w:t>
      </w:r>
    </w:p>
    <w:p w:rsidR="004E7CC8" w:rsidRPr="00FD0D4F" w:rsidRDefault="004E7CC8" w:rsidP="009F414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Communication is personal and relies so much on context. If you know someone very well and you trust each other very well then you can communicate the things that maybe you could not have said to someone you barely know. Language register can be </w:t>
      </w:r>
      <w:r w:rsidR="0074423A">
        <w:rPr>
          <w:rFonts w:ascii="Times New Roman" w:hAnsi="Times New Roman" w:cs="Times New Roman"/>
          <w:sz w:val="24"/>
          <w:szCs w:val="24"/>
        </w:rPr>
        <w:t>looked</w:t>
      </w:r>
      <w:r>
        <w:rPr>
          <w:rFonts w:ascii="Times New Roman" w:hAnsi="Times New Roman" w:cs="Times New Roman"/>
          <w:sz w:val="24"/>
          <w:szCs w:val="24"/>
        </w:rPr>
        <w:t xml:space="preserve"> at in the perspective of w</w:t>
      </w:r>
      <w:r w:rsidRPr="00FD0D4F">
        <w:rPr>
          <w:rFonts w:ascii="Times New Roman" w:hAnsi="Times New Roman" w:cs="Times New Roman"/>
          <w:sz w:val="24"/>
          <w:szCs w:val="24"/>
        </w:rPr>
        <w:t>ho speaks what kind of language to whom and w</w:t>
      </w:r>
      <w:r>
        <w:rPr>
          <w:rFonts w:ascii="Times New Roman" w:hAnsi="Times New Roman" w:cs="Times New Roman"/>
          <w:sz w:val="24"/>
          <w:szCs w:val="24"/>
        </w:rPr>
        <w:t>here and how? Thus, communication may exist between two sources if any of the two engaged in discourse encodes and transmits what the other decodes. As mentioned earlier</w:t>
      </w:r>
      <w:r w:rsidRPr="00FD0D4F">
        <w:rPr>
          <w:rFonts w:ascii="Times New Roman" w:hAnsi="Times New Roman" w:cs="Times New Roman"/>
          <w:sz w:val="24"/>
          <w:szCs w:val="24"/>
        </w:rPr>
        <w:t>, language belongs to the community and not the individual. Language individualism ends at the differences between speakers with regard</w:t>
      </w:r>
      <w:r>
        <w:rPr>
          <w:rFonts w:ascii="Times New Roman" w:hAnsi="Times New Roman" w:cs="Times New Roman"/>
          <w:sz w:val="24"/>
          <w:szCs w:val="24"/>
        </w:rPr>
        <w:t xml:space="preserve"> to their sociolinguistics past, </w:t>
      </w:r>
      <w:r w:rsidRPr="00FD0D4F">
        <w:rPr>
          <w:rFonts w:ascii="Times New Roman" w:hAnsi="Times New Roman" w:cs="Times New Roman"/>
          <w:sz w:val="24"/>
          <w:szCs w:val="24"/>
        </w:rPr>
        <w:t>No two speakers have the same language because no two speakers have the same experience of language Hudson</w:t>
      </w:r>
      <w:r>
        <w:rPr>
          <w:rFonts w:ascii="Times New Roman" w:hAnsi="Times New Roman" w:cs="Times New Roman"/>
          <w:sz w:val="24"/>
          <w:szCs w:val="24"/>
        </w:rPr>
        <w:t xml:space="preserve"> (1996:11). Language register is t</w:t>
      </w:r>
      <w:r w:rsidRPr="00FD0D4F">
        <w:rPr>
          <w:rFonts w:ascii="Times New Roman" w:hAnsi="Times New Roman" w:cs="Times New Roman"/>
          <w:sz w:val="24"/>
          <w:szCs w:val="24"/>
        </w:rPr>
        <w:t>he choice of wo</w:t>
      </w:r>
      <w:r>
        <w:rPr>
          <w:rFonts w:ascii="Times New Roman" w:hAnsi="Times New Roman" w:cs="Times New Roman"/>
          <w:sz w:val="24"/>
          <w:szCs w:val="24"/>
        </w:rPr>
        <w:t>rds in any language society which</w:t>
      </w:r>
      <w:r w:rsidRPr="00FD0D4F">
        <w:rPr>
          <w:rFonts w:ascii="Times New Roman" w:hAnsi="Times New Roman" w:cs="Times New Roman"/>
          <w:sz w:val="24"/>
          <w:szCs w:val="24"/>
        </w:rPr>
        <w:t xml:space="preserve"> co</w:t>
      </w:r>
      <w:r>
        <w:rPr>
          <w:rFonts w:ascii="Times New Roman" w:hAnsi="Times New Roman" w:cs="Times New Roman"/>
          <w:sz w:val="24"/>
          <w:szCs w:val="24"/>
        </w:rPr>
        <w:t>nform to the norms of that society. S</w:t>
      </w:r>
      <w:r w:rsidRPr="00FD0D4F">
        <w:rPr>
          <w:rFonts w:ascii="Times New Roman" w:hAnsi="Times New Roman" w:cs="Times New Roman"/>
          <w:sz w:val="24"/>
          <w:szCs w:val="24"/>
        </w:rPr>
        <w:t xml:space="preserve">o then no matter how eloquent or proficient you are in the language your choice and use of register must be guided by societal norms. </w:t>
      </w:r>
    </w:p>
    <w:p w:rsidR="004E7CC8" w:rsidRPr="00FD0D4F" w:rsidRDefault="004E7CC8" w:rsidP="009F414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Here</w:t>
      </w:r>
      <w:r w:rsidRPr="00FD0D4F">
        <w:rPr>
          <w:rFonts w:ascii="Times New Roman" w:hAnsi="Times New Roman" w:cs="Times New Roman"/>
          <w:sz w:val="24"/>
          <w:szCs w:val="24"/>
        </w:rPr>
        <w:t xml:space="preserve"> again the younger has to speak ‘humble’ language to the older one</w:t>
      </w:r>
      <w:r>
        <w:rPr>
          <w:rFonts w:ascii="Times New Roman" w:hAnsi="Times New Roman" w:cs="Times New Roman"/>
          <w:sz w:val="24"/>
          <w:szCs w:val="24"/>
        </w:rPr>
        <w:t>. Generally the young one</w:t>
      </w:r>
      <w:r w:rsidRPr="00FD0D4F">
        <w:rPr>
          <w:rFonts w:ascii="Times New Roman" w:hAnsi="Times New Roman" w:cs="Times New Roman"/>
          <w:sz w:val="24"/>
          <w:szCs w:val="24"/>
        </w:rPr>
        <w:t xml:space="preserve"> is not expected to use proverbs without asking for permission from the elders.</w:t>
      </w:r>
      <w:r>
        <w:rPr>
          <w:rFonts w:ascii="Times New Roman" w:hAnsi="Times New Roman" w:cs="Times New Roman"/>
          <w:sz w:val="24"/>
          <w:szCs w:val="24"/>
        </w:rPr>
        <w:t xml:space="preserve"> S/he may not use jargons</w:t>
      </w:r>
      <w:r w:rsidRPr="00FD0D4F">
        <w:rPr>
          <w:rFonts w:ascii="Times New Roman" w:hAnsi="Times New Roman" w:cs="Times New Roman"/>
          <w:sz w:val="24"/>
          <w:szCs w:val="24"/>
        </w:rPr>
        <w:t xml:space="preserve"> neither should he use vo</w:t>
      </w:r>
      <w:r>
        <w:rPr>
          <w:rFonts w:ascii="Times New Roman" w:hAnsi="Times New Roman" w:cs="Times New Roman"/>
          <w:sz w:val="24"/>
          <w:szCs w:val="24"/>
        </w:rPr>
        <w:t>cabulary that expresses strong nor negative emotions</w:t>
      </w:r>
      <w:r w:rsidRPr="00FD0D4F">
        <w:rPr>
          <w:rFonts w:ascii="Times New Roman" w:hAnsi="Times New Roman" w:cs="Times New Roman"/>
          <w:sz w:val="24"/>
          <w:szCs w:val="24"/>
        </w:rPr>
        <w:t xml:space="preserve"> which are socially dangerous; for instance, cursing, swearing, insulting</w:t>
      </w:r>
      <w:r>
        <w:rPr>
          <w:rFonts w:ascii="Times New Roman" w:hAnsi="Times New Roman" w:cs="Times New Roman"/>
          <w:sz w:val="24"/>
          <w:szCs w:val="24"/>
        </w:rPr>
        <w:t xml:space="preserve"> </w:t>
      </w:r>
      <w:r w:rsidRPr="00FD0D4F">
        <w:rPr>
          <w:rFonts w:ascii="Times New Roman" w:hAnsi="Times New Roman" w:cs="Times New Roman"/>
          <w:sz w:val="24"/>
          <w:szCs w:val="24"/>
        </w:rPr>
        <w:t>etc. In the same vein</w:t>
      </w:r>
      <w:r>
        <w:rPr>
          <w:rFonts w:ascii="Times New Roman" w:hAnsi="Times New Roman" w:cs="Times New Roman"/>
          <w:sz w:val="24"/>
          <w:szCs w:val="24"/>
        </w:rPr>
        <w:t>, the older on</w:t>
      </w:r>
      <w:r w:rsidRPr="00FD0D4F">
        <w:rPr>
          <w:rFonts w:ascii="Times New Roman" w:hAnsi="Times New Roman" w:cs="Times New Roman"/>
          <w:sz w:val="24"/>
          <w:szCs w:val="24"/>
        </w:rPr>
        <w:t>e</w:t>
      </w:r>
      <w:r>
        <w:rPr>
          <w:rFonts w:ascii="Times New Roman" w:hAnsi="Times New Roman" w:cs="Times New Roman"/>
          <w:sz w:val="24"/>
          <w:szCs w:val="24"/>
        </w:rPr>
        <w:t>s</w:t>
      </w:r>
      <w:r w:rsidRPr="00FD0D4F">
        <w:rPr>
          <w:rFonts w:ascii="Times New Roman" w:hAnsi="Times New Roman" w:cs="Times New Roman"/>
          <w:sz w:val="24"/>
          <w:szCs w:val="24"/>
        </w:rPr>
        <w:t xml:space="preserve"> are not expected to speak obscene language in the presence of the young. And both parties are expected to use euphemisms to water down otherwise obscene or strong abusive </w:t>
      </w:r>
      <w:r w:rsidRPr="00FD0D4F">
        <w:rPr>
          <w:rFonts w:ascii="Times New Roman" w:hAnsi="Times New Roman" w:cs="Times New Roman"/>
          <w:sz w:val="24"/>
          <w:szCs w:val="24"/>
        </w:rPr>
        <w:lastRenderedPageBreak/>
        <w:t>language, especially in the public.</w:t>
      </w:r>
      <w:r>
        <w:rPr>
          <w:rFonts w:ascii="Times New Roman" w:hAnsi="Times New Roman" w:cs="Times New Roman"/>
          <w:sz w:val="24"/>
          <w:szCs w:val="24"/>
        </w:rPr>
        <w:t xml:space="preserve"> For example, one may say, </w:t>
      </w:r>
      <w:r w:rsidRPr="00D856E6">
        <w:rPr>
          <w:rFonts w:ascii="Times New Roman" w:hAnsi="Times New Roman" w:cs="Times New Roman"/>
          <w:i/>
          <w:sz w:val="24"/>
          <w:szCs w:val="24"/>
        </w:rPr>
        <w:t>sha eche</w:t>
      </w:r>
      <w:r w:rsidR="000C29E5">
        <w:rPr>
          <w:rFonts w:ascii="Times New Roman" w:hAnsi="Times New Roman" w:cs="Times New Roman"/>
          <w:i/>
          <w:sz w:val="24"/>
          <w:szCs w:val="24"/>
        </w:rPr>
        <w:t xml:space="preserve"> “</w:t>
      </w:r>
      <w:r w:rsidR="000C29E5">
        <w:rPr>
          <w:rFonts w:ascii="Times New Roman" w:hAnsi="Times New Roman" w:cs="Times New Roman"/>
          <w:sz w:val="24"/>
          <w:szCs w:val="24"/>
        </w:rPr>
        <w:t>love</w:t>
      </w:r>
      <w:r w:rsidR="000C29E5" w:rsidRPr="00FD0D4F">
        <w:rPr>
          <w:rFonts w:ascii="Times New Roman" w:hAnsi="Times New Roman" w:cs="Times New Roman"/>
          <w:sz w:val="24"/>
          <w:szCs w:val="24"/>
        </w:rPr>
        <w:t xml:space="preserve"> a woman</w:t>
      </w:r>
      <w:r w:rsidR="000C29E5">
        <w:rPr>
          <w:rFonts w:ascii="Times New Roman" w:hAnsi="Times New Roman" w:cs="Times New Roman"/>
          <w:sz w:val="24"/>
          <w:szCs w:val="24"/>
        </w:rPr>
        <w:t>”</w:t>
      </w:r>
      <w:r w:rsidRPr="00D856E6">
        <w:rPr>
          <w:rFonts w:ascii="Times New Roman" w:hAnsi="Times New Roman" w:cs="Times New Roman"/>
          <w:i/>
          <w:sz w:val="24"/>
          <w:szCs w:val="24"/>
        </w:rPr>
        <w:t>, ji eche</w:t>
      </w:r>
      <w:r w:rsidR="000C29E5">
        <w:rPr>
          <w:rFonts w:ascii="Times New Roman" w:hAnsi="Times New Roman" w:cs="Times New Roman"/>
          <w:i/>
          <w:sz w:val="24"/>
          <w:szCs w:val="24"/>
        </w:rPr>
        <w:t xml:space="preserve"> </w:t>
      </w:r>
      <w:r w:rsidR="000C29E5">
        <w:rPr>
          <w:rFonts w:ascii="Times New Roman" w:hAnsi="Times New Roman" w:cs="Times New Roman"/>
          <w:sz w:val="24"/>
          <w:szCs w:val="24"/>
        </w:rPr>
        <w:t>“eat a woman”</w:t>
      </w:r>
      <w:r w:rsidRPr="00D856E6">
        <w:rPr>
          <w:rFonts w:ascii="Times New Roman" w:hAnsi="Times New Roman" w:cs="Times New Roman"/>
          <w:i/>
          <w:sz w:val="24"/>
          <w:szCs w:val="24"/>
        </w:rPr>
        <w:t>, di eche</w:t>
      </w:r>
      <w:r>
        <w:rPr>
          <w:rFonts w:ascii="Times New Roman" w:hAnsi="Times New Roman" w:cs="Times New Roman"/>
          <w:sz w:val="24"/>
          <w:szCs w:val="24"/>
        </w:rPr>
        <w:t xml:space="preserve">, </w:t>
      </w:r>
      <w:r w:rsidR="000C29E5">
        <w:rPr>
          <w:rFonts w:ascii="Times New Roman" w:hAnsi="Times New Roman" w:cs="Times New Roman"/>
          <w:sz w:val="24"/>
          <w:szCs w:val="24"/>
        </w:rPr>
        <w:t>“sleep with a woman”</w:t>
      </w:r>
      <w:r>
        <w:rPr>
          <w:rFonts w:ascii="Times New Roman" w:hAnsi="Times New Roman" w:cs="Times New Roman"/>
          <w:sz w:val="24"/>
          <w:szCs w:val="24"/>
        </w:rPr>
        <w:t xml:space="preserve"> </w:t>
      </w:r>
      <w:r w:rsidRPr="00FD0D4F">
        <w:rPr>
          <w:rFonts w:ascii="Times New Roman" w:hAnsi="Times New Roman" w:cs="Times New Roman"/>
          <w:sz w:val="24"/>
          <w:szCs w:val="24"/>
        </w:rPr>
        <w:t xml:space="preserve">which really mean </w:t>
      </w:r>
      <w:r>
        <w:rPr>
          <w:rFonts w:ascii="Times New Roman" w:hAnsi="Times New Roman" w:cs="Times New Roman"/>
          <w:sz w:val="24"/>
          <w:szCs w:val="24"/>
        </w:rPr>
        <w:t>“</w:t>
      </w:r>
      <w:r w:rsidRPr="00FD0D4F">
        <w:rPr>
          <w:rFonts w:ascii="Times New Roman" w:hAnsi="Times New Roman" w:cs="Times New Roman"/>
          <w:sz w:val="24"/>
          <w:szCs w:val="24"/>
        </w:rPr>
        <w:t xml:space="preserve">to have </w:t>
      </w:r>
      <w:r w:rsidRPr="0052686C">
        <w:rPr>
          <w:rFonts w:ascii="Times New Roman" w:hAnsi="Times New Roman" w:cs="Times New Roman"/>
          <w:b/>
          <w:sz w:val="24"/>
          <w:szCs w:val="24"/>
        </w:rPr>
        <w:t>sex</w:t>
      </w:r>
      <w:r>
        <w:rPr>
          <w:rFonts w:ascii="Times New Roman" w:hAnsi="Times New Roman" w:cs="Times New Roman"/>
          <w:sz w:val="24"/>
          <w:szCs w:val="24"/>
        </w:rPr>
        <w:t>”</w:t>
      </w:r>
      <w:r w:rsidRPr="00FD0D4F">
        <w:rPr>
          <w:rFonts w:ascii="Times New Roman" w:hAnsi="Times New Roman" w:cs="Times New Roman"/>
          <w:sz w:val="24"/>
          <w:szCs w:val="24"/>
        </w:rPr>
        <w:t>)</w:t>
      </w:r>
      <w:r>
        <w:rPr>
          <w:rFonts w:ascii="Times New Roman" w:hAnsi="Times New Roman" w:cs="Times New Roman"/>
          <w:sz w:val="24"/>
          <w:szCs w:val="24"/>
        </w:rPr>
        <w:t xml:space="preserve">. Also, expressions such as: </w:t>
      </w:r>
      <w:r w:rsidRPr="0052686C">
        <w:rPr>
          <w:rFonts w:ascii="Times New Roman" w:hAnsi="Times New Roman" w:cs="Times New Roman"/>
          <w:i/>
          <w:sz w:val="24"/>
          <w:szCs w:val="24"/>
        </w:rPr>
        <w:t>….. maŋ wɔtɔ</w:t>
      </w:r>
      <w:r w:rsidR="00D640F3">
        <w:rPr>
          <w:rFonts w:ascii="Times New Roman" w:hAnsi="Times New Roman" w:cs="Times New Roman"/>
          <w:i/>
          <w:sz w:val="24"/>
          <w:szCs w:val="24"/>
        </w:rPr>
        <w:t xml:space="preserve"> “</w:t>
      </w:r>
      <w:r w:rsidR="00D640F3">
        <w:rPr>
          <w:rFonts w:ascii="Times New Roman" w:hAnsi="Times New Roman" w:cs="Times New Roman"/>
          <w:sz w:val="24"/>
          <w:szCs w:val="24"/>
        </w:rPr>
        <w:t xml:space="preserve">…..is not there”, </w:t>
      </w:r>
      <w:r w:rsidR="00D640F3">
        <w:rPr>
          <w:rFonts w:ascii="Times New Roman" w:hAnsi="Times New Roman" w:cs="Times New Roman"/>
          <w:i/>
          <w:sz w:val="24"/>
          <w:szCs w:val="24"/>
        </w:rPr>
        <w:t xml:space="preserve"> </w:t>
      </w:r>
      <w:r w:rsidRPr="0052686C">
        <w:rPr>
          <w:rFonts w:ascii="Times New Roman" w:hAnsi="Times New Roman" w:cs="Times New Roman"/>
          <w:i/>
          <w:sz w:val="24"/>
          <w:szCs w:val="24"/>
        </w:rPr>
        <w:t>, …..ta katoe n gbasa</w:t>
      </w:r>
      <w:r w:rsidR="00D640F3">
        <w:rPr>
          <w:rFonts w:ascii="Times New Roman" w:hAnsi="Times New Roman" w:cs="Times New Roman"/>
          <w:sz w:val="24"/>
          <w:szCs w:val="24"/>
        </w:rPr>
        <w:t>, “…..hand over his spoon”</w:t>
      </w:r>
      <w:r w:rsidRPr="0052686C">
        <w:rPr>
          <w:rFonts w:ascii="Times New Roman" w:hAnsi="Times New Roman" w:cs="Times New Roman"/>
          <w:i/>
          <w:sz w:val="24"/>
          <w:szCs w:val="24"/>
        </w:rPr>
        <w:t>, …..kepechɔŋ tuwe</w:t>
      </w:r>
      <w:r w:rsidR="00D640F3">
        <w:rPr>
          <w:rFonts w:ascii="Times New Roman" w:hAnsi="Times New Roman" w:cs="Times New Roman"/>
          <w:i/>
          <w:sz w:val="24"/>
          <w:szCs w:val="24"/>
        </w:rPr>
        <w:t xml:space="preserve"> “</w:t>
      </w:r>
      <w:r w:rsidR="00D640F3">
        <w:rPr>
          <w:rFonts w:ascii="Times New Roman" w:hAnsi="Times New Roman" w:cs="Times New Roman"/>
          <w:sz w:val="24"/>
          <w:szCs w:val="24"/>
        </w:rPr>
        <w:t>…..horse has cut off from the peg”</w:t>
      </w:r>
      <w:r w:rsidRPr="0052686C">
        <w:rPr>
          <w:rFonts w:ascii="Times New Roman" w:hAnsi="Times New Roman" w:cs="Times New Roman"/>
          <w:i/>
          <w:sz w:val="24"/>
          <w:szCs w:val="24"/>
        </w:rPr>
        <w:t>, …..kini kude</w:t>
      </w:r>
      <w:r w:rsidR="00D640F3">
        <w:rPr>
          <w:rFonts w:ascii="Times New Roman" w:hAnsi="Times New Roman" w:cs="Times New Roman"/>
          <w:i/>
          <w:sz w:val="24"/>
          <w:szCs w:val="24"/>
        </w:rPr>
        <w:t xml:space="preserve"> “</w:t>
      </w:r>
      <w:r w:rsidR="00D640F3">
        <w:rPr>
          <w:rFonts w:ascii="Times New Roman" w:hAnsi="Times New Roman" w:cs="Times New Roman"/>
          <w:sz w:val="24"/>
          <w:szCs w:val="24"/>
        </w:rPr>
        <w:t>…..has refused food/tz”</w:t>
      </w:r>
      <w:r w:rsidR="00D640F3">
        <w:rPr>
          <w:rFonts w:ascii="Times New Roman" w:hAnsi="Times New Roman" w:cs="Times New Roman"/>
          <w:i/>
          <w:sz w:val="24"/>
          <w:szCs w:val="24"/>
        </w:rPr>
        <w:t xml:space="preserve"> </w:t>
      </w:r>
      <w:r w:rsidRPr="0052686C">
        <w:rPr>
          <w:rFonts w:ascii="Times New Roman" w:hAnsi="Times New Roman" w:cs="Times New Roman"/>
          <w:i/>
          <w:sz w:val="24"/>
          <w:szCs w:val="24"/>
        </w:rPr>
        <w:t xml:space="preserve"> …..bla kɔnɔ m</w:t>
      </w:r>
      <w:r>
        <w:rPr>
          <w:rFonts w:ascii="Times New Roman" w:hAnsi="Times New Roman" w:cs="Times New Roman"/>
          <w:i/>
          <w:sz w:val="24"/>
          <w:szCs w:val="24"/>
        </w:rPr>
        <w:t xml:space="preserve"> </w:t>
      </w:r>
      <w:r w:rsidRPr="0052686C">
        <w:rPr>
          <w:rFonts w:ascii="Times New Roman" w:hAnsi="Times New Roman" w:cs="Times New Roman"/>
          <w:i/>
          <w:sz w:val="24"/>
          <w:szCs w:val="24"/>
        </w:rPr>
        <w:t>bԑ</w:t>
      </w:r>
      <w:r w:rsidR="00D640F3">
        <w:rPr>
          <w:rFonts w:ascii="Times New Roman" w:hAnsi="Times New Roman" w:cs="Times New Roman"/>
          <w:i/>
          <w:sz w:val="24"/>
          <w:szCs w:val="24"/>
        </w:rPr>
        <w:t xml:space="preserve"> “</w:t>
      </w:r>
      <w:r w:rsidR="00D640F3">
        <w:rPr>
          <w:rFonts w:ascii="Times New Roman" w:hAnsi="Times New Roman" w:cs="Times New Roman"/>
          <w:sz w:val="24"/>
          <w:szCs w:val="24"/>
        </w:rPr>
        <w:t>…..has packaged his mouth”</w:t>
      </w:r>
      <w:r w:rsidR="00D640F3">
        <w:rPr>
          <w:rFonts w:ascii="Times New Roman" w:hAnsi="Times New Roman" w:cs="Times New Roman"/>
          <w:i/>
          <w:sz w:val="24"/>
          <w:szCs w:val="24"/>
        </w:rPr>
        <w:t xml:space="preserve"> </w:t>
      </w:r>
      <w:r w:rsidRPr="0052686C">
        <w:rPr>
          <w:rFonts w:ascii="Times New Roman" w:hAnsi="Times New Roman" w:cs="Times New Roman"/>
          <w:i/>
          <w:sz w:val="24"/>
          <w:szCs w:val="24"/>
        </w:rPr>
        <w:t>, …..pla kaman n sa durnyaŋ</w:t>
      </w:r>
      <w:r>
        <w:rPr>
          <w:rFonts w:ascii="Times New Roman" w:hAnsi="Times New Roman" w:cs="Times New Roman"/>
          <w:sz w:val="24"/>
          <w:szCs w:val="24"/>
        </w:rPr>
        <w:t xml:space="preserve"> </w:t>
      </w:r>
      <w:r w:rsidR="00D640F3">
        <w:rPr>
          <w:rFonts w:ascii="Times New Roman" w:hAnsi="Times New Roman" w:cs="Times New Roman"/>
          <w:sz w:val="24"/>
          <w:szCs w:val="24"/>
        </w:rPr>
        <w:t>“…..turned the back towards the world”,  …. kͻ n tͻr</w:t>
      </w:r>
      <w:r>
        <w:rPr>
          <w:rFonts w:ascii="Times New Roman" w:hAnsi="Times New Roman" w:cs="Times New Roman"/>
          <w:sz w:val="24"/>
          <w:szCs w:val="24"/>
        </w:rPr>
        <w:t xml:space="preserve"> </w:t>
      </w:r>
      <w:r w:rsidR="00D640F3">
        <w:rPr>
          <w:rFonts w:ascii="Times New Roman" w:hAnsi="Times New Roman" w:cs="Times New Roman"/>
          <w:sz w:val="24"/>
          <w:szCs w:val="24"/>
        </w:rPr>
        <w:t xml:space="preserve"> “fought and fell”</w:t>
      </w:r>
      <w:r w:rsidR="008D635B">
        <w:rPr>
          <w:rFonts w:ascii="Times New Roman" w:hAnsi="Times New Roman" w:cs="Times New Roman"/>
          <w:sz w:val="24"/>
          <w:szCs w:val="24"/>
        </w:rPr>
        <w:t xml:space="preserve"> </w:t>
      </w:r>
      <w:r>
        <w:rPr>
          <w:rFonts w:ascii="Times New Roman" w:hAnsi="Times New Roman" w:cs="Times New Roman"/>
          <w:sz w:val="24"/>
          <w:szCs w:val="24"/>
        </w:rPr>
        <w:t>which really mean</w:t>
      </w:r>
      <w:r w:rsidR="008D635B">
        <w:rPr>
          <w:rFonts w:ascii="Times New Roman" w:hAnsi="Times New Roman" w:cs="Times New Roman"/>
          <w:sz w:val="24"/>
          <w:szCs w:val="24"/>
        </w:rPr>
        <w:t>s</w:t>
      </w:r>
      <w:r>
        <w:rPr>
          <w:rFonts w:ascii="Times New Roman" w:hAnsi="Times New Roman" w:cs="Times New Roman"/>
          <w:sz w:val="24"/>
          <w:szCs w:val="24"/>
        </w:rPr>
        <w:t xml:space="preserve"> one is </w:t>
      </w:r>
      <w:r w:rsidRPr="0052686C">
        <w:rPr>
          <w:rFonts w:ascii="Times New Roman" w:hAnsi="Times New Roman" w:cs="Times New Roman"/>
          <w:b/>
          <w:sz w:val="24"/>
          <w:szCs w:val="24"/>
        </w:rPr>
        <w:t>dead</w:t>
      </w:r>
      <w:r>
        <w:rPr>
          <w:rFonts w:ascii="Times New Roman" w:hAnsi="Times New Roman" w:cs="Times New Roman"/>
          <w:sz w:val="24"/>
          <w:szCs w:val="24"/>
        </w:rPr>
        <w:t xml:space="preserve">  are used when both the old and the young find themselves delivering an information that concerns the  reporting of the death of a king or chief, an elder or a prominent figure of society.</w:t>
      </w:r>
    </w:p>
    <w:p w:rsidR="004E7CC8" w:rsidRPr="00B47FB7" w:rsidRDefault="00D47959"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2.7</w:t>
      </w:r>
      <w:r w:rsidR="004E7CC8">
        <w:rPr>
          <w:rFonts w:ascii="Times New Roman" w:hAnsi="Times New Roman" w:cs="Times New Roman"/>
          <w:b/>
          <w:sz w:val="24"/>
          <w:szCs w:val="24"/>
        </w:rPr>
        <w:t xml:space="preserve"> </w:t>
      </w:r>
      <w:r w:rsidR="004E7CC8" w:rsidRPr="00B47FB7">
        <w:rPr>
          <w:rFonts w:ascii="Times New Roman" w:hAnsi="Times New Roman" w:cs="Times New Roman"/>
          <w:b/>
          <w:sz w:val="24"/>
          <w:szCs w:val="24"/>
        </w:rPr>
        <w:t>Discourse</w:t>
      </w:r>
    </w:p>
    <w:p w:rsidR="004E7CC8" w:rsidRPr="00FD0D4F" w:rsidRDefault="004E7CC8" w:rsidP="009F414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Gonjas adhere to the sociolinguistic functions of the socio-cultural etiquette when two people are engaged in a discourse. Normally, i</w:t>
      </w:r>
      <w:r w:rsidRPr="00FD0D4F">
        <w:rPr>
          <w:rFonts w:ascii="Times New Roman" w:hAnsi="Times New Roman" w:cs="Times New Roman"/>
          <w:sz w:val="24"/>
          <w:szCs w:val="24"/>
        </w:rPr>
        <w:t>t is the higher of the two people in a dialogue that controls the speech.</w:t>
      </w:r>
      <w:r>
        <w:rPr>
          <w:rFonts w:ascii="Times New Roman" w:hAnsi="Times New Roman" w:cs="Times New Roman"/>
          <w:sz w:val="24"/>
          <w:szCs w:val="24"/>
        </w:rPr>
        <w:t xml:space="preserve"> </w:t>
      </w:r>
      <w:r w:rsidRPr="00FD0D4F">
        <w:rPr>
          <w:rFonts w:ascii="Times New Roman" w:hAnsi="Times New Roman" w:cs="Times New Roman"/>
          <w:sz w:val="24"/>
          <w:szCs w:val="24"/>
        </w:rPr>
        <w:t>Except in the situation where the lower ranking i</w:t>
      </w:r>
      <w:r>
        <w:rPr>
          <w:rFonts w:ascii="Times New Roman" w:hAnsi="Times New Roman" w:cs="Times New Roman"/>
          <w:sz w:val="24"/>
          <w:szCs w:val="24"/>
        </w:rPr>
        <w:t>ndividual wants to ask for clar</w:t>
      </w:r>
      <w:r w:rsidRPr="00FD0D4F">
        <w:rPr>
          <w:rFonts w:ascii="Times New Roman" w:hAnsi="Times New Roman" w:cs="Times New Roman"/>
          <w:sz w:val="24"/>
          <w:szCs w:val="24"/>
        </w:rPr>
        <w:t>ification or seek informat</w:t>
      </w:r>
      <w:r>
        <w:rPr>
          <w:rFonts w:ascii="Times New Roman" w:hAnsi="Times New Roman" w:cs="Times New Roman"/>
          <w:sz w:val="24"/>
          <w:szCs w:val="24"/>
        </w:rPr>
        <w:t>ion, otherwise s/he listens only. T</w:t>
      </w:r>
      <w:r w:rsidRPr="00FD0D4F">
        <w:rPr>
          <w:rFonts w:ascii="Times New Roman" w:hAnsi="Times New Roman" w:cs="Times New Roman"/>
          <w:sz w:val="24"/>
          <w:szCs w:val="24"/>
        </w:rPr>
        <w:t>he vis</w:t>
      </w:r>
      <w:r>
        <w:rPr>
          <w:rFonts w:ascii="Times New Roman" w:hAnsi="Times New Roman" w:cs="Times New Roman"/>
          <w:sz w:val="24"/>
          <w:szCs w:val="24"/>
        </w:rPr>
        <w:t xml:space="preserve">itor or guest greets the host, no </w:t>
      </w:r>
      <w:r w:rsidRPr="00FD0D4F">
        <w:rPr>
          <w:rFonts w:ascii="Times New Roman" w:hAnsi="Times New Roman" w:cs="Times New Roman"/>
          <w:sz w:val="24"/>
          <w:szCs w:val="24"/>
        </w:rPr>
        <w:t>matter the age of either. Unless the younger one wants to make an enquiry or seek information from the older one, the older one initiates the discourse and directs it as such. It is also the older one who exits from the discourse to bring it to a close</w:t>
      </w:r>
      <w:r>
        <w:rPr>
          <w:rFonts w:ascii="Times New Roman" w:hAnsi="Times New Roman" w:cs="Times New Roman"/>
          <w:sz w:val="24"/>
          <w:szCs w:val="24"/>
        </w:rPr>
        <w:t>.</w:t>
      </w:r>
    </w:p>
    <w:p w:rsidR="004E7CC8" w:rsidRPr="00FD0D4F" w:rsidRDefault="004E7CC8" w:rsidP="009F414A">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t>Also</w:t>
      </w:r>
      <w:r>
        <w:rPr>
          <w:rFonts w:ascii="Times New Roman" w:hAnsi="Times New Roman" w:cs="Times New Roman"/>
          <w:sz w:val="24"/>
          <w:szCs w:val="24"/>
        </w:rPr>
        <w:t>,</w:t>
      </w:r>
      <w:r w:rsidRPr="00FD0D4F">
        <w:rPr>
          <w:rFonts w:ascii="Times New Roman" w:hAnsi="Times New Roman" w:cs="Times New Roman"/>
          <w:sz w:val="24"/>
          <w:szCs w:val="24"/>
        </w:rPr>
        <w:t xml:space="preserve"> when one is at a meal</w:t>
      </w:r>
      <w:r>
        <w:rPr>
          <w:rFonts w:ascii="Times New Roman" w:hAnsi="Times New Roman" w:cs="Times New Roman"/>
          <w:sz w:val="24"/>
          <w:szCs w:val="24"/>
        </w:rPr>
        <w:t>,</w:t>
      </w:r>
      <w:r w:rsidRPr="00FD0D4F">
        <w:rPr>
          <w:rFonts w:ascii="Times New Roman" w:hAnsi="Times New Roman" w:cs="Times New Roman"/>
          <w:sz w:val="24"/>
          <w:szCs w:val="24"/>
        </w:rPr>
        <w:t xml:space="preserve"> one is not supposed to mention the names of certain things like</w:t>
      </w:r>
      <w:r w:rsidRPr="00FD0D4F">
        <w:rPr>
          <w:rFonts w:ascii="Times New Roman" w:hAnsi="Times New Roman" w:cs="Times New Roman"/>
          <w:i/>
          <w:sz w:val="24"/>
          <w:szCs w:val="24"/>
        </w:rPr>
        <w:t xml:space="preserve"> </w:t>
      </w:r>
      <w:r w:rsidR="002E1BDB" w:rsidRPr="002E1BDB">
        <w:rPr>
          <w:rFonts w:ascii="Times New Roman" w:hAnsi="Times New Roman" w:cs="Times New Roman"/>
          <w:i/>
          <w:sz w:val="24"/>
          <w:szCs w:val="24"/>
        </w:rPr>
        <w:t>kemele</w:t>
      </w:r>
      <w:r>
        <w:rPr>
          <w:rFonts w:ascii="Times New Roman" w:hAnsi="Times New Roman" w:cs="Times New Roman"/>
          <w:sz w:val="24"/>
          <w:szCs w:val="24"/>
        </w:rPr>
        <w:t xml:space="preserve"> </w:t>
      </w:r>
      <w:r w:rsidR="002E1BDB">
        <w:rPr>
          <w:rFonts w:ascii="Times New Roman" w:hAnsi="Times New Roman" w:cs="Times New Roman"/>
          <w:sz w:val="24"/>
          <w:szCs w:val="24"/>
        </w:rPr>
        <w:t>“</w:t>
      </w:r>
      <w:r w:rsidR="002E1BDB" w:rsidRPr="002E1BDB">
        <w:rPr>
          <w:rFonts w:ascii="Times New Roman" w:hAnsi="Times New Roman" w:cs="Times New Roman"/>
          <w:sz w:val="24"/>
          <w:szCs w:val="24"/>
        </w:rPr>
        <w:t>phlegm</w:t>
      </w:r>
      <w:r w:rsidR="002E1BDB">
        <w:rPr>
          <w:rFonts w:ascii="Times New Roman" w:hAnsi="Times New Roman" w:cs="Times New Roman"/>
          <w:sz w:val="24"/>
          <w:szCs w:val="24"/>
        </w:rPr>
        <w:t>”</w:t>
      </w:r>
      <w:r w:rsidR="002E1BDB" w:rsidRPr="00FD0D4F">
        <w:rPr>
          <w:rFonts w:ascii="Times New Roman" w:hAnsi="Times New Roman" w:cs="Times New Roman"/>
          <w:sz w:val="24"/>
          <w:szCs w:val="24"/>
        </w:rPr>
        <w:t xml:space="preserve"> </w:t>
      </w:r>
      <w:r w:rsidRPr="00FD0D4F">
        <w:rPr>
          <w:rFonts w:ascii="Times New Roman" w:hAnsi="Times New Roman" w:cs="Times New Roman"/>
          <w:sz w:val="24"/>
          <w:szCs w:val="24"/>
        </w:rPr>
        <w:t>and</w:t>
      </w:r>
      <w:r w:rsidRPr="00FD0D4F">
        <w:rPr>
          <w:rFonts w:ascii="Times New Roman" w:hAnsi="Times New Roman" w:cs="Times New Roman"/>
          <w:i/>
          <w:sz w:val="24"/>
          <w:szCs w:val="24"/>
        </w:rPr>
        <w:t xml:space="preserve"> </w:t>
      </w:r>
      <w:r w:rsidRPr="000C3CEA">
        <w:rPr>
          <w:rFonts w:ascii="Times New Roman" w:hAnsi="Times New Roman" w:cs="Times New Roman"/>
          <w:i/>
          <w:sz w:val="24"/>
          <w:szCs w:val="24"/>
        </w:rPr>
        <w:t>ajɔŋԑ/ebi</w:t>
      </w:r>
      <w:r w:rsidR="000C3CEA" w:rsidRPr="000C3CEA">
        <w:rPr>
          <w:rFonts w:ascii="Times New Roman" w:hAnsi="Times New Roman" w:cs="Times New Roman"/>
          <w:i/>
          <w:sz w:val="24"/>
          <w:szCs w:val="24"/>
        </w:rPr>
        <w:t xml:space="preserve">n </w:t>
      </w:r>
      <w:r w:rsidR="000C3CEA">
        <w:rPr>
          <w:rFonts w:ascii="Times New Roman" w:hAnsi="Times New Roman" w:cs="Times New Roman"/>
          <w:i/>
          <w:sz w:val="24"/>
          <w:szCs w:val="24"/>
        </w:rPr>
        <w:t>“</w:t>
      </w:r>
      <w:r w:rsidR="000C3CEA" w:rsidRPr="000C3CEA">
        <w:rPr>
          <w:rFonts w:ascii="Times New Roman" w:hAnsi="Times New Roman" w:cs="Times New Roman"/>
          <w:sz w:val="24"/>
          <w:szCs w:val="24"/>
        </w:rPr>
        <w:t>excreta</w:t>
      </w:r>
      <w:r w:rsidR="000C3CEA">
        <w:rPr>
          <w:rFonts w:ascii="Times New Roman" w:hAnsi="Times New Roman" w:cs="Times New Roman"/>
          <w:sz w:val="24"/>
          <w:szCs w:val="24"/>
        </w:rPr>
        <w:t>”</w:t>
      </w:r>
      <w:r w:rsidRPr="00C4502B">
        <w:rPr>
          <w:rFonts w:ascii="Times New Roman" w:hAnsi="Times New Roman" w:cs="Times New Roman"/>
          <w:sz w:val="24"/>
          <w:szCs w:val="24"/>
        </w:rPr>
        <w:t>.</w:t>
      </w:r>
      <w:r>
        <w:rPr>
          <w:rFonts w:ascii="Times New Roman" w:hAnsi="Times New Roman" w:cs="Times New Roman"/>
          <w:sz w:val="24"/>
          <w:szCs w:val="24"/>
        </w:rPr>
        <w:t xml:space="preserve"> Not at a meal alone, e</w:t>
      </w:r>
      <w:r w:rsidRPr="00FD0D4F">
        <w:rPr>
          <w:rFonts w:ascii="Times New Roman" w:hAnsi="Times New Roman" w:cs="Times New Roman"/>
          <w:sz w:val="24"/>
          <w:szCs w:val="24"/>
        </w:rPr>
        <w:t xml:space="preserve">ven in bars and other public drinking places, </w:t>
      </w:r>
      <w:r>
        <w:rPr>
          <w:rFonts w:ascii="Times New Roman" w:hAnsi="Times New Roman" w:cs="Times New Roman"/>
          <w:sz w:val="24"/>
          <w:szCs w:val="24"/>
        </w:rPr>
        <w:t>is one</w:t>
      </w:r>
      <w:r w:rsidRPr="00FD0D4F">
        <w:rPr>
          <w:rFonts w:ascii="Times New Roman" w:hAnsi="Times New Roman" w:cs="Times New Roman"/>
          <w:sz w:val="24"/>
          <w:szCs w:val="24"/>
        </w:rPr>
        <w:t xml:space="preserve"> supposed to mention the names of wild animals since it may be</w:t>
      </w:r>
      <w:r>
        <w:rPr>
          <w:rFonts w:ascii="Times New Roman" w:hAnsi="Times New Roman" w:cs="Times New Roman"/>
          <w:sz w:val="24"/>
          <w:szCs w:val="24"/>
        </w:rPr>
        <w:t xml:space="preserve"> a taboo to some people if the nam</w:t>
      </w:r>
      <w:r w:rsidRPr="00FD0D4F">
        <w:rPr>
          <w:rFonts w:ascii="Times New Roman" w:hAnsi="Times New Roman" w:cs="Times New Roman"/>
          <w:sz w:val="24"/>
          <w:szCs w:val="24"/>
        </w:rPr>
        <w:t>e of a particular animal is mentioned; the affected person will not</w:t>
      </w:r>
      <w:r>
        <w:rPr>
          <w:rFonts w:ascii="Times New Roman" w:hAnsi="Times New Roman" w:cs="Times New Roman"/>
          <w:sz w:val="24"/>
          <w:szCs w:val="24"/>
        </w:rPr>
        <w:t xml:space="preserve"> eat the food or drink again. S</w:t>
      </w:r>
      <w:r w:rsidRPr="00FD0D4F">
        <w:rPr>
          <w:rFonts w:ascii="Times New Roman" w:hAnsi="Times New Roman" w:cs="Times New Roman"/>
          <w:sz w:val="24"/>
          <w:szCs w:val="24"/>
        </w:rPr>
        <w:t>/he will leave, m</w:t>
      </w:r>
      <w:r>
        <w:rPr>
          <w:rFonts w:ascii="Times New Roman" w:hAnsi="Times New Roman" w:cs="Times New Roman"/>
          <w:sz w:val="24"/>
          <w:szCs w:val="24"/>
        </w:rPr>
        <w:t>aking the speaker embarrassed or</w:t>
      </w:r>
      <w:r w:rsidRPr="00FD0D4F">
        <w:rPr>
          <w:rFonts w:ascii="Times New Roman" w:hAnsi="Times New Roman" w:cs="Times New Roman"/>
          <w:sz w:val="24"/>
          <w:szCs w:val="24"/>
        </w:rPr>
        <w:t xml:space="preserve"> sometimes ashamed. It is possible that the offender may be called upon to</w:t>
      </w:r>
      <w:r>
        <w:rPr>
          <w:rFonts w:ascii="Times New Roman" w:hAnsi="Times New Roman" w:cs="Times New Roman"/>
          <w:sz w:val="24"/>
          <w:szCs w:val="24"/>
        </w:rPr>
        <w:t xml:space="preserve"> eat or</w:t>
      </w:r>
      <w:r w:rsidRPr="00FD0D4F">
        <w:rPr>
          <w:rFonts w:ascii="Times New Roman" w:hAnsi="Times New Roman" w:cs="Times New Roman"/>
          <w:sz w:val="24"/>
          <w:szCs w:val="24"/>
        </w:rPr>
        <w:t xml:space="preserve"> pay for the cost of the food or drink if it was bought.</w:t>
      </w:r>
    </w:p>
    <w:p w:rsidR="004E7CC8" w:rsidRPr="00FD0D4F" w:rsidRDefault="004E7CC8" w:rsidP="009F414A">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t>Since appropriate language choice presents a problem</w:t>
      </w:r>
      <w:r>
        <w:rPr>
          <w:rFonts w:ascii="Times New Roman" w:hAnsi="Times New Roman" w:cs="Times New Roman"/>
          <w:sz w:val="24"/>
          <w:szCs w:val="24"/>
        </w:rPr>
        <w:t>,</w:t>
      </w:r>
      <w:r w:rsidRPr="00FD0D4F">
        <w:rPr>
          <w:rFonts w:ascii="Times New Roman" w:hAnsi="Times New Roman" w:cs="Times New Roman"/>
          <w:sz w:val="24"/>
          <w:szCs w:val="24"/>
        </w:rPr>
        <w:t xml:space="preserve"> there are certain places one may need to speak or interact through a second perso</w:t>
      </w:r>
      <w:r>
        <w:rPr>
          <w:rFonts w:ascii="Times New Roman" w:hAnsi="Times New Roman" w:cs="Times New Roman"/>
          <w:sz w:val="24"/>
          <w:szCs w:val="24"/>
        </w:rPr>
        <w:t>n. In the chief’s court the Gonja</w:t>
      </w:r>
      <w:r w:rsidRPr="00FD0D4F">
        <w:rPr>
          <w:rFonts w:ascii="Times New Roman" w:hAnsi="Times New Roman" w:cs="Times New Roman"/>
          <w:sz w:val="24"/>
          <w:szCs w:val="24"/>
        </w:rPr>
        <w:t xml:space="preserve"> is expected to speak through a </w:t>
      </w:r>
      <w:r w:rsidRPr="003379E4">
        <w:rPr>
          <w:rFonts w:ascii="Times New Roman" w:hAnsi="Times New Roman" w:cs="Times New Roman"/>
          <w:i/>
          <w:sz w:val="24"/>
          <w:szCs w:val="24"/>
        </w:rPr>
        <w:t>dɔ</w:t>
      </w:r>
      <w:r w:rsidR="003379E4" w:rsidRPr="003379E4">
        <w:rPr>
          <w:rFonts w:ascii="Times New Roman" w:hAnsi="Times New Roman" w:cs="Times New Roman"/>
          <w:i/>
          <w:sz w:val="24"/>
          <w:szCs w:val="24"/>
        </w:rPr>
        <w:t>gti</w:t>
      </w:r>
      <w:r w:rsidR="003379E4" w:rsidRPr="003379E4">
        <w:rPr>
          <w:rFonts w:ascii="Times New Roman" w:hAnsi="Times New Roman" w:cs="Times New Roman"/>
          <w:sz w:val="24"/>
          <w:szCs w:val="24"/>
        </w:rPr>
        <w:t xml:space="preserve"> </w:t>
      </w:r>
      <w:r w:rsidR="003379E4">
        <w:rPr>
          <w:rFonts w:ascii="Times New Roman" w:hAnsi="Times New Roman" w:cs="Times New Roman"/>
          <w:sz w:val="24"/>
          <w:szCs w:val="24"/>
        </w:rPr>
        <w:t>“</w:t>
      </w:r>
      <w:r w:rsidR="003379E4" w:rsidRPr="00FD0D4F">
        <w:rPr>
          <w:rFonts w:ascii="Times New Roman" w:hAnsi="Times New Roman" w:cs="Times New Roman"/>
          <w:sz w:val="24"/>
          <w:szCs w:val="24"/>
        </w:rPr>
        <w:t>linguist</w:t>
      </w:r>
      <w:r w:rsidR="003379E4">
        <w:rPr>
          <w:rFonts w:ascii="Times New Roman" w:hAnsi="Times New Roman" w:cs="Times New Roman"/>
          <w:sz w:val="24"/>
          <w:szCs w:val="24"/>
        </w:rPr>
        <w:t>”</w:t>
      </w:r>
      <w:r w:rsidRPr="00FD0D4F">
        <w:rPr>
          <w:rFonts w:ascii="Times New Roman" w:hAnsi="Times New Roman" w:cs="Times New Roman"/>
          <w:sz w:val="24"/>
          <w:szCs w:val="24"/>
        </w:rPr>
        <w:t xml:space="preserve">. Similarly during courtship in marriage, the suitor interacts with the intended bride and </w:t>
      </w:r>
      <w:r w:rsidR="000C3CEA">
        <w:rPr>
          <w:rFonts w:ascii="Times New Roman" w:hAnsi="Times New Roman" w:cs="Times New Roman"/>
          <w:sz w:val="24"/>
          <w:szCs w:val="24"/>
        </w:rPr>
        <w:t>her family through</w:t>
      </w:r>
      <w:r>
        <w:rPr>
          <w:rFonts w:ascii="Times New Roman" w:hAnsi="Times New Roman" w:cs="Times New Roman"/>
          <w:sz w:val="24"/>
          <w:szCs w:val="24"/>
        </w:rPr>
        <w:t xml:space="preserve"> </w:t>
      </w:r>
      <w:r w:rsidRPr="00744FE2">
        <w:rPr>
          <w:rFonts w:ascii="Times New Roman" w:hAnsi="Times New Roman" w:cs="Times New Roman"/>
          <w:i/>
          <w:sz w:val="24"/>
          <w:szCs w:val="24"/>
        </w:rPr>
        <w:t>kabɔɔ</w:t>
      </w:r>
      <w:r w:rsidR="000C3CEA">
        <w:rPr>
          <w:rFonts w:ascii="Times New Roman" w:hAnsi="Times New Roman" w:cs="Times New Roman"/>
          <w:i/>
          <w:sz w:val="24"/>
          <w:szCs w:val="24"/>
        </w:rPr>
        <w:t xml:space="preserve"> “</w:t>
      </w:r>
      <w:r w:rsidR="000C3CEA" w:rsidRPr="00FD0D4F">
        <w:rPr>
          <w:rFonts w:ascii="Times New Roman" w:hAnsi="Times New Roman" w:cs="Times New Roman"/>
          <w:sz w:val="24"/>
          <w:szCs w:val="24"/>
        </w:rPr>
        <w:t>a mediator</w:t>
      </w:r>
      <w:r w:rsidR="000C3CEA">
        <w:rPr>
          <w:rFonts w:ascii="Times New Roman" w:hAnsi="Times New Roman" w:cs="Times New Roman"/>
          <w:sz w:val="24"/>
          <w:szCs w:val="24"/>
        </w:rPr>
        <w:t>”</w:t>
      </w:r>
      <w:r w:rsidRPr="00FD0D4F">
        <w:rPr>
          <w:rFonts w:ascii="Times New Roman" w:hAnsi="Times New Roman" w:cs="Times New Roman"/>
          <w:i/>
          <w:sz w:val="24"/>
          <w:szCs w:val="24"/>
        </w:rPr>
        <w:t>.</w:t>
      </w:r>
      <w:r>
        <w:rPr>
          <w:rFonts w:ascii="Times New Roman" w:hAnsi="Times New Roman" w:cs="Times New Roman"/>
          <w:i/>
          <w:sz w:val="24"/>
          <w:szCs w:val="24"/>
        </w:rPr>
        <w:t xml:space="preserve"> </w:t>
      </w:r>
      <w:r w:rsidRPr="00FD0D4F">
        <w:rPr>
          <w:rFonts w:ascii="Times New Roman" w:hAnsi="Times New Roman" w:cs="Times New Roman"/>
          <w:sz w:val="24"/>
          <w:szCs w:val="24"/>
        </w:rPr>
        <w:t xml:space="preserve">Indeed without the </w:t>
      </w:r>
      <w:r>
        <w:rPr>
          <w:rFonts w:ascii="Times New Roman" w:hAnsi="Times New Roman" w:cs="Times New Roman"/>
          <w:i/>
          <w:sz w:val="24"/>
          <w:szCs w:val="24"/>
        </w:rPr>
        <w:t>kabɔɔ</w:t>
      </w:r>
      <w:r w:rsidRPr="00FD0D4F">
        <w:rPr>
          <w:rFonts w:ascii="Times New Roman" w:hAnsi="Times New Roman" w:cs="Times New Roman"/>
          <w:sz w:val="24"/>
          <w:szCs w:val="24"/>
        </w:rPr>
        <w:t xml:space="preserve"> on</w:t>
      </w:r>
      <w:r>
        <w:rPr>
          <w:rFonts w:ascii="Times New Roman" w:hAnsi="Times New Roman" w:cs="Times New Roman"/>
          <w:sz w:val="24"/>
          <w:szCs w:val="24"/>
        </w:rPr>
        <w:t>e</w:t>
      </w:r>
      <w:r w:rsidRPr="00FD0D4F">
        <w:rPr>
          <w:rFonts w:ascii="Times New Roman" w:hAnsi="Times New Roman" w:cs="Times New Roman"/>
          <w:sz w:val="24"/>
          <w:szCs w:val="24"/>
        </w:rPr>
        <w:t xml:space="preserve"> cannot say he is going to court </w:t>
      </w:r>
      <w:r>
        <w:rPr>
          <w:rFonts w:ascii="Times New Roman" w:hAnsi="Times New Roman" w:cs="Times New Roman"/>
          <w:sz w:val="24"/>
          <w:szCs w:val="24"/>
        </w:rPr>
        <w:t xml:space="preserve">or marry </w:t>
      </w:r>
      <w:r w:rsidRPr="00FD0D4F">
        <w:rPr>
          <w:rFonts w:ascii="Times New Roman" w:hAnsi="Times New Roman" w:cs="Times New Roman"/>
          <w:sz w:val="24"/>
          <w:szCs w:val="24"/>
        </w:rPr>
        <w:t>a girl. Other instances includ</w:t>
      </w:r>
      <w:r>
        <w:rPr>
          <w:rFonts w:ascii="Times New Roman" w:hAnsi="Times New Roman" w:cs="Times New Roman"/>
          <w:sz w:val="24"/>
          <w:szCs w:val="24"/>
        </w:rPr>
        <w:t xml:space="preserve">e funeral, arbitrations, ritual performance </w:t>
      </w:r>
      <w:r w:rsidRPr="00FD0D4F">
        <w:rPr>
          <w:rFonts w:ascii="Times New Roman" w:hAnsi="Times New Roman" w:cs="Times New Roman"/>
          <w:sz w:val="24"/>
          <w:szCs w:val="24"/>
        </w:rPr>
        <w:t>etc</w:t>
      </w:r>
      <w:r>
        <w:rPr>
          <w:rFonts w:ascii="Times New Roman" w:hAnsi="Times New Roman" w:cs="Times New Roman"/>
          <w:sz w:val="24"/>
          <w:szCs w:val="24"/>
        </w:rPr>
        <w:t>.</w:t>
      </w:r>
    </w:p>
    <w:p w:rsidR="004E7CC8" w:rsidRPr="00FD0D4F" w:rsidRDefault="004E7CC8" w:rsidP="009F414A">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Just as a traditional Gonja woman is customarily</w:t>
      </w:r>
      <w:r w:rsidRPr="00FD0D4F">
        <w:rPr>
          <w:rFonts w:ascii="Times New Roman" w:hAnsi="Times New Roman" w:cs="Times New Roman"/>
          <w:sz w:val="24"/>
          <w:szCs w:val="24"/>
        </w:rPr>
        <w:t xml:space="preserve"> barred for insulting her husband </w:t>
      </w:r>
      <w:r>
        <w:rPr>
          <w:rFonts w:ascii="Times New Roman" w:hAnsi="Times New Roman" w:cs="Times New Roman"/>
          <w:i/>
          <w:sz w:val="24"/>
          <w:szCs w:val="24"/>
        </w:rPr>
        <w:t>ewulpo jagata</w:t>
      </w:r>
      <w:r w:rsidR="00B760C8">
        <w:rPr>
          <w:rFonts w:ascii="Times New Roman" w:hAnsi="Times New Roman" w:cs="Times New Roman"/>
          <w:sz w:val="24"/>
          <w:szCs w:val="24"/>
        </w:rPr>
        <w:t xml:space="preserve"> “stupid fool”</w:t>
      </w:r>
      <w:r>
        <w:rPr>
          <w:rFonts w:ascii="Times New Roman" w:hAnsi="Times New Roman" w:cs="Times New Roman"/>
          <w:sz w:val="24"/>
          <w:szCs w:val="24"/>
        </w:rPr>
        <w:t>, a Gonja man also</w:t>
      </w:r>
      <w:r w:rsidRPr="00FD0D4F">
        <w:rPr>
          <w:rFonts w:ascii="Times New Roman" w:hAnsi="Times New Roman" w:cs="Times New Roman"/>
          <w:sz w:val="24"/>
          <w:szCs w:val="24"/>
        </w:rPr>
        <w:t xml:space="preserve"> has no right to insult the</w:t>
      </w:r>
      <w:r>
        <w:rPr>
          <w:rFonts w:ascii="Times New Roman" w:hAnsi="Times New Roman" w:cs="Times New Roman"/>
          <w:sz w:val="24"/>
          <w:szCs w:val="24"/>
        </w:rPr>
        <w:t xml:space="preserve"> </w:t>
      </w:r>
      <w:r w:rsidR="00B760C8" w:rsidRPr="00B760C8">
        <w:rPr>
          <w:rFonts w:ascii="Times New Roman" w:hAnsi="Times New Roman" w:cs="Times New Roman"/>
          <w:i/>
          <w:sz w:val="24"/>
          <w:szCs w:val="24"/>
        </w:rPr>
        <w:t>kefii/kegbo</w:t>
      </w:r>
      <w:r w:rsidR="00B760C8" w:rsidRPr="00B760C8">
        <w:rPr>
          <w:rFonts w:ascii="Times New Roman" w:hAnsi="Times New Roman" w:cs="Times New Roman"/>
          <w:sz w:val="24"/>
          <w:szCs w:val="24"/>
        </w:rPr>
        <w:t xml:space="preserve"> </w:t>
      </w:r>
      <w:r w:rsidR="00B760C8">
        <w:rPr>
          <w:rFonts w:ascii="Times New Roman" w:hAnsi="Times New Roman" w:cs="Times New Roman"/>
          <w:sz w:val="24"/>
          <w:szCs w:val="24"/>
        </w:rPr>
        <w:t>“buttocks/bottom”</w:t>
      </w:r>
      <w:r>
        <w:rPr>
          <w:rFonts w:ascii="Times New Roman" w:hAnsi="Times New Roman" w:cs="Times New Roman"/>
          <w:sz w:val="24"/>
          <w:szCs w:val="24"/>
        </w:rPr>
        <w:t xml:space="preserve"> of his wife. I</w:t>
      </w:r>
      <w:r w:rsidRPr="00FD0D4F">
        <w:rPr>
          <w:rFonts w:ascii="Times New Roman" w:hAnsi="Times New Roman" w:cs="Times New Roman"/>
          <w:sz w:val="24"/>
          <w:szCs w:val="24"/>
        </w:rPr>
        <w:t>t is a strong case for divorce</w:t>
      </w:r>
      <w:r>
        <w:rPr>
          <w:rFonts w:ascii="Times New Roman" w:hAnsi="Times New Roman" w:cs="Times New Roman"/>
          <w:sz w:val="24"/>
          <w:szCs w:val="24"/>
        </w:rPr>
        <w:t xml:space="preserve"> if it does happen</w:t>
      </w:r>
      <w:r w:rsidRPr="00FD0D4F">
        <w:rPr>
          <w:rFonts w:ascii="Times New Roman" w:hAnsi="Times New Roman" w:cs="Times New Roman"/>
          <w:sz w:val="24"/>
          <w:szCs w:val="24"/>
        </w:rPr>
        <w:t>. The woman in tu</w:t>
      </w:r>
      <w:r>
        <w:rPr>
          <w:rFonts w:ascii="Times New Roman" w:hAnsi="Times New Roman" w:cs="Times New Roman"/>
          <w:sz w:val="24"/>
          <w:szCs w:val="24"/>
        </w:rPr>
        <w:t xml:space="preserve">rn has no right to </w:t>
      </w:r>
      <w:r w:rsidRPr="00B760C8">
        <w:rPr>
          <w:rFonts w:ascii="Times New Roman" w:hAnsi="Times New Roman" w:cs="Times New Roman"/>
          <w:i/>
          <w:sz w:val="24"/>
          <w:szCs w:val="24"/>
        </w:rPr>
        <w:t>chɔ</w:t>
      </w:r>
      <w:r w:rsidR="00B760C8" w:rsidRPr="00B760C8">
        <w:rPr>
          <w:rFonts w:ascii="Times New Roman" w:hAnsi="Times New Roman" w:cs="Times New Roman"/>
          <w:i/>
          <w:sz w:val="24"/>
          <w:szCs w:val="24"/>
        </w:rPr>
        <w:t>/parsi</w:t>
      </w:r>
      <w:r w:rsidRPr="00FD0D4F">
        <w:rPr>
          <w:rFonts w:ascii="Times New Roman" w:hAnsi="Times New Roman" w:cs="Times New Roman"/>
          <w:sz w:val="24"/>
          <w:szCs w:val="24"/>
        </w:rPr>
        <w:t xml:space="preserve"> </w:t>
      </w:r>
      <w:r w:rsidR="00B760C8">
        <w:rPr>
          <w:rFonts w:ascii="Times New Roman" w:hAnsi="Times New Roman" w:cs="Times New Roman"/>
          <w:sz w:val="24"/>
          <w:szCs w:val="24"/>
        </w:rPr>
        <w:t>“purf”</w:t>
      </w:r>
      <w:r w:rsidR="00B760C8" w:rsidRPr="00FD0D4F">
        <w:rPr>
          <w:rFonts w:ascii="Times New Roman" w:hAnsi="Times New Roman" w:cs="Times New Roman"/>
          <w:sz w:val="24"/>
          <w:szCs w:val="24"/>
        </w:rPr>
        <w:t xml:space="preserve"> </w:t>
      </w:r>
      <w:r w:rsidRPr="00FD0D4F">
        <w:rPr>
          <w:rFonts w:ascii="Times New Roman" w:hAnsi="Times New Roman" w:cs="Times New Roman"/>
          <w:sz w:val="24"/>
          <w:szCs w:val="24"/>
        </w:rPr>
        <w:t>on the man as it is conside</w:t>
      </w:r>
      <w:r>
        <w:rPr>
          <w:rFonts w:ascii="Times New Roman" w:hAnsi="Times New Roman" w:cs="Times New Roman"/>
          <w:sz w:val="24"/>
          <w:szCs w:val="24"/>
        </w:rPr>
        <w:t>r</w:t>
      </w:r>
      <w:r w:rsidRPr="00FD0D4F">
        <w:rPr>
          <w:rFonts w:ascii="Times New Roman" w:hAnsi="Times New Roman" w:cs="Times New Roman"/>
          <w:sz w:val="24"/>
          <w:szCs w:val="24"/>
        </w:rPr>
        <w:t xml:space="preserve">ed to be an unpardonable insult. </w:t>
      </w:r>
    </w:p>
    <w:p w:rsidR="004E7CC8" w:rsidRPr="00FD0D4F" w:rsidRDefault="004E7CC8" w:rsidP="004E7CC8">
      <w:pPr>
        <w:spacing w:line="240" w:lineRule="auto"/>
        <w:jc w:val="both"/>
        <w:rPr>
          <w:rFonts w:ascii="Times New Roman" w:hAnsi="Times New Roman" w:cs="Times New Roman"/>
          <w:sz w:val="24"/>
          <w:szCs w:val="24"/>
        </w:rPr>
      </w:pPr>
      <w:r w:rsidRPr="00FD0D4F">
        <w:rPr>
          <w:rFonts w:ascii="Times New Roman" w:hAnsi="Times New Roman" w:cs="Times New Roman"/>
          <w:sz w:val="24"/>
          <w:szCs w:val="24"/>
        </w:rPr>
        <w:t xml:space="preserve"> </w:t>
      </w:r>
      <w:r w:rsidR="009F414A">
        <w:rPr>
          <w:rFonts w:ascii="Times New Roman" w:hAnsi="Times New Roman" w:cs="Times New Roman"/>
          <w:sz w:val="24"/>
          <w:szCs w:val="24"/>
        </w:rPr>
        <w:tab/>
      </w:r>
      <w:r w:rsidRPr="00FD0D4F">
        <w:rPr>
          <w:rFonts w:ascii="Times New Roman" w:hAnsi="Times New Roman" w:cs="Times New Roman"/>
          <w:sz w:val="24"/>
          <w:szCs w:val="24"/>
        </w:rPr>
        <w:t xml:space="preserve">With people who are familiar and of the same age group, the use of jargons and expressions like </w:t>
      </w:r>
      <w:r>
        <w:rPr>
          <w:rFonts w:ascii="Times New Roman" w:hAnsi="Times New Roman" w:cs="Times New Roman"/>
          <w:i/>
          <w:sz w:val="24"/>
          <w:szCs w:val="24"/>
        </w:rPr>
        <w:t>hei, hai</w:t>
      </w:r>
      <w:r w:rsidRPr="00FD0D4F">
        <w:rPr>
          <w:rFonts w:ascii="Times New Roman" w:hAnsi="Times New Roman" w:cs="Times New Roman"/>
          <w:i/>
          <w:sz w:val="24"/>
          <w:szCs w:val="24"/>
        </w:rPr>
        <w:t>,</w:t>
      </w:r>
      <w:r>
        <w:rPr>
          <w:rFonts w:ascii="Times New Roman" w:hAnsi="Times New Roman" w:cs="Times New Roman"/>
          <w:i/>
          <w:sz w:val="24"/>
          <w:szCs w:val="24"/>
        </w:rPr>
        <w:t xml:space="preserve"> </w:t>
      </w:r>
      <w:r w:rsidRPr="00FD0D4F">
        <w:rPr>
          <w:rFonts w:ascii="Times New Roman" w:hAnsi="Times New Roman" w:cs="Times New Roman"/>
          <w:i/>
          <w:sz w:val="24"/>
          <w:szCs w:val="24"/>
        </w:rPr>
        <w:t>hԑԑ</w:t>
      </w:r>
      <w:r>
        <w:rPr>
          <w:rFonts w:ascii="Times New Roman" w:hAnsi="Times New Roman" w:cs="Times New Roman"/>
          <w:i/>
          <w:sz w:val="24"/>
          <w:szCs w:val="24"/>
        </w:rPr>
        <w:t xml:space="preserve">, nkpa </w:t>
      </w:r>
      <w:r w:rsidRPr="00F158AB">
        <w:rPr>
          <w:rFonts w:ascii="Times New Roman" w:hAnsi="Times New Roman" w:cs="Times New Roman"/>
          <w:sz w:val="24"/>
          <w:szCs w:val="24"/>
        </w:rPr>
        <w:t>(friend)</w:t>
      </w:r>
      <w:r>
        <w:rPr>
          <w:rFonts w:ascii="Times New Roman" w:hAnsi="Times New Roman" w:cs="Times New Roman"/>
          <w:sz w:val="24"/>
          <w:szCs w:val="24"/>
        </w:rPr>
        <w:t xml:space="preserve"> abound. A</w:t>
      </w:r>
      <w:r w:rsidRPr="00FD0D4F">
        <w:rPr>
          <w:rFonts w:ascii="Times New Roman" w:hAnsi="Times New Roman" w:cs="Times New Roman"/>
          <w:sz w:val="24"/>
          <w:szCs w:val="24"/>
        </w:rPr>
        <w:t>gain</w:t>
      </w:r>
      <w:r>
        <w:rPr>
          <w:rFonts w:ascii="Times New Roman" w:hAnsi="Times New Roman" w:cs="Times New Roman"/>
          <w:sz w:val="24"/>
          <w:szCs w:val="24"/>
        </w:rPr>
        <w:t>, these are</w:t>
      </w:r>
      <w:r w:rsidRPr="00FD0D4F">
        <w:rPr>
          <w:rFonts w:ascii="Times New Roman" w:hAnsi="Times New Roman" w:cs="Times New Roman"/>
          <w:sz w:val="24"/>
          <w:szCs w:val="24"/>
        </w:rPr>
        <w:t xml:space="preserve"> not permissible </w:t>
      </w:r>
      <w:r>
        <w:rPr>
          <w:rFonts w:ascii="Times New Roman" w:hAnsi="Times New Roman" w:cs="Times New Roman"/>
          <w:sz w:val="24"/>
          <w:szCs w:val="24"/>
        </w:rPr>
        <w:t>to older ones or strange people</w:t>
      </w:r>
      <w:r w:rsidRPr="00FD0D4F">
        <w:rPr>
          <w:rFonts w:ascii="Times New Roman" w:hAnsi="Times New Roman" w:cs="Times New Roman"/>
          <w:sz w:val="24"/>
          <w:szCs w:val="24"/>
        </w:rPr>
        <w:t>.</w:t>
      </w:r>
      <w:r>
        <w:rPr>
          <w:rFonts w:ascii="Times New Roman" w:hAnsi="Times New Roman" w:cs="Times New Roman"/>
          <w:sz w:val="24"/>
          <w:szCs w:val="24"/>
        </w:rPr>
        <w:t xml:space="preserve"> Also, t</w:t>
      </w:r>
      <w:r w:rsidRPr="00FD0D4F">
        <w:rPr>
          <w:rFonts w:ascii="Times New Roman" w:hAnsi="Times New Roman" w:cs="Times New Roman"/>
          <w:sz w:val="24"/>
          <w:szCs w:val="24"/>
        </w:rPr>
        <w:t>here is a special linguistic form,</w:t>
      </w:r>
      <w:r>
        <w:rPr>
          <w:rFonts w:ascii="Times New Roman" w:hAnsi="Times New Roman" w:cs="Times New Roman"/>
          <w:i/>
          <w:sz w:val="24"/>
          <w:szCs w:val="24"/>
        </w:rPr>
        <w:t xml:space="preserve"> kanyԑnso/kacheso</w:t>
      </w:r>
      <w:r w:rsidR="00B760C8">
        <w:rPr>
          <w:rFonts w:ascii="Times New Roman" w:hAnsi="Times New Roman" w:cs="Times New Roman"/>
          <w:sz w:val="24"/>
          <w:szCs w:val="24"/>
        </w:rPr>
        <w:t xml:space="preserve"> “</w:t>
      </w:r>
      <w:r>
        <w:rPr>
          <w:rFonts w:ascii="Times New Roman" w:hAnsi="Times New Roman" w:cs="Times New Roman"/>
          <w:sz w:val="24"/>
          <w:szCs w:val="24"/>
        </w:rPr>
        <w:t>Mr man/Madam woman</w:t>
      </w:r>
      <w:r w:rsidR="00B760C8">
        <w:rPr>
          <w:rFonts w:ascii="Times New Roman" w:hAnsi="Times New Roman" w:cs="Times New Roman"/>
          <w:sz w:val="24"/>
          <w:szCs w:val="24"/>
        </w:rPr>
        <w:t>”</w:t>
      </w:r>
      <w:r w:rsidRPr="00FD0D4F">
        <w:rPr>
          <w:rFonts w:ascii="Times New Roman" w:hAnsi="Times New Roman" w:cs="Times New Roman"/>
          <w:sz w:val="24"/>
          <w:szCs w:val="24"/>
        </w:rPr>
        <w:t xml:space="preserve"> used to address people with </w:t>
      </w:r>
      <w:r>
        <w:rPr>
          <w:rFonts w:ascii="Times New Roman" w:hAnsi="Times New Roman" w:cs="Times New Roman"/>
          <w:sz w:val="24"/>
          <w:szCs w:val="24"/>
        </w:rPr>
        <w:t>deformities or the physically challenged.</w:t>
      </w:r>
    </w:p>
    <w:p w:rsidR="004E7CC8" w:rsidRPr="00FD0D4F" w:rsidRDefault="004E7CC8" w:rsidP="009F414A">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t>To consult the soothsayer,</w:t>
      </w:r>
      <w:r>
        <w:rPr>
          <w:rFonts w:ascii="Times New Roman" w:hAnsi="Times New Roman" w:cs="Times New Roman"/>
          <w:sz w:val="24"/>
          <w:szCs w:val="24"/>
        </w:rPr>
        <w:t xml:space="preserve"> to</w:t>
      </w:r>
      <w:r w:rsidRPr="00FD0D4F">
        <w:rPr>
          <w:rFonts w:ascii="Times New Roman" w:hAnsi="Times New Roman" w:cs="Times New Roman"/>
          <w:sz w:val="24"/>
          <w:szCs w:val="24"/>
        </w:rPr>
        <w:t xml:space="preserve"> perform libation or </w:t>
      </w:r>
      <w:r>
        <w:rPr>
          <w:rFonts w:ascii="Times New Roman" w:hAnsi="Times New Roman" w:cs="Times New Roman"/>
          <w:sz w:val="24"/>
          <w:szCs w:val="24"/>
        </w:rPr>
        <w:t xml:space="preserve">to </w:t>
      </w:r>
      <w:r w:rsidRPr="00FD0D4F">
        <w:rPr>
          <w:rFonts w:ascii="Times New Roman" w:hAnsi="Times New Roman" w:cs="Times New Roman"/>
          <w:sz w:val="24"/>
          <w:szCs w:val="24"/>
        </w:rPr>
        <w:t>sing funeral dirges</w:t>
      </w:r>
      <w:r>
        <w:rPr>
          <w:rFonts w:ascii="Times New Roman" w:hAnsi="Times New Roman" w:cs="Times New Roman"/>
          <w:sz w:val="24"/>
          <w:szCs w:val="24"/>
        </w:rPr>
        <w:t>,</w:t>
      </w:r>
      <w:r w:rsidRPr="00FD0D4F">
        <w:rPr>
          <w:rFonts w:ascii="Times New Roman" w:hAnsi="Times New Roman" w:cs="Times New Roman"/>
          <w:sz w:val="24"/>
          <w:szCs w:val="24"/>
        </w:rPr>
        <w:t xml:space="preserve"> one needs a</w:t>
      </w:r>
      <w:r w:rsidRPr="00FD0D4F">
        <w:rPr>
          <w:rFonts w:ascii="Times New Roman" w:hAnsi="Times New Roman" w:cs="Times New Roman"/>
          <w:i/>
          <w:sz w:val="24"/>
          <w:szCs w:val="24"/>
        </w:rPr>
        <w:t xml:space="preserve"> linguist</w:t>
      </w:r>
      <w:r>
        <w:rPr>
          <w:rFonts w:ascii="Times New Roman" w:hAnsi="Times New Roman" w:cs="Times New Roman"/>
          <w:sz w:val="24"/>
          <w:szCs w:val="24"/>
        </w:rPr>
        <w:t xml:space="preserve"> </w:t>
      </w:r>
      <w:r w:rsidRPr="00FD0D4F">
        <w:rPr>
          <w:rFonts w:ascii="Times New Roman" w:hAnsi="Times New Roman" w:cs="Times New Roman"/>
          <w:sz w:val="24"/>
          <w:szCs w:val="24"/>
        </w:rPr>
        <w:t xml:space="preserve"> who not only understands the language of the area but one, who knows very well  the polite way</w:t>
      </w:r>
      <w:r>
        <w:rPr>
          <w:rFonts w:ascii="Times New Roman" w:hAnsi="Times New Roman" w:cs="Times New Roman"/>
          <w:sz w:val="24"/>
          <w:szCs w:val="24"/>
        </w:rPr>
        <w:t xml:space="preserve"> of presenting one’s case.</w:t>
      </w:r>
      <w:r w:rsidRPr="00FD0D4F">
        <w:rPr>
          <w:rFonts w:ascii="Times New Roman" w:hAnsi="Times New Roman" w:cs="Times New Roman"/>
          <w:sz w:val="24"/>
          <w:szCs w:val="24"/>
        </w:rPr>
        <w:t xml:space="preserve"> </w:t>
      </w:r>
    </w:p>
    <w:p w:rsidR="004E7CC8" w:rsidRPr="00FD0D4F" w:rsidRDefault="004E7CC8" w:rsidP="009F414A">
      <w:pPr>
        <w:spacing w:line="240" w:lineRule="auto"/>
        <w:ind w:firstLine="720"/>
        <w:jc w:val="both"/>
        <w:rPr>
          <w:rFonts w:ascii="Times New Roman" w:hAnsi="Times New Roman" w:cs="Times New Roman"/>
          <w:sz w:val="24"/>
          <w:szCs w:val="24"/>
        </w:rPr>
      </w:pPr>
      <w:r w:rsidRPr="00FD0D4F">
        <w:rPr>
          <w:rFonts w:ascii="Times New Roman" w:hAnsi="Times New Roman" w:cs="Times New Roman"/>
          <w:sz w:val="24"/>
          <w:szCs w:val="24"/>
        </w:rPr>
        <w:lastRenderedPageBreak/>
        <w:t>Generally there is a difference in the tone of the language of the sexes.</w:t>
      </w:r>
      <w:r>
        <w:rPr>
          <w:rFonts w:ascii="Times New Roman" w:hAnsi="Times New Roman" w:cs="Times New Roman"/>
          <w:sz w:val="24"/>
          <w:szCs w:val="24"/>
        </w:rPr>
        <w:t xml:space="preserve"> </w:t>
      </w:r>
      <w:r w:rsidRPr="00FD0D4F">
        <w:rPr>
          <w:rFonts w:ascii="Times New Roman" w:hAnsi="Times New Roman" w:cs="Times New Roman"/>
          <w:sz w:val="24"/>
          <w:szCs w:val="24"/>
        </w:rPr>
        <w:t>The male has a more power –laden and assertive tone</w:t>
      </w:r>
      <w:r>
        <w:rPr>
          <w:rFonts w:ascii="Times New Roman" w:hAnsi="Times New Roman" w:cs="Times New Roman"/>
          <w:sz w:val="24"/>
          <w:szCs w:val="24"/>
        </w:rPr>
        <w:t>, while the woman is sort to have</w:t>
      </w:r>
      <w:r w:rsidRPr="00FD0D4F">
        <w:rPr>
          <w:rFonts w:ascii="Times New Roman" w:hAnsi="Times New Roman" w:cs="Times New Roman"/>
          <w:sz w:val="24"/>
          <w:szCs w:val="24"/>
        </w:rPr>
        <w:t xml:space="preserve"> a resi</w:t>
      </w:r>
      <w:r>
        <w:rPr>
          <w:rFonts w:ascii="Times New Roman" w:hAnsi="Times New Roman" w:cs="Times New Roman"/>
          <w:sz w:val="24"/>
          <w:szCs w:val="24"/>
        </w:rPr>
        <w:t>gned and submissive tone. For example, me</w:t>
      </w:r>
      <w:r w:rsidRPr="00FD0D4F">
        <w:rPr>
          <w:rFonts w:ascii="Times New Roman" w:hAnsi="Times New Roman" w:cs="Times New Roman"/>
          <w:sz w:val="24"/>
          <w:szCs w:val="24"/>
        </w:rPr>
        <w:t>n will not only speak at the top of their voice</w:t>
      </w:r>
      <w:r>
        <w:rPr>
          <w:rFonts w:ascii="Times New Roman" w:hAnsi="Times New Roman" w:cs="Times New Roman"/>
          <w:sz w:val="24"/>
          <w:szCs w:val="24"/>
        </w:rPr>
        <w:t>s</w:t>
      </w:r>
      <w:r w:rsidRPr="00FD0D4F">
        <w:rPr>
          <w:rFonts w:ascii="Times New Roman" w:hAnsi="Times New Roman" w:cs="Times New Roman"/>
          <w:sz w:val="24"/>
          <w:szCs w:val="24"/>
        </w:rPr>
        <w:t xml:space="preserve"> but use language in addition to the beating of their chests. The explanation is that the man is strong enough to protect the woman while the woman should be meek so as to be loved and protected </w:t>
      </w:r>
    </w:p>
    <w:p w:rsidR="004E7CC8" w:rsidRPr="0030395A" w:rsidRDefault="00D47959"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2.8</w:t>
      </w:r>
      <w:r w:rsidR="004E7CC8">
        <w:rPr>
          <w:rFonts w:ascii="Times New Roman" w:hAnsi="Times New Roman" w:cs="Times New Roman"/>
          <w:b/>
          <w:sz w:val="24"/>
          <w:szCs w:val="24"/>
        </w:rPr>
        <w:t xml:space="preserve"> Paralinguistic mode of c</w:t>
      </w:r>
      <w:r w:rsidR="004E7CC8" w:rsidRPr="0030395A">
        <w:rPr>
          <w:rFonts w:ascii="Times New Roman" w:hAnsi="Times New Roman" w:cs="Times New Roman"/>
          <w:b/>
          <w:sz w:val="24"/>
          <w:szCs w:val="24"/>
        </w:rPr>
        <w:t xml:space="preserve">ommunication </w:t>
      </w:r>
    </w:p>
    <w:p w:rsidR="004E7CC8" w:rsidRPr="00DD478A" w:rsidRDefault="004E7CC8" w:rsidP="009F414A">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 the crucial role that the sociolinguistic etiquette is playing in maintaining culture </w:t>
      </w:r>
      <w:r w:rsidR="00EC5F8A">
        <w:rPr>
          <w:rFonts w:ascii="Times New Roman" w:hAnsi="Times New Roman" w:cs="Times New Roman"/>
          <w:sz w:val="24"/>
          <w:szCs w:val="24"/>
        </w:rPr>
        <w:t>and perception</w:t>
      </w:r>
      <w:r>
        <w:rPr>
          <w:rFonts w:ascii="Times New Roman" w:hAnsi="Times New Roman" w:cs="Times New Roman"/>
          <w:sz w:val="24"/>
          <w:szCs w:val="24"/>
        </w:rPr>
        <w:t xml:space="preserve"> of cultural identity, communication cannot be overlooked or perceived in one mode. </w:t>
      </w:r>
      <w:r w:rsidRPr="00DD478A">
        <w:rPr>
          <w:rFonts w:ascii="Times New Roman" w:hAnsi="Times New Roman" w:cs="Times New Roman"/>
          <w:sz w:val="24"/>
          <w:szCs w:val="24"/>
        </w:rPr>
        <w:t>There are several other modes of</w:t>
      </w:r>
      <w:r>
        <w:rPr>
          <w:rFonts w:ascii="Times New Roman" w:hAnsi="Times New Roman" w:cs="Times New Roman"/>
          <w:sz w:val="24"/>
          <w:szCs w:val="24"/>
        </w:rPr>
        <w:t xml:space="preserve"> communication among the Gonja</w:t>
      </w:r>
      <w:r w:rsidRPr="00DD478A">
        <w:rPr>
          <w:rFonts w:ascii="Times New Roman" w:hAnsi="Times New Roman" w:cs="Times New Roman"/>
          <w:sz w:val="24"/>
          <w:szCs w:val="24"/>
        </w:rPr>
        <w:t xml:space="preserve"> which include body language,</w:t>
      </w:r>
      <w:r>
        <w:rPr>
          <w:rFonts w:ascii="Times New Roman" w:hAnsi="Times New Roman" w:cs="Times New Roman"/>
          <w:sz w:val="24"/>
          <w:szCs w:val="24"/>
        </w:rPr>
        <w:t xml:space="preserve"> gestures,</w:t>
      </w:r>
      <w:r w:rsidRPr="00DD478A">
        <w:rPr>
          <w:rFonts w:ascii="Times New Roman" w:hAnsi="Times New Roman" w:cs="Times New Roman"/>
          <w:sz w:val="24"/>
          <w:szCs w:val="24"/>
        </w:rPr>
        <w:t xml:space="preserve"> symbols and some pron</w:t>
      </w:r>
      <w:r>
        <w:rPr>
          <w:rFonts w:ascii="Times New Roman" w:hAnsi="Times New Roman" w:cs="Times New Roman"/>
          <w:sz w:val="24"/>
          <w:szCs w:val="24"/>
        </w:rPr>
        <w:t>ouncements</w:t>
      </w:r>
      <w:r w:rsidRPr="00DD478A">
        <w:rPr>
          <w:rFonts w:ascii="Times New Roman" w:hAnsi="Times New Roman" w:cs="Times New Roman"/>
          <w:sz w:val="24"/>
          <w:szCs w:val="24"/>
        </w:rPr>
        <w:t>. According to Abercrombie (1998) ‘we speak with our vocal organs but we converse with our</w:t>
      </w:r>
      <w:r>
        <w:rPr>
          <w:rFonts w:ascii="Times New Roman" w:hAnsi="Times New Roman" w:cs="Times New Roman"/>
          <w:sz w:val="24"/>
          <w:szCs w:val="24"/>
        </w:rPr>
        <w:t xml:space="preserve"> entire bodies</w:t>
      </w:r>
      <w:r w:rsidRPr="00DD478A">
        <w:rPr>
          <w:rFonts w:ascii="Times New Roman" w:hAnsi="Times New Roman" w:cs="Times New Roman"/>
          <w:sz w:val="24"/>
          <w:szCs w:val="24"/>
        </w:rPr>
        <w:t>. McNeil (1992) adds</w:t>
      </w:r>
      <w:r>
        <w:rPr>
          <w:rFonts w:ascii="Times New Roman" w:hAnsi="Times New Roman" w:cs="Times New Roman"/>
          <w:sz w:val="24"/>
          <w:szCs w:val="24"/>
        </w:rPr>
        <w:t xml:space="preserve"> that</w:t>
      </w:r>
      <w:r w:rsidRPr="00DD478A">
        <w:rPr>
          <w:rFonts w:ascii="Times New Roman" w:hAnsi="Times New Roman" w:cs="Times New Roman"/>
          <w:sz w:val="24"/>
          <w:szCs w:val="24"/>
        </w:rPr>
        <w:t xml:space="preserve"> the gestures help make content, but content must be delivered in a ‘cultural’ manner. Some body language</w:t>
      </w:r>
      <w:r>
        <w:rPr>
          <w:rFonts w:ascii="Times New Roman" w:hAnsi="Times New Roman" w:cs="Times New Roman"/>
          <w:sz w:val="24"/>
          <w:szCs w:val="24"/>
        </w:rPr>
        <w:t xml:space="preserve"> forms we use are universal as for example; </w:t>
      </w:r>
      <w:r w:rsidRPr="001E63CD">
        <w:rPr>
          <w:rFonts w:ascii="Times New Roman" w:hAnsi="Times New Roman" w:cs="Times New Roman"/>
          <w:i/>
          <w:sz w:val="24"/>
          <w:szCs w:val="24"/>
        </w:rPr>
        <w:t>kejɔŋԑ</w:t>
      </w:r>
      <w:r w:rsidR="001E63CD" w:rsidRPr="001E63CD">
        <w:rPr>
          <w:rFonts w:ascii="Times New Roman" w:hAnsi="Times New Roman" w:cs="Times New Roman"/>
          <w:i/>
          <w:sz w:val="24"/>
          <w:szCs w:val="24"/>
        </w:rPr>
        <w:t>ase</w:t>
      </w:r>
      <w:r w:rsidR="001E63CD" w:rsidRPr="001E63CD">
        <w:rPr>
          <w:rFonts w:ascii="Times New Roman" w:hAnsi="Times New Roman" w:cs="Times New Roman"/>
          <w:sz w:val="24"/>
          <w:szCs w:val="24"/>
        </w:rPr>
        <w:t xml:space="preserve"> </w:t>
      </w:r>
      <w:r w:rsidR="001E63CD">
        <w:rPr>
          <w:rFonts w:ascii="Times New Roman" w:hAnsi="Times New Roman" w:cs="Times New Roman"/>
          <w:sz w:val="24"/>
          <w:szCs w:val="24"/>
        </w:rPr>
        <w:t>“squatting”</w:t>
      </w:r>
      <w:r>
        <w:rPr>
          <w:rFonts w:ascii="Times New Roman" w:hAnsi="Times New Roman" w:cs="Times New Roman"/>
          <w:sz w:val="24"/>
          <w:szCs w:val="24"/>
        </w:rPr>
        <w:t xml:space="preserve"> to show respect,</w:t>
      </w:r>
      <w:r w:rsidRPr="00DD478A">
        <w:rPr>
          <w:rFonts w:ascii="Times New Roman" w:hAnsi="Times New Roman" w:cs="Times New Roman"/>
          <w:sz w:val="24"/>
          <w:szCs w:val="24"/>
        </w:rPr>
        <w:t xml:space="preserve"> </w:t>
      </w:r>
      <w:r w:rsidR="001E63CD" w:rsidRPr="001E63CD">
        <w:rPr>
          <w:rFonts w:ascii="Times New Roman" w:hAnsi="Times New Roman" w:cs="Times New Roman"/>
          <w:i/>
          <w:sz w:val="24"/>
          <w:szCs w:val="24"/>
        </w:rPr>
        <w:t>kumugba</w:t>
      </w:r>
      <w:r w:rsidR="001E63CD" w:rsidRPr="001E63CD">
        <w:rPr>
          <w:rFonts w:ascii="Times New Roman" w:hAnsi="Times New Roman" w:cs="Times New Roman"/>
          <w:sz w:val="24"/>
          <w:szCs w:val="24"/>
        </w:rPr>
        <w:t xml:space="preserve"> </w:t>
      </w:r>
      <w:r w:rsidR="001E63CD">
        <w:rPr>
          <w:rFonts w:ascii="Times New Roman" w:hAnsi="Times New Roman" w:cs="Times New Roman"/>
          <w:sz w:val="24"/>
          <w:szCs w:val="24"/>
        </w:rPr>
        <w:t>“</w:t>
      </w:r>
      <w:r w:rsidR="001E63CD" w:rsidRPr="00DD478A">
        <w:rPr>
          <w:rFonts w:ascii="Times New Roman" w:hAnsi="Times New Roman" w:cs="Times New Roman"/>
          <w:sz w:val="24"/>
          <w:szCs w:val="24"/>
        </w:rPr>
        <w:t>nodding of the head</w:t>
      </w:r>
      <w:r w:rsidR="001E63CD">
        <w:rPr>
          <w:rFonts w:ascii="Times New Roman" w:hAnsi="Times New Roman" w:cs="Times New Roman"/>
          <w:sz w:val="24"/>
          <w:szCs w:val="24"/>
        </w:rPr>
        <w:t>”</w:t>
      </w:r>
      <w:r w:rsidRPr="00DD478A">
        <w:rPr>
          <w:rFonts w:ascii="Times New Roman" w:hAnsi="Times New Roman" w:cs="Times New Roman"/>
          <w:sz w:val="24"/>
          <w:szCs w:val="24"/>
        </w:rPr>
        <w:t xml:space="preserve"> indicates agreement while shaking</w:t>
      </w:r>
      <w:r>
        <w:rPr>
          <w:rFonts w:ascii="Times New Roman" w:hAnsi="Times New Roman" w:cs="Times New Roman"/>
          <w:sz w:val="24"/>
          <w:szCs w:val="24"/>
        </w:rPr>
        <w:t xml:space="preserve"> hands (kebɔ enɔ to) may show gratitude. A</w:t>
      </w:r>
      <w:r w:rsidRPr="00DD478A">
        <w:rPr>
          <w:rFonts w:ascii="Times New Roman" w:hAnsi="Times New Roman" w:cs="Times New Roman"/>
          <w:sz w:val="24"/>
          <w:szCs w:val="24"/>
        </w:rPr>
        <w:t>lso</w:t>
      </w:r>
      <w:r>
        <w:rPr>
          <w:rFonts w:ascii="Times New Roman" w:hAnsi="Times New Roman" w:cs="Times New Roman"/>
          <w:sz w:val="24"/>
          <w:szCs w:val="24"/>
        </w:rPr>
        <w:t>,</w:t>
      </w:r>
      <w:r w:rsidRPr="00DD478A">
        <w:rPr>
          <w:rFonts w:ascii="Times New Roman" w:hAnsi="Times New Roman" w:cs="Times New Roman"/>
          <w:sz w:val="24"/>
          <w:szCs w:val="24"/>
        </w:rPr>
        <w:t xml:space="preserve"> emotions like </w:t>
      </w:r>
      <w:r w:rsidR="001E63CD" w:rsidRPr="001E63CD">
        <w:rPr>
          <w:rFonts w:ascii="Times New Roman" w:hAnsi="Times New Roman" w:cs="Times New Roman"/>
          <w:i/>
          <w:sz w:val="24"/>
          <w:szCs w:val="24"/>
        </w:rPr>
        <w:t>kagbenefuli</w:t>
      </w:r>
      <w:r w:rsidR="001E63CD" w:rsidRPr="001E63CD">
        <w:rPr>
          <w:rFonts w:ascii="Times New Roman" w:hAnsi="Times New Roman" w:cs="Times New Roman"/>
          <w:sz w:val="24"/>
          <w:szCs w:val="24"/>
        </w:rPr>
        <w:t xml:space="preserve"> </w:t>
      </w:r>
      <w:r w:rsidR="001E63CD">
        <w:rPr>
          <w:rFonts w:ascii="Times New Roman" w:hAnsi="Times New Roman" w:cs="Times New Roman"/>
          <w:sz w:val="24"/>
          <w:szCs w:val="24"/>
        </w:rPr>
        <w:t>“</w:t>
      </w:r>
      <w:r w:rsidR="001E63CD" w:rsidRPr="00DD478A">
        <w:rPr>
          <w:rFonts w:ascii="Times New Roman" w:hAnsi="Times New Roman" w:cs="Times New Roman"/>
          <w:sz w:val="24"/>
          <w:szCs w:val="24"/>
        </w:rPr>
        <w:t>happiness</w:t>
      </w:r>
      <w:r w:rsidR="001E63CD">
        <w:rPr>
          <w:rFonts w:ascii="Times New Roman" w:hAnsi="Times New Roman" w:cs="Times New Roman"/>
          <w:sz w:val="24"/>
          <w:szCs w:val="24"/>
        </w:rPr>
        <w:t>”</w:t>
      </w:r>
      <w:r w:rsidRPr="00DD478A">
        <w:rPr>
          <w:rFonts w:ascii="Times New Roman" w:hAnsi="Times New Roman" w:cs="Times New Roman"/>
          <w:sz w:val="24"/>
          <w:szCs w:val="24"/>
        </w:rPr>
        <w:t xml:space="preserve">, </w:t>
      </w:r>
      <w:r w:rsidR="001E63CD" w:rsidRPr="001E63CD">
        <w:rPr>
          <w:rFonts w:ascii="Times New Roman" w:hAnsi="Times New Roman" w:cs="Times New Roman"/>
          <w:i/>
          <w:sz w:val="24"/>
          <w:szCs w:val="24"/>
        </w:rPr>
        <w:t>kechiŋchiŋso</w:t>
      </w:r>
      <w:r w:rsidR="001E63CD" w:rsidRPr="001E63CD">
        <w:rPr>
          <w:rFonts w:ascii="Times New Roman" w:hAnsi="Times New Roman" w:cs="Times New Roman"/>
          <w:sz w:val="24"/>
          <w:szCs w:val="24"/>
        </w:rPr>
        <w:t xml:space="preserve"> </w:t>
      </w:r>
      <w:r w:rsidR="001E63CD">
        <w:rPr>
          <w:rFonts w:ascii="Times New Roman" w:hAnsi="Times New Roman" w:cs="Times New Roman"/>
          <w:sz w:val="24"/>
          <w:szCs w:val="24"/>
        </w:rPr>
        <w:t>“</w:t>
      </w:r>
      <w:r w:rsidR="001E63CD" w:rsidRPr="00DD478A">
        <w:rPr>
          <w:rFonts w:ascii="Times New Roman" w:hAnsi="Times New Roman" w:cs="Times New Roman"/>
          <w:sz w:val="24"/>
          <w:szCs w:val="24"/>
        </w:rPr>
        <w:t>surprise</w:t>
      </w:r>
      <w:r w:rsidR="001E63CD">
        <w:rPr>
          <w:rFonts w:ascii="Times New Roman" w:hAnsi="Times New Roman" w:cs="Times New Roman"/>
          <w:sz w:val="24"/>
          <w:szCs w:val="24"/>
        </w:rPr>
        <w:t>”</w:t>
      </w:r>
      <w:r>
        <w:rPr>
          <w:rFonts w:ascii="Times New Roman" w:hAnsi="Times New Roman" w:cs="Times New Roman"/>
          <w:sz w:val="24"/>
          <w:szCs w:val="24"/>
        </w:rPr>
        <w:t xml:space="preserve">, </w:t>
      </w:r>
      <w:r w:rsidRPr="001E63CD">
        <w:rPr>
          <w:rFonts w:ascii="Times New Roman" w:hAnsi="Times New Roman" w:cs="Times New Roman"/>
          <w:i/>
          <w:sz w:val="24"/>
          <w:szCs w:val="24"/>
        </w:rPr>
        <w:t>kagbenejajԑ</w:t>
      </w:r>
      <w:r w:rsidR="001E63CD" w:rsidRPr="001E63CD">
        <w:rPr>
          <w:rFonts w:ascii="Times New Roman" w:hAnsi="Times New Roman" w:cs="Times New Roman"/>
          <w:sz w:val="24"/>
          <w:szCs w:val="24"/>
        </w:rPr>
        <w:t xml:space="preserve"> </w:t>
      </w:r>
      <w:r w:rsidR="001E63CD">
        <w:rPr>
          <w:rFonts w:ascii="Times New Roman" w:hAnsi="Times New Roman" w:cs="Times New Roman"/>
          <w:sz w:val="24"/>
          <w:szCs w:val="24"/>
        </w:rPr>
        <w:t>“sadness”</w:t>
      </w:r>
      <w:r w:rsidRPr="00DD478A">
        <w:rPr>
          <w:rFonts w:ascii="Times New Roman" w:hAnsi="Times New Roman" w:cs="Times New Roman"/>
          <w:sz w:val="24"/>
          <w:szCs w:val="24"/>
        </w:rPr>
        <w:t xml:space="preserve"> and anger</w:t>
      </w:r>
      <w:r>
        <w:rPr>
          <w:rFonts w:ascii="Times New Roman" w:hAnsi="Times New Roman" w:cs="Times New Roman"/>
          <w:sz w:val="24"/>
          <w:szCs w:val="24"/>
        </w:rPr>
        <w:t xml:space="preserve"> (agbo) and others</w:t>
      </w:r>
      <w:r w:rsidRPr="00DD478A">
        <w:rPr>
          <w:rFonts w:ascii="Times New Roman" w:hAnsi="Times New Roman" w:cs="Times New Roman"/>
          <w:sz w:val="24"/>
          <w:szCs w:val="24"/>
        </w:rPr>
        <w:t xml:space="preserve"> may be expressed facially. However</w:t>
      </w:r>
      <w:r>
        <w:rPr>
          <w:rFonts w:ascii="Times New Roman" w:hAnsi="Times New Roman" w:cs="Times New Roman"/>
          <w:sz w:val="24"/>
          <w:szCs w:val="24"/>
        </w:rPr>
        <w:t>,</w:t>
      </w:r>
      <w:r w:rsidRPr="00DD478A">
        <w:rPr>
          <w:rFonts w:ascii="Times New Roman" w:hAnsi="Times New Roman" w:cs="Times New Roman"/>
          <w:sz w:val="24"/>
          <w:szCs w:val="24"/>
        </w:rPr>
        <w:t xml:space="preserve"> some of these differ with use, occasion or audience. Generally the left</w:t>
      </w:r>
      <w:r>
        <w:rPr>
          <w:rFonts w:ascii="Times New Roman" w:hAnsi="Times New Roman" w:cs="Times New Roman"/>
          <w:sz w:val="24"/>
          <w:szCs w:val="24"/>
        </w:rPr>
        <w:t xml:space="preserve"> hand is not used in</w:t>
      </w:r>
      <w:r w:rsidRPr="00DD478A">
        <w:rPr>
          <w:rFonts w:ascii="Times New Roman" w:hAnsi="Times New Roman" w:cs="Times New Roman"/>
          <w:sz w:val="24"/>
          <w:szCs w:val="24"/>
        </w:rPr>
        <w:t xml:space="preserve"> conversations. Inde</w:t>
      </w:r>
      <w:r>
        <w:rPr>
          <w:rFonts w:ascii="Times New Roman" w:hAnsi="Times New Roman" w:cs="Times New Roman"/>
          <w:sz w:val="24"/>
          <w:szCs w:val="24"/>
        </w:rPr>
        <w:t xml:space="preserve">ed, there is a proverb in Gonja to this effect that; </w:t>
      </w:r>
      <w:r w:rsidRPr="001432D6">
        <w:rPr>
          <w:rFonts w:ascii="Times New Roman" w:hAnsi="Times New Roman" w:cs="Times New Roman"/>
          <w:i/>
          <w:sz w:val="24"/>
          <w:szCs w:val="24"/>
        </w:rPr>
        <w:t>esa maa teŋi enɔ bena a s</w:t>
      </w:r>
      <w:r>
        <w:rPr>
          <w:rFonts w:ascii="Times New Roman" w:hAnsi="Times New Roman" w:cs="Times New Roman"/>
          <w:i/>
          <w:sz w:val="24"/>
          <w:szCs w:val="24"/>
        </w:rPr>
        <w:t>h</w:t>
      </w:r>
      <w:r w:rsidRPr="001432D6">
        <w:rPr>
          <w:rFonts w:ascii="Times New Roman" w:hAnsi="Times New Roman" w:cs="Times New Roman"/>
          <w:i/>
          <w:sz w:val="24"/>
          <w:szCs w:val="24"/>
        </w:rPr>
        <w:t>oŋi mobe/ mo tuto be kowu</w:t>
      </w:r>
      <w:r w:rsidR="00277760">
        <w:rPr>
          <w:rFonts w:ascii="Times New Roman" w:hAnsi="Times New Roman" w:cs="Times New Roman"/>
          <w:sz w:val="24"/>
          <w:szCs w:val="24"/>
        </w:rPr>
        <w:t xml:space="preserve"> “</w:t>
      </w:r>
      <w:r>
        <w:rPr>
          <w:rFonts w:ascii="Times New Roman" w:hAnsi="Times New Roman" w:cs="Times New Roman"/>
          <w:sz w:val="24"/>
          <w:szCs w:val="24"/>
        </w:rPr>
        <w:t>a person</w:t>
      </w:r>
      <w:r w:rsidRPr="00DD478A">
        <w:rPr>
          <w:rFonts w:ascii="Times New Roman" w:hAnsi="Times New Roman" w:cs="Times New Roman"/>
          <w:sz w:val="24"/>
          <w:szCs w:val="24"/>
        </w:rPr>
        <w:t xml:space="preserve"> does not point</w:t>
      </w:r>
      <w:r>
        <w:rPr>
          <w:rFonts w:ascii="Times New Roman" w:hAnsi="Times New Roman" w:cs="Times New Roman"/>
          <w:sz w:val="24"/>
          <w:szCs w:val="24"/>
        </w:rPr>
        <w:t xml:space="preserve"> with his</w:t>
      </w:r>
      <w:r w:rsidRPr="00DD478A">
        <w:rPr>
          <w:rFonts w:ascii="Times New Roman" w:hAnsi="Times New Roman" w:cs="Times New Roman"/>
          <w:sz w:val="24"/>
          <w:szCs w:val="24"/>
        </w:rPr>
        <w:t xml:space="preserve"> left hand to</w:t>
      </w:r>
      <w:r>
        <w:rPr>
          <w:rFonts w:ascii="Times New Roman" w:hAnsi="Times New Roman" w:cs="Times New Roman"/>
          <w:sz w:val="24"/>
          <w:szCs w:val="24"/>
        </w:rPr>
        <w:t xml:space="preserve"> his house/father’s house”. So in talking to elders one does not use the left hand. It is also unacceptable for a child to greet or eat with the left hand. A</w:t>
      </w:r>
      <w:r w:rsidRPr="00DD478A">
        <w:rPr>
          <w:rFonts w:ascii="Times New Roman" w:hAnsi="Times New Roman" w:cs="Times New Roman"/>
          <w:sz w:val="24"/>
          <w:szCs w:val="24"/>
        </w:rPr>
        <w:t xml:space="preserve"> younger one may not wave his/her hand to show an older one to indicate agreement</w:t>
      </w:r>
      <w:r>
        <w:rPr>
          <w:rFonts w:ascii="Times New Roman" w:hAnsi="Times New Roman" w:cs="Times New Roman"/>
          <w:sz w:val="24"/>
          <w:szCs w:val="24"/>
        </w:rPr>
        <w:t>. N</w:t>
      </w:r>
      <w:r w:rsidRPr="00DD478A">
        <w:rPr>
          <w:rFonts w:ascii="Times New Roman" w:hAnsi="Times New Roman" w:cs="Times New Roman"/>
          <w:sz w:val="24"/>
          <w:szCs w:val="24"/>
        </w:rPr>
        <w:t>either can s/he sneer nor beckon the superior one. Waving an older one on or</w:t>
      </w:r>
      <w:r>
        <w:rPr>
          <w:rFonts w:ascii="Times New Roman" w:hAnsi="Times New Roman" w:cs="Times New Roman"/>
          <w:sz w:val="24"/>
          <w:szCs w:val="24"/>
        </w:rPr>
        <w:t xml:space="preserve"> to</w:t>
      </w:r>
      <w:r w:rsidRPr="00DD478A">
        <w:rPr>
          <w:rFonts w:ascii="Times New Roman" w:hAnsi="Times New Roman" w:cs="Times New Roman"/>
          <w:sz w:val="24"/>
          <w:szCs w:val="24"/>
        </w:rPr>
        <w:t xml:space="preserve"> stop</w:t>
      </w:r>
      <w:r>
        <w:rPr>
          <w:rFonts w:ascii="Times New Roman" w:hAnsi="Times New Roman" w:cs="Times New Roman"/>
          <w:sz w:val="24"/>
          <w:szCs w:val="24"/>
        </w:rPr>
        <w:t xml:space="preserve"> is</w:t>
      </w:r>
      <w:r w:rsidRPr="00DD478A">
        <w:rPr>
          <w:rFonts w:ascii="Times New Roman" w:hAnsi="Times New Roman" w:cs="Times New Roman"/>
          <w:sz w:val="24"/>
          <w:szCs w:val="24"/>
        </w:rPr>
        <w:t xml:space="preserve"> not proper. To use the palm of the hand facing downwards when gesturing the height of a human being is an insult, rather you have to use all fingers pointing upwards. </w:t>
      </w:r>
    </w:p>
    <w:p w:rsidR="004E7CC8" w:rsidRDefault="004E7CC8" w:rsidP="009F414A">
      <w:pPr>
        <w:spacing w:line="240" w:lineRule="auto"/>
        <w:ind w:firstLine="720"/>
        <w:jc w:val="both"/>
        <w:rPr>
          <w:rFonts w:ascii="Times New Roman" w:hAnsi="Times New Roman" w:cs="Times New Roman"/>
          <w:sz w:val="24"/>
          <w:szCs w:val="24"/>
        </w:rPr>
      </w:pPr>
      <w:r w:rsidRPr="00DD478A">
        <w:rPr>
          <w:rFonts w:ascii="Times New Roman" w:hAnsi="Times New Roman" w:cs="Times New Roman"/>
          <w:sz w:val="24"/>
          <w:szCs w:val="24"/>
        </w:rPr>
        <w:t>It is not customarily</w:t>
      </w:r>
      <w:r>
        <w:rPr>
          <w:rFonts w:ascii="Times New Roman" w:hAnsi="Times New Roman" w:cs="Times New Roman"/>
          <w:sz w:val="24"/>
          <w:szCs w:val="24"/>
        </w:rPr>
        <w:t xml:space="preserve"> right</w:t>
      </w:r>
      <w:r w:rsidRPr="00DD478A">
        <w:rPr>
          <w:rFonts w:ascii="Times New Roman" w:hAnsi="Times New Roman" w:cs="Times New Roman"/>
          <w:sz w:val="24"/>
          <w:szCs w:val="24"/>
        </w:rPr>
        <w:t xml:space="preserve"> for a young one to extend his/her hand first for an older one, nei</w:t>
      </w:r>
      <w:r>
        <w:rPr>
          <w:rFonts w:ascii="Times New Roman" w:hAnsi="Times New Roman" w:cs="Times New Roman"/>
          <w:sz w:val="24"/>
          <w:szCs w:val="24"/>
        </w:rPr>
        <w:t xml:space="preserve">ther is it a cultural heritage </w:t>
      </w:r>
      <w:r w:rsidRPr="00DD478A">
        <w:rPr>
          <w:rFonts w:ascii="Times New Roman" w:hAnsi="Times New Roman" w:cs="Times New Roman"/>
          <w:sz w:val="24"/>
          <w:szCs w:val="24"/>
        </w:rPr>
        <w:t>f</w:t>
      </w:r>
      <w:r>
        <w:rPr>
          <w:rFonts w:ascii="Times New Roman" w:hAnsi="Times New Roman" w:cs="Times New Roman"/>
          <w:sz w:val="24"/>
          <w:szCs w:val="24"/>
        </w:rPr>
        <w:t>or</w:t>
      </w:r>
      <w:r w:rsidRPr="00DD478A">
        <w:rPr>
          <w:rFonts w:ascii="Times New Roman" w:hAnsi="Times New Roman" w:cs="Times New Roman"/>
          <w:sz w:val="24"/>
          <w:szCs w:val="24"/>
        </w:rPr>
        <w:t xml:space="preserve"> a woman</w:t>
      </w:r>
      <w:r>
        <w:rPr>
          <w:rFonts w:ascii="Times New Roman" w:hAnsi="Times New Roman" w:cs="Times New Roman"/>
          <w:sz w:val="24"/>
          <w:szCs w:val="24"/>
        </w:rPr>
        <w:t xml:space="preserve"> to shake</w:t>
      </w:r>
      <w:r w:rsidRPr="00DD478A">
        <w:rPr>
          <w:rFonts w:ascii="Times New Roman" w:hAnsi="Times New Roman" w:cs="Times New Roman"/>
          <w:sz w:val="24"/>
          <w:szCs w:val="24"/>
        </w:rPr>
        <w:t xml:space="preserve"> hands with a man. The subordinate squats or stoop</w:t>
      </w:r>
      <w:r>
        <w:rPr>
          <w:rFonts w:ascii="Times New Roman" w:hAnsi="Times New Roman" w:cs="Times New Roman"/>
          <w:sz w:val="24"/>
          <w:szCs w:val="24"/>
        </w:rPr>
        <w:t>s</w:t>
      </w:r>
      <w:r w:rsidRPr="00DD478A">
        <w:rPr>
          <w:rFonts w:ascii="Times New Roman" w:hAnsi="Times New Roman" w:cs="Times New Roman"/>
          <w:sz w:val="24"/>
          <w:szCs w:val="24"/>
        </w:rPr>
        <w:t xml:space="preserve"> when greeting or giving an object to the older one.</w:t>
      </w:r>
      <w:r>
        <w:rPr>
          <w:rFonts w:ascii="Times New Roman" w:hAnsi="Times New Roman" w:cs="Times New Roman"/>
          <w:sz w:val="24"/>
          <w:szCs w:val="24"/>
        </w:rPr>
        <w:t xml:space="preserve"> For instance, when a woman or girl is offering water to her husband or visitor she must squat or kneel down and remain in that state until the person has finished and gives back the container. As s/he greets, the first sentence of greeting either begins or ends with the personal/family/clan appellation of the individual (older one). In other words, every appellation is applicable to the individual based on his or her family lineage or clan. For instance, the following appellations are applica</w:t>
      </w:r>
      <w:r w:rsidR="004D4EAE">
        <w:rPr>
          <w:rFonts w:ascii="Times New Roman" w:hAnsi="Times New Roman" w:cs="Times New Roman"/>
          <w:sz w:val="24"/>
          <w:szCs w:val="24"/>
        </w:rPr>
        <w:t>ble to the following categories</w:t>
      </w:r>
      <w:r>
        <w:rPr>
          <w:rFonts w:ascii="Times New Roman" w:hAnsi="Times New Roman" w:cs="Times New Roman"/>
          <w:sz w:val="24"/>
          <w:szCs w:val="24"/>
        </w:rPr>
        <w:t xml:space="preserve"> of people during greeting:</w:t>
      </w:r>
    </w:p>
    <w:p w:rsidR="004E7CC8" w:rsidRDefault="004E7CC8" w:rsidP="004E7CC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sidRPr="000E4167">
        <w:rPr>
          <w:rFonts w:ascii="Times New Roman" w:hAnsi="Times New Roman" w:cs="Times New Roman"/>
          <w:sz w:val="24"/>
          <w:szCs w:val="24"/>
          <w:u w:val="single"/>
        </w:rPr>
        <w:t>Name/Title</w:t>
      </w:r>
      <w:r>
        <w:rPr>
          <w:rFonts w:ascii="Times New Roman" w:hAnsi="Times New Roman" w:cs="Times New Roman"/>
          <w:sz w:val="24"/>
          <w:szCs w:val="24"/>
        </w:rPr>
        <w:tab/>
        <w:t xml:space="preserve">                                </w:t>
      </w:r>
      <w:r w:rsidR="00600792">
        <w:rPr>
          <w:rFonts w:ascii="Times New Roman" w:hAnsi="Times New Roman" w:cs="Times New Roman"/>
          <w:sz w:val="24"/>
          <w:szCs w:val="24"/>
        </w:rPr>
        <w:tab/>
      </w:r>
      <w:r>
        <w:rPr>
          <w:rFonts w:ascii="Times New Roman" w:hAnsi="Times New Roman" w:cs="Times New Roman"/>
          <w:sz w:val="24"/>
          <w:szCs w:val="24"/>
        </w:rPr>
        <w:t xml:space="preserve"> </w:t>
      </w:r>
      <w:r w:rsidRPr="000E4167">
        <w:rPr>
          <w:rFonts w:ascii="Times New Roman" w:hAnsi="Times New Roman" w:cs="Times New Roman"/>
          <w:sz w:val="24"/>
          <w:szCs w:val="24"/>
          <w:u w:val="single"/>
        </w:rPr>
        <w:t xml:space="preserve">Appellations </w:t>
      </w:r>
    </w:p>
    <w:p w:rsidR="004E7CC8" w:rsidRPr="00C04F4F" w:rsidRDefault="004E7CC8" w:rsidP="004E7CC8">
      <w:pPr>
        <w:tabs>
          <w:tab w:val="left" w:pos="2103"/>
          <w:tab w:val="left" w:pos="4369"/>
        </w:tabs>
        <w:spacing w:after="0" w:line="240" w:lineRule="auto"/>
        <w:ind w:firstLine="720"/>
        <w:jc w:val="both"/>
        <w:rPr>
          <w:rFonts w:ascii="Times New Roman" w:hAnsi="Times New Roman" w:cs="Times New Roman"/>
          <w:sz w:val="24"/>
          <w:szCs w:val="24"/>
        </w:rPr>
      </w:pPr>
      <w:r w:rsidRPr="00C04F4F">
        <w:rPr>
          <w:rFonts w:ascii="Times New Roman" w:hAnsi="Times New Roman" w:cs="Times New Roman"/>
          <w:b/>
          <w:sz w:val="24"/>
          <w:szCs w:val="24"/>
        </w:rPr>
        <w:t>Gonja</w:t>
      </w:r>
      <w:r w:rsidRPr="00C04F4F">
        <w:rPr>
          <w:rFonts w:ascii="Times New Roman" w:hAnsi="Times New Roman" w:cs="Times New Roman"/>
          <w:sz w:val="24"/>
          <w:szCs w:val="24"/>
        </w:rPr>
        <w:tab/>
        <w:t xml:space="preserve">      </w:t>
      </w:r>
      <w:r w:rsidRPr="00C04F4F">
        <w:rPr>
          <w:rFonts w:ascii="Times New Roman" w:hAnsi="Times New Roman" w:cs="Times New Roman"/>
          <w:b/>
          <w:sz w:val="24"/>
          <w:szCs w:val="24"/>
        </w:rPr>
        <w:t xml:space="preserve">Gloss                  </w:t>
      </w:r>
      <w:r w:rsidR="00C04F4F" w:rsidRPr="00C04F4F">
        <w:rPr>
          <w:rFonts w:ascii="Times New Roman" w:hAnsi="Times New Roman" w:cs="Times New Roman"/>
          <w:b/>
          <w:sz w:val="24"/>
          <w:szCs w:val="24"/>
        </w:rPr>
        <w:tab/>
      </w:r>
      <w:r w:rsidRPr="00C04F4F">
        <w:rPr>
          <w:rFonts w:ascii="Times New Roman" w:hAnsi="Times New Roman" w:cs="Times New Roman"/>
          <w:b/>
          <w:sz w:val="24"/>
          <w:szCs w:val="24"/>
        </w:rPr>
        <w:t>Gonja</w:t>
      </w:r>
    </w:p>
    <w:p w:rsidR="004E7CC8" w:rsidRDefault="004E7CC8" w:rsidP="004E7C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04F4F">
        <w:rPr>
          <w:rFonts w:ascii="Times New Roman" w:hAnsi="Times New Roman" w:cs="Times New Roman"/>
          <w:i/>
          <w:sz w:val="24"/>
          <w:szCs w:val="24"/>
        </w:rPr>
        <w:t>Bewura</w:t>
      </w:r>
      <w:r>
        <w:rPr>
          <w:rFonts w:ascii="Times New Roman" w:hAnsi="Times New Roman" w:cs="Times New Roman"/>
          <w:sz w:val="24"/>
          <w:szCs w:val="24"/>
        </w:rPr>
        <w:t xml:space="preserv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Chiefs  </w:t>
      </w:r>
      <w:r>
        <w:rPr>
          <w:rFonts w:ascii="Times New Roman" w:hAnsi="Times New Roman" w:cs="Times New Roman"/>
          <w:sz w:val="24"/>
          <w:szCs w:val="24"/>
        </w:rPr>
        <w:tab/>
      </w:r>
      <w:r>
        <w:rPr>
          <w:rFonts w:ascii="Times New Roman" w:hAnsi="Times New Roman" w:cs="Times New Roman"/>
          <w:sz w:val="24"/>
          <w:szCs w:val="24"/>
        </w:rPr>
        <w:tab/>
      </w:r>
      <w:r w:rsidRPr="00C04F4F">
        <w:rPr>
          <w:rFonts w:ascii="Times New Roman" w:hAnsi="Times New Roman" w:cs="Times New Roman"/>
          <w:i/>
          <w:sz w:val="24"/>
          <w:szCs w:val="24"/>
        </w:rPr>
        <w:t>Aselo, Jira, Garba, Yiram</w:t>
      </w:r>
    </w:p>
    <w:p w:rsidR="004E7CC8" w:rsidRPr="00C04F4F" w:rsidRDefault="004E7CC8" w:rsidP="004E7CC8">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sidRPr="00C04F4F">
        <w:rPr>
          <w:rFonts w:ascii="Times New Roman" w:hAnsi="Times New Roman" w:cs="Times New Roman"/>
          <w:i/>
          <w:sz w:val="24"/>
          <w:szCs w:val="24"/>
        </w:rPr>
        <w:t>Bewurch</w:t>
      </w:r>
      <w:r>
        <w:rPr>
          <w:rFonts w:ascii="Times New Roman" w:hAnsi="Times New Roman" w:cs="Times New Roman"/>
          <w:sz w:val="24"/>
          <w:szCs w:val="24"/>
        </w:rPr>
        <w:t xml:space="preserve">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Queen mothers </w:t>
      </w:r>
      <w:r>
        <w:rPr>
          <w:rFonts w:ascii="Times New Roman" w:hAnsi="Times New Roman" w:cs="Times New Roman"/>
          <w:sz w:val="24"/>
          <w:szCs w:val="24"/>
        </w:rPr>
        <w:tab/>
      </w:r>
      <w:r w:rsidRPr="00C04F4F">
        <w:rPr>
          <w:rFonts w:ascii="Times New Roman" w:hAnsi="Times New Roman" w:cs="Times New Roman"/>
          <w:i/>
          <w:sz w:val="24"/>
          <w:szCs w:val="24"/>
        </w:rPr>
        <w:t>Gbaŋsaga, Wɔndaga</w:t>
      </w:r>
    </w:p>
    <w:p w:rsidR="004E7CC8" w:rsidRPr="00C04F4F" w:rsidRDefault="004E7CC8" w:rsidP="004E7CC8">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sidRPr="00C04F4F">
        <w:rPr>
          <w:rFonts w:ascii="Times New Roman" w:hAnsi="Times New Roman" w:cs="Times New Roman"/>
          <w:i/>
          <w:sz w:val="24"/>
          <w:szCs w:val="24"/>
        </w:rPr>
        <w:t>Bewurabinyԑnso</w:t>
      </w:r>
      <w:r>
        <w:rPr>
          <w:rFonts w:ascii="Times New Roman" w:hAnsi="Times New Roman" w:cs="Times New Roman"/>
          <w:sz w:val="24"/>
          <w:szCs w:val="24"/>
        </w:rPr>
        <w:t xml:space="preserv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Princes  </w:t>
      </w:r>
      <w:r>
        <w:rPr>
          <w:rFonts w:ascii="Times New Roman" w:hAnsi="Times New Roman" w:cs="Times New Roman"/>
          <w:sz w:val="24"/>
          <w:szCs w:val="24"/>
        </w:rPr>
        <w:tab/>
      </w:r>
      <w:r>
        <w:rPr>
          <w:rFonts w:ascii="Times New Roman" w:hAnsi="Times New Roman" w:cs="Times New Roman"/>
          <w:sz w:val="24"/>
          <w:szCs w:val="24"/>
        </w:rPr>
        <w:tab/>
      </w:r>
      <w:r w:rsidRPr="00C04F4F">
        <w:rPr>
          <w:rFonts w:ascii="Times New Roman" w:hAnsi="Times New Roman" w:cs="Times New Roman"/>
          <w:i/>
          <w:sz w:val="24"/>
          <w:szCs w:val="24"/>
        </w:rPr>
        <w:t>Chԑrba, Lɔŋna,</w:t>
      </w:r>
    </w:p>
    <w:p w:rsidR="004E7CC8" w:rsidRDefault="004E7CC8" w:rsidP="004E7C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04F4F">
        <w:rPr>
          <w:rFonts w:ascii="Times New Roman" w:hAnsi="Times New Roman" w:cs="Times New Roman"/>
          <w:i/>
          <w:sz w:val="24"/>
          <w:szCs w:val="24"/>
        </w:rPr>
        <w:t>Bewurabicheso</w:t>
      </w:r>
      <w:r>
        <w:rPr>
          <w:rFonts w:ascii="Times New Roman" w:hAnsi="Times New Roman" w:cs="Times New Roman"/>
          <w:sz w:val="24"/>
          <w:szCs w:val="24"/>
        </w:rPr>
        <w:t xml:space="preserv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Princesses   </w:t>
      </w:r>
      <w:r>
        <w:rPr>
          <w:rFonts w:ascii="Times New Roman" w:hAnsi="Times New Roman" w:cs="Times New Roman"/>
          <w:sz w:val="24"/>
          <w:szCs w:val="24"/>
        </w:rPr>
        <w:tab/>
      </w:r>
      <w:r w:rsidRPr="00C04F4F">
        <w:rPr>
          <w:rFonts w:ascii="Times New Roman" w:hAnsi="Times New Roman" w:cs="Times New Roman"/>
          <w:i/>
          <w:sz w:val="24"/>
          <w:szCs w:val="24"/>
        </w:rPr>
        <w:t>Laŋka, Woriga, Nanka</w:t>
      </w:r>
    </w:p>
    <w:p w:rsidR="004E7CC8" w:rsidRDefault="004E7CC8" w:rsidP="00786098">
      <w:pPr>
        <w:spacing w:after="0" w:line="240" w:lineRule="auto"/>
        <w:ind w:firstLine="720"/>
        <w:jc w:val="both"/>
        <w:rPr>
          <w:rFonts w:ascii="Times New Roman" w:hAnsi="Times New Roman" w:cs="Times New Roman"/>
          <w:sz w:val="24"/>
          <w:szCs w:val="24"/>
        </w:rPr>
      </w:pPr>
      <w:r w:rsidRPr="00C04F4F">
        <w:rPr>
          <w:rFonts w:ascii="Times New Roman" w:hAnsi="Times New Roman" w:cs="Times New Roman"/>
          <w:i/>
          <w:sz w:val="24"/>
          <w:szCs w:val="24"/>
        </w:rPr>
        <w:t>Kupo/</w:t>
      </w:r>
      <w:r w:rsidR="00786098" w:rsidRPr="00C04F4F">
        <w:rPr>
          <w:rFonts w:ascii="Times New Roman" w:hAnsi="Times New Roman" w:cs="Times New Roman"/>
          <w:i/>
          <w:sz w:val="24"/>
          <w:szCs w:val="24"/>
        </w:rPr>
        <w:t>kasaawura</w:t>
      </w:r>
      <w:r w:rsidR="00786098">
        <w:rPr>
          <w:rFonts w:ascii="Times New Roman" w:hAnsi="Times New Roman" w:cs="Times New Roman"/>
          <w:sz w:val="24"/>
          <w:szCs w:val="24"/>
        </w:rPr>
        <w:t xml:space="preserve"> Landowner</w:t>
      </w:r>
      <w:r>
        <w:rPr>
          <w:rFonts w:ascii="Times New Roman" w:hAnsi="Times New Roman" w:cs="Times New Roman"/>
          <w:sz w:val="24"/>
          <w:szCs w:val="24"/>
        </w:rPr>
        <w:t xml:space="preserve">             </w:t>
      </w:r>
      <w:r w:rsidRPr="00C04F4F">
        <w:rPr>
          <w:rFonts w:ascii="Times New Roman" w:hAnsi="Times New Roman" w:cs="Times New Roman"/>
          <w:i/>
          <w:sz w:val="24"/>
          <w:szCs w:val="24"/>
        </w:rPr>
        <w:t>Purowa, Jiabԑna, Mbonyɔ and Kpampowa (female)</w:t>
      </w:r>
    </w:p>
    <w:p w:rsidR="004E7CC8" w:rsidRDefault="004E7CC8" w:rsidP="004E7C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04F4F">
        <w:rPr>
          <w:rFonts w:ascii="Times New Roman" w:hAnsi="Times New Roman" w:cs="Times New Roman"/>
          <w:i/>
          <w:sz w:val="24"/>
          <w:szCs w:val="24"/>
        </w:rPr>
        <w:t xml:space="preserve">Mbɔŋwura </w:t>
      </w:r>
      <w:r>
        <w:rPr>
          <w:rFonts w:ascii="Times New Roman" w:hAnsi="Times New Roman" w:cs="Times New Roman"/>
          <w:sz w:val="24"/>
          <w:szCs w:val="24"/>
        </w:rPr>
        <w:t xml:space="preserv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Chief warior  </w:t>
      </w:r>
      <w:r>
        <w:rPr>
          <w:rFonts w:ascii="Times New Roman" w:hAnsi="Times New Roman" w:cs="Times New Roman"/>
          <w:sz w:val="24"/>
          <w:szCs w:val="24"/>
        </w:rPr>
        <w:tab/>
      </w:r>
      <w:r w:rsidRPr="00C04F4F">
        <w:rPr>
          <w:rFonts w:ascii="Times New Roman" w:hAnsi="Times New Roman" w:cs="Times New Roman"/>
          <w:i/>
          <w:sz w:val="24"/>
          <w:szCs w:val="24"/>
        </w:rPr>
        <w:t>Jɔnyԑn, Lajo, Kɔnyaŋ and Kpampowa (for female)</w:t>
      </w:r>
    </w:p>
    <w:p w:rsidR="004E7CC8" w:rsidRDefault="004E7CC8" w:rsidP="004E7C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04F4F">
        <w:rPr>
          <w:rFonts w:ascii="Times New Roman" w:hAnsi="Times New Roman" w:cs="Times New Roman"/>
          <w:i/>
          <w:sz w:val="24"/>
          <w:szCs w:val="24"/>
        </w:rPr>
        <w:t xml:space="preserve">Ekpampo </w:t>
      </w:r>
      <w:r>
        <w:rPr>
          <w:rFonts w:ascii="Times New Roman" w:hAnsi="Times New Roman" w:cs="Times New Roman"/>
          <w:sz w:val="24"/>
          <w:szCs w:val="24"/>
        </w:rPr>
        <w:t xml:space="preserv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Hunter </w:t>
      </w:r>
      <w:r>
        <w:rPr>
          <w:rFonts w:ascii="Times New Roman" w:hAnsi="Times New Roman" w:cs="Times New Roman"/>
          <w:sz w:val="24"/>
          <w:szCs w:val="24"/>
        </w:rPr>
        <w:tab/>
      </w:r>
      <w:r>
        <w:rPr>
          <w:rFonts w:ascii="Times New Roman" w:hAnsi="Times New Roman" w:cs="Times New Roman"/>
          <w:sz w:val="24"/>
          <w:szCs w:val="24"/>
        </w:rPr>
        <w:tab/>
      </w:r>
      <w:r w:rsidRPr="00C04F4F">
        <w:rPr>
          <w:rFonts w:ascii="Times New Roman" w:hAnsi="Times New Roman" w:cs="Times New Roman"/>
          <w:i/>
          <w:sz w:val="24"/>
          <w:szCs w:val="24"/>
        </w:rPr>
        <w:t>Digboŋ, Mbonyɔ and Kpampowa (for female)</w:t>
      </w:r>
    </w:p>
    <w:p w:rsidR="004E7CC8" w:rsidRPr="00C04F4F" w:rsidRDefault="004E7CC8" w:rsidP="004E7CC8">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sidRPr="00C04F4F">
        <w:rPr>
          <w:rFonts w:ascii="Times New Roman" w:hAnsi="Times New Roman" w:cs="Times New Roman"/>
          <w:i/>
          <w:sz w:val="24"/>
          <w:szCs w:val="24"/>
        </w:rPr>
        <w:t xml:space="preserve">Bɔipo   </w:t>
      </w:r>
      <w:r>
        <w:rPr>
          <w:rFonts w:ascii="Times New Roman" w:hAnsi="Times New Roman" w:cs="Times New Roman"/>
          <w:sz w:val="24"/>
          <w:szCs w:val="24"/>
        </w:rPr>
        <w:t xml:space="preserv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Blastmith  </w:t>
      </w:r>
      <w:r>
        <w:rPr>
          <w:rFonts w:ascii="Times New Roman" w:hAnsi="Times New Roman" w:cs="Times New Roman"/>
          <w:sz w:val="24"/>
          <w:szCs w:val="24"/>
        </w:rPr>
        <w:tab/>
      </w:r>
      <w:r>
        <w:rPr>
          <w:rFonts w:ascii="Times New Roman" w:hAnsi="Times New Roman" w:cs="Times New Roman"/>
          <w:sz w:val="24"/>
          <w:szCs w:val="24"/>
        </w:rPr>
        <w:tab/>
      </w:r>
      <w:r w:rsidRPr="00C04F4F">
        <w:rPr>
          <w:rFonts w:ascii="Times New Roman" w:hAnsi="Times New Roman" w:cs="Times New Roman"/>
          <w:i/>
          <w:sz w:val="24"/>
          <w:szCs w:val="24"/>
        </w:rPr>
        <w:t>Asa, and Bɔyiga(for female)</w:t>
      </w:r>
    </w:p>
    <w:p w:rsidR="004E7CC8" w:rsidRDefault="004E7CC8" w:rsidP="004E7CC8">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lastRenderedPageBreak/>
        <w:tab/>
      </w:r>
      <w:r w:rsidRPr="00C04F4F">
        <w:rPr>
          <w:rFonts w:ascii="Times New Roman" w:hAnsi="Times New Roman" w:cs="Times New Roman"/>
          <w:i/>
          <w:sz w:val="24"/>
          <w:szCs w:val="24"/>
        </w:rPr>
        <w:t>Wonjomu</w:t>
      </w:r>
      <w:r>
        <w:rPr>
          <w:rFonts w:ascii="Times New Roman" w:hAnsi="Times New Roman" w:cs="Times New Roman"/>
          <w:sz w:val="24"/>
          <w:szCs w:val="24"/>
        </w:rPr>
        <w:t xml:space="preserve">             </w:t>
      </w:r>
      <w:r w:rsidR="00C04F4F">
        <w:rPr>
          <w:rFonts w:ascii="Times New Roman" w:hAnsi="Times New Roman" w:cs="Times New Roman"/>
          <w:sz w:val="24"/>
          <w:szCs w:val="24"/>
        </w:rPr>
        <w:t xml:space="preserve"> </w:t>
      </w:r>
      <w:r>
        <w:rPr>
          <w:rFonts w:ascii="Times New Roman" w:hAnsi="Times New Roman" w:cs="Times New Roman"/>
          <w:sz w:val="24"/>
          <w:szCs w:val="24"/>
        </w:rPr>
        <w:t xml:space="preserve">Babber </w:t>
      </w:r>
      <w:r>
        <w:rPr>
          <w:rFonts w:ascii="Times New Roman" w:hAnsi="Times New Roman" w:cs="Times New Roman"/>
          <w:sz w:val="24"/>
          <w:szCs w:val="24"/>
        </w:rPr>
        <w:tab/>
      </w:r>
      <w:r>
        <w:rPr>
          <w:rFonts w:ascii="Times New Roman" w:hAnsi="Times New Roman" w:cs="Times New Roman"/>
          <w:sz w:val="24"/>
          <w:szCs w:val="24"/>
        </w:rPr>
        <w:tab/>
      </w:r>
      <w:r w:rsidRPr="00C04F4F">
        <w:rPr>
          <w:rFonts w:ascii="Times New Roman" w:hAnsi="Times New Roman" w:cs="Times New Roman"/>
          <w:i/>
          <w:sz w:val="24"/>
          <w:szCs w:val="24"/>
        </w:rPr>
        <w:t>Asa, and Bɔyiga(for female)</w:t>
      </w:r>
    </w:p>
    <w:p w:rsidR="009F414A" w:rsidRPr="00C04F4F" w:rsidRDefault="009F414A" w:rsidP="004E7CC8">
      <w:pPr>
        <w:spacing w:after="0" w:line="240" w:lineRule="auto"/>
        <w:jc w:val="both"/>
        <w:rPr>
          <w:rFonts w:ascii="Times New Roman" w:hAnsi="Times New Roman" w:cs="Times New Roman"/>
          <w:i/>
          <w:sz w:val="24"/>
          <w:szCs w:val="24"/>
        </w:rPr>
      </w:pPr>
    </w:p>
    <w:p w:rsidR="004E7CC8" w:rsidRDefault="004E7CC8" w:rsidP="009F414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Removal of h</w:t>
      </w:r>
      <w:r w:rsidRPr="00DD478A">
        <w:rPr>
          <w:rFonts w:ascii="Times New Roman" w:hAnsi="Times New Roman" w:cs="Times New Roman"/>
          <w:sz w:val="24"/>
          <w:szCs w:val="24"/>
        </w:rPr>
        <w:t>ats and sometimes footwear, when greeting are culturally expected of the junior ones.</w:t>
      </w:r>
      <w:r>
        <w:rPr>
          <w:rFonts w:ascii="Times New Roman" w:hAnsi="Times New Roman" w:cs="Times New Roman"/>
          <w:sz w:val="24"/>
          <w:szCs w:val="24"/>
        </w:rPr>
        <w:t xml:space="preserve"> For instance, in the case of greeting the chief, the Gonja will remove the hat and the footwear and lie down sideways on the left to greet until he or she is being permitted to get up or sit up by the chief or the chief’s linguist. </w:t>
      </w:r>
      <w:r w:rsidRPr="00DD478A">
        <w:rPr>
          <w:rFonts w:ascii="Times New Roman" w:hAnsi="Times New Roman" w:cs="Times New Roman"/>
          <w:sz w:val="24"/>
          <w:szCs w:val="24"/>
        </w:rPr>
        <w:t xml:space="preserve">It is generally unaccepted for any of the </w:t>
      </w:r>
      <w:r>
        <w:rPr>
          <w:rFonts w:ascii="Times New Roman" w:hAnsi="Times New Roman" w:cs="Times New Roman"/>
          <w:sz w:val="24"/>
          <w:szCs w:val="24"/>
        </w:rPr>
        <w:t xml:space="preserve">parties to turn their back to the </w:t>
      </w:r>
      <w:r w:rsidRPr="00DD478A">
        <w:rPr>
          <w:rFonts w:ascii="Times New Roman" w:hAnsi="Times New Roman" w:cs="Times New Roman"/>
          <w:sz w:val="24"/>
          <w:szCs w:val="24"/>
        </w:rPr>
        <w:t>other during conversation. Equally</w:t>
      </w:r>
      <w:r>
        <w:rPr>
          <w:rFonts w:ascii="Times New Roman" w:hAnsi="Times New Roman" w:cs="Times New Roman"/>
          <w:sz w:val="24"/>
          <w:szCs w:val="24"/>
        </w:rPr>
        <w:t xml:space="preserve"> it is unaccepted for children/</w:t>
      </w:r>
      <w:r w:rsidRPr="00DD478A">
        <w:rPr>
          <w:rFonts w:ascii="Times New Roman" w:hAnsi="Times New Roman" w:cs="Times New Roman"/>
          <w:sz w:val="24"/>
          <w:szCs w:val="24"/>
        </w:rPr>
        <w:t>younger ones to keep looking directly/squarely into the face of the older one during dialogue</w:t>
      </w:r>
      <w:r>
        <w:rPr>
          <w:rFonts w:ascii="Times New Roman" w:hAnsi="Times New Roman" w:cs="Times New Roman"/>
          <w:sz w:val="24"/>
          <w:szCs w:val="24"/>
        </w:rPr>
        <w:t>.</w:t>
      </w:r>
      <w:r w:rsidRPr="00DD478A">
        <w:rPr>
          <w:rFonts w:ascii="Times New Roman" w:hAnsi="Times New Roman" w:cs="Times New Roman"/>
          <w:sz w:val="24"/>
          <w:szCs w:val="24"/>
        </w:rPr>
        <w:t xml:space="preserve"> </w:t>
      </w:r>
    </w:p>
    <w:p w:rsidR="0087775C" w:rsidRPr="00DD478A" w:rsidRDefault="0087775C" w:rsidP="009F414A">
      <w:pPr>
        <w:spacing w:after="0" w:line="240" w:lineRule="auto"/>
        <w:ind w:firstLine="720"/>
        <w:jc w:val="both"/>
        <w:rPr>
          <w:rFonts w:ascii="Times New Roman" w:hAnsi="Times New Roman" w:cs="Times New Roman"/>
          <w:sz w:val="24"/>
          <w:szCs w:val="24"/>
        </w:rPr>
      </w:pPr>
    </w:p>
    <w:p w:rsidR="004E7CC8" w:rsidRDefault="004E7CC8" w:rsidP="0087775C">
      <w:pPr>
        <w:spacing w:line="240" w:lineRule="auto"/>
        <w:ind w:firstLine="720"/>
        <w:jc w:val="both"/>
        <w:rPr>
          <w:rFonts w:ascii="Times New Roman" w:hAnsi="Times New Roman" w:cs="Times New Roman"/>
          <w:sz w:val="24"/>
          <w:szCs w:val="24"/>
        </w:rPr>
      </w:pPr>
      <w:r w:rsidRPr="00DD478A">
        <w:rPr>
          <w:rFonts w:ascii="Times New Roman" w:hAnsi="Times New Roman" w:cs="Times New Roman"/>
          <w:sz w:val="24"/>
          <w:szCs w:val="24"/>
        </w:rPr>
        <w:t>One other phenomenon in this write-up has to do with pro</w:t>
      </w:r>
      <w:r>
        <w:rPr>
          <w:rFonts w:ascii="Times New Roman" w:hAnsi="Times New Roman" w:cs="Times New Roman"/>
          <w:sz w:val="24"/>
          <w:szCs w:val="24"/>
        </w:rPr>
        <w:t>xemics.</w:t>
      </w:r>
      <w:r w:rsidRPr="00DD478A">
        <w:rPr>
          <w:rFonts w:ascii="Times New Roman" w:hAnsi="Times New Roman" w:cs="Times New Roman"/>
          <w:sz w:val="24"/>
          <w:szCs w:val="24"/>
        </w:rPr>
        <w:t xml:space="preserve"> This is the physical distance proportional to social distance in a culture. Pocheptsou</w:t>
      </w:r>
      <w:r>
        <w:rPr>
          <w:rFonts w:ascii="Times New Roman" w:hAnsi="Times New Roman" w:cs="Times New Roman"/>
          <w:sz w:val="24"/>
          <w:szCs w:val="24"/>
        </w:rPr>
        <w:t xml:space="preserve"> </w:t>
      </w:r>
      <w:r w:rsidRPr="00DD478A">
        <w:rPr>
          <w:rFonts w:ascii="Times New Roman" w:hAnsi="Times New Roman" w:cs="Times New Roman"/>
          <w:sz w:val="24"/>
          <w:szCs w:val="24"/>
        </w:rPr>
        <w:t>(1996) opines that what varies from culture to culture is the distanc</w:t>
      </w:r>
      <w:r>
        <w:rPr>
          <w:rFonts w:ascii="Times New Roman" w:hAnsi="Times New Roman" w:cs="Times New Roman"/>
          <w:sz w:val="24"/>
          <w:szCs w:val="24"/>
        </w:rPr>
        <w:t xml:space="preserve">e which is thought appropriate </w:t>
      </w:r>
      <w:r w:rsidRPr="00DD478A">
        <w:rPr>
          <w:rFonts w:ascii="Times New Roman" w:hAnsi="Times New Roman" w:cs="Times New Roman"/>
          <w:sz w:val="24"/>
          <w:szCs w:val="24"/>
        </w:rPr>
        <w:t>for a particular degree of solida</w:t>
      </w:r>
      <w:r>
        <w:rPr>
          <w:rFonts w:ascii="Times New Roman" w:hAnsi="Times New Roman" w:cs="Times New Roman"/>
          <w:sz w:val="24"/>
          <w:szCs w:val="24"/>
        </w:rPr>
        <w:t>rity. For example,</w:t>
      </w:r>
      <w:r w:rsidRPr="00DD478A">
        <w:rPr>
          <w:rFonts w:ascii="Times New Roman" w:hAnsi="Times New Roman" w:cs="Times New Roman"/>
          <w:sz w:val="24"/>
          <w:szCs w:val="24"/>
        </w:rPr>
        <w:t xml:space="preserve"> while an American may feel insecure or feel that there is an intrusion of his/her perso</w:t>
      </w:r>
      <w:r>
        <w:rPr>
          <w:rFonts w:ascii="Times New Roman" w:hAnsi="Times New Roman" w:cs="Times New Roman"/>
          <w:sz w:val="24"/>
          <w:szCs w:val="24"/>
        </w:rPr>
        <w:t>nal territory of space by a stranger or</w:t>
      </w:r>
      <w:r w:rsidR="009C4324">
        <w:rPr>
          <w:rFonts w:ascii="Times New Roman" w:hAnsi="Times New Roman" w:cs="Times New Roman"/>
          <w:sz w:val="24"/>
          <w:szCs w:val="24"/>
        </w:rPr>
        <w:t xml:space="preserve"> non-</w:t>
      </w:r>
      <w:r w:rsidR="009C4324" w:rsidRPr="00DD478A">
        <w:rPr>
          <w:rFonts w:ascii="Times New Roman" w:hAnsi="Times New Roman" w:cs="Times New Roman"/>
          <w:sz w:val="24"/>
          <w:szCs w:val="24"/>
        </w:rPr>
        <w:t>acquainta</w:t>
      </w:r>
      <w:r w:rsidR="009C4324">
        <w:rPr>
          <w:rFonts w:ascii="Times New Roman" w:hAnsi="Times New Roman" w:cs="Times New Roman"/>
          <w:sz w:val="24"/>
          <w:szCs w:val="24"/>
        </w:rPr>
        <w:t>nce</w:t>
      </w:r>
      <w:r>
        <w:rPr>
          <w:rFonts w:ascii="Times New Roman" w:hAnsi="Times New Roman" w:cs="Times New Roman"/>
          <w:sz w:val="24"/>
          <w:szCs w:val="24"/>
        </w:rPr>
        <w:t xml:space="preserve"> hug who tries to keep too close to him and tries</w:t>
      </w:r>
      <w:r w:rsidRPr="00DD478A">
        <w:rPr>
          <w:rFonts w:ascii="Times New Roman" w:hAnsi="Times New Roman" w:cs="Times New Roman"/>
          <w:sz w:val="24"/>
          <w:szCs w:val="24"/>
        </w:rPr>
        <w:t xml:space="preserve"> to ke</w:t>
      </w:r>
      <w:r>
        <w:rPr>
          <w:rFonts w:ascii="Times New Roman" w:hAnsi="Times New Roman" w:cs="Times New Roman"/>
          <w:sz w:val="24"/>
          <w:szCs w:val="24"/>
        </w:rPr>
        <w:t>ep off or keep too far away, to the Gonja it</w:t>
      </w:r>
      <w:r w:rsidRPr="00DD478A">
        <w:rPr>
          <w:rFonts w:ascii="Times New Roman" w:hAnsi="Times New Roman" w:cs="Times New Roman"/>
          <w:sz w:val="24"/>
          <w:szCs w:val="24"/>
        </w:rPr>
        <w:t xml:space="preserve"> is a sign of coldness. Solidarity face by physical c</w:t>
      </w:r>
      <w:r>
        <w:rPr>
          <w:rFonts w:ascii="Times New Roman" w:hAnsi="Times New Roman" w:cs="Times New Roman"/>
          <w:sz w:val="24"/>
          <w:szCs w:val="24"/>
        </w:rPr>
        <w:t xml:space="preserve">ontact is quite permissible </w:t>
      </w:r>
      <w:r w:rsidRPr="00DD478A">
        <w:rPr>
          <w:rFonts w:ascii="Times New Roman" w:hAnsi="Times New Roman" w:cs="Times New Roman"/>
          <w:sz w:val="24"/>
          <w:szCs w:val="24"/>
        </w:rPr>
        <w:t>but mos</w:t>
      </w:r>
      <w:r>
        <w:rPr>
          <w:rFonts w:ascii="Times New Roman" w:hAnsi="Times New Roman" w:cs="Times New Roman"/>
          <w:sz w:val="24"/>
          <w:szCs w:val="24"/>
        </w:rPr>
        <w:t>tly among the same sex group. I</w:t>
      </w:r>
      <w:r w:rsidRPr="00DD478A">
        <w:rPr>
          <w:rFonts w:ascii="Times New Roman" w:hAnsi="Times New Roman" w:cs="Times New Roman"/>
          <w:sz w:val="24"/>
          <w:szCs w:val="24"/>
        </w:rPr>
        <w:t>t may also</w:t>
      </w:r>
      <w:r>
        <w:rPr>
          <w:rFonts w:ascii="Times New Roman" w:hAnsi="Times New Roman" w:cs="Times New Roman"/>
          <w:sz w:val="24"/>
          <w:szCs w:val="24"/>
        </w:rPr>
        <w:t xml:space="preserve"> take place between the very elder</w:t>
      </w:r>
      <w:r w:rsidRPr="00DD478A">
        <w:rPr>
          <w:rFonts w:ascii="Times New Roman" w:hAnsi="Times New Roman" w:cs="Times New Roman"/>
          <w:sz w:val="24"/>
          <w:szCs w:val="24"/>
        </w:rPr>
        <w:t>ly and the very young. However</w:t>
      </w:r>
      <w:r>
        <w:rPr>
          <w:rFonts w:ascii="Times New Roman" w:hAnsi="Times New Roman" w:cs="Times New Roman"/>
          <w:sz w:val="24"/>
          <w:szCs w:val="24"/>
        </w:rPr>
        <w:t>,</w:t>
      </w:r>
      <w:r w:rsidRPr="00DD478A">
        <w:rPr>
          <w:rFonts w:ascii="Times New Roman" w:hAnsi="Times New Roman" w:cs="Times New Roman"/>
          <w:sz w:val="24"/>
          <w:szCs w:val="24"/>
        </w:rPr>
        <w:t xml:space="preserve"> ac</w:t>
      </w:r>
      <w:r>
        <w:rPr>
          <w:rFonts w:ascii="Times New Roman" w:hAnsi="Times New Roman" w:cs="Times New Roman"/>
          <w:sz w:val="24"/>
          <w:szCs w:val="24"/>
        </w:rPr>
        <w:t>quaintance with the opposite sex</w:t>
      </w:r>
      <w:r w:rsidRPr="00DD478A">
        <w:rPr>
          <w:rFonts w:ascii="Times New Roman" w:hAnsi="Times New Roman" w:cs="Times New Roman"/>
          <w:sz w:val="24"/>
          <w:szCs w:val="24"/>
        </w:rPr>
        <w:t xml:space="preserve"> do indulge in romantic hugging, especially those of the same age group. Indeed </w:t>
      </w:r>
      <w:r>
        <w:rPr>
          <w:rFonts w:ascii="Times New Roman" w:hAnsi="Times New Roman" w:cs="Times New Roman"/>
          <w:sz w:val="24"/>
          <w:szCs w:val="24"/>
        </w:rPr>
        <w:t>such a couple wou</w:t>
      </w:r>
      <w:r w:rsidRPr="00DD478A">
        <w:rPr>
          <w:rFonts w:ascii="Times New Roman" w:hAnsi="Times New Roman" w:cs="Times New Roman"/>
          <w:sz w:val="24"/>
          <w:szCs w:val="24"/>
        </w:rPr>
        <w:t>l</w:t>
      </w:r>
      <w:r>
        <w:rPr>
          <w:rFonts w:ascii="Times New Roman" w:hAnsi="Times New Roman" w:cs="Times New Roman"/>
          <w:sz w:val="24"/>
          <w:szCs w:val="24"/>
        </w:rPr>
        <w:t>d</w:t>
      </w:r>
      <w:r w:rsidRPr="00DD478A">
        <w:rPr>
          <w:rFonts w:ascii="Times New Roman" w:hAnsi="Times New Roman" w:cs="Times New Roman"/>
          <w:sz w:val="24"/>
          <w:szCs w:val="24"/>
        </w:rPr>
        <w:t xml:space="preserve"> even </w:t>
      </w:r>
      <w:r>
        <w:rPr>
          <w:rFonts w:ascii="Times New Roman" w:hAnsi="Times New Roman" w:cs="Times New Roman"/>
          <w:sz w:val="24"/>
          <w:szCs w:val="24"/>
        </w:rPr>
        <w:t xml:space="preserve">drink from one calabash </w:t>
      </w:r>
      <w:r w:rsidRPr="00DD478A">
        <w:rPr>
          <w:rFonts w:ascii="Times New Roman" w:hAnsi="Times New Roman" w:cs="Times New Roman"/>
          <w:sz w:val="24"/>
          <w:szCs w:val="24"/>
        </w:rPr>
        <w:t>at the same time</w:t>
      </w:r>
      <w:r>
        <w:rPr>
          <w:rFonts w:ascii="Times New Roman" w:hAnsi="Times New Roman" w:cs="Times New Roman"/>
          <w:sz w:val="24"/>
          <w:szCs w:val="24"/>
        </w:rPr>
        <w:t>. I</w:t>
      </w:r>
      <w:r w:rsidRPr="00DD478A">
        <w:rPr>
          <w:rFonts w:ascii="Times New Roman" w:hAnsi="Times New Roman" w:cs="Times New Roman"/>
          <w:sz w:val="24"/>
          <w:szCs w:val="24"/>
        </w:rPr>
        <w:t>ndeed the younger one is not allowed to speak to the older one at a distance</w:t>
      </w:r>
      <w:r>
        <w:rPr>
          <w:rFonts w:ascii="Times New Roman" w:hAnsi="Times New Roman" w:cs="Times New Roman"/>
          <w:sz w:val="24"/>
          <w:szCs w:val="24"/>
        </w:rPr>
        <w:t>. H</w:t>
      </w:r>
      <w:r w:rsidRPr="00DD478A">
        <w:rPr>
          <w:rFonts w:ascii="Times New Roman" w:hAnsi="Times New Roman" w:cs="Times New Roman"/>
          <w:sz w:val="24"/>
          <w:szCs w:val="24"/>
        </w:rPr>
        <w:t>e/she must get close before speaking</w:t>
      </w:r>
      <w:r>
        <w:rPr>
          <w:rFonts w:ascii="Times New Roman" w:hAnsi="Times New Roman" w:cs="Times New Roman"/>
          <w:sz w:val="24"/>
          <w:szCs w:val="24"/>
        </w:rPr>
        <w:t xml:space="preserve"> to the elderly.</w:t>
      </w:r>
      <w:r w:rsidRPr="00DD478A">
        <w:rPr>
          <w:rFonts w:ascii="Times New Roman" w:hAnsi="Times New Roman" w:cs="Times New Roman"/>
          <w:sz w:val="24"/>
          <w:szCs w:val="24"/>
        </w:rPr>
        <w:t xml:space="preserve"> To contravene any</w:t>
      </w:r>
      <w:r>
        <w:rPr>
          <w:rFonts w:ascii="Times New Roman" w:hAnsi="Times New Roman" w:cs="Times New Roman"/>
          <w:sz w:val="24"/>
          <w:szCs w:val="24"/>
        </w:rPr>
        <w:t xml:space="preserve"> one or two or more</w:t>
      </w:r>
      <w:r w:rsidRPr="00DD478A">
        <w:rPr>
          <w:rFonts w:ascii="Times New Roman" w:hAnsi="Times New Roman" w:cs="Times New Roman"/>
          <w:sz w:val="24"/>
          <w:szCs w:val="24"/>
        </w:rPr>
        <w:t xml:space="preserve"> of the issues raised among these people violate</w:t>
      </w:r>
      <w:r>
        <w:rPr>
          <w:rFonts w:ascii="Times New Roman" w:hAnsi="Times New Roman" w:cs="Times New Roman"/>
          <w:sz w:val="24"/>
          <w:szCs w:val="24"/>
        </w:rPr>
        <w:t>s</w:t>
      </w:r>
      <w:r w:rsidRPr="00DD478A">
        <w:rPr>
          <w:rFonts w:ascii="Times New Roman" w:hAnsi="Times New Roman" w:cs="Times New Roman"/>
          <w:sz w:val="24"/>
          <w:szCs w:val="24"/>
        </w:rPr>
        <w:t xml:space="preserve"> their proper use of language, and therefore attract sanctions like, denial, confron</w:t>
      </w:r>
      <w:r>
        <w:rPr>
          <w:rFonts w:ascii="Times New Roman" w:hAnsi="Times New Roman" w:cs="Times New Roman"/>
          <w:sz w:val="24"/>
          <w:szCs w:val="24"/>
        </w:rPr>
        <w:t>tation or rebuke. Indeed you wou</w:t>
      </w:r>
      <w:r w:rsidRPr="00DD478A">
        <w:rPr>
          <w:rFonts w:ascii="Times New Roman" w:hAnsi="Times New Roman" w:cs="Times New Roman"/>
          <w:sz w:val="24"/>
          <w:szCs w:val="24"/>
        </w:rPr>
        <w:t>l</w:t>
      </w:r>
      <w:r>
        <w:rPr>
          <w:rFonts w:ascii="Times New Roman" w:hAnsi="Times New Roman" w:cs="Times New Roman"/>
          <w:sz w:val="24"/>
          <w:szCs w:val="24"/>
        </w:rPr>
        <w:t>d</w:t>
      </w:r>
      <w:r w:rsidRPr="00DD478A">
        <w:rPr>
          <w:rFonts w:ascii="Times New Roman" w:hAnsi="Times New Roman" w:cs="Times New Roman"/>
          <w:sz w:val="24"/>
          <w:szCs w:val="24"/>
        </w:rPr>
        <w:t xml:space="preserve"> have lost your own credibility in the face of your ‘insulting’ language</w:t>
      </w:r>
      <w:r>
        <w:rPr>
          <w:rFonts w:ascii="Times New Roman" w:hAnsi="Times New Roman" w:cs="Times New Roman"/>
          <w:sz w:val="24"/>
          <w:szCs w:val="24"/>
        </w:rPr>
        <w:t>.</w:t>
      </w:r>
    </w:p>
    <w:p w:rsidR="004E7CC8" w:rsidRPr="00B55B5F" w:rsidRDefault="004E7CC8" w:rsidP="004E7CC8">
      <w:pPr>
        <w:spacing w:line="240" w:lineRule="auto"/>
        <w:jc w:val="both"/>
        <w:rPr>
          <w:rFonts w:ascii="Times New Roman" w:hAnsi="Times New Roman" w:cs="Times New Roman"/>
          <w:b/>
          <w:sz w:val="24"/>
          <w:szCs w:val="24"/>
        </w:rPr>
      </w:pPr>
      <w:r>
        <w:rPr>
          <w:rFonts w:ascii="Times New Roman" w:hAnsi="Times New Roman" w:cs="Times New Roman"/>
          <w:b/>
          <w:sz w:val="24"/>
          <w:szCs w:val="24"/>
        </w:rPr>
        <w:t>Conclusion</w:t>
      </w:r>
      <w:r w:rsidRPr="00B55B5F">
        <w:rPr>
          <w:rFonts w:ascii="Times New Roman" w:hAnsi="Times New Roman" w:cs="Times New Roman"/>
          <w:b/>
          <w:sz w:val="24"/>
          <w:szCs w:val="24"/>
        </w:rPr>
        <w:t xml:space="preserve"> </w:t>
      </w:r>
    </w:p>
    <w:p w:rsidR="004E7CC8" w:rsidRDefault="004E7CC8" w:rsidP="0060270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From the study it came to light</w:t>
      </w:r>
      <w:r w:rsidRPr="00DD478A">
        <w:rPr>
          <w:rFonts w:ascii="Times New Roman" w:hAnsi="Times New Roman" w:cs="Times New Roman"/>
          <w:sz w:val="24"/>
          <w:szCs w:val="24"/>
        </w:rPr>
        <w:t xml:space="preserve"> that language is one of the most important systems in human activities. Seen on </w:t>
      </w:r>
      <w:r>
        <w:rPr>
          <w:rFonts w:ascii="Times New Roman" w:hAnsi="Times New Roman" w:cs="Times New Roman"/>
          <w:sz w:val="24"/>
          <w:szCs w:val="24"/>
        </w:rPr>
        <w:t>t</w:t>
      </w:r>
      <w:r w:rsidRPr="00DD478A">
        <w:rPr>
          <w:rFonts w:ascii="Times New Roman" w:hAnsi="Times New Roman" w:cs="Times New Roman"/>
          <w:sz w:val="24"/>
          <w:szCs w:val="24"/>
        </w:rPr>
        <w:t>he surf</w:t>
      </w:r>
      <w:r>
        <w:rPr>
          <w:rFonts w:ascii="Times New Roman" w:hAnsi="Times New Roman" w:cs="Times New Roman"/>
          <w:sz w:val="24"/>
          <w:szCs w:val="24"/>
        </w:rPr>
        <w:t>ace to be made up of linguistic</w:t>
      </w:r>
      <w:r w:rsidRPr="00DD478A">
        <w:rPr>
          <w:rFonts w:ascii="Times New Roman" w:hAnsi="Times New Roman" w:cs="Times New Roman"/>
          <w:sz w:val="24"/>
          <w:szCs w:val="24"/>
        </w:rPr>
        <w:t xml:space="preserve"> forms</w:t>
      </w:r>
      <w:r>
        <w:rPr>
          <w:rFonts w:ascii="Times New Roman" w:hAnsi="Times New Roman" w:cs="Times New Roman"/>
          <w:sz w:val="24"/>
          <w:szCs w:val="24"/>
        </w:rPr>
        <w:t>,</w:t>
      </w:r>
      <w:r w:rsidRPr="00DD478A">
        <w:rPr>
          <w:rFonts w:ascii="Times New Roman" w:hAnsi="Times New Roman" w:cs="Times New Roman"/>
          <w:sz w:val="24"/>
          <w:szCs w:val="24"/>
        </w:rPr>
        <w:t xml:space="preserve"> its real semantic</w:t>
      </w:r>
      <w:r>
        <w:rPr>
          <w:rFonts w:ascii="Times New Roman" w:hAnsi="Times New Roman" w:cs="Times New Roman"/>
          <w:sz w:val="24"/>
          <w:szCs w:val="24"/>
        </w:rPr>
        <w:t>s are tied to cer</w:t>
      </w:r>
      <w:r w:rsidRPr="00DD478A">
        <w:rPr>
          <w:rFonts w:ascii="Times New Roman" w:hAnsi="Times New Roman" w:cs="Times New Roman"/>
          <w:sz w:val="24"/>
          <w:szCs w:val="24"/>
        </w:rPr>
        <w:t>tain accepted practice</w:t>
      </w:r>
      <w:r>
        <w:rPr>
          <w:rFonts w:ascii="Times New Roman" w:hAnsi="Times New Roman" w:cs="Times New Roman"/>
          <w:sz w:val="24"/>
          <w:szCs w:val="24"/>
        </w:rPr>
        <w:t>s</w:t>
      </w:r>
      <w:r w:rsidRPr="00DD478A">
        <w:rPr>
          <w:rFonts w:ascii="Times New Roman" w:hAnsi="Times New Roman" w:cs="Times New Roman"/>
          <w:sz w:val="24"/>
          <w:szCs w:val="24"/>
        </w:rPr>
        <w:t xml:space="preserve"> within that language community which </w:t>
      </w:r>
      <w:r>
        <w:rPr>
          <w:rFonts w:ascii="Times New Roman" w:hAnsi="Times New Roman" w:cs="Times New Roman"/>
          <w:sz w:val="24"/>
          <w:szCs w:val="24"/>
        </w:rPr>
        <w:t>are</w:t>
      </w:r>
      <w:r w:rsidRPr="00DD478A">
        <w:rPr>
          <w:rFonts w:ascii="Times New Roman" w:hAnsi="Times New Roman" w:cs="Times New Roman"/>
          <w:sz w:val="24"/>
          <w:szCs w:val="24"/>
        </w:rPr>
        <w:t xml:space="preserve"> many and varied. This study has taken one such language communities and has looked at some of the maj</w:t>
      </w:r>
      <w:r>
        <w:rPr>
          <w:rFonts w:ascii="Times New Roman" w:hAnsi="Times New Roman" w:cs="Times New Roman"/>
          <w:sz w:val="24"/>
          <w:szCs w:val="24"/>
        </w:rPr>
        <w:t>or constrains on the linguistic</w:t>
      </w:r>
      <w:r w:rsidRPr="00DD478A">
        <w:rPr>
          <w:rFonts w:ascii="Times New Roman" w:hAnsi="Times New Roman" w:cs="Times New Roman"/>
          <w:sz w:val="24"/>
          <w:szCs w:val="24"/>
        </w:rPr>
        <w:t xml:space="preserve"> forms</w:t>
      </w:r>
      <w:r>
        <w:rPr>
          <w:rFonts w:ascii="Times New Roman" w:hAnsi="Times New Roman" w:cs="Times New Roman"/>
          <w:sz w:val="24"/>
          <w:szCs w:val="24"/>
        </w:rPr>
        <w:t>. A</w:t>
      </w:r>
      <w:r w:rsidRPr="00DD478A">
        <w:rPr>
          <w:rFonts w:ascii="Times New Roman" w:hAnsi="Times New Roman" w:cs="Times New Roman"/>
          <w:sz w:val="24"/>
          <w:szCs w:val="24"/>
        </w:rPr>
        <w:t>mong these constrains are age, status, sex, peer group and other social considerations.</w:t>
      </w:r>
      <w:r>
        <w:rPr>
          <w:rFonts w:ascii="Times New Roman" w:hAnsi="Times New Roman" w:cs="Times New Roman"/>
          <w:sz w:val="24"/>
          <w:szCs w:val="24"/>
        </w:rPr>
        <w:t xml:space="preserve"> </w:t>
      </w:r>
      <w:r w:rsidRPr="00DD478A">
        <w:rPr>
          <w:rFonts w:ascii="Times New Roman" w:hAnsi="Times New Roman" w:cs="Times New Roman"/>
          <w:sz w:val="24"/>
          <w:szCs w:val="24"/>
        </w:rPr>
        <w:t>In addition</w:t>
      </w:r>
      <w:r>
        <w:rPr>
          <w:rFonts w:ascii="Times New Roman" w:hAnsi="Times New Roman" w:cs="Times New Roman"/>
          <w:sz w:val="24"/>
          <w:szCs w:val="24"/>
        </w:rPr>
        <w:t>,</w:t>
      </w:r>
      <w:r w:rsidRPr="00DD478A">
        <w:rPr>
          <w:rFonts w:ascii="Times New Roman" w:hAnsi="Times New Roman" w:cs="Times New Roman"/>
          <w:sz w:val="24"/>
          <w:szCs w:val="24"/>
        </w:rPr>
        <w:t xml:space="preserve"> the </w:t>
      </w:r>
      <w:r>
        <w:rPr>
          <w:rFonts w:ascii="Times New Roman" w:hAnsi="Times New Roman" w:cs="Times New Roman"/>
          <w:sz w:val="24"/>
          <w:szCs w:val="24"/>
        </w:rPr>
        <w:t>“</w:t>
      </w:r>
      <w:r w:rsidRPr="00DD478A">
        <w:rPr>
          <w:rFonts w:ascii="Times New Roman" w:hAnsi="Times New Roman" w:cs="Times New Roman"/>
          <w:sz w:val="24"/>
          <w:szCs w:val="24"/>
        </w:rPr>
        <w:t>what</w:t>
      </w:r>
      <w:r>
        <w:rPr>
          <w:rFonts w:ascii="Times New Roman" w:hAnsi="Times New Roman" w:cs="Times New Roman"/>
          <w:sz w:val="24"/>
          <w:szCs w:val="24"/>
        </w:rPr>
        <w:t>”</w:t>
      </w:r>
      <w:r w:rsidRPr="00DD478A">
        <w:rPr>
          <w:rFonts w:ascii="Times New Roman" w:hAnsi="Times New Roman" w:cs="Times New Roman"/>
          <w:sz w:val="24"/>
          <w:szCs w:val="24"/>
        </w:rPr>
        <w:t xml:space="preserve"> and </w:t>
      </w:r>
      <w:r>
        <w:rPr>
          <w:rFonts w:ascii="Times New Roman" w:hAnsi="Times New Roman" w:cs="Times New Roman"/>
          <w:sz w:val="24"/>
          <w:szCs w:val="24"/>
        </w:rPr>
        <w:t>“</w:t>
      </w:r>
      <w:r w:rsidRPr="00DD478A">
        <w:rPr>
          <w:rFonts w:ascii="Times New Roman" w:hAnsi="Times New Roman" w:cs="Times New Roman"/>
          <w:sz w:val="24"/>
          <w:szCs w:val="24"/>
        </w:rPr>
        <w:t>how</w:t>
      </w:r>
      <w:r>
        <w:rPr>
          <w:rFonts w:ascii="Times New Roman" w:hAnsi="Times New Roman" w:cs="Times New Roman"/>
          <w:sz w:val="24"/>
          <w:szCs w:val="24"/>
        </w:rPr>
        <w:t>”</w:t>
      </w:r>
      <w:r w:rsidRPr="00DD478A">
        <w:rPr>
          <w:rFonts w:ascii="Times New Roman" w:hAnsi="Times New Roman" w:cs="Times New Roman"/>
          <w:sz w:val="24"/>
          <w:szCs w:val="24"/>
        </w:rPr>
        <w:t xml:space="preserve"> of the lan</w:t>
      </w:r>
      <w:r>
        <w:rPr>
          <w:rFonts w:ascii="Times New Roman" w:hAnsi="Times New Roman" w:cs="Times New Roman"/>
          <w:sz w:val="24"/>
          <w:szCs w:val="24"/>
        </w:rPr>
        <w:t>guage came to light. I</w:t>
      </w:r>
      <w:r w:rsidRPr="00DD478A">
        <w:rPr>
          <w:rFonts w:ascii="Times New Roman" w:hAnsi="Times New Roman" w:cs="Times New Roman"/>
          <w:sz w:val="24"/>
          <w:szCs w:val="24"/>
        </w:rPr>
        <w:t>n effect</w:t>
      </w:r>
      <w:r>
        <w:rPr>
          <w:rFonts w:ascii="Times New Roman" w:hAnsi="Times New Roman" w:cs="Times New Roman"/>
          <w:sz w:val="24"/>
          <w:szCs w:val="24"/>
        </w:rPr>
        <w:t>, if a person</w:t>
      </w:r>
      <w:r w:rsidRPr="00DD478A">
        <w:rPr>
          <w:rFonts w:ascii="Times New Roman" w:hAnsi="Times New Roman" w:cs="Times New Roman"/>
          <w:sz w:val="24"/>
          <w:szCs w:val="24"/>
        </w:rPr>
        <w:t xml:space="preserve"> makes himself and others uneasy in conversation by ignoring the socially accepted norms associated with the language, that person is likely to have such a baleful effect upon the social life around him that he could just as well be called a faulty person. </w:t>
      </w:r>
      <w:r>
        <w:rPr>
          <w:rFonts w:ascii="Times New Roman" w:hAnsi="Times New Roman" w:cs="Times New Roman"/>
          <w:sz w:val="24"/>
          <w:szCs w:val="24"/>
        </w:rPr>
        <w:t>The study also found out that a society functions</w:t>
      </w:r>
      <w:r w:rsidRPr="00DD478A">
        <w:rPr>
          <w:rFonts w:ascii="Times New Roman" w:hAnsi="Times New Roman" w:cs="Times New Roman"/>
          <w:sz w:val="24"/>
          <w:szCs w:val="24"/>
        </w:rPr>
        <w:t xml:space="preserve"> best when all its members are proud to be what they are because of what they all agree to what to say when to say it and to say it in the proper manner.</w:t>
      </w:r>
    </w:p>
    <w:p w:rsidR="004E7CC8" w:rsidRDefault="004E7CC8" w:rsidP="004E7CC8">
      <w:pPr>
        <w:spacing w:line="240" w:lineRule="auto"/>
        <w:rPr>
          <w:rFonts w:ascii="Times New Roman" w:hAnsi="Times New Roman" w:cs="Times New Roman"/>
          <w:b/>
          <w:sz w:val="24"/>
          <w:szCs w:val="24"/>
        </w:rPr>
      </w:pPr>
    </w:p>
    <w:p w:rsidR="004E7CC8" w:rsidRPr="00DD478A" w:rsidRDefault="004E7CC8" w:rsidP="004E7CC8">
      <w:pPr>
        <w:spacing w:line="240" w:lineRule="auto"/>
        <w:rPr>
          <w:rFonts w:ascii="Times New Roman" w:hAnsi="Times New Roman" w:cs="Times New Roman"/>
          <w:b/>
          <w:sz w:val="24"/>
          <w:szCs w:val="24"/>
        </w:rPr>
      </w:pPr>
      <w:r>
        <w:rPr>
          <w:rFonts w:ascii="Times New Roman" w:hAnsi="Times New Roman" w:cs="Times New Roman"/>
          <w:b/>
          <w:sz w:val="24"/>
          <w:szCs w:val="24"/>
        </w:rPr>
        <w:t>References</w:t>
      </w:r>
    </w:p>
    <w:p w:rsidR="004E7CC8"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Abercromber, D</w:t>
      </w:r>
      <w:r>
        <w:rPr>
          <w:rFonts w:ascii="Times New Roman" w:hAnsi="Times New Roman" w:cs="Times New Roman"/>
          <w:sz w:val="24"/>
          <w:szCs w:val="24"/>
        </w:rPr>
        <w:t xml:space="preserve"> </w:t>
      </w:r>
      <w:r w:rsidRPr="00DD478A">
        <w:rPr>
          <w:rFonts w:ascii="Times New Roman" w:hAnsi="Times New Roman" w:cs="Times New Roman"/>
          <w:sz w:val="24"/>
          <w:szCs w:val="24"/>
        </w:rPr>
        <w:t>(1968)</w:t>
      </w:r>
      <w:r>
        <w:rPr>
          <w:rFonts w:ascii="Times New Roman" w:hAnsi="Times New Roman" w:cs="Times New Roman"/>
          <w:sz w:val="24"/>
          <w:szCs w:val="24"/>
        </w:rPr>
        <w:t xml:space="preserve">. </w:t>
      </w:r>
      <w:r w:rsidRPr="00F06967">
        <w:rPr>
          <w:rFonts w:ascii="Times New Roman" w:hAnsi="Times New Roman" w:cs="Times New Roman"/>
          <w:i/>
          <w:sz w:val="24"/>
          <w:szCs w:val="24"/>
        </w:rPr>
        <w:t>Paralanguage;</w:t>
      </w:r>
      <w:r w:rsidRPr="00DD478A">
        <w:rPr>
          <w:rFonts w:ascii="Times New Roman" w:hAnsi="Times New Roman" w:cs="Times New Roman"/>
          <w:b/>
          <w:sz w:val="24"/>
          <w:szCs w:val="24"/>
        </w:rPr>
        <w:t xml:space="preserve"> </w:t>
      </w:r>
      <w:r>
        <w:rPr>
          <w:rFonts w:ascii="Times New Roman" w:hAnsi="Times New Roman" w:cs="Times New Roman"/>
          <w:sz w:val="24"/>
          <w:szCs w:val="24"/>
        </w:rPr>
        <w:t>British Journal of Disorders o</w:t>
      </w:r>
      <w:r w:rsidRPr="00F06967">
        <w:rPr>
          <w:rFonts w:ascii="Times New Roman" w:hAnsi="Times New Roman" w:cs="Times New Roman"/>
          <w:sz w:val="24"/>
          <w:szCs w:val="24"/>
        </w:rPr>
        <w:t>f Communication.3:55-</w:t>
      </w:r>
    </w:p>
    <w:p w:rsidR="004E7CC8" w:rsidRPr="00F06967" w:rsidRDefault="004E7CC8" w:rsidP="004E7CC8">
      <w:pPr>
        <w:spacing w:line="240" w:lineRule="auto"/>
        <w:rPr>
          <w:rFonts w:ascii="Times New Roman" w:hAnsi="Times New Roman" w:cs="Times New Roman"/>
          <w:sz w:val="24"/>
          <w:szCs w:val="24"/>
        </w:rPr>
      </w:pPr>
      <w:r>
        <w:rPr>
          <w:rFonts w:ascii="Times New Roman" w:hAnsi="Times New Roman" w:cs="Times New Roman"/>
          <w:sz w:val="24"/>
          <w:szCs w:val="24"/>
        </w:rPr>
        <w:tab/>
      </w:r>
      <w:r w:rsidRPr="00F06967">
        <w:rPr>
          <w:rFonts w:ascii="Times New Roman" w:hAnsi="Times New Roman" w:cs="Times New Roman"/>
          <w:sz w:val="24"/>
          <w:szCs w:val="24"/>
        </w:rPr>
        <w:t>59.</w:t>
      </w:r>
    </w:p>
    <w:p w:rsidR="004E7CC8" w:rsidRDefault="004E7CC8" w:rsidP="004E7CC8">
      <w:pPr>
        <w:spacing w:line="240" w:lineRule="auto"/>
        <w:rPr>
          <w:rFonts w:ascii="Times New Roman" w:hAnsi="Times New Roman" w:cs="Times New Roman"/>
          <w:sz w:val="24"/>
          <w:szCs w:val="24"/>
        </w:rPr>
      </w:pPr>
      <w:r>
        <w:rPr>
          <w:rFonts w:ascii="Times New Roman" w:hAnsi="Times New Roman" w:cs="Times New Roman"/>
          <w:sz w:val="24"/>
          <w:szCs w:val="24"/>
        </w:rPr>
        <w:t xml:space="preserve">Brown, P. and Levinson, S. </w:t>
      </w:r>
      <w:r w:rsidRPr="00DD478A">
        <w:rPr>
          <w:rFonts w:ascii="Times New Roman" w:hAnsi="Times New Roman" w:cs="Times New Roman"/>
          <w:sz w:val="24"/>
          <w:szCs w:val="24"/>
        </w:rPr>
        <w:t>(1978/1987)</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F06967">
        <w:rPr>
          <w:rFonts w:ascii="Times New Roman" w:hAnsi="Times New Roman" w:cs="Times New Roman"/>
          <w:i/>
          <w:sz w:val="24"/>
          <w:szCs w:val="24"/>
        </w:rPr>
        <w:t>Politeness. Some Universals in Language Usage.</w:t>
      </w:r>
      <w:r w:rsidRPr="00DD478A">
        <w:rPr>
          <w:rFonts w:ascii="Times New Roman" w:hAnsi="Times New Roman" w:cs="Times New Roman"/>
          <w:sz w:val="24"/>
          <w:szCs w:val="24"/>
        </w:rPr>
        <w:t xml:space="preserve"> </w:t>
      </w:r>
    </w:p>
    <w:p w:rsidR="004E7CC8" w:rsidRPr="000C6469" w:rsidRDefault="004E7CC8" w:rsidP="004E7CC8">
      <w:pPr>
        <w:spacing w:line="240" w:lineRule="auto"/>
        <w:rPr>
          <w:rFonts w:ascii="Times New Roman" w:hAnsi="Times New Roman" w:cs="Times New Roman"/>
          <w:b/>
          <w:sz w:val="24"/>
          <w:szCs w:val="24"/>
        </w:rPr>
      </w:pPr>
      <w:r>
        <w:rPr>
          <w:rFonts w:ascii="Times New Roman" w:hAnsi="Times New Roman" w:cs="Times New Roman"/>
          <w:sz w:val="24"/>
          <w:szCs w:val="24"/>
        </w:rPr>
        <w:tab/>
      </w:r>
      <w:r w:rsidRPr="00DD478A">
        <w:rPr>
          <w:rFonts w:ascii="Times New Roman" w:hAnsi="Times New Roman" w:cs="Times New Roman"/>
          <w:sz w:val="24"/>
          <w:szCs w:val="24"/>
        </w:rPr>
        <w:t xml:space="preserve">Cambridge; Cambridge University Press. </w:t>
      </w:r>
      <w:r w:rsidRPr="00DD478A">
        <w:rPr>
          <w:rFonts w:ascii="Times New Roman" w:hAnsi="Times New Roman" w:cs="Times New Roman"/>
          <w:b/>
          <w:sz w:val="24"/>
          <w:szCs w:val="24"/>
        </w:rPr>
        <w:t xml:space="preserve"> </w:t>
      </w:r>
    </w:p>
    <w:p w:rsidR="004E7CC8"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lastRenderedPageBreak/>
        <w:t>Chipere,</w:t>
      </w:r>
      <w:r>
        <w:rPr>
          <w:rFonts w:ascii="Times New Roman" w:hAnsi="Times New Roman" w:cs="Times New Roman"/>
          <w:sz w:val="24"/>
          <w:szCs w:val="24"/>
        </w:rPr>
        <w:t xml:space="preserve"> </w:t>
      </w:r>
      <w:r w:rsidRPr="00DD478A">
        <w:rPr>
          <w:rFonts w:ascii="Times New Roman" w:hAnsi="Times New Roman" w:cs="Times New Roman"/>
          <w:sz w:val="24"/>
          <w:szCs w:val="24"/>
        </w:rPr>
        <w:t>N. (1991)</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F06967">
        <w:rPr>
          <w:rFonts w:ascii="Times New Roman" w:hAnsi="Times New Roman" w:cs="Times New Roman"/>
          <w:i/>
          <w:sz w:val="24"/>
          <w:szCs w:val="24"/>
        </w:rPr>
        <w:t>Varition; Native Speaker Competence; Implications for First Language Teaching.</w:t>
      </w:r>
      <w:r w:rsidRPr="00DD478A">
        <w:rPr>
          <w:rFonts w:ascii="Times New Roman" w:hAnsi="Times New Roman" w:cs="Times New Roman"/>
          <w:b/>
          <w:sz w:val="24"/>
          <w:szCs w:val="24"/>
        </w:rPr>
        <w:t xml:space="preserve"> </w:t>
      </w:r>
      <w:r w:rsidRPr="00F06967">
        <w:rPr>
          <w:rFonts w:ascii="Times New Roman" w:hAnsi="Times New Roman" w:cs="Times New Roman"/>
          <w:sz w:val="24"/>
          <w:szCs w:val="24"/>
        </w:rPr>
        <w:t>American Anthropologist</w:t>
      </w:r>
      <w:r w:rsidRPr="00DD478A">
        <w:rPr>
          <w:rFonts w:ascii="Times New Roman" w:hAnsi="Times New Roman" w:cs="Times New Roman"/>
          <w:sz w:val="24"/>
          <w:szCs w:val="24"/>
        </w:rPr>
        <w:t>. Vol.93. No.2 And 3:107-124</w:t>
      </w:r>
      <w:r>
        <w:rPr>
          <w:rFonts w:ascii="Times New Roman" w:hAnsi="Times New Roman" w:cs="Times New Roman"/>
          <w:sz w:val="24"/>
          <w:szCs w:val="24"/>
        </w:rPr>
        <w:t>.</w:t>
      </w:r>
      <w:r w:rsidRPr="00DD478A">
        <w:rPr>
          <w:rFonts w:ascii="Times New Roman" w:hAnsi="Times New Roman" w:cs="Times New Roman"/>
          <w:sz w:val="24"/>
          <w:szCs w:val="24"/>
        </w:rPr>
        <w:t xml:space="preserve"> </w:t>
      </w:r>
    </w:p>
    <w:p w:rsidR="004E7CC8"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Cronk, L. (1991)</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2F1DFC">
        <w:rPr>
          <w:rFonts w:ascii="Times New Roman" w:hAnsi="Times New Roman" w:cs="Times New Roman"/>
          <w:i/>
          <w:sz w:val="24"/>
          <w:szCs w:val="24"/>
        </w:rPr>
        <w:t xml:space="preserve">Wealth Status And Reproductive Success Among The Mukogodo Of Kenya. </w:t>
      </w:r>
      <w:r w:rsidRPr="002F1DFC">
        <w:rPr>
          <w:rFonts w:ascii="Times New Roman" w:hAnsi="Times New Roman" w:cs="Times New Roman"/>
          <w:sz w:val="24"/>
          <w:szCs w:val="24"/>
        </w:rPr>
        <w:t>American Anthropologist</w:t>
      </w:r>
      <w:r w:rsidRPr="00DD478A">
        <w:rPr>
          <w:rFonts w:ascii="Times New Roman" w:hAnsi="Times New Roman" w:cs="Times New Roman"/>
          <w:i/>
          <w:sz w:val="24"/>
          <w:szCs w:val="24"/>
        </w:rPr>
        <w:t>.</w:t>
      </w:r>
      <w:r w:rsidRPr="00DD478A">
        <w:rPr>
          <w:rFonts w:ascii="Times New Roman" w:hAnsi="Times New Roman" w:cs="Times New Roman"/>
          <w:sz w:val="24"/>
          <w:szCs w:val="24"/>
        </w:rPr>
        <w:t xml:space="preserve">Vol.93. No.2:345-360. </w:t>
      </w:r>
    </w:p>
    <w:p w:rsidR="004E7CC8" w:rsidRPr="00DD478A" w:rsidRDefault="004E7CC8" w:rsidP="004E7CC8">
      <w:pPr>
        <w:spacing w:line="240" w:lineRule="auto"/>
        <w:rPr>
          <w:rFonts w:ascii="Times New Roman" w:hAnsi="Times New Roman" w:cs="Times New Roman"/>
          <w:sz w:val="24"/>
          <w:szCs w:val="24"/>
        </w:rPr>
      </w:pPr>
      <w:r>
        <w:rPr>
          <w:rFonts w:ascii="Times New Roman" w:hAnsi="Times New Roman" w:cs="Times New Roman"/>
          <w:sz w:val="24"/>
          <w:szCs w:val="24"/>
        </w:rPr>
        <w:t>Hud</w:t>
      </w:r>
      <w:r w:rsidRPr="00DD478A">
        <w:rPr>
          <w:rFonts w:ascii="Times New Roman" w:hAnsi="Times New Roman" w:cs="Times New Roman"/>
          <w:sz w:val="24"/>
          <w:szCs w:val="24"/>
        </w:rPr>
        <w:t>son,</w:t>
      </w:r>
      <w:r>
        <w:rPr>
          <w:rFonts w:ascii="Times New Roman" w:hAnsi="Times New Roman" w:cs="Times New Roman"/>
          <w:sz w:val="24"/>
          <w:szCs w:val="24"/>
        </w:rPr>
        <w:t xml:space="preserve"> </w:t>
      </w:r>
      <w:r w:rsidRPr="00DD478A">
        <w:rPr>
          <w:rFonts w:ascii="Times New Roman" w:hAnsi="Times New Roman" w:cs="Times New Roman"/>
          <w:sz w:val="24"/>
          <w:szCs w:val="24"/>
        </w:rPr>
        <w:t>R</w:t>
      </w:r>
      <w:r>
        <w:rPr>
          <w:rFonts w:ascii="Times New Roman" w:hAnsi="Times New Roman" w:cs="Times New Roman"/>
          <w:sz w:val="24"/>
          <w:szCs w:val="24"/>
        </w:rPr>
        <w:t xml:space="preserve"> </w:t>
      </w:r>
      <w:r w:rsidRPr="00DD478A">
        <w:rPr>
          <w:rFonts w:ascii="Times New Roman" w:hAnsi="Times New Roman" w:cs="Times New Roman"/>
          <w:sz w:val="24"/>
          <w:szCs w:val="24"/>
        </w:rPr>
        <w:t>.</w:t>
      </w:r>
      <w:r>
        <w:rPr>
          <w:rFonts w:ascii="Times New Roman" w:hAnsi="Times New Roman" w:cs="Times New Roman"/>
          <w:sz w:val="24"/>
          <w:szCs w:val="24"/>
        </w:rPr>
        <w:t xml:space="preserve"> </w:t>
      </w:r>
      <w:r w:rsidRPr="00DD478A">
        <w:rPr>
          <w:rFonts w:ascii="Times New Roman" w:hAnsi="Times New Roman" w:cs="Times New Roman"/>
          <w:sz w:val="24"/>
          <w:szCs w:val="24"/>
        </w:rPr>
        <w:t>A.(1996)</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2F1DFC">
        <w:rPr>
          <w:rFonts w:ascii="Times New Roman" w:hAnsi="Times New Roman" w:cs="Times New Roman"/>
          <w:i/>
          <w:sz w:val="24"/>
          <w:szCs w:val="24"/>
        </w:rPr>
        <w:t>Sociolinguistics.</w:t>
      </w:r>
      <w:r>
        <w:rPr>
          <w:rFonts w:ascii="Times New Roman" w:hAnsi="Times New Roman" w:cs="Times New Roman"/>
          <w:i/>
          <w:sz w:val="24"/>
          <w:szCs w:val="24"/>
        </w:rPr>
        <w:t xml:space="preserve"> </w:t>
      </w:r>
      <w:r w:rsidRPr="002F1DFC">
        <w:rPr>
          <w:rFonts w:ascii="Times New Roman" w:hAnsi="Times New Roman" w:cs="Times New Roman"/>
          <w:sz w:val="24"/>
          <w:szCs w:val="24"/>
        </w:rPr>
        <w:t>2</w:t>
      </w:r>
      <w:r w:rsidRPr="002F1DFC">
        <w:rPr>
          <w:rFonts w:ascii="Times New Roman" w:hAnsi="Times New Roman" w:cs="Times New Roman"/>
          <w:sz w:val="24"/>
          <w:szCs w:val="24"/>
          <w:vertAlign w:val="superscript"/>
        </w:rPr>
        <w:t>nd</w:t>
      </w:r>
      <w:r w:rsidRPr="00DD478A">
        <w:rPr>
          <w:rFonts w:ascii="Times New Roman" w:hAnsi="Times New Roman" w:cs="Times New Roman"/>
          <w:b/>
          <w:sz w:val="24"/>
          <w:szCs w:val="24"/>
        </w:rPr>
        <w:t xml:space="preserve"> </w:t>
      </w:r>
      <w:r w:rsidRPr="00DD478A">
        <w:rPr>
          <w:rFonts w:ascii="Times New Roman" w:hAnsi="Times New Roman" w:cs="Times New Roman"/>
          <w:sz w:val="24"/>
          <w:szCs w:val="24"/>
        </w:rPr>
        <w:t>Edition. Cambridge: Cambridge University press</w:t>
      </w:r>
    </w:p>
    <w:p w:rsidR="004E7CC8" w:rsidRPr="00DD478A"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Giddens,</w:t>
      </w:r>
      <w:r>
        <w:rPr>
          <w:rFonts w:ascii="Times New Roman" w:hAnsi="Times New Roman" w:cs="Times New Roman"/>
          <w:sz w:val="24"/>
          <w:szCs w:val="24"/>
        </w:rPr>
        <w:t xml:space="preserve"> </w:t>
      </w:r>
      <w:r w:rsidRPr="00DD478A">
        <w:rPr>
          <w:rFonts w:ascii="Times New Roman" w:hAnsi="Times New Roman" w:cs="Times New Roman"/>
          <w:sz w:val="24"/>
          <w:szCs w:val="24"/>
        </w:rPr>
        <w:t>A.</w:t>
      </w:r>
      <w:r>
        <w:rPr>
          <w:rFonts w:ascii="Times New Roman" w:hAnsi="Times New Roman" w:cs="Times New Roman"/>
          <w:sz w:val="24"/>
          <w:szCs w:val="24"/>
        </w:rPr>
        <w:t xml:space="preserve"> </w:t>
      </w:r>
      <w:r w:rsidRPr="00DD478A">
        <w:rPr>
          <w:rFonts w:ascii="Times New Roman" w:hAnsi="Times New Roman" w:cs="Times New Roman"/>
          <w:sz w:val="24"/>
          <w:szCs w:val="24"/>
        </w:rPr>
        <w:t>(1993)</w:t>
      </w:r>
      <w:r>
        <w:rPr>
          <w:rFonts w:ascii="Times New Roman" w:hAnsi="Times New Roman" w:cs="Times New Roman"/>
          <w:sz w:val="24"/>
          <w:szCs w:val="24"/>
        </w:rPr>
        <w:t>.</w:t>
      </w:r>
      <w:r w:rsidRPr="00DD478A">
        <w:rPr>
          <w:rFonts w:ascii="Times New Roman" w:hAnsi="Times New Roman" w:cs="Times New Roman"/>
          <w:b/>
          <w:sz w:val="24"/>
          <w:szCs w:val="24"/>
        </w:rPr>
        <w:t xml:space="preserve"> </w:t>
      </w:r>
      <w:r>
        <w:rPr>
          <w:rFonts w:ascii="Times New Roman" w:hAnsi="Times New Roman" w:cs="Times New Roman"/>
          <w:i/>
          <w:sz w:val="24"/>
          <w:szCs w:val="24"/>
        </w:rPr>
        <w:t xml:space="preserve">Pragmatics </w:t>
      </w:r>
      <w:r w:rsidRPr="002F1DFC">
        <w:rPr>
          <w:rFonts w:ascii="Times New Roman" w:hAnsi="Times New Roman" w:cs="Times New Roman"/>
          <w:i/>
          <w:sz w:val="24"/>
          <w:szCs w:val="24"/>
        </w:rPr>
        <w:t>Sociology</w:t>
      </w:r>
      <w:r w:rsidRPr="00DD478A">
        <w:rPr>
          <w:rFonts w:ascii="Times New Roman" w:hAnsi="Times New Roman" w:cs="Times New Roman"/>
          <w:sz w:val="24"/>
          <w:szCs w:val="24"/>
        </w:rPr>
        <w:t>.</w:t>
      </w:r>
      <w:r>
        <w:rPr>
          <w:rFonts w:ascii="Times New Roman" w:hAnsi="Times New Roman" w:cs="Times New Roman"/>
          <w:sz w:val="24"/>
          <w:szCs w:val="24"/>
        </w:rPr>
        <w:t xml:space="preserve"> </w:t>
      </w:r>
      <w:r w:rsidRPr="00DD478A">
        <w:rPr>
          <w:rFonts w:ascii="Times New Roman" w:hAnsi="Times New Roman" w:cs="Times New Roman"/>
          <w:sz w:val="24"/>
          <w:szCs w:val="24"/>
        </w:rPr>
        <w:t>2</w:t>
      </w:r>
      <w:r w:rsidRPr="00DD478A">
        <w:rPr>
          <w:rFonts w:ascii="Times New Roman" w:hAnsi="Times New Roman" w:cs="Times New Roman"/>
          <w:sz w:val="24"/>
          <w:szCs w:val="24"/>
          <w:vertAlign w:val="superscript"/>
        </w:rPr>
        <w:t>nd</w:t>
      </w:r>
      <w:r w:rsidRPr="00DD478A">
        <w:rPr>
          <w:rFonts w:ascii="Times New Roman" w:hAnsi="Times New Roman" w:cs="Times New Roman"/>
          <w:sz w:val="24"/>
          <w:szCs w:val="24"/>
        </w:rPr>
        <w:t xml:space="preserve"> Edition, Oxford: Blackwell.</w:t>
      </w:r>
    </w:p>
    <w:p w:rsidR="004E7CC8" w:rsidRPr="00DD478A"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Goffman,E.(1969)</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BD56FD">
        <w:rPr>
          <w:rFonts w:ascii="Times New Roman" w:hAnsi="Times New Roman" w:cs="Times New Roman"/>
          <w:i/>
          <w:sz w:val="24"/>
          <w:szCs w:val="24"/>
        </w:rPr>
        <w:t>The Presentation Of Self In Everyday Life.</w:t>
      </w:r>
      <w:r w:rsidRPr="00DD478A">
        <w:rPr>
          <w:rFonts w:ascii="Times New Roman" w:hAnsi="Times New Roman" w:cs="Times New Roman"/>
          <w:b/>
          <w:sz w:val="24"/>
          <w:szCs w:val="24"/>
        </w:rPr>
        <w:t xml:space="preserve"> </w:t>
      </w:r>
      <w:r w:rsidRPr="00DD478A">
        <w:rPr>
          <w:rFonts w:ascii="Times New Roman" w:hAnsi="Times New Roman" w:cs="Times New Roman"/>
          <w:sz w:val="24"/>
          <w:szCs w:val="24"/>
        </w:rPr>
        <w:t>Harmonsworth: Penguin</w:t>
      </w:r>
    </w:p>
    <w:p w:rsidR="004E7CC8" w:rsidRPr="00DD478A"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Levinson,</w:t>
      </w:r>
      <w:r>
        <w:rPr>
          <w:rFonts w:ascii="Times New Roman" w:hAnsi="Times New Roman" w:cs="Times New Roman"/>
          <w:sz w:val="24"/>
          <w:szCs w:val="24"/>
        </w:rPr>
        <w:t xml:space="preserve"> </w:t>
      </w:r>
      <w:r w:rsidRPr="00DD478A">
        <w:rPr>
          <w:rFonts w:ascii="Times New Roman" w:hAnsi="Times New Roman" w:cs="Times New Roman"/>
          <w:sz w:val="24"/>
          <w:szCs w:val="24"/>
        </w:rPr>
        <w:t>S</w:t>
      </w:r>
      <w:r>
        <w:rPr>
          <w:rFonts w:ascii="Times New Roman" w:hAnsi="Times New Roman" w:cs="Times New Roman"/>
          <w:sz w:val="24"/>
          <w:szCs w:val="24"/>
        </w:rPr>
        <w:t xml:space="preserve">. </w:t>
      </w:r>
      <w:r w:rsidRPr="00DD478A">
        <w:rPr>
          <w:rFonts w:ascii="Times New Roman" w:hAnsi="Times New Roman" w:cs="Times New Roman"/>
          <w:sz w:val="24"/>
          <w:szCs w:val="24"/>
        </w:rPr>
        <w:t>(1983)</w:t>
      </w:r>
      <w:r>
        <w:rPr>
          <w:rFonts w:ascii="Times New Roman" w:hAnsi="Times New Roman" w:cs="Times New Roman"/>
          <w:sz w:val="24"/>
          <w:szCs w:val="24"/>
        </w:rPr>
        <w:t>.</w:t>
      </w:r>
      <w:r w:rsidRPr="00DD478A">
        <w:rPr>
          <w:rFonts w:ascii="Times New Roman" w:hAnsi="Times New Roman" w:cs="Times New Roman"/>
          <w:b/>
          <w:sz w:val="24"/>
          <w:szCs w:val="24"/>
        </w:rPr>
        <w:t xml:space="preserve"> </w:t>
      </w:r>
      <w:r w:rsidRPr="00BD56FD">
        <w:rPr>
          <w:rFonts w:ascii="Times New Roman" w:hAnsi="Times New Roman" w:cs="Times New Roman"/>
          <w:i/>
          <w:sz w:val="24"/>
          <w:szCs w:val="24"/>
        </w:rPr>
        <w:t>Pragmatics.</w:t>
      </w:r>
      <w:r w:rsidRPr="00DD478A">
        <w:rPr>
          <w:rFonts w:ascii="Times New Roman" w:hAnsi="Times New Roman" w:cs="Times New Roman"/>
          <w:b/>
          <w:sz w:val="24"/>
          <w:szCs w:val="24"/>
        </w:rPr>
        <w:t xml:space="preserve"> </w:t>
      </w:r>
      <w:r w:rsidRPr="00DD478A">
        <w:rPr>
          <w:rFonts w:ascii="Times New Roman" w:hAnsi="Times New Roman" w:cs="Times New Roman"/>
          <w:sz w:val="24"/>
          <w:szCs w:val="24"/>
        </w:rPr>
        <w:t>Cambridge: Cambridge University Press</w:t>
      </w:r>
      <w:r>
        <w:rPr>
          <w:rFonts w:ascii="Times New Roman" w:hAnsi="Times New Roman" w:cs="Times New Roman"/>
          <w:sz w:val="24"/>
          <w:szCs w:val="24"/>
        </w:rPr>
        <w:t>.</w:t>
      </w:r>
    </w:p>
    <w:p w:rsidR="004E7CC8" w:rsidRPr="00DD478A"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Le Page,</w:t>
      </w:r>
      <w:r>
        <w:rPr>
          <w:rFonts w:ascii="Times New Roman" w:hAnsi="Times New Roman" w:cs="Times New Roman"/>
          <w:sz w:val="24"/>
          <w:szCs w:val="24"/>
        </w:rPr>
        <w:t xml:space="preserve"> R &amp;</w:t>
      </w:r>
      <w:r w:rsidRPr="00DD478A">
        <w:rPr>
          <w:rFonts w:ascii="Times New Roman" w:hAnsi="Times New Roman" w:cs="Times New Roman"/>
          <w:sz w:val="24"/>
          <w:szCs w:val="24"/>
        </w:rPr>
        <w:t xml:space="preserve"> Tobounet-Keller, A.</w:t>
      </w:r>
      <w:r>
        <w:rPr>
          <w:rFonts w:ascii="Times New Roman" w:hAnsi="Times New Roman" w:cs="Times New Roman"/>
          <w:sz w:val="24"/>
          <w:szCs w:val="24"/>
        </w:rPr>
        <w:t xml:space="preserve"> </w:t>
      </w:r>
      <w:r w:rsidRPr="00DD478A">
        <w:rPr>
          <w:rFonts w:ascii="Times New Roman" w:hAnsi="Times New Roman" w:cs="Times New Roman"/>
          <w:sz w:val="24"/>
          <w:szCs w:val="24"/>
        </w:rPr>
        <w:t>(1985)</w:t>
      </w:r>
      <w:r>
        <w:rPr>
          <w:rFonts w:ascii="Times New Roman" w:hAnsi="Times New Roman" w:cs="Times New Roman"/>
          <w:sz w:val="24"/>
          <w:szCs w:val="24"/>
        </w:rPr>
        <w:t>.</w:t>
      </w:r>
      <w:r w:rsidRPr="00DD478A">
        <w:rPr>
          <w:rFonts w:ascii="Times New Roman" w:hAnsi="Times New Roman" w:cs="Times New Roman"/>
          <w:b/>
          <w:sz w:val="24"/>
          <w:szCs w:val="24"/>
        </w:rPr>
        <w:t xml:space="preserve"> </w:t>
      </w:r>
      <w:r w:rsidRPr="00BD56FD">
        <w:rPr>
          <w:rFonts w:ascii="Times New Roman" w:hAnsi="Times New Roman" w:cs="Times New Roman"/>
          <w:i/>
          <w:sz w:val="24"/>
          <w:szCs w:val="24"/>
        </w:rPr>
        <w:t>Acts Of Identity: Creole-based Approaches to Language And Ethnicity</w:t>
      </w:r>
      <w:r w:rsidRPr="00DD478A">
        <w:rPr>
          <w:rFonts w:ascii="Times New Roman" w:hAnsi="Times New Roman" w:cs="Times New Roman"/>
          <w:sz w:val="24"/>
          <w:szCs w:val="24"/>
        </w:rPr>
        <w:t>. Cambridge: Cambridge University Press</w:t>
      </w:r>
      <w:r>
        <w:rPr>
          <w:rFonts w:ascii="Times New Roman" w:hAnsi="Times New Roman" w:cs="Times New Roman"/>
          <w:sz w:val="24"/>
          <w:szCs w:val="24"/>
        </w:rPr>
        <w:t>.</w:t>
      </w:r>
    </w:p>
    <w:p w:rsidR="004E7CC8"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Mc</w:t>
      </w:r>
      <w:r>
        <w:rPr>
          <w:rFonts w:ascii="Times New Roman" w:hAnsi="Times New Roman" w:cs="Times New Roman"/>
          <w:sz w:val="24"/>
          <w:szCs w:val="24"/>
        </w:rPr>
        <w:t xml:space="preserve"> </w:t>
      </w:r>
      <w:r w:rsidRPr="00DD478A">
        <w:rPr>
          <w:rFonts w:ascii="Times New Roman" w:hAnsi="Times New Roman" w:cs="Times New Roman"/>
          <w:sz w:val="24"/>
          <w:szCs w:val="24"/>
        </w:rPr>
        <w:t>Neil,</w:t>
      </w:r>
      <w:r>
        <w:rPr>
          <w:rFonts w:ascii="Times New Roman" w:hAnsi="Times New Roman" w:cs="Times New Roman"/>
          <w:sz w:val="24"/>
          <w:szCs w:val="24"/>
        </w:rPr>
        <w:t xml:space="preserve"> </w:t>
      </w:r>
      <w:r w:rsidRPr="00DD478A">
        <w:rPr>
          <w:rFonts w:ascii="Times New Roman" w:hAnsi="Times New Roman" w:cs="Times New Roman"/>
          <w:sz w:val="24"/>
          <w:szCs w:val="24"/>
        </w:rPr>
        <w:t>D.</w:t>
      </w:r>
      <w:r>
        <w:rPr>
          <w:rFonts w:ascii="Times New Roman" w:hAnsi="Times New Roman" w:cs="Times New Roman"/>
          <w:sz w:val="24"/>
          <w:szCs w:val="24"/>
        </w:rPr>
        <w:t xml:space="preserve"> </w:t>
      </w:r>
      <w:r w:rsidRPr="00DD478A">
        <w:rPr>
          <w:rFonts w:ascii="Times New Roman" w:hAnsi="Times New Roman" w:cs="Times New Roman"/>
          <w:sz w:val="24"/>
          <w:szCs w:val="24"/>
        </w:rPr>
        <w:t>(1992)</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2C35E6">
        <w:rPr>
          <w:rFonts w:ascii="Times New Roman" w:hAnsi="Times New Roman" w:cs="Times New Roman"/>
          <w:i/>
          <w:sz w:val="24"/>
          <w:szCs w:val="24"/>
        </w:rPr>
        <w:t>Hand And Mind: What Gestures Reveal About Thought.</w:t>
      </w:r>
      <w:r w:rsidRPr="00DD478A">
        <w:rPr>
          <w:rFonts w:ascii="Times New Roman" w:hAnsi="Times New Roman" w:cs="Times New Roman"/>
          <w:sz w:val="24"/>
          <w:szCs w:val="24"/>
        </w:rPr>
        <w:t xml:space="preserve"> Chicago: University </w:t>
      </w:r>
    </w:p>
    <w:p w:rsidR="004E7CC8" w:rsidRPr="00DD478A" w:rsidRDefault="004E7CC8" w:rsidP="004E7CC8">
      <w:pPr>
        <w:spacing w:line="240" w:lineRule="auto"/>
        <w:rPr>
          <w:rFonts w:ascii="Times New Roman" w:hAnsi="Times New Roman" w:cs="Times New Roman"/>
          <w:sz w:val="24"/>
          <w:szCs w:val="24"/>
        </w:rPr>
      </w:pPr>
      <w:r>
        <w:rPr>
          <w:rFonts w:ascii="Times New Roman" w:hAnsi="Times New Roman" w:cs="Times New Roman"/>
          <w:sz w:val="24"/>
          <w:szCs w:val="24"/>
        </w:rPr>
        <w:tab/>
      </w:r>
      <w:r w:rsidRPr="00DD478A">
        <w:rPr>
          <w:rFonts w:ascii="Times New Roman" w:hAnsi="Times New Roman" w:cs="Times New Roman"/>
          <w:sz w:val="24"/>
          <w:szCs w:val="24"/>
        </w:rPr>
        <w:t>of Chicago Press</w:t>
      </w:r>
      <w:r>
        <w:rPr>
          <w:rFonts w:ascii="Times New Roman" w:hAnsi="Times New Roman" w:cs="Times New Roman"/>
          <w:sz w:val="24"/>
          <w:szCs w:val="24"/>
        </w:rPr>
        <w:t>.</w:t>
      </w:r>
    </w:p>
    <w:p w:rsidR="004E7CC8" w:rsidRPr="00DD478A"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Pocheptsov,</w:t>
      </w:r>
      <w:r>
        <w:rPr>
          <w:rFonts w:ascii="Times New Roman" w:hAnsi="Times New Roman" w:cs="Times New Roman"/>
          <w:sz w:val="24"/>
          <w:szCs w:val="24"/>
        </w:rPr>
        <w:t xml:space="preserve"> </w:t>
      </w:r>
      <w:r w:rsidRPr="00DD478A">
        <w:rPr>
          <w:rFonts w:ascii="Times New Roman" w:hAnsi="Times New Roman" w:cs="Times New Roman"/>
          <w:sz w:val="24"/>
          <w:szCs w:val="24"/>
        </w:rPr>
        <w:t>G.</w:t>
      </w:r>
      <w:r>
        <w:rPr>
          <w:rFonts w:ascii="Times New Roman" w:hAnsi="Times New Roman" w:cs="Times New Roman"/>
          <w:sz w:val="24"/>
          <w:szCs w:val="24"/>
        </w:rPr>
        <w:t xml:space="preserve"> </w:t>
      </w:r>
      <w:r w:rsidRPr="00DD478A">
        <w:rPr>
          <w:rFonts w:ascii="Times New Roman" w:hAnsi="Times New Roman" w:cs="Times New Roman"/>
          <w:sz w:val="24"/>
          <w:szCs w:val="24"/>
        </w:rPr>
        <w:t>(1994)</w:t>
      </w:r>
      <w:r>
        <w:rPr>
          <w:rFonts w:ascii="Times New Roman" w:hAnsi="Times New Roman" w:cs="Times New Roman"/>
          <w:sz w:val="24"/>
          <w:szCs w:val="24"/>
        </w:rPr>
        <w:t xml:space="preserve">. </w:t>
      </w:r>
      <w:r w:rsidRPr="002C35E6">
        <w:rPr>
          <w:rFonts w:ascii="Times New Roman" w:hAnsi="Times New Roman" w:cs="Times New Roman"/>
          <w:i/>
          <w:sz w:val="24"/>
          <w:szCs w:val="24"/>
        </w:rPr>
        <w:t>Proxemics,</w:t>
      </w:r>
      <w:r w:rsidRPr="00DD478A">
        <w:rPr>
          <w:rFonts w:ascii="Times New Roman" w:hAnsi="Times New Roman" w:cs="Times New Roman"/>
          <w:sz w:val="24"/>
          <w:szCs w:val="24"/>
        </w:rPr>
        <w:t xml:space="preserve"> ELL:3389-3390.</w:t>
      </w:r>
    </w:p>
    <w:p w:rsidR="004E7CC8"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Rumsey, A.</w:t>
      </w:r>
      <w:r>
        <w:rPr>
          <w:rFonts w:ascii="Times New Roman" w:hAnsi="Times New Roman" w:cs="Times New Roman"/>
          <w:sz w:val="24"/>
          <w:szCs w:val="24"/>
        </w:rPr>
        <w:t xml:space="preserve"> </w:t>
      </w:r>
      <w:r w:rsidRPr="00DD478A">
        <w:rPr>
          <w:rFonts w:ascii="Times New Roman" w:hAnsi="Times New Roman" w:cs="Times New Roman"/>
          <w:sz w:val="24"/>
          <w:szCs w:val="24"/>
        </w:rPr>
        <w:t>(1990)</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2C35E6">
        <w:rPr>
          <w:rFonts w:ascii="Times New Roman" w:hAnsi="Times New Roman" w:cs="Times New Roman"/>
          <w:i/>
          <w:sz w:val="24"/>
          <w:szCs w:val="24"/>
        </w:rPr>
        <w:t>Word, Meaning And Linguistics Ideology:</w:t>
      </w:r>
      <w:r w:rsidRPr="00DD478A">
        <w:rPr>
          <w:rFonts w:ascii="Times New Roman" w:hAnsi="Times New Roman" w:cs="Times New Roman"/>
          <w:b/>
          <w:sz w:val="24"/>
          <w:szCs w:val="24"/>
        </w:rPr>
        <w:t xml:space="preserve"> </w:t>
      </w:r>
      <w:r w:rsidRPr="002C35E6">
        <w:rPr>
          <w:rFonts w:ascii="Times New Roman" w:hAnsi="Times New Roman" w:cs="Times New Roman"/>
          <w:sz w:val="24"/>
          <w:szCs w:val="24"/>
        </w:rPr>
        <w:t>American</w:t>
      </w:r>
      <w:r w:rsidRPr="002C35E6">
        <w:rPr>
          <w:rFonts w:ascii="Times New Roman" w:hAnsi="Times New Roman" w:cs="Times New Roman"/>
          <w:b/>
          <w:sz w:val="24"/>
          <w:szCs w:val="24"/>
        </w:rPr>
        <w:t xml:space="preserve"> </w:t>
      </w:r>
      <w:r w:rsidRPr="002C35E6">
        <w:rPr>
          <w:rFonts w:ascii="Times New Roman" w:hAnsi="Times New Roman" w:cs="Times New Roman"/>
          <w:sz w:val="24"/>
          <w:szCs w:val="24"/>
        </w:rPr>
        <w:t>Anthropologist</w:t>
      </w:r>
      <w:r w:rsidRPr="00DD478A">
        <w:rPr>
          <w:rFonts w:ascii="Times New Roman" w:hAnsi="Times New Roman" w:cs="Times New Roman"/>
          <w:b/>
          <w:sz w:val="24"/>
          <w:szCs w:val="24"/>
        </w:rPr>
        <w:t xml:space="preserve"> </w:t>
      </w:r>
      <w:r w:rsidRPr="00DD478A">
        <w:rPr>
          <w:rFonts w:ascii="Times New Roman" w:hAnsi="Times New Roman" w:cs="Times New Roman"/>
          <w:sz w:val="24"/>
          <w:szCs w:val="24"/>
        </w:rPr>
        <w:t>vol.92.</w:t>
      </w:r>
    </w:p>
    <w:p w:rsidR="004E7CC8" w:rsidRPr="00DD478A" w:rsidRDefault="004E7CC8" w:rsidP="004E7CC8">
      <w:pPr>
        <w:spacing w:line="240" w:lineRule="auto"/>
        <w:rPr>
          <w:rFonts w:ascii="Times New Roman" w:hAnsi="Times New Roman" w:cs="Times New Roman"/>
          <w:sz w:val="24"/>
          <w:szCs w:val="24"/>
        </w:rPr>
      </w:pPr>
      <w:r>
        <w:rPr>
          <w:rFonts w:ascii="Times New Roman" w:hAnsi="Times New Roman" w:cs="Times New Roman"/>
          <w:sz w:val="24"/>
          <w:szCs w:val="24"/>
        </w:rPr>
        <w:tab/>
        <w:t>No.2</w:t>
      </w:r>
      <w:r w:rsidRPr="00DD478A">
        <w:rPr>
          <w:rFonts w:ascii="Times New Roman" w:hAnsi="Times New Roman" w:cs="Times New Roman"/>
          <w:sz w:val="24"/>
          <w:szCs w:val="24"/>
        </w:rPr>
        <w:t>:346-361</w:t>
      </w:r>
      <w:r>
        <w:rPr>
          <w:rFonts w:ascii="Times New Roman" w:hAnsi="Times New Roman" w:cs="Times New Roman"/>
          <w:sz w:val="24"/>
          <w:szCs w:val="24"/>
        </w:rPr>
        <w:t>.</w:t>
      </w:r>
    </w:p>
    <w:p w:rsidR="004E7CC8" w:rsidRDefault="004E7CC8" w:rsidP="004E7CC8">
      <w:pPr>
        <w:spacing w:line="240" w:lineRule="auto"/>
        <w:rPr>
          <w:rFonts w:ascii="Times New Roman" w:hAnsi="Times New Roman" w:cs="Times New Roman"/>
          <w:i/>
          <w:sz w:val="24"/>
          <w:szCs w:val="24"/>
        </w:rPr>
      </w:pPr>
      <w:r>
        <w:rPr>
          <w:rFonts w:ascii="Times New Roman" w:hAnsi="Times New Roman" w:cs="Times New Roman"/>
          <w:sz w:val="24"/>
          <w:szCs w:val="24"/>
        </w:rPr>
        <w:t>Sered, S. S.</w:t>
      </w:r>
      <w:r w:rsidRPr="00DD478A">
        <w:rPr>
          <w:rFonts w:ascii="Times New Roman" w:hAnsi="Times New Roman" w:cs="Times New Roman"/>
          <w:sz w:val="24"/>
          <w:szCs w:val="24"/>
        </w:rPr>
        <w:t xml:space="preserve"> (1990)</w:t>
      </w:r>
      <w:r>
        <w:rPr>
          <w:rFonts w:ascii="Times New Roman" w:hAnsi="Times New Roman" w:cs="Times New Roman"/>
          <w:sz w:val="24"/>
          <w:szCs w:val="24"/>
        </w:rPr>
        <w:t>.</w:t>
      </w:r>
      <w:r w:rsidRPr="00DD478A">
        <w:rPr>
          <w:rFonts w:ascii="Times New Roman" w:hAnsi="Times New Roman" w:cs="Times New Roman"/>
          <w:sz w:val="24"/>
          <w:szCs w:val="24"/>
        </w:rPr>
        <w:t xml:space="preserve"> </w:t>
      </w:r>
      <w:r w:rsidRPr="002C35E6">
        <w:rPr>
          <w:rFonts w:ascii="Times New Roman" w:hAnsi="Times New Roman" w:cs="Times New Roman"/>
          <w:i/>
          <w:sz w:val="24"/>
          <w:szCs w:val="24"/>
        </w:rPr>
        <w:t>Woman Religion And Modernization: Tradition And Transformation Among</w:t>
      </w:r>
    </w:p>
    <w:p w:rsidR="004E7CC8" w:rsidRDefault="004E7CC8" w:rsidP="004E7CC8">
      <w:pPr>
        <w:spacing w:line="240" w:lineRule="auto"/>
        <w:rPr>
          <w:rFonts w:ascii="Times New Roman" w:hAnsi="Times New Roman" w:cs="Times New Roman"/>
          <w:sz w:val="24"/>
          <w:szCs w:val="24"/>
        </w:rPr>
      </w:pPr>
      <w:r w:rsidRPr="002C35E6">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2C35E6">
        <w:rPr>
          <w:rFonts w:ascii="Times New Roman" w:hAnsi="Times New Roman" w:cs="Times New Roman"/>
          <w:i/>
          <w:sz w:val="24"/>
          <w:szCs w:val="24"/>
        </w:rPr>
        <w:t xml:space="preserve">Elderly Jews in Israel. </w:t>
      </w:r>
      <w:r w:rsidRPr="0065061D">
        <w:rPr>
          <w:rFonts w:ascii="Times New Roman" w:hAnsi="Times New Roman" w:cs="Times New Roman"/>
          <w:sz w:val="24"/>
          <w:szCs w:val="24"/>
        </w:rPr>
        <w:t>American anthropologist</w:t>
      </w:r>
      <w:r w:rsidRPr="00DD478A">
        <w:rPr>
          <w:rFonts w:ascii="Times New Roman" w:hAnsi="Times New Roman" w:cs="Times New Roman"/>
          <w:b/>
          <w:sz w:val="24"/>
          <w:szCs w:val="24"/>
        </w:rPr>
        <w:t xml:space="preserve"> </w:t>
      </w:r>
      <w:r w:rsidRPr="00DD478A">
        <w:rPr>
          <w:rFonts w:ascii="Times New Roman" w:hAnsi="Times New Roman" w:cs="Times New Roman"/>
          <w:sz w:val="24"/>
          <w:szCs w:val="24"/>
        </w:rPr>
        <w:t>Vol,92.</w:t>
      </w:r>
      <w:r w:rsidRPr="00DD478A">
        <w:rPr>
          <w:rFonts w:ascii="Times New Roman" w:hAnsi="Times New Roman" w:cs="Times New Roman"/>
          <w:b/>
          <w:sz w:val="24"/>
          <w:szCs w:val="24"/>
        </w:rPr>
        <w:t xml:space="preserve"> </w:t>
      </w:r>
      <w:r w:rsidRPr="00DD478A">
        <w:rPr>
          <w:rFonts w:ascii="Times New Roman" w:hAnsi="Times New Roman" w:cs="Times New Roman"/>
          <w:sz w:val="24"/>
          <w:szCs w:val="24"/>
        </w:rPr>
        <w:t>No.2:306-318</w:t>
      </w:r>
      <w:r>
        <w:rPr>
          <w:rFonts w:ascii="Times New Roman" w:hAnsi="Times New Roman" w:cs="Times New Roman"/>
          <w:sz w:val="24"/>
          <w:szCs w:val="24"/>
        </w:rPr>
        <w:t>.</w:t>
      </w:r>
    </w:p>
    <w:p w:rsidR="004E7CC8" w:rsidRPr="007B5CB6" w:rsidRDefault="004E7CC8" w:rsidP="004E7CC8">
      <w:pPr>
        <w:spacing w:line="240" w:lineRule="auto"/>
        <w:rPr>
          <w:rFonts w:ascii="Times New Roman" w:hAnsi="Times New Roman" w:cs="Times New Roman"/>
          <w:sz w:val="24"/>
          <w:szCs w:val="24"/>
        </w:rPr>
      </w:pPr>
      <w:r w:rsidRPr="00DD478A">
        <w:rPr>
          <w:rFonts w:ascii="Times New Roman" w:hAnsi="Times New Roman" w:cs="Times New Roman"/>
          <w:sz w:val="24"/>
          <w:szCs w:val="24"/>
        </w:rPr>
        <w:t>Smith,</w:t>
      </w:r>
      <w:r>
        <w:rPr>
          <w:rFonts w:ascii="Times New Roman" w:hAnsi="Times New Roman" w:cs="Times New Roman"/>
          <w:sz w:val="24"/>
          <w:szCs w:val="24"/>
        </w:rPr>
        <w:t xml:space="preserve"> </w:t>
      </w:r>
      <w:r w:rsidRPr="00DD478A">
        <w:rPr>
          <w:rFonts w:ascii="Times New Roman" w:hAnsi="Times New Roman" w:cs="Times New Roman"/>
          <w:sz w:val="24"/>
          <w:szCs w:val="24"/>
        </w:rPr>
        <w:t>M.</w:t>
      </w:r>
      <w:r>
        <w:rPr>
          <w:rFonts w:ascii="Times New Roman" w:hAnsi="Times New Roman" w:cs="Times New Roman"/>
          <w:sz w:val="24"/>
          <w:szCs w:val="24"/>
        </w:rPr>
        <w:t xml:space="preserve"> </w:t>
      </w:r>
      <w:r w:rsidRPr="00DD478A">
        <w:rPr>
          <w:rFonts w:ascii="Times New Roman" w:hAnsi="Times New Roman" w:cs="Times New Roman"/>
          <w:sz w:val="24"/>
          <w:szCs w:val="24"/>
        </w:rPr>
        <w:t>P.</w:t>
      </w:r>
      <w:r>
        <w:rPr>
          <w:rFonts w:ascii="Times New Roman" w:hAnsi="Times New Roman" w:cs="Times New Roman"/>
          <w:sz w:val="24"/>
          <w:szCs w:val="24"/>
        </w:rPr>
        <w:t xml:space="preserve"> </w:t>
      </w:r>
      <w:r w:rsidRPr="00DD478A">
        <w:rPr>
          <w:rFonts w:ascii="Times New Roman" w:hAnsi="Times New Roman" w:cs="Times New Roman"/>
          <w:sz w:val="24"/>
          <w:szCs w:val="24"/>
        </w:rPr>
        <w:t xml:space="preserve">(1985). </w:t>
      </w:r>
      <w:r w:rsidRPr="0065061D">
        <w:rPr>
          <w:rFonts w:ascii="Times New Roman" w:hAnsi="Times New Roman" w:cs="Times New Roman"/>
          <w:i/>
          <w:sz w:val="24"/>
          <w:szCs w:val="24"/>
        </w:rPr>
        <w:t>Language The Sexes And Society.</w:t>
      </w:r>
      <w:r>
        <w:rPr>
          <w:rFonts w:ascii="Times New Roman" w:hAnsi="Times New Roman" w:cs="Times New Roman"/>
          <w:sz w:val="24"/>
          <w:szCs w:val="24"/>
        </w:rPr>
        <w:t xml:space="preserve"> Oxford, Basil clackwell Pub. L</w:t>
      </w:r>
      <w:r w:rsidRPr="00DD478A">
        <w:rPr>
          <w:rFonts w:ascii="Times New Roman" w:hAnsi="Times New Roman" w:cs="Times New Roman"/>
          <w:sz w:val="24"/>
          <w:szCs w:val="24"/>
        </w:rPr>
        <w:t>t</w:t>
      </w:r>
      <w:r>
        <w:rPr>
          <w:rFonts w:ascii="Times New Roman" w:hAnsi="Times New Roman" w:cs="Times New Roman"/>
          <w:sz w:val="24"/>
          <w:szCs w:val="24"/>
        </w:rPr>
        <w:t>d.</w:t>
      </w:r>
      <w:r w:rsidRPr="00DD478A">
        <w:rPr>
          <w:rFonts w:ascii="Times New Roman" w:hAnsi="Times New Roman" w:cs="Times New Roman"/>
          <w:sz w:val="24"/>
          <w:szCs w:val="24"/>
        </w:rPr>
        <w:t xml:space="preserve"> </w:t>
      </w:r>
    </w:p>
    <w:p w:rsidR="004E7CC8" w:rsidRPr="00DD478A" w:rsidRDefault="004E7CC8" w:rsidP="004E7CC8">
      <w:pPr>
        <w:spacing w:line="240" w:lineRule="auto"/>
        <w:rPr>
          <w:rFonts w:ascii="Times New Roman" w:hAnsi="Times New Roman" w:cs="Times New Roman"/>
          <w:sz w:val="24"/>
          <w:szCs w:val="24"/>
        </w:rPr>
      </w:pPr>
      <w:r>
        <w:rPr>
          <w:rFonts w:ascii="Times New Roman" w:hAnsi="Times New Roman" w:cs="Times New Roman"/>
          <w:sz w:val="24"/>
          <w:szCs w:val="24"/>
        </w:rPr>
        <w:t>Stromberg</w:t>
      </w:r>
      <w:r w:rsidRPr="00DD478A">
        <w:rPr>
          <w:rFonts w:ascii="Times New Roman" w:hAnsi="Times New Roman" w:cs="Times New Roman"/>
          <w:sz w:val="24"/>
          <w:szCs w:val="24"/>
        </w:rPr>
        <w:t>, G.</w:t>
      </w:r>
      <w:r>
        <w:rPr>
          <w:rFonts w:ascii="Times New Roman" w:hAnsi="Times New Roman" w:cs="Times New Roman"/>
          <w:sz w:val="24"/>
          <w:szCs w:val="24"/>
        </w:rPr>
        <w:t xml:space="preserve"> </w:t>
      </w:r>
      <w:r w:rsidRPr="00DD478A">
        <w:rPr>
          <w:rFonts w:ascii="Times New Roman" w:hAnsi="Times New Roman" w:cs="Times New Roman"/>
          <w:sz w:val="24"/>
          <w:szCs w:val="24"/>
        </w:rPr>
        <w:t>P.</w:t>
      </w:r>
      <w:r>
        <w:rPr>
          <w:rFonts w:ascii="Times New Roman" w:hAnsi="Times New Roman" w:cs="Times New Roman"/>
          <w:sz w:val="24"/>
          <w:szCs w:val="24"/>
        </w:rPr>
        <w:t xml:space="preserve"> </w:t>
      </w:r>
      <w:r w:rsidRPr="00DD478A">
        <w:rPr>
          <w:rFonts w:ascii="Times New Roman" w:hAnsi="Times New Roman" w:cs="Times New Roman"/>
          <w:sz w:val="24"/>
          <w:szCs w:val="24"/>
        </w:rPr>
        <w:t>(1990)</w:t>
      </w:r>
      <w:r>
        <w:rPr>
          <w:rFonts w:ascii="Times New Roman" w:hAnsi="Times New Roman" w:cs="Times New Roman"/>
          <w:sz w:val="24"/>
          <w:szCs w:val="24"/>
        </w:rPr>
        <w:t xml:space="preserve">. </w:t>
      </w:r>
      <w:r w:rsidRPr="0065061D">
        <w:rPr>
          <w:rFonts w:ascii="Times New Roman" w:hAnsi="Times New Roman" w:cs="Times New Roman"/>
          <w:i/>
          <w:sz w:val="24"/>
          <w:szCs w:val="24"/>
        </w:rPr>
        <w:t>Ideological Language: The Transformation Of Identity.</w:t>
      </w:r>
      <w:r w:rsidRPr="00DD478A">
        <w:rPr>
          <w:rFonts w:ascii="Times New Roman" w:hAnsi="Times New Roman" w:cs="Times New Roman"/>
          <w:b/>
          <w:sz w:val="24"/>
          <w:szCs w:val="24"/>
        </w:rPr>
        <w:t xml:space="preserve"> </w:t>
      </w:r>
      <w:r w:rsidRPr="0065061D">
        <w:rPr>
          <w:rFonts w:ascii="Times New Roman" w:hAnsi="Times New Roman" w:cs="Times New Roman"/>
          <w:sz w:val="24"/>
          <w:szCs w:val="24"/>
        </w:rPr>
        <w:t xml:space="preserve">American </w:t>
      </w:r>
    </w:p>
    <w:p w:rsidR="004E7CC8" w:rsidRPr="0065061D" w:rsidRDefault="004E7CC8" w:rsidP="004E7CC8">
      <w:pPr>
        <w:spacing w:line="240" w:lineRule="auto"/>
        <w:rPr>
          <w:rFonts w:ascii="Times New Roman" w:hAnsi="Times New Roman" w:cs="Times New Roman"/>
          <w:sz w:val="24"/>
          <w:szCs w:val="24"/>
        </w:rPr>
      </w:pPr>
      <w:r>
        <w:rPr>
          <w:rFonts w:ascii="Times New Roman" w:hAnsi="Times New Roman" w:cs="Times New Roman"/>
          <w:sz w:val="24"/>
          <w:szCs w:val="24"/>
        </w:rPr>
        <w:tab/>
      </w:r>
      <w:r w:rsidRPr="0065061D">
        <w:rPr>
          <w:rFonts w:ascii="Times New Roman" w:hAnsi="Times New Roman" w:cs="Times New Roman"/>
          <w:sz w:val="24"/>
          <w:szCs w:val="24"/>
        </w:rPr>
        <w:t>Anthropolog.vol.92.No.1:42-56</w:t>
      </w:r>
      <w:r>
        <w:rPr>
          <w:rFonts w:ascii="Times New Roman" w:hAnsi="Times New Roman" w:cs="Times New Roman"/>
          <w:sz w:val="24"/>
          <w:szCs w:val="24"/>
        </w:rPr>
        <w:t>.</w:t>
      </w:r>
    </w:p>
    <w:p w:rsidR="004E7CC8" w:rsidRDefault="004E7CC8" w:rsidP="004E7CC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Cs/>
          <w:color w:val="000000"/>
          <w:sz w:val="24"/>
          <w:szCs w:val="24"/>
        </w:rPr>
        <w:t>Tonja R. C, San J</w:t>
      </w:r>
      <w:r w:rsidRPr="00A01D8F">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Kathleen H, Asha L T</w:t>
      </w:r>
      <w:r w:rsidRPr="00A01D8F">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&amp; North H</w:t>
      </w:r>
      <w:r w:rsidRPr="00A01D8F">
        <w:rPr>
          <w:rFonts w:ascii="Times New Roman" w:hAnsi="Times New Roman" w:cs="Times New Roman"/>
          <w:bCs/>
          <w:color w:val="000000"/>
          <w:sz w:val="24"/>
          <w:szCs w:val="24"/>
        </w:rPr>
        <w:t xml:space="preserve"> (2021), </w:t>
      </w:r>
      <w:r w:rsidRPr="00A01D8F">
        <w:rPr>
          <w:rFonts w:ascii="Times New Roman" w:hAnsi="Times New Roman" w:cs="Times New Roman"/>
          <w:bCs/>
          <w:i/>
          <w:color w:val="00246A"/>
          <w:sz w:val="24"/>
          <w:szCs w:val="24"/>
        </w:rPr>
        <w:t>Introduction to Sociology 3e</w:t>
      </w:r>
      <w:r w:rsidRPr="00A01D8F">
        <w:rPr>
          <w:rFonts w:ascii="Times New Roman" w:hAnsi="Times New Roman" w:cs="Times New Roman"/>
          <w:bCs/>
          <w:color w:val="00246A"/>
          <w:sz w:val="24"/>
          <w:szCs w:val="24"/>
        </w:rPr>
        <w:t>.</w:t>
      </w:r>
      <w:r>
        <w:rPr>
          <w:rFonts w:ascii="Times New Roman" w:hAnsi="Times New Roman" w:cs="Times New Roman"/>
          <w:bCs/>
          <w:color w:val="00246A"/>
          <w:sz w:val="24"/>
          <w:szCs w:val="24"/>
        </w:rPr>
        <w:t xml:space="preserve"> </w:t>
      </w:r>
      <w:r w:rsidRPr="00A01D8F">
        <w:rPr>
          <w:rFonts w:ascii="Times New Roman" w:hAnsi="Times New Roman" w:cs="Times New Roman"/>
          <w:bCs/>
          <w:color w:val="000000"/>
          <w:sz w:val="24"/>
          <w:szCs w:val="24"/>
        </w:rPr>
        <w:t xml:space="preserve">OpenStax </w:t>
      </w:r>
      <w:r w:rsidRPr="00A01D8F">
        <w:rPr>
          <w:rFonts w:ascii="Times New Roman" w:hAnsi="Times New Roman" w:cs="Times New Roman"/>
          <w:color w:val="000000"/>
          <w:sz w:val="24"/>
          <w:szCs w:val="24"/>
        </w:rPr>
        <w:t>Rice University</w:t>
      </w:r>
      <w:r w:rsidRPr="00A01D8F">
        <w:rPr>
          <w:rFonts w:ascii="Times New Roman" w:hAnsi="Times New Roman" w:cs="Times New Roman"/>
          <w:bCs/>
          <w:color w:val="00246A"/>
          <w:sz w:val="24"/>
          <w:szCs w:val="24"/>
        </w:rPr>
        <w:t xml:space="preserve"> </w:t>
      </w:r>
      <w:r w:rsidRPr="00A01D8F">
        <w:rPr>
          <w:rFonts w:ascii="Times New Roman" w:hAnsi="Times New Roman" w:cs="Times New Roman"/>
          <w:color w:val="000000"/>
          <w:sz w:val="24"/>
          <w:szCs w:val="24"/>
        </w:rPr>
        <w:t>6100 Main Street MS-375</w:t>
      </w:r>
      <w:r>
        <w:rPr>
          <w:rFonts w:ascii="Times New Roman" w:hAnsi="Times New Roman" w:cs="Times New Roman"/>
          <w:bCs/>
          <w:color w:val="00246A"/>
          <w:sz w:val="24"/>
          <w:szCs w:val="24"/>
        </w:rPr>
        <w:t xml:space="preserve"> </w:t>
      </w:r>
      <w:r w:rsidRPr="00A01D8F">
        <w:rPr>
          <w:rFonts w:ascii="Times New Roman" w:hAnsi="Times New Roman" w:cs="Times New Roman"/>
          <w:color w:val="000000"/>
          <w:sz w:val="24"/>
          <w:szCs w:val="24"/>
        </w:rPr>
        <w:t>Houston, Texas</w:t>
      </w:r>
      <w:r>
        <w:rPr>
          <w:rFonts w:ascii="Times New Roman" w:hAnsi="Times New Roman" w:cs="Times New Roman"/>
          <w:color w:val="000000"/>
          <w:sz w:val="24"/>
          <w:szCs w:val="24"/>
        </w:rPr>
        <w:t xml:space="preserve"> 77005</w:t>
      </w:r>
    </w:p>
    <w:p w:rsidR="009659B4" w:rsidRPr="00A01D8F" w:rsidRDefault="009659B4" w:rsidP="004E7CC8">
      <w:pPr>
        <w:autoSpaceDE w:val="0"/>
        <w:autoSpaceDN w:val="0"/>
        <w:adjustRightInd w:val="0"/>
        <w:spacing w:after="0" w:line="240" w:lineRule="auto"/>
        <w:rPr>
          <w:rFonts w:ascii="Times New Roman" w:hAnsi="Times New Roman" w:cs="Times New Roman"/>
          <w:bCs/>
          <w:color w:val="00246A"/>
          <w:sz w:val="24"/>
          <w:szCs w:val="24"/>
        </w:rPr>
      </w:pPr>
    </w:p>
    <w:p w:rsidR="009659B4" w:rsidRDefault="009659B4" w:rsidP="000937EE">
      <w:pPr>
        <w:pStyle w:val="BodyText1"/>
        <w:shd w:val="clear" w:color="auto" w:fill="auto"/>
        <w:spacing w:before="0" w:after="200" w:line="240" w:lineRule="auto"/>
        <w:rPr>
          <w:sz w:val="24"/>
          <w:szCs w:val="24"/>
        </w:rPr>
      </w:pPr>
      <w:r>
        <w:rPr>
          <w:sz w:val="24"/>
          <w:szCs w:val="24"/>
        </w:rPr>
        <w:t>Twako, A. H. (2010).</w:t>
      </w:r>
      <w:r>
        <w:rPr>
          <w:rStyle w:val="BodytextItalic"/>
          <w:sz w:val="24"/>
          <w:szCs w:val="24"/>
        </w:rPr>
        <w:t xml:space="preserve"> Gonja proverbs.</w:t>
      </w:r>
      <w:r>
        <w:rPr>
          <w:sz w:val="24"/>
          <w:szCs w:val="24"/>
        </w:rPr>
        <w:t xml:space="preserve"> Nelhak Printing &amp; Graphics, Tema.</w:t>
      </w:r>
    </w:p>
    <w:p w:rsidR="004E7CC8" w:rsidRDefault="004E7CC8" w:rsidP="004E7CC8">
      <w:pPr>
        <w:spacing w:line="480" w:lineRule="auto"/>
        <w:jc w:val="both"/>
        <w:rPr>
          <w:rFonts w:ascii="Times New Roman" w:hAnsi="Times New Roman" w:cs="Times New Roman"/>
          <w:sz w:val="24"/>
          <w:szCs w:val="24"/>
        </w:rPr>
      </w:pPr>
    </w:p>
    <w:p w:rsidR="00840684" w:rsidRDefault="00840684"/>
    <w:sectPr w:rsidR="008406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04C" w:rsidRDefault="00D4104C" w:rsidP="00E92A86">
      <w:pPr>
        <w:spacing w:after="0" w:line="240" w:lineRule="auto"/>
      </w:pPr>
      <w:r>
        <w:separator/>
      </w:r>
    </w:p>
  </w:endnote>
  <w:endnote w:type="continuationSeparator" w:id="0">
    <w:p w:rsidR="00D4104C" w:rsidRDefault="00D4104C" w:rsidP="00E92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PlexSerif">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04C" w:rsidRDefault="00D4104C" w:rsidP="00E92A86">
      <w:pPr>
        <w:spacing w:after="0" w:line="240" w:lineRule="auto"/>
      </w:pPr>
      <w:r>
        <w:separator/>
      </w:r>
    </w:p>
  </w:footnote>
  <w:footnote w:type="continuationSeparator" w:id="0">
    <w:p w:rsidR="00D4104C" w:rsidRDefault="00D4104C" w:rsidP="00E92A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CC8"/>
    <w:rsid w:val="00006F19"/>
    <w:rsid w:val="00066BCB"/>
    <w:rsid w:val="000937EE"/>
    <w:rsid w:val="000C29E5"/>
    <w:rsid w:val="000C3CEA"/>
    <w:rsid w:val="00160999"/>
    <w:rsid w:val="0018636E"/>
    <w:rsid w:val="001B0357"/>
    <w:rsid w:val="001E285D"/>
    <w:rsid w:val="001E63CD"/>
    <w:rsid w:val="00200586"/>
    <w:rsid w:val="002037B5"/>
    <w:rsid w:val="0021513F"/>
    <w:rsid w:val="0025764F"/>
    <w:rsid w:val="002633C0"/>
    <w:rsid w:val="0027754A"/>
    <w:rsid w:val="00277760"/>
    <w:rsid w:val="002826C8"/>
    <w:rsid w:val="002E1BDB"/>
    <w:rsid w:val="002F272E"/>
    <w:rsid w:val="002F62C4"/>
    <w:rsid w:val="003379E4"/>
    <w:rsid w:val="00360AE0"/>
    <w:rsid w:val="00392DB1"/>
    <w:rsid w:val="0041074D"/>
    <w:rsid w:val="00414428"/>
    <w:rsid w:val="00426832"/>
    <w:rsid w:val="004D41BF"/>
    <w:rsid w:val="004D4EAE"/>
    <w:rsid w:val="004E7CC8"/>
    <w:rsid w:val="00535AAC"/>
    <w:rsid w:val="0055330B"/>
    <w:rsid w:val="005771A2"/>
    <w:rsid w:val="005B2D24"/>
    <w:rsid w:val="00600792"/>
    <w:rsid w:val="0060270F"/>
    <w:rsid w:val="0065097B"/>
    <w:rsid w:val="00652E8D"/>
    <w:rsid w:val="00687C2A"/>
    <w:rsid w:val="006C73C0"/>
    <w:rsid w:val="00731F6D"/>
    <w:rsid w:val="0074423A"/>
    <w:rsid w:val="00760AE5"/>
    <w:rsid w:val="00786098"/>
    <w:rsid w:val="00786F72"/>
    <w:rsid w:val="00792918"/>
    <w:rsid w:val="00840684"/>
    <w:rsid w:val="0087775C"/>
    <w:rsid w:val="008B6A27"/>
    <w:rsid w:val="008D3AD6"/>
    <w:rsid w:val="008D635B"/>
    <w:rsid w:val="00901BBD"/>
    <w:rsid w:val="00910E11"/>
    <w:rsid w:val="00942061"/>
    <w:rsid w:val="009659B4"/>
    <w:rsid w:val="009721AE"/>
    <w:rsid w:val="00987D1A"/>
    <w:rsid w:val="009C19BB"/>
    <w:rsid w:val="009C4324"/>
    <w:rsid w:val="009C56B7"/>
    <w:rsid w:val="009F414A"/>
    <w:rsid w:val="00A23C1D"/>
    <w:rsid w:val="00A34D23"/>
    <w:rsid w:val="00A74B66"/>
    <w:rsid w:val="00AA4C65"/>
    <w:rsid w:val="00B37DCD"/>
    <w:rsid w:val="00B46026"/>
    <w:rsid w:val="00B760C8"/>
    <w:rsid w:val="00BC17FD"/>
    <w:rsid w:val="00C04F4F"/>
    <w:rsid w:val="00C26BEF"/>
    <w:rsid w:val="00C63FE4"/>
    <w:rsid w:val="00CA17B4"/>
    <w:rsid w:val="00CF0F5C"/>
    <w:rsid w:val="00D4104C"/>
    <w:rsid w:val="00D47959"/>
    <w:rsid w:val="00D640F3"/>
    <w:rsid w:val="00D655C7"/>
    <w:rsid w:val="00DE42FC"/>
    <w:rsid w:val="00E01098"/>
    <w:rsid w:val="00E23EFA"/>
    <w:rsid w:val="00E72D2B"/>
    <w:rsid w:val="00E72FDC"/>
    <w:rsid w:val="00E92A86"/>
    <w:rsid w:val="00EB2564"/>
    <w:rsid w:val="00EC5F8A"/>
    <w:rsid w:val="00ED4779"/>
    <w:rsid w:val="00EE5AB5"/>
    <w:rsid w:val="00EF2E36"/>
    <w:rsid w:val="00EF38FC"/>
    <w:rsid w:val="00F5674E"/>
    <w:rsid w:val="00FF6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E0934-572C-4EF8-A730-2038D7E81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CC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7C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basedOn w:val="DefaultParagraphFont"/>
    <w:link w:val="BodyText1"/>
    <w:locked/>
    <w:rsid w:val="009659B4"/>
    <w:rPr>
      <w:rFonts w:ascii="Times New Roman" w:eastAsia="Times New Roman" w:hAnsi="Times New Roman" w:cs="Times New Roman"/>
      <w:shd w:val="clear" w:color="auto" w:fill="FFFFFF"/>
    </w:rPr>
  </w:style>
  <w:style w:type="paragraph" w:customStyle="1" w:styleId="BodyText1">
    <w:name w:val="Body Text1"/>
    <w:basedOn w:val="Normal"/>
    <w:link w:val="Bodytext"/>
    <w:rsid w:val="009659B4"/>
    <w:pPr>
      <w:shd w:val="clear" w:color="auto" w:fill="FFFFFF"/>
      <w:spacing w:before="120" w:after="120" w:line="0" w:lineRule="atLeast"/>
      <w:jc w:val="both"/>
    </w:pPr>
    <w:rPr>
      <w:rFonts w:ascii="Times New Roman" w:eastAsia="Times New Roman" w:hAnsi="Times New Roman" w:cs="Times New Roman"/>
    </w:rPr>
  </w:style>
  <w:style w:type="character" w:customStyle="1" w:styleId="BodytextItalic">
    <w:name w:val="Body text + Italic"/>
    <w:aliases w:val="Spacing 1 pt"/>
    <w:basedOn w:val="Bodytext"/>
    <w:rsid w:val="009659B4"/>
    <w:rPr>
      <w:rFonts w:ascii="Times New Roman" w:eastAsia="Times New Roman" w:hAnsi="Times New Roman" w:cs="Times New Roman"/>
      <w:i/>
      <w:iCs/>
      <w:sz w:val="23"/>
      <w:szCs w:val="23"/>
      <w:shd w:val="clear" w:color="auto" w:fill="FFFFFF"/>
    </w:rPr>
  </w:style>
  <w:style w:type="paragraph" w:styleId="Header">
    <w:name w:val="header"/>
    <w:basedOn w:val="Normal"/>
    <w:link w:val="HeaderChar"/>
    <w:uiPriority w:val="99"/>
    <w:unhideWhenUsed/>
    <w:rsid w:val="00E92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A86"/>
  </w:style>
  <w:style w:type="paragraph" w:styleId="Footer">
    <w:name w:val="footer"/>
    <w:basedOn w:val="Normal"/>
    <w:link w:val="FooterChar"/>
    <w:uiPriority w:val="99"/>
    <w:unhideWhenUsed/>
    <w:rsid w:val="00E92A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12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10</Pages>
  <Words>5056</Words>
  <Characters>28822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79</cp:revision>
  <dcterms:created xsi:type="dcterms:W3CDTF">2022-08-16T22:39:00Z</dcterms:created>
  <dcterms:modified xsi:type="dcterms:W3CDTF">2022-08-19T23:33:00Z</dcterms:modified>
</cp:coreProperties>
</file>