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5437A" w14:textId="77777777" w:rsidR="0096132F" w:rsidRDefault="0096132F" w:rsidP="0096132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03D5">
        <w:rPr>
          <w:rFonts w:ascii="Times New Roman" w:hAnsi="Times New Roman" w:cs="Times New Roman"/>
          <w:b/>
          <w:sz w:val="32"/>
          <w:szCs w:val="32"/>
        </w:rPr>
        <w:t>Sentence Types and Their Complexity in Short Stories: Comparative Analysis of Magogodi Makhene’s “</w:t>
      </w:r>
      <w:r w:rsidRPr="009103D5">
        <w:rPr>
          <w:rFonts w:ascii="Times New Roman" w:hAnsi="Times New Roman" w:cs="Times New Roman"/>
          <w:b/>
          <w:i/>
          <w:sz w:val="32"/>
          <w:szCs w:val="32"/>
        </w:rPr>
        <w:t>The Virus</w:t>
      </w:r>
      <w:r w:rsidRPr="009103D5">
        <w:rPr>
          <w:rFonts w:ascii="Times New Roman" w:hAnsi="Times New Roman" w:cs="Times New Roman"/>
          <w:b/>
          <w:sz w:val="32"/>
          <w:szCs w:val="32"/>
        </w:rPr>
        <w:t>” and Arinze Ifeakandu’s “</w:t>
      </w:r>
      <w:r w:rsidRPr="009103D5">
        <w:rPr>
          <w:rFonts w:ascii="Times New Roman" w:hAnsi="Times New Roman" w:cs="Times New Roman"/>
          <w:b/>
          <w:i/>
          <w:sz w:val="32"/>
          <w:szCs w:val="32"/>
        </w:rPr>
        <w:t>God's Children are Little Broken Things</w:t>
      </w:r>
      <w:r w:rsidRPr="009103D5">
        <w:rPr>
          <w:rFonts w:ascii="Times New Roman" w:hAnsi="Times New Roman" w:cs="Times New Roman"/>
          <w:b/>
          <w:sz w:val="32"/>
          <w:szCs w:val="32"/>
        </w:rPr>
        <w:t>”</w:t>
      </w:r>
    </w:p>
    <w:p w14:paraId="092A5E90" w14:textId="77777777" w:rsidR="0096132F" w:rsidRDefault="0096132F" w:rsidP="0096132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97A797A" w14:textId="77777777" w:rsidR="0096132F" w:rsidRDefault="0096132F" w:rsidP="0096132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A931BE2" w14:textId="3DDBD900" w:rsidR="0096132F" w:rsidRDefault="0096132F" w:rsidP="0096132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E3D04">
        <w:rPr>
          <w:rFonts w:ascii="Times New Roman" w:hAnsi="Times New Roman" w:cs="Times New Roman"/>
          <w:bCs/>
          <w:sz w:val="24"/>
          <w:szCs w:val="24"/>
        </w:rPr>
        <w:t>Zelda Elisifa Sam</w:t>
      </w:r>
    </w:p>
    <w:p w14:paraId="3620B103" w14:textId="7830333F" w:rsidR="0096132F" w:rsidRDefault="0096132F" w:rsidP="0096132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Open University of Tanzania</w:t>
      </w:r>
    </w:p>
    <w:p w14:paraId="6C2AE534" w14:textId="316E8ABF" w:rsidR="0096132F" w:rsidRDefault="0096132F" w:rsidP="0096132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Department of Linguistics and Literary Studies</w:t>
      </w:r>
    </w:p>
    <w:p w14:paraId="78CD827F" w14:textId="12CBD8DB" w:rsidR="00FC48A4" w:rsidRDefault="00FC48A4" w:rsidP="0096132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P.O. Box 23409 Dar es Salaam.</w:t>
      </w:r>
    </w:p>
    <w:p w14:paraId="041930E5" w14:textId="376ADE94" w:rsidR="00FC48A4" w:rsidRDefault="00FC48A4" w:rsidP="0096132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Phone Number:  +255 754 258 700</w:t>
      </w:r>
    </w:p>
    <w:p w14:paraId="16DE32A0" w14:textId="77777777" w:rsidR="00FC48A4" w:rsidRDefault="00FC48A4" w:rsidP="00FC48A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Email address: </w:t>
      </w:r>
      <w:hyperlink r:id="rId4" w:history="1">
        <w:r w:rsidRPr="007415EF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zelda.elisifa@out.ac.tz</w:t>
        </w:r>
      </w:hyperlink>
    </w:p>
    <w:p w14:paraId="19E997BA" w14:textId="77777777" w:rsidR="00FC48A4" w:rsidRPr="003E3D04" w:rsidRDefault="00FC48A4" w:rsidP="0096132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FF8802D" w14:textId="534559B8" w:rsidR="0096132F" w:rsidRPr="00E91E16" w:rsidRDefault="0096132F" w:rsidP="003F1363">
      <w:pPr>
        <w:pStyle w:val="NormalWeb"/>
        <w:jc w:val="both"/>
      </w:pPr>
      <w:r>
        <w:t>Zelda Elisifa is a senior lecturer at the Open University of Tanzania where she has been a full time faculty member since 2009.</w:t>
      </w:r>
      <w:r w:rsidR="003F1363">
        <w:t xml:space="preserve"> </w:t>
      </w:r>
      <w:r>
        <w:t xml:space="preserve">Her research interests lie in the area of applied linguistics, sociolinguistics, pragmatics and stylistics. </w:t>
      </w:r>
      <w:r w:rsidR="00142162">
        <w:t>Her research works</w:t>
      </w:r>
      <w:r>
        <w:t xml:space="preserve"> have been published in various journals locally and internationally</w:t>
      </w:r>
      <w:r w:rsidRPr="00E91E16">
        <w:t xml:space="preserve">.   </w:t>
      </w:r>
    </w:p>
    <w:p w14:paraId="0C49186B" w14:textId="77777777" w:rsidR="00463AA0" w:rsidRDefault="00463AA0"/>
    <w:sectPr w:rsidR="00463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32F"/>
    <w:rsid w:val="00142162"/>
    <w:rsid w:val="003F1363"/>
    <w:rsid w:val="00463AA0"/>
    <w:rsid w:val="005C6C58"/>
    <w:rsid w:val="005F1433"/>
    <w:rsid w:val="0096132F"/>
    <w:rsid w:val="00FC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37469"/>
  <w15:chartTrackingRefBased/>
  <w15:docId w15:val="{D0072C75-999F-4E3C-B79C-132D5DF00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3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1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613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C48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48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elda.elisifa@out.ac.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2022-02-02T13:20:00Z</dcterms:created>
  <dcterms:modified xsi:type="dcterms:W3CDTF">2022-02-02T13:51:00Z</dcterms:modified>
</cp:coreProperties>
</file>