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E7C" w:rsidRDefault="00683E7C" w:rsidP="00683E7C">
      <w:pPr>
        <w:spacing w:after="0" w:line="240" w:lineRule="auto"/>
        <w:jc w:val="center"/>
        <w:rPr>
          <w:i/>
        </w:rPr>
      </w:pPr>
      <w:r>
        <w:rPr>
          <w:rFonts w:ascii="Tahoma" w:hAnsi="Tahoma" w:cs="Tahoma"/>
          <w:b/>
          <w:sz w:val="30"/>
          <w:szCs w:val="24"/>
        </w:rPr>
        <w:t xml:space="preserve">AN ECO-SEMIOTIC EVALUATION OF NATURE IN TIMES OF PANDEMIC IN RECENT NIGERIAN AND CAMEROONIAN POEMS </w:t>
      </w:r>
    </w:p>
    <w:p w:rsidR="00683E7C" w:rsidRDefault="00683E7C" w:rsidP="00683E7C">
      <w:pPr>
        <w:spacing w:after="0" w:line="240" w:lineRule="auto"/>
        <w:jc w:val="center"/>
        <w:rPr>
          <w:rFonts w:ascii="Tahoma" w:hAnsi="Tahoma" w:cs="Tahoma"/>
          <w:b/>
          <w:i/>
          <w:sz w:val="30"/>
          <w:szCs w:val="30"/>
        </w:rPr>
      </w:pPr>
    </w:p>
    <w:p w:rsidR="00683E7C" w:rsidRDefault="00683E7C" w:rsidP="00683E7C">
      <w:pPr>
        <w:spacing w:after="0"/>
        <w:jc w:val="center"/>
        <w:rPr>
          <w:rFonts w:ascii="Tahoma" w:hAnsi="Tahoma" w:cs="Tahoma"/>
          <w:b/>
          <w:sz w:val="30"/>
          <w:szCs w:val="30"/>
        </w:rPr>
      </w:pPr>
    </w:p>
    <w:p w:rsidR="00683E7C" w:rsidRDefault="00683E7C" w:rsidP="00683E7C">
      <w:pPr>
        <w:spacing w:after="0"/>
        <w:jc w:val="center"/>
        <w:rPr>
          <w:rFonts w:ascii="Tahoma" w:hAnsi="Tahoma" w:cs="Tahoma"/>
          <w:b/>
          <w:sz w:val="30"/>
          <w:szCs w:val="30"/>
        </w:rPr>
      </w:pPr>
    </w:p>
    <w:p w:rsidR="00683E7C" w:rsidRDefault="00683E7C" w:rsidP="00683E7C">
      <w:pPr>
        <w:spacing w:after="0"/>
        <w:jc w:val="center"/>
        <w:rPr>
          <w:rFonts w:ascii="Tahoma" w:hAnsi="Tahoma" w:cs="Tahoma"/>
          <w:b/>
          <w:sz w:val="30"/>
          <w:szCs w:val="30"/>
        </w:rPr>
      </w:pPr>
    </w:p>
    <w:p w:rsidR="00683E7C" w:rsidRDefault="00683E7C" w:rsidP="00683E7C">
      <w:pPr>
        <w:spacing w:after="0"/>
        <w:jc w:val="center"/>
        <w:rPr>
          <w:rFonts w:ascii="Tahoma" w:hAnsi="Tahoma" w:cs="Tahoma"/>
          <w:b/>
          <w:sz w:val="30"/>
          <w:szCs w:val="30"/>
        </w:rPr>
      </w:pPr>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By</w:t>
      </w:r>
    </w:p>
    <w:p w:rsidR="00683E7C" w:rsidRDefault="00683E7C" w:rsidP="00683E7C">
      <w:pPr>
        <w:spacing w:after="0" w:line="240" w:lineRule="auto"/>
        <w:jc w:val="center"/>
        <w:rPr>
          <w:rFonts w:ascii="Tahoma" w:hAnsi="Tahoma" w:cs="Tahoma"/>
          <w:b/>
          <w:sz w:val="30"/>
          <w:szCs w:val="30"/>
        </w:rPr>
      </w:pPr>
    </w:p>
    <w:p w:rsidR="00683E7C" w:rsidRDefault="00683E7C" w:rsidP="00683E7C">
      <w:pPr>
        <w:spacing w:after="0" w:line="240" w:lineRule="auto"/>
        <w:jc w:val="center"/>
        <w:rPr>
          <w:rFonts w:ascii="Tahoma" w:hAnsi="Tahoma" w:cs="Tahoma"/>
          <w:b/>
          <w:sz w:val="32"/>
          <w:szCs w:val="30"/>
        </w:rPr>
      </w:pPr>
      <w:proofErr w:type="gramStart"/>
      <w:r>
        <w:rPr>
          <w:rFonts w:ascii="Tahoma" w:hAnsi="Tahoma" w:cs="Tahoma"/>
          <w:b/>
          <w:sz w:val="30"/>
          <w:szCs w:val="24"/>
        </w:rPr>
        <w:t xml:space="preserve">Clement </w:t>
      </w:r>
      <w:proofErr w:type="spellStart"/>
      <w:r>
        <w:rPr>
          <w:rFonts w:ascii="Tahoma" w:hAnsi="Tahoma" w:cs="Tahoma"/>
          <w:b/>
          <w:sz w:val="30"/>
          <w:szCs w:val="24"/>
        </w:rPr>
        <w:t>Eloghosa</w:t>
      </w:r>
      <w:proofErr w:type="spellEnd"/>
      <w:r>
        <w:rPr>
          <w:rFonts w:ascii="Tahoma" w:hAnsi="Tahoma" w:cs="Tahoma"/>
          <w:b/>
          <w:sz w:val="30"/>
          <w:szCs w:val="24"/>
        </w:rPr>
        <w:t xml:space="preserve"> </w:t>
      </w:r>
      <w:proofErr w:type="spellStart"/>
      <w:r>
        <w:rPr>
          <w:rFonts w:ascii="Tahoma" w:hAnsi="Tahoma" w:cs="Tahoma"/>
          <w:b/>
          <w:sz w:val="30"/>
          <w:szCs w:val="24"/>
        </w:rPr>
        <w:t>Odia</w:t>
      </w:r>
      <w:proofErr w:type="spellEnd"/>
      <w:r>
        <w:rPr>
          <w:rFonts w:ascii="Tahoma" w:hAnsi="Tahoma" w:cs="Tahoma"/>
          <w:b/>
          <w:sz w:val="30"/>
          <w:szCs w:val="24"/>
        </w:rPr>
        <w:t>, Ph.D.</w:t>
      </w:r>
      <w:proofErr w:type="gramEnd"/>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Department of English and Literature,</w:t>
      </w:r>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Faculty of Arts,</w:t>
      </w:r>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University of Benin,</w:t>
      </w:r>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Benin City</w:t>
      </w:r>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E-mail: clement.odia@uniben.edu</w:t>
      </w:r>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GSM: 07038975183</w:t>
      </w:r>
    </w:p>
    <w:p w:rsidR="00683E7C" w:rsidRDefault="00683E7C" w:rsidP="00683E7C">
      <w:pPr>
        <w:spacing w:after="0" w:line="240" w:lineRule="auto"/>
        <w:jc w:val="center"/>
        <w:rPr>
          <w:rFonts w:ascii="Tahoma" w:hAnsi="Tahoma" w:cs="Tahoma"/>
          <w:b/>
          <w:sz w:val="30"/>
          <w:szCs w:val="30"/>
        </w:rPr>
      </w:pPr>
    </w:p>
    <w:p w:rsidR="00683E7C" w:rsidRDefault="00683E7C" w:rsidP="00683E7C">
      <w:pPr>
        <w:spacing w:after="0" w:line="240" w:lineRule="auto"/>
        <w:jc w:val="center"/>
        <w:rPr>
          <w:rFonts w:ascii="Tahoma" w:hAnsi="Tahoma" w:cs="Tahoma"/>
          <w:b/>
          <w:sz w:val="30"/>
          <w:szCs w:val="30"/>
        </w:rPr>
      </w:pPr>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&amp;</w:t>
      </w:r>
    </w:p>
    <w:p w:rsidR="00683E7C" w:rsidRDefault="00683E7C" w:rsidP="00683E7C">
      <w:pPr>
        <w:spacing w:after="0" w:line="240" w:lineRule="auto"/>
        <w:jc w:val="center"/>
        <w:rPr>
          <w:rFonts w:ascii="Tahoma" w:hAnsi="Tahoma" w:cs="Tahoma"/>
          <w:b/>
          <w:sz w:val="30"/>
          <w:szCs w:val="30"/>
        </w:rPr>
      </w:pPr>
    </w:p>
    <w:p w:rsidR="00683E7C" w:rsidRDefault="00683E7C" w:rsidP="00683E7C">
      <w:pPr>
        <w:spacing w:after="0" w:line="240" w:lineRule="auto"/>
        <w:jc w:val="center"/>
        <w:rPr>
          <w:rFonts w:ascii="Tahoma" w:hAnsi="Tahoma" w:cs="Tahoma"/>
          <w:b/>
          <w:sz w:val="32"/>
          <w:szCs w:val="30"/>
        </w:rPr>
      </w:pPr>
      <w:r>
        <w:rPr>
          <w:rFonts w:ascii="Tahoma" w:hAnsi="Tahoma" w:cs="Tahoma"/>
          <w:b/>
          <w:sz w:val="30"/>
          <w:szCs w:val="24"/>
        </w:rPr>
        <w:t xml:space="preserve">Esther </w:t>
      </w:r>
      <w:proofErr w:type="spellStart"/>
      <w:r>
        <w:rPr>
          <w:rFonts w:ascii="Tahoma" w:hAnsi="Tahoma" w:cs="Tahoma"/>
          <w:b/>
          <w:sz w:val="30"/>
          <w:szCs w:val="24"/>
        </w:rPr>
        <w:t>Iria</w:t>
      </w:r>
      <w:proofErr w:type="spellEnd"/>
      <w:r>
        <w:rPr>
          <w:rFonts w:ascii="Tahoma" w:hAnsi="Tahoma" w:cs="Tahoma"/>
          <w:b/>
          <w:sz w:val="30"/>
          <w:szCs w:val="24"/>
        </w:rPr>
        <w:t xml:space="preserve"> </w:t>
      </w:r>
      <w:proofErr w:type="spellStart"/>
      <w:r>
        <w:rPr>
          <w:rFonts w:ascii="Tahoma" w:hAnsi="Tahoma" w:cs="Tahoma"/>
          <w:b/>
          <w:sz w:val="30"/>
          <w:szCs w:val="24"/>
        </w:rPr>
        <w:t>Jamgbadi</w:t>
      </w:r>
      <w:proofErr w:type="spellEnd"/>
      <w:r>
        <w:rPr>
          <w:rFonts w:ascii="Tahoma" w:hAnsi="Tahoma" w:cs="Tahoma"/>
          <w:b/>
          <w:sz w:val="30"/>
          <w:szCs w:val="24"/>
        </w:rPr>
        <w:t>, Ph.D.</w:t>
      </w:r>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Department of English and Literature,</w:t>
      </w:r>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Faculty of Arts,</w:t>
      </w:r>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University of Benin,</w:t>
      </w:r>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Benin City</w:t>
      </w:r>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 xml:space="preserve">E-mail: 08023447336 </w:t>
      </w:r>
    </w:p>
    <w:p w:rsidR="00683E7C" w:rsidRDefault="00683E7C" w:rsidP="00683E7C">
      <w:pPr>
        <w:spacing w:after="0" w:line="240" w:lineRule="auto"/>
        <w:jc w:val="center"/>
        <w:rPr>
          <w:rFonts w:ascii="Tahoma" w:hAnsi="Tahoma" w:cs="Tahoma"/>
          <w:b/>
          <w:sz w:val="30"/>
          <w:szCs w:val="30"/>
        </w:rPr>
      </w:pPr>
      <w:r>
        <w:rPr>
          <w:rFonts w:ascii="Tahoma" w:hAnsi="Tahoma" w:cs="Tahoma"/>
          <w:b/>
          <w:sz w:val="30"/>
          <w:szCs w:val="30"/>
        </w:rPr>
        <w:t xml:space="preserve">GSM: </w:t>
      </w:r>
    </w:p>
    <w:p w:rsidR="00683E7C" w:rsidRDefault="00683E7C" w:rsidP="00683E7C">
      <w:pPr>
        <w:spacing w:after="0" w:line="240" w:lineRule="auto"/>
        <w:jc w:val="center"/>
        <w:rPr>
          <w:rFonts w:ascii="Times New Roman" w:hAnsi="Times New Roman" w:cs="Times New Roman"/>
          <w:b/>
          <w:sz w:val="26"/>
          <w:szCs w:val="26"/>
        </w:rPr>
      </w:pPr>
    </w:p>
    <w:p w:rsidR="00683E7C" w:rsidRDefault="00683E7C" w:rsidP="00683E7C">
      <w:pPr>
        <w:spacing w:after="0" w:line="240" w:lineRule="auto"/>
        <w:jc w:val="center"/>
        <w:rPr>
          <w:rFonts w:ascii="Times New Roman" w:hAnsi="Times New Roman" w:cs="Times New Roman"/>
          <w:b/>
          <w:sz w:val="26"/>
          <w:szCs w:val="26"/>
        </w:rPr>
      </w:pPr>
    </w:p>
    <w:p w:rsidR="00683E7C" w:rsidRDefault="00683E7C" w:rsidP="00683E7C">
      <w:pPr>
        <w:spacing w:after="0" w:line="240" w:lineRule="auto"/>
        <w:jc w:val="center"/>
        <w:rPr>
          <w:rFonts w:ascii="Times New Roman" w:hAnsi="Times New Roman" w:cs="Times New Roman"/>
          <w:b/>
          <w:sz w:val="26"/>
          <w:szCs w:val="26"/>
        </w:rPr>
      </w:pPr>
    </w:p>
    <w:p w:rsidR="00683E7C" w:rsidRDefault="00683E7C" w:rsidP="00683E7C">
      <w:pPr>
        <w:spacing w:after="0" w:line="240" w:lineRule="auto"/>
        <w:jc w:val="center"/>
        <w:rPr>
          <w:rFonts w:ascii="Times New Roman" w:hAnsi="Times New Roman" w:cs="Times New Roman"/>
          <w:b/>
          <w:sz w:val="26"/>
          <w:szCs w:val="26"/>
        </w:rPr>
      </w:pPr>
    </w:p>
    <w:p w:rsidR="00683E7C" w:rsidRDefault="00683E7C" w:rsidP="00683E7C">
      <w:pPr>
        <w:spacing w:after="0" w:line="240" w:lineRule="auto"/>
        <w:rPr>
          <w:rFonts w:ascii="Times New Roman" w:hAnsi="Times New Roman" w:cs="Times New Roman"/>
          <w:i/>
          <w:sz w:val="24"/>
          <w:szCs w:val="26"/>
        </w:rPr>
      </w:pPr>
      <w:r>
        <w:rPr>
          <w:rFonts w:ascii="Times New Roman" w:hAnsi="Times New Roman" w:cs="Times New Roman"/>
          <w:b/>
          <w:noProof/>
          <w:sz w:val="24"/>
          <w:szCs w:val="26"/>
        </w:rPr>
        <mc:AlternateContent>
          <mc:Choice Requires="wps">
            <w:drawing>
              <wp:anchor distT="0" distB="0" distL="0" distR="0" simplePos="0" relativeHeight="251660288" behindDoc="0" locked="0" layoutInCell="1" allowOverlap="1" wp14:anchorId="5602D35B" wp14:editId="45733B80">
                <wp:simplePos x="0" y="0"/>
                <wp:positionH relativeFrom="column">
                  <wp:posOffset>0</wp:posOffset>
                </wp:positionH>
                <wp:positionV relativeFrom="paragraph">
                  <wp:posOffset>6985</wp:posOffset>
                </wp:positionV>
                <wp:extent cx="7724775" cy="0"/>
                <wp:effectExtent l="9525" t="6985" r="9525" b="1206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24775"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0;margin-top:.55pt;width:608.25pt;height:0;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">
                <o:lock v:ext="edit" shapetype="f"/>
              </v:shape>
            </w:pict>
          </mc:Fallback>
        </mc:AlternateContent>
      </w:r>
      <w:proofErr w:type="spellStart"/>
      <w:r>
        <w:rPr>
          <w:rFonts w:ascii="Times New Roman" w:hAnsi="Times New Roman" w:cs="Times New Roman"/>
          <w:i/>
          <w:sz w:val="24"/>
          <w:szCs w:val="26"/>
        </w:rPr>
        <w:t>Odia</w:t>
      </w:r>
      <w:proofErr w:type="spellEnd"/>
      <w:r>
        <w:rPr>
          <w:rFonts w:ascii="Times New Roman" w:hAnsi="Times New Roman" w:cs="Times New Roman"/>
          <w:i/>
          <w:sz w:val="24"/>
          <w:szCs w:val="26"/>
        </w:rPr>
        <w:t xml:space="preserve"> Clement </w:t>
      </w:r>
      <w:proofErr w:type="spellStart"/>
      <w:r>
        <w:rPr>
          <w:rFonts w:ascii="Times New Roman" w:hAnsi="Times New Roman" w:cs="Times New Roman"/>
          <w:i/>
          <w:sz w:val="24"/>
          <w:szCs w:val="26"/>
        </w:rPr>
        <w:t>Eloghosa</w:t>
      </w:r>
      <w:proofErr w:type="spellEnd"/>
      <w:r>
        <w:rPr>
          <w:rFonts w:ascii="Times New Roman" w:hAnsi="Times New Roman" w:cs="Times New Roman"/>
          <w:i/>
          <w:sz w:val="24"/>
          <w:szCs w:val="26"/>
        </w:rPr>
        <w:t xml:space="preserve"> is a Lecturer in the Department of English and Literature, University of Benin, Benin City, Nigeria. He teaches Poetry and his research interest is in Poetry, Oral Literature and Literary Criticism. </w:t>
      </w:r>
    </w:p>
    <w:p w:rsidR="00683E7C" w:rsidRPr="00A439E1" w:rsidRDefault="00683E7C" w:rsidP="00683E7C">
      <w:pPr>
        <w:spacing w:after="0" w:line="240" w:lineRule="auto"/>
        <w:rPr>
          <w:rFonts w:ascii="Times New Roman" w:hAnsi="Times New Roman" w:cs="Times New Roman"/>
          <w:i/>
          <w:sz w:val="24"/>
          <w:szCs w:val="26"/>
        </w:rPr>
      </w:pPr>
      <w:r>
        <w:rPr>
          <w:rFonts w:ascii="Times New Roman" w:hAnsi="Times New Roman" w:cs="Times New Roman"/>
          <w:b/>
          <w:noProof/>
          <w:sz w:val="24"/>
          <w:szCs w:val="26"/>
        </w:rPr>
        <mc:AlternateContent>
          <mc:Choice Requires="wps">
            <w:drawing>
              <wp:anchor distT="0" distB="0" distL="0" distR="0" simplePos="0" relativeHeight="251659264" behindDoc="0" locked="0" layoutInCell="1" allowOverlap="1" wp14:anchorId="70BE777C" wp14:editId="55FAD605">
                <wp:simplePos x="0" y="0"/>
                <wp:positionH relativeFrom="column">
                  <wp:posOffset>-19050</wp:posOffset>
                </wp:positionH>
                <wp:positionV relativeFrom="paragraph">
                  <wp:posOffset>367030</wp:posOffset>
                </wp:positionV>
                <wp:extent cx="7724775" cy="0"/>
                <wp:effectExtent l="9525" t="6985" r="9525" b="1206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24775"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1.5pt;margin-top:28.9pt;width:608.25pt;height:0;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">
                <o:lock v:ext="edit" shapetype="f"/>
              </v:shape>
            </w:pict>
          </mc:Fallback>
        </mc:AlternateContent>
      </w:r>
      <w:r>
        <w:rPr>
          <w:rFonts w:ascii="Times New Roman" w:hAnsi="Times New Roman" w:cs="Times New Roman"/>
          <w:i/>
          <w:sz w:val="24"/>
          <w:szCs w:val="26"/>
        </w:rPr>
        <w:t xml:space="preserve">Esther </w:t>
      </w:r>
      <w:proofErr w:type="spellStart"/>
      <w:r>
        <w:rPr>
          <w:rFonts w:ascii="Times New Roman" w:hAnsi="Times New Roman" w:cs="Times New Roman"/>
          <w:i/>
          <w:sz w:val="24"/>
          <w:szCs w:val="26"/>
        </w:rPr>
        <w:t>Iria</w:t>
      </w:r>
      <w:proofErr w:type="spellEnd"/>
      <w:r>
        <w:rPr>
          <w:rFonts w:ascii="Times New Roman" w:hAnsi="Times New Roman" w:cs="Times New Roman"/>
          <w:i/>
          <w:sz w:val="24"/>
          <w:szCs w:val="26"/>
        </w:rPr>
        <w:t xml:space="preserve"> </w:t>
      </w:r>
      <w:proofErr w:type="spellStart"/>
      <w:r>
        <w:rPr>
          <w:rFonts w:ascii="Times New Roman" w:hAnsi="Times New Roman" w:cs="Times New Roman"/>
          <w:i/>
          <w:sz w:val="24"/>
          <w:szCs w:val="26"/>
        </w:rPr>
        <w:t>Jamgbadi</w:t>
      </w:r>
      <w:proofErr w:type="spellEnd"/>
      <w:r>
        <w:rPr>
          <w:rFonts w:ascii="Times New Roman" w:hAnsi="Times New Roman" w:cs="Times New Roman"/>
          <w:i/>
          <w:sz w:val="24"/>
          <w:szCs w:val="26"/>
        </w:rPr>
        <w:t xml:space="preserve"> is a Lecturer in the Department of English and Literature, University of Benin, Benin City, Nigeria. She teaches Oral Literature and Creative Writing</w:t>
      </w:r>
    </w:p>
    <w:p w:rsidR="00683E7C" w:rsidRDefault="00683E7C" w:rsidP="00683E7C">
      <w:pPr>
        <w:spacing w:after="0" w:line="240" w:lineRule="auto"/>
        <w:ind w:left="2880" w:hanging="2880"/>
        <w:jc w:val="both"/>
        <w:rPr>
          <w:rFonts w:ascii="Times New Roman" w:hAnsi="Times New Roman" w:cs="Times New Roman"/>
          <w:b/>
          <w:sz w:val="24"/>
          <w:szCs w:val="24"/>
        </w:rPr>
      </w:pPr>
      <w:r>
        <w:rPr>
          <w:rFonts w:ascii="Times New Roman" w:hAnsi="Times New Roman" w:cs="Times New Roman"/>
          <w:b/>
          <w:sz w:val="24"/>
          <w:szCs w:val="24"/>
        </w:rPr>
        <w:lastRenderedPageBreak/>
        <w:t>Title:</w:t>
      </w:r>
      <w:r>
        <w:rPr>
          <w:rFonts w:ascii="Times New Roman" w:hAnsi="Times New Roman" w:cs="Times New Roman"/>
          <w:b/>
          <w:sz w:val="24"/>
          <w:szCs w:val="24"/>
        </w:rPr>
        <w:tab/>
        <w:t>An Eco-semiotic Evaluation of Nature in Times of Pandemic in Recent Nigerian and Cameroonian Poems</w:t>
      </w:r>
    </w:p>
    <w:p w:rsidR="00683E7C" w:rsidRDefault="00683E7C" w:rsidP="00683E7C">
      <w:pPr>
        <w:spacing w:after="0" w:line="240" w:lineRule="auto"/>
        <w:jc w:val="both"/>
        <w:rPr>
          <w:rFonts w:ascii="Times New Roman" w:hAnsi="Times New Roman" w:cs="Times New Roman"/>
          <w:b/>
          <w:sz w:val="24"/>
          <w:szCs w:val="24"/>
        </w:rPr>
      </w:pPr>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Name: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Clement </w:t>
      </w:r>
      <w:proofErr w:type="spellStart"/>
      <w:r>
        <w:rPr>
          <w:rFonts w:ascii="Times New Roman" w:hAnsi="Times New Roman" w:cs="Times New Roman"/>
          <w:b/>
          <w:sz w:val="24"/>
          <w:szCs w:val="24"/>
        </w:rPr>
        <w:t>Eloghosa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Odia</w:t>
      </w:r>
      <w:proofErr w:type="spellEnd"/>
      <w:r>
        <w:rPr>
          <w:rFonts w:ascii="Times New Roman" w:hAnsi="Times New Roman" w:cs="Times New Roman"/>
          <w:b/>
          <w:sz w:val="24"/>
          <w:szCs w:val="24"/>
        </w:rPr>
        <w:t>, Ph.D.</w:t>
      </w:r>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E-mail: clement.odia@uniben.edu</w:t>
      </w:r>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07038975183</w:t>
      </w:r>
    </w:p>
    <w:p w:rsidR="00683E7C" w:rsidRDefault="00683E7C" w:rsidP="00683E7C">
      <w:pPr>
        <w:spacing w:after="0" w:line="240" w:lineRule="auto"/>
        <w:jc w:val="both"/>
        <w:rPr>
          <w:rFonts w:ascii="Times New Roman" w:hAnsi="Times New Roman" w:cs="Times New Roman"/>
          <w:b/>
          <w:sz w:val="24"/>
          <w:szCs w:val="24"/>
        </w:rPr>
      </w:pPr>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Institutional Affiliation:</w:t>
      </w:r>
      <w:r>
        <w:rPr>
          <w:rFonts w:ascii="Times New Roman" w:hAnsi="Times New Roman" w:cs="Times New Roman"/>
          <w:b/>
          <w:sz w:val="24"/>
          <w:szCs w:val="24"/>
        </w:rPr>
        <w:tab/>
        <w:t xml:space="preserve">Department of English and Literature, University of Benin, </w:t>
      </w:r>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Benin City, Edo State, Nigeria.</w:t>
      </w:r>
      <w:proofErr w:type="gramEnd"/>
    </w:p>
    <w:p w:rsidR="00683E7C" w:rsidRDefault="00683E7C" w:rsidP="00683E7C">
      <w:pPr>
        <w:spacing w:after="0" w:line="240" w:lineRule="auto"/>
        <w:jc w:val="both"/>
        <w:rPr>
          <w:rFonts w:ascii="Times New Roman" w:hAnsi="Times New Roman" w:cs="Times New Roman"/>
          <w:b/>
          <w:sz w:val="24"/>
          <w:szCs w:val="24"/>
        </w:rPr>
      </w:pPr>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Status: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Lecturer</w:t>
      </w:r>
    </w:p>
    <w:p w:rsidR="00683E7C" w:rsidRDefault="00683E7C" w:rsidP="00683E7C">
      <w:pPr>
        <w:spacing w:after="0" w:line="240" w:lineRule="auto"/>
        <w:jc w:val="both"/>
        <w:rPr>
          <w:rFonts w:ascii="Times New Roman" w:hAnsi="Times New Roman" w:cs="Times New Roman"/>
          <w:b/>
          <w:sz w:val="24"/>
          <w:szCs w:val="24"/>
        </w:rPr>
      </w:pPr>
    </w:p>
    <w:p w:rsidR="00683E7C" w:rsidRDefault="00683E7C" w:rsidP="00683E7C">
      <w:pPr>
        <w:spacing w:after="0" w:line="240" w:lineRule="auto"/>
        <w:jc w:val="center"/>
        <w:rPr>
          <w:rFonts w:ascii="Times New Roman" w:hAnsi="Times New Roman" w:cs="Times New Roman"/>
          <w:b/>
          <w:sz w:val="24"/>
          <w:szCs w:val="24"/>
        </w:rPr>
      </w:pPr>
    </w:p>
    <w:p w:rsidR="00683E7C" w:rsidRDefault="00683E7C" w:rsidP="00683E7C">
      <w:pPr>
        <w:spacing w:after="0" w:line="240" w:lineRule="auto"/>
        <w:jc w:val="center"/>
        <w:rPr>
          <w:rFonts w:ascii="Times New Roman" w:hAnsi="Times New Roman" w:cs="Times New Roman"/>
          <w:b/>
          <w:sz w:val="24"/>
          <w:szCs w:val="24"/>
        </w:rPr>
      </w:pPr>
    </w:p>
    <w:p w:rsidR="00683E7C" w:rsidRDefault="00683E7C" w:rsidP="00683E7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And</w:t>
      </w:r>
    </w:p>
    <w:p w:rsidR="00683E7C" w:rsidRDefault="00683E7C" w:rsidP="00683E7C">
      <w:pPr>
        <w:spacing w:after="0" w:line="240" w:lineRule="auto"/>
        <w:jc w:val="both"/>
        <w:rPr>
          <w:rFonts w:ascii="Times New Roman" w:hAnsi="Times New Roman" w:cs="Times New Roman"/>
          <w:b/>
          <w:sz w:val="24"/>
          <w:szCs w:val="24"/>
        </w:rPr>
      </w:pPr>
    </w:p>
    <w:p w:rsidR="00683E7C" w:rsidRDefault="00683E7C" w:rsidP="00683E7C">
      <w:pPr>
        <w:spacing w:after="0" w:line="240" w:lineRule="auto"/>
        <w:jc w:val="both"/>
        <w:rPr>
          <w:rFonts w:ascii="Times New Roman" w:hAnsi="Times New Roman" w:cs="Times New Roman"/>
          <w:b/>
          <w:sz w:val="24"/>
          <w:szCs w:val="24"/>
        </w:rPr>
      </w:pPr>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Name: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Esther </w:t>
      </w:r>
      <w:proofErr w:type="spellStart"/>
      <w:r>
        <w:rPr>
          <w:rFonts w:ascii="Times New Roman" w:hAnsi="Times New Roman" w:cs="Times New Roman"/>
          <w:b/>
          <w:sz w:val="24"/>
          <w:szCs w:val="24"/>
        </w:rPr>
        <w:t>Iria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Jamgbadi</w:t>
      </w:r>
      <w:proofErr w:type="spellEnd"/>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E-mail: </w:t>
      </w:r>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08023447336</w:t>
      </w:r>
    </w:p>
    <w:p w:rsidR="00683E7C" w:rsidRDefault="00683E7C" w:rsidP="00683E7C">
      <w:pPr>
        <w:spacing w:after="0" w:line="240" w:lineRule="auto"/>
        <w:jc w:val="both"/>
        <w:rPr>
          <w:rFonts w:ascii="Times New Roman" w:hAnsi="Times New Roman" w:cs="Times New Roman"/>
          <w:b/>
          <w:sz w:val="24"/>
          <w:szCs w:val="24"/>
        </w:rPr>
      </w:pPr>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Institutional Affiliation:</w:t>
      </w:r>
      <w:r>
        <w:rPr>
          <w:rFonts w:ascii="Times New Roman" w:hAnsi="Times New Roman" w:cs="Times New Roman"/>
          <w:b/>
          <w:sz w:val="24"/>
          <w:szCs w:val="24"/>
        </w:rPr>
        <w:tab/>
        <w:t xml:space="preserve">Department of English and Literature, University of Benin, </w:t>
      </w:r>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Benin City, Edo State, Nigeria.</w:t>
      </w:r>
      <w:proofErr w:type="gramEnd"/>
    </w:p>
    <w:p w:rsidR="00683E7C" w:rsidRDefault="00683E7C" w:rsidP="00683E7C">
      <w:pPr>
        <w:spacing w:after="0" w:line="240" w:lineRule="auto"/>
        <w:jc w:val="both"/>
        <w:rPr>
          <w:rFonts w:ascii="Times New Roman" w:hAnsi="Times New Roman" w:cs="Times New Roman"/>
          <w:b/>
          <w:sz w:val="24"/>
          <w:szCs w:val="24"/>
        </w:rPr>
      </w:pPr>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Status: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Lecturer</w:t>
      </w:r>
    </w:p>
    <w:p w:rsidR="00683E7C" w:rsidRDefault="00683E7C" w:rsidP="00683E7C">
      <w:pPr>
        <w:spacing w:after="0" w:line="240" w:lineRule="auto"/>
        <w:jc w:val="both"/>
        <w:rPr>
          <w:rFonts w:ascii="Times New Roman" w:hAnsi="Times New Roman" w:cs="Times New Roman"/>
          <w:b/>
          <w:sz w:val="24"/>
          <w:szCs w:val="24"/>
        </w:rPr>
      </w:pPr>
    </w:p>
    <w:p w:rsidR="00683E7C" w:rsidRDefault="00683E7C" w:rsidP="00683E7C">
      <w:pPr>
        <w:spacing w:after="0" w:line="240" w:lineRule="auto"/>
        <w:jc w:val="both"/>
        <w:rPr>
          <w:rFonts w:ascii="Times New Roman" w:hAnsi="Times New Roman" w:cs="Times New Roman"/>
          <w:b/>
          <w:sz w:val="24"/>
          <w:szCs w:val="24"/>
        </w:rPr>
      </w:pPr>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Declaration: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This paper has not been published nor submitted elsewhere for </w:t>
      </w:r>
    </w:p>
    <w:p w:rsidR="00683E7C" w:rsidRDefault="00683E7C" w:rsidP="00683E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publication</w:t>
      </w:r>
      <w:proofErr w:type="gramEnd"/>
      <w:r>
        <w:rPr>
          <w:rFonts w:ascii="Times New Roman" w:hAnsi="Times New Roman" w:cs="Times New Roman"/>
          <w:b/>
          <w:sz w:val="24"/>
          <w:szCs w:val="24"/>
        </w:rPr>
        <w:t xml:space="preserve"> </w:t>
      </w:r>
    </w:p>
    <w:p w:rsidR="00683E7C" w:rsidRDefault="00683E7C" w:rsidP="00683E7C">
      <w:pPr>
        <w:spacing w:after="0" w:line="240" w:lineRule="auto"/>
        <w:jc w:val="both"/>
        <w:rPr>
          <w:rFonts w:ascii="Times New Roman" w:hAnsi="Times New Roman" w:cs="Times New Roman"/>
          <w:b/>
          <w:sz w:val="24"/>
          <w:szCs w:val="24"/>
        </w:rPr>
      </w:pPr>
    </w:p>
    <w:p w:rsidR="00683E7C" w:rsidRDefault="00683E7C" w:rsidP="00683E7C">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rsidR="00C42D34" w:rsidRPr="00511738" w:rsidRDefault="00C42D34" w:rsidP="00C42D34">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lastRenderedPageBreak/>
        <w:t>An Eco-Semiotic Evaluation of Nature in Times of Pandemic in Recent Nigerian and Cameroonian Poems</w:t>
      </w:r>
    </w:p>
    <w:p w:rsidR="00C42D34" w:rsidRPr="00511738" w:rsidRDefault="00C42D34" w:rsidP="00C42D34">
      <w:pPr>
        <w:spacing w:after="0" w:line="240" w:lineRule="auto"/>
        <w:jc w:val="center"/>
        <w:rPr>
          <w:rFonts w:ascii="Times New Roman" w:hAnsi="Times New Roman" w:cs="Times New Roman"/>
          <w:sz w:val="24"/>
          <w:szCs w:val="24"/>
        </w:rPr>
      </w:pPr>
    </w:p>
    <w:p w:rsidR="00C42D34" w:rsidRPr="00511738" w:rsidRDefault="00C42D34" w:rsidP="00C42D34">
      <w:pPr>
        <w:spacing w:after="0" w:line="240" w:lineRule="auto"/>
        <w:jc w:val="center"/>
        <w:rPr>
          <w:rFonts w:ascii="Times New Roman" w:hAnsi="Times New Roman" w:cs="Times New Roman"/>
          <w:sz w:val="24"/>
          <w:szCs w:val="24"/>
        </w:rPr>
      </w:pPr>
    </w:p>
    <w:p w:rsidR="00C42D34" w:rsidRPr="00511738" w:rsidRDefault="00C42D34" w:rsidP="00C42D34">
      <w:pPr>
        <w:spacing w:after="0" w:line="240" w:lineRule="auto"/>
        <w:jc w:val="center"/>
        <w:rPr>
          <w:rFonts w:ascii="Times New Roman" w:hAnsi="Times New Roman" w:cs="Times New Roman"/>
          <w:sz w:val="24"/>
          <w:szCs w:val="24"/>
        </w:rPr>
      </w:pPr>
    </w:p>
    <w:p w:rsidR="00C42D34" w:rsidRPr="00511738" w:rsidRDefault="00C42D34" w:rsidP="00C42D34">
      <w:pPr>
        <w:spacing w:after="0" w:line="360" w:lineRule="auto"/>
        <w:jc w:val="center"/>
        <w:rPr>
          <w:rFonts w:ascii="Times New Roman" w:hAnsi="Times New Roman" w:cs="Times New Roman"/>
          <w:b/>
          <w:i/>
          <w:sz w:val="24"/>
          <w:szCs w:val="24"/>
        </w:rPr>
      </w:pPr>
      <w:r w:rsidRPr="00511738">
        <w:rPr>
          <w:rFonts w:ascii="Times New Roman" w:hAnsi="Times New Roman" w:cs="Times New Roman"/>
          <w:b/>
          <w:i/>
          <w:sz w:val="24"/>
          <w:szCs w:val="24"/>
        </w:rPr>
        <w:t xml:space="preserve">Abstract </w:t>
      </w:r>
    </w:p>
    <w:p w:rsidR="00C42D34" w:rsidRPr="004E19FD" w:rsidRDefault="00C42D34" w:rsidP="00C42D34">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The advent of the corona virus has ushered new perspectives from which a number of issues have been addressed. The human predicament, with its attendant humanitarian concerns, poverty, quest for survival, human resilience to feminist interests have inspired poetic expressions. One aspect which appears to have been neglected is the portraiture of nature in times of pandemic. This gap in pandemic studies has necessitated this essay. The aim is to explore from an eco-semiotic angle, how pandemic poets have expressed the state of nature as the corona</w:t>
      </w:r>
      <w:r w:rsidR="00A439E1">
        <w:rPr>
          <w:rFonts w:ascii="Times New Roman" w:hAnsi="Times New Roman" w:cs="Times New Roman"/>
          <w:i/>
          <w:sz w:val="24"/>
          <w:szCs w:val="24"/>
        </w:rPr>
        <w:t xml:space="preserve"> virus wreaks its deadly blows o</w:t>
      </w:r>
      <w:r>
        <w:rPr>
          <w:rFonts w:ascii="Times New Roman" w:hAnsi="Times New Roman" w:cs="Times New Roman"/>
          <w:i/>
          <w:sz w:val="24"/>
          <w:szCs w:val="24"/>
        </w:rPr>
        <w:t xml:space="preserve">n humanity. Nature, conceived in this essay, presupposes the entire range of ecological species comprising the animal, plant and aquatic worlds. This essay explores how Nigerian and Cameroonian pandemic poets </w:t>
      </w:r>
      <w:proofErr w:type="spellStart"/>
      <w:r>
        <w:rPr>
          <w:rFonts w:ascii="Times New Roman" w:hAnsi="Times New Roman" w:cs="Times New Roman"/>
          <w:i/>
          <w:sz w:val="24"/>
          <w:szCs w:val="24"/>
        </w:rPr>
        <w:t>fictionalise</w:t>
      </w:r>
      <w:proofErr w:type="spellEnd"/>
      <w:r>
        <w:rPr>
          <w:rFonts w:ascii="Times New Roman" w:hAnsi="Times New Roman" w:cs="Times New Roman"/>
          <w:i/>
          <w:sz w:val="24"/>
          <w:szCs w:val="24"/>
        </w:rPr>
        <w:t xml:space="preserve"> the</w:t>
      </w:r>
      <w:r w:rsidR="004E19FD">
        <w:rPr>
          <w:rFonts w:ascii="Times New Roman" w:hAnsi="Times New Roman" w:cs="Times New Roman"/>
          <w:i/>
          <w:sz w:val="24"/>
          <w:szCs w:val="24"/>
        </w:rPr>
        <w:t xml:space="preserve"> positive and negative impacts of the pandemic on nature. This essay focuses on four Nigerian poets, namely, </w:t>
      </w:r>
      <w:proofErr w:type="spellStart"/>
      <w:r w:rsidR="004E19FD">
        <w:rPr>
          <w:rFonts w:ascii="Times New Roman" w:hAnsi="Times New Roman" w:cs="Times New Roman"/>
          <w:i/>
          <w:sz w:val="24"/>
          <w:szCs w:val="24"/>
        </w:rPr>
        <w:t>Ikechukwu</w:t>
      </w:r>
      <w:proofErr w:type="spellEnd"/>
      <w:r w:rsidR="004E19FD">
        <w:rPr>
          <w:rFonts w:ascii="Times New Roman" w:hAnsi="Times New Roman" w:cs="Times New Roman"/>
          <w:i/>
          <w:sz w:val="24"/>
          <w:szCs w:val="24"/>
        </w:rPr>
        <w:t xml:space="preserve"> Emmanuel </w:t>
      </w:r>
      <w:proofErr w:type="spellStart"/>
      <w:r w:rsidR="004E19FD">
        <w:rPr>
          <w:rFonts w:ascii="Times New Roman" w:hAnsi="Times New Roman" w:cs="Times New Roman"/>
          <w:i/>
          <w:sz w:val="24"/>
          <w:szCs w:val="24"/>
        </w:rPr>
        <w:t>Asika</w:t>
      </w:r>
      <w:proofErr w:type="spellEnd"/>
      <w:r w:rsidR="004E19FD">
        <w:rPr>
          <w:rFonts w:ascii="Times New Roman" w:hAnsi="Times New Roman" w:cs="Times New Roman"/>
          <w:i/>
          <w:sz w:val="24"/>
          <w:szCs w:val="24"/>
        </w:rPr>
        <w:t xml:space="preserve">, </w:t>
      </w:r>
      <w:proofErr w:type="spellStart"/>
      <w:r w:rsidR="004E19FD">
        <w:rPr>
          <w:rFonts w:ascii="Times New Roman" w:hAnsi="Times New Roman" w:cs="Times New Roman"/>
          <w:i/>
          <w:sz w:val="24"/>
          <w:szCs w:val="24"/>
        </w:rPr>
        <w:t>Kayode</w:t>
      </w:r>
      <w:proofErr w:type="spellEnd"/>
      <w:r w:rsidR="004E19FD">
        <w:rPr>
          <w:rFonts w:ascii="Times New Roman" w:hAnsi="Times New Roman" w:cs="Times New Roman"/>
          <w:i/>
          <w:sz w:val="24"/>
          <w:szCs w:val="24"/>
        </w:rPr>
        <w:t xml:space="preserve"> </w:t>
      </w:r>
      <w:proofErr w:type="spellStart"/>
      <w:r w:rsidR="004E19FD">
        <w:rPr>
          <w:rFonts w:ascii="Times New Roman" w:hAnsi="Times New Roman" w:cs="Times New Roman"/>
          <w:i/>
          <w:sz w:val="24"/>
          <w:szCs w:val="24"/>
        </w:rPr>
        <w:t>Iwayemi</w:t>
      </w:r>
      <w:proofErr w:type="spellEnd"/>
      <w:r w:rsidR="004E19FD">
        <w:rPr>
          <w:rFonts w:ascii="Times New Roman" w:hAnsi="Times New Roman" w:cs="Times New Roman"/>
          <w:i/>
          <w:sz w:val="24"/>
          <w:szCs w:val="24"/>
        </w:rPr>
        <w:t xml:space="preserve">, </w:t>
      </w:r>
      <w:proofErr w:type="spellStart"/>
      <w:r w:rsidR="004E19FD">
        <w:rPr>
          <w:rFonts w:ascii="Times New Roman" w:hAnsi="Times New Roman" w:cs="Times New Roman"/>
          <w:i/>
          <w:sz w:val="24"/>
          <w:szCs w:val="24"/>
        </w:rPr>
        <w:t>Balogun</w:t>
      </w:r>
      <w:proofErr w:type="spellEnd"/>
      <w:r w:rsidR="004E19FD">
        <w:rPr>
          <w:rFonts w:ascii="Times New Roman" w:hAnsi="Times New Roman" w:cs="Times New Roman"/>
          <w:i/>
          <w:sz w:val="24"/>
          <w:szCs w:val="24"/>
        </w:rPr>
        <w:t xml:space="preserve"> </w:t>
      </w:r>
      <w:proofErr w:type="spellStart"/>
      <w:r w:rsidR="004E19FD">
        <w:rPr>
          <w:rFonts w:ascii="Times New Roman" w:hAnsi="Times New Roman" w:cs="Times New Roman"/>
          <w:i/>
          <w:sz w:val="24"/>
          <w:szCs w:val="24"/>
        </w:rPr>
        <w:t>Kehinde</w:t>
      </w:r>
      <w:proofErr w:type="spellEnd"/>
      <w:r w:rsidR="004E19FD">
        <w:rPr>
          <w:rFonts w:ascii="Times New Roman" w:hAnsi="Times New Roman" w:cs="Times New Roman"/>
          <w:i/>
          <w:sz w:val="24"/>
          <w:szCs w:val="24"/>
        </w:rPr>
        <w:t xml:space="preserve"> and Alfred </w:t>
      </w:r>
      <w:proofErr w:type="spellStart"/>
      <w:r w:rsidR="004E19FD">
        <w:rPr>
          <w:rFonts w:ascii="Times New Roman" w:hAnsi="Times New Roman" w:cs="Times New Roman"/>
          <w:i/>
          <w:sz w:val="24"/>
          <w:szCs w:val="24"/>
        </w:rPr>
        <w:t>Fatuase</w:t>
      </w:r>
      <w:proofErr w:type="spellEnd"/>
      <w:r w:rsidR="004E19FD">
        <w:rPr>
          <w:rFonts w:ascii="Times New Roman" w:hAnsi="Times New Roman" w:cs="Times New Roman"/>
          <w:i/>
          <w:sz w:val="24"/>
          <w:szCs w:val="24"/>
        </w:rPr>
        <w:t xml:space="preserve"> and one Cameroonian poet, </w:t>
      </w:r>
      <w:proofErr w:type="spellStart"/>
      <w:r w:rsidR="004E19FD">
        <w:rPr>
          <w:rFonts w:ascii="Times New Roman" w:hAnsi="Times New Roman" w:cs="Times New Roman"/>
          <w:i/>
          <w:sz w:val="24"/>
          <w:szCs w:val="24"/>
        </w:rPr>
        <w:t>Marinus</w:t>
      </w:r>
      <w:proofErr w:type="spellEnd"/>
      <w:r w:rsidR="004E19FD">
        <w:rPr>
          <w:rFonts w:ascii="Times New Roman" w:hAnsi="Times New Roman" w:cs="Times New Roman"/>
          <w:i/>
          <w:sz w:val="24"/>
          <w:szCs w:val="24"/>
        </w:rPr>
        <w:t xml:space="preserve"> </w:t>
      </w:r>
      <w:proofErr w:type="spellStart"/>
      <w:r w:rsidR="004E19FD">
        <w:rPr>
          <w:rFonts w:ascii="Times New Roman" w:hAnsi="Times New Roman" w:cs="Times New Roman"/>
          <w:i/>
          <w:sz w:val="24"/>
          <w:szCs w:val="24"/>
        </w:rPr>
        <w:t>Samoh</w:t>
      </w:r>
      <w:proofErr w:type="spellEnd"/>
      <w:r w:rsidR="004E19FD">
        <w:rPr>
          <w:rFonts w:ascii="Times New Roman" w:hAnsi="Times New Roman" w:cs="Times New Roman"/>
          <w:i/>
          <w:sz w:val="24"/>
          <w:szCs w:val="24"/>
        </w:rPr>
        <w:t xml:space="preserve"> Yong. These five (5) poets are drawn from </w:t>
      </w:r>
      <w:r w:rsidR="00A439E1">
        <w:rPr>
          <w:rFonts w:ascii="Times New Roman" w:hAnsi="Times New Roman" w:cs="Times New Roman"/>
          <w:b/>
          <w:i/>
          <w:sz w:val="24"/>
          <w:szCs w:val="24"/>
        </w:rPr>
        <w:t>World on the Bri</w:t>
      </w:r>
      <w:r w:rsidR="004E19FD">
        <w:rPr>
          <w:rFonts w:ascii="Times New Roman" w:hAnsi="Times New Roman" w:cs="Times New Roman"/>
          <w:b/>
          <w:i/>
          <w:sz w:val="24"/>
          <w:szCs w:val="24"/>
        </w:rPr>
        <w:t>nks: An Anthology of Covid-19 Pandemic</w:t>
      </w:r>
      <w:r w:rsidR="004E19FD">
        <w:rPr>
          <w:rFonts w:ascii="Times New Roman" w:hAnsi="Times New Roman" w:cs="Times New Roman"/>
          <w:i/>
          <w:sz w:val="24"/>
          <w:szCs w:val="24"/>
        </w:rPr>
        <w:t xml:space="preserve"> (henceforth abbreviated WTB). The textual analytical method is used to interrogate these poets’ eco-semiotic vision of nature in times of pandemic in order to interpret the relationship between nature and humanity as well as the impact of the pandemic on both the universe and the people. The following findings reveal that the pandemic redefines the way humanity should treat nature; it demonstrates the bond between the two and it establishes the fact that nature is critical in providing the cure to Covid-19 pandemic. The essay concludes that during the pandemic, nature regains its lost </w:t>
      </w:r>
      <w:proofErr w:type="gramStart"/>
      <w:r w:rsidR="004E19FD">
        <w:rPr>
          <w:rFonts w:ascii="Times New Roman" w:hAnsi="Times New Roman" w:cs="Times New Roman"/>
          <w:i/>
          <w:sz w:val="24"/>
          <w:szCs w:val="24"/>
        </w:rPr>
        <w:t>essence,</w:t>
      </w:r>
      <w:proofErr w:type="gramEnd"/>
      <w:r w:rsidR="004E19FD">
        <w:rPr>
          <w:rFonts w:ascii="Times New Roman" w:hAnsi="Times New Roman" w:cs="Times New Roman"/>
          <w:i/>
          <w:sz w:val="24"/>
          <w:szCs w:val="24"/>
        </w:rPr>
        <w:t xml:space="preserve"> it exposes the interdependence between it and humanity as well as posits that herbs from nature can cure the corona virus disease.</w:t>
      </w:r>
    </w:p>
    <w:p w:rsidR="00C42D34" w:rsidRPr="00511738" w:rsidRDefault="00C42D34" w:rsidP="00C42D34">
      <w:pPr>
        <w:spacing w:after="0" w:line="360" w:lineRule="auto"/>
        <w:jc w:val="both"/>
        <w:rPr>
          <w:rFonts w:ascii="Times New Roman" w:hAnsi="Times New Roman" w:cs="Times New Roman"/>
          <w:i/>
          <w:sz w:val="24"/>
          <w:szCs w:val="24"/>
        </w:rPr>
      </w:pPr>
    </w:p>
    <w:p w:rsidR="00C42D34" w:rsidRPr="00511738" w:rsidRDefault="00C42D34" w:rsidP="00C42D3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Keywords:</w:t>
      </w:r>
      <w:r>
        <w:rPr>
          <w:rFonts w:ascii="Times New Roman" w:hAnsi="Times New Roman" w:cs="Times New Roman"/>
          <w:b/>
          <w:sz w:val="24"/>
          <w:szCs w:val="24"/>
        </w:rPr>
        <w:tab/>
      </w:r>
      <w:r w:rsidR="004E19FD">
        <w:rPr>
          <w:rFonts w:ascii="Times New Roman" w:hAnsi="Times New Roman" w:cs="Times New Roman"/>
          <w:b/>
          <w:sz w:val="24"/>
          <w:szCs w:val="24"/>
        </w:rPr>
        <w:t>Eco-semiotics, Nature, Pandemic, Restoration and Ecology</w:t>
      </w:r>
    </w:p>
    <w:p w:rsidR="00C42D34" w:rsidRPr="00511738" w:rsidRDefault="00C42D34" w:rsidP="00C42D34">
      <w:pPr>
        <w:spacing w:after="0" w:line="360" w:lineRule="auto"/>
        <w:jc w:val="both"/>
        <w:rPr>
          <w:rFonts w:ascii="Times New Roman" w:hAnsi="Times New Roman" w:cs="Times New Roman"/>
          <w:b/>
          <w:sz w:val="24"/>
          <w:szCs w:val="24"/>
        </w:rPr>
      </w:pPr>
    </w:p>
    <w:p w:rsidR="00C42D34" w:rsidRPr="00511738" w:rsidRDefault="00C42D34" w:rsidP="00C42D34">
      <w:pPr>
        <w:spacing w:after="0" w:line="480" w:lineRule="auto"/>
        <w:jc w:val="both"/>
        <w:rPr>
          <w:rFonts w:ascii="Times New Roman" w:hAnsi="Times New Roman" w:cs="Times New Roman"/>
          <w:b/>
          <w:sz w:val="24"/>
          <w:szCs w:val="24"/>
        </w:rPr>
      </w:pPr>
      <w:r w:rsidRPr="00511738">
        <w:rPr>
          <w:rFonts w:ascii="Times New Roman" w:hAnsi="Times New Roman" w:cs="Times New Roman"/>
          <w:b/>
          <w:sz w:val="24"/>
          <w:szCs w:val="24"/>
        </w:rPr>
        <w:t>I.</w:t>
      </w:r>
      <w:r w:rsidRPr="00511738">
        <w:rPr>
          <w:rFonts w:ascii="Times New Roman" w:hAnsi="Times New Roman" w:cs="Times New Roman"/>
          <w:b/>
          <w:sz w:val="24"/>
          <w:szCs w:val="24"/>
        </w:rPr>
        <w:tab/>
        <w:t>Introduction</w:t>
      </w:r>
    </w:p>
    <w:p w:rsidR="00C42D34" w:rsidRDefault="00C42D34" w:rsidP="00C42D34">
      <w:pPr>
        <w:spacing w:after="0" w:line="480" w:lineRule="auto"/>
        <w:jc w:val="both"/>
        <w:rPr>
          <w:rFonts w:ascii="Times New Roman" w:hAnsi="Times New Roman" w:cs="Times New Roman"/>
          <w:sz w:val="24"/>
          <w:szCs w:val="24"/>
        </w:rPr>
      </w:pPr>
      <w:r w:rsidRPr="00511738">
        <w:rPr>
          <w:rFonts w:ascii="Times New Roman" w:hAnsi="Times New Roman" w:cs="Times New Roman"/>
          <w:sz w:val="24"/>
          <w:szCs w:val="24"/>
        </w:rPr>
        <w:tab/>
      </w:r>
      <w:r w:rsidR="004E19FD">
        <w:rPr>
          <w:rFonts w:ascii="Times New Roman" w:hAnsi="Times New Roman" w:cs="Times New Roman"/>
          <w:sz w:val="24"/>
          <w:szCs w:val="24"/>
        </w:rPr>
        <w:t xml:space="preserve">Pandemic poetry is an evolving movement in Nigerian and African literature especially those written to capture the experiences of people during the Covid-19 pandemic. The usual </w:t>
      </w:r>
      <w:r w:rsidR="004E19FD">
        <w:rPr>
          <w:rFonts w:ascii="Times New Roman" w:hAnsi="Times New Roman" w:cs="Times New Roman"/>
          <w:sz w:val="24"/>
          <w:szCs w:val="24"/>
        </w:rPr>
        <w:lastRenderedPageBreak/>
        <w:t xml:space="preserve">thematic areas covered in these poems include: </w:t>
      </w:r>
      <w:proofErr w:type="spellStart"/>
      <w:r w:rsidR="004E19FD">
        <w:rPr>
          <w:rFonts w:ascii="Times New Roman" w:hAnsi="Times New Roman" w:cs="Times New Roman"/>
          <w:sz w:val="24"/>
          <w:szCs w:val="24"/>
        </w:rPr>
        <w:t>survivalism</w:t>
      </w:r>
      <w:proofErr w:type="spellEnd"/>
      <w:r w:rsidR="004E19FD">
        <w:rPr>
          <w:rFonts w:ascii="Times New Roman" w:hAnsi="Times New Roman" w:cs="Times New Roman"/>
          <w:sz w:val="24"/>
          <w:szCs w:val="24"/>
        </w:rPr>
        <w:t xml:space="preserve">, mortality and death, disease and distress especially those relating to hunger and starvation, economic uncertainty as job losses soar and recession </w:t>
      </w:r>
      <w:r w:rsidR="00A439E1">
        <w:rPr>
          <w:rFonts w:ascii="Times New Roman" w:hAnsi="Times New Roman" w:cs="Times New Roman"/>
          <w:sz w:val="24"/>
          <w:szCs w:val="24"/>
        </w:rPr>
        <w:t>becomes</w:t>
      </w:r>
      <w:r w:rsidR="004E19FD">
        <w:rPr>
          <w:rFonts w:ascii="Times New Roman" w:hAnsi="Times New Roman" w:cs="Times New Roman"/>
          <w:sz w:val="24"/>
          <w:szCs w:val="24"/>
        </w:rPr>
        <w:t xml:space="preserve"> the new experience. These aspects are the core focus of pandemic poems and they have never been in doubt. What appears not to have been considered is the ecology of pandemic poems. By this, we mean the poems which examine the condition of nature in times of pandemic. Apart from reflecting human predicament in times of pandemic, few poems have been written to present the state of nature in this era. This situation results in limited study of pandemic poems. Additionally, emphasis has not been drawn to the </w:t>
      </w:r>
      <w:proofErr w:type="spellStart"/>
      <w:r w:rsidR="004E19FD">
        <w:rPr>
          <w:rFonts w:ascii="Times New Roman" w:hAnsi="Times New Roman" w:cs="Times New Roman"/>
          <w:sz w:val="24"/>
          <w:szCs w:val="24"/>
        </w:rPr>
        <w:t>ecocritical</w:t>
      </w:r>
      <w:proofErr w:type="spellEnd"/>
      <w:r w:rsidR="004E19FD">
        <w:rPr>
          <w:rFonts w:ascii="Times New Roman" w:hAnsi="Times New Roman" w:cs="Times New Roman"/>
          <w:sz w:val="24"/>
          <w:szCs w:val="24"/>
        </w:rPr>
        <w:t xml:space="preserve"> imagination of the poems as they examine the nexus between nature and humanity. These critical gaps have inspired this essay with the view to providing answers and exploring the </w:t>
      </w:r>
      <w:proofErr w:type="spellStart"/>
      <w:r w:rsidR="004E19FD">
        <w:rPr>
          <w:rFonts w:ascii="Times New Roman" w:hAnsi="Times New Roman" w:cs="Times New Roman"/>
          <w:sz w:val="24"/>
          <w:szCs w:val="24"/>
        </w:rPr>
        <w:t>ecopoetic</w:t>
      </w:r>
      <w:proofErr w:type="spellEnd"/>
      <w:r w:rsidR="004E19FD">
        <w:rPr>
          <w:rFonts w:ascii="Times New Roman" w:hAnsi="Times New Roman" w:cs="Times New Roman"/>
          <w:sz w:val="24"/>
          <w:szCs w:val="24"/>
        </w:rPr>
        <w:t xml:space="preserve"> vision of Nigerian and Cameroonian pandemic poets through the </w:t>
      </w:r>
      <w:proofErr w:type="spellStart"/>
      <w:r w:rsidR="004E19FD">
        <w:rPr>
          <w:rFonts w:ascii="Times New Roman" w:hAnsi="Times New Roman" w:cs="Times New Roman"/>
          <w:sz w:val="24"/>
          <w:szCs w:val="24"/>
        </w:rPr>
        <w:t>ecosemiotic</w:t>
      </w:r>
      <w:proofErr w:type="spellEnd"/>
      <w:r w:rsidR="004E19FD">
        <w:rPr>
          <w:rFonts w:ascii="Times New Roman" w:hAnsi="Times New Roman" w:cs="Times New Roman"/>
          <w:sz w:val="24"/>
          <w:szCs w:val="24"/>
        </w:rPr>
        <w:t xml:space="preserve"> praxis.</w:t>
      </w:r>
    </w:p>
    <w:p w:rsidR="004E19FD" w:rsidRDefault="004E19FD"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This essay is anchored on </w:t>
      </w:r>
      <w:proofErr w:type="spellStart"/>
      <w:r>
        <w:rPr>
          <w:rFonts w:ascii="Times New Roman" w:hAnsi="Times New Roman" w:cs="Times New Roman"/>
          <w:sz w:val="24"/>
          <w:szCs w:val="24"/>
        </w:rPr>
        <w:t>ecosemiotic</w:t>
      </w:r>
      <w:r w:rsidR="00A439E1">
        <w:rPr>
          <w:rFonts w:ascii="Times New Roman" w:hAnsi="Times New Roman" w:cs="Times New Roman"/>
          <w:sz w:val="24"/>
          <w:szCs w:val="24"/>
        </w:rPr>
        <w:t>s</w:t>
      </w:r>
      <w:proofErr w:type="spellEnd"/>
      <w:r>
        <w:rPr>
          <w:rFonts w:ascii="Times New Roman" w:hAnsi="Times New Roman" w:cs="Times New Roman"/>
          <w:sz w:val="24"/>
          <w:szCs w:val="24"/>
        </w:rPr>
        <w:t xml:space="preserve"> as it helps to open the text to the application of sign systems in reading the ecological dynamics underpinning the poems. </w:t>
      </w:r>
      <w:proofErr w:type="spellStart"/>
      <w:r>
        <w:rPr>
          <w:rFonts w:ascii="Times New Roman" w:hAnsi="Times New Roman" w:cs="Times New Roman"/>
          <w:sz w:val="24"/>
          <w:szCs w:val="24"/>
        </w:rPr>
        <w:t>Ecosemiotics</w:t>
      </w:r>
      <w:proofErr w:type="spellEnd"/>
      <w:r>
        <w:rPr>
          <w:rFonts w:ascii="Times New Roman" w:hAnsi="Times New Roman" w:cs="Times New Roman"/>
          <w:sz w:val="24"/>
          <w:szCs w:val="24"/>
        </w:rPr>
        <w:t xml:space="preserve"> is also known</w:t>
      </w:r>
      <w:r w:rsidR="00615C96">
        <w:rPr>
          <w:rFonts w:ascii="Times New Roman" w:hAnsi="Times New Roman" w:cs="Times New Roman"/>
          <w:sz w:val="24"/>
          <w:szCs w:val="24"/>
        </w:rPr>
        <w:t xml:space="preserve"> as semiotic ecology. </w:t>
      </w:r>
      <w:proofErr w:type="spellStart"/>
      <w:r w:rsidR="00615C96">
        <w:rPr>
          <w:rFonts w:ascii="Times New Roman" w:hAnsi="Times New Roman" w:cs="Times New Roman"/>
          <w:sz w:val="24"/>
          <w:szCs w:val="24"/>
        </w:rPr>
        <w:t>Timo</w:t>
      </w:r>
      <w:proofErr w:type="spellEnd"/>
      <w:r w:rsidR="00615C96">
        <w:rPr>
          <w:rFonts w:ascii="Times New Roman" w:hAnsi="Times New Roman" w:cs="Times New Roman"/>
          <w:sz w:val="24"/>
          <w:szCs w:val="24"/>
        </w:rPr>
        <w:t xml:space="preserve"> Moran (2018) explains that “</w:t>
      </w:r>
      <w:proofErr w:type="spellStart"/>
      <w:r w:rsidR="00615C96">
        <w:rPr>
          <w:rFonts w:ascii="Times New Roman" w:hAnsi="Times New Roman" w:cs="Times New Roman"/>
          <w:sz w:val="24"/>
          <w:szCs w:val="24"/>
        </w:rPr>
        <w:t>Ecosemiotics</w:t>
      </w:r>
      <w:proofErr w:type="spellEnd"/>
      <w:r w:rsidR="00615C96">
        <w:rPr>
          <w:rFonts w:ascii="Times New Roman" w:hAnsi="Times New Roman" w:cs="Times New Roman"/>
          <w:sz w:val="24"/>
          <w:szCs w:val="24"/>
        </w:rPr>
        <w:t xml:space="preserve"> studies semiotic or sign-mediated aspects of ecology including relations between human culture and the environment” (p.630). Put differently, </w:t>
      </w:r>
      <w:proofErr w:type="spellStart"/>
      <w:r w:rsidR="00615C96">
        <w:rPr>
          <w:rFonts w:ascii="Times New Roman" w:hAnsi="Times New Roman" w:cs="Times New Roman"/>
          <w:sz w:val="24"/>
          <w:szCs w:val="24"/>
        </w:rPr>
        <w:t>ecosemiotics</w:t>
      </w:r>
      <w:proofErr w:type="spellEnd"/>
      <w:r w:rsidR="00615C96">
        <w:rPr>
          <w:rFonts w:ascii="Times New Roman" w:hAnsi="Times New Roman" w:cs="Times New Roman"/>
          <w:sz w:val="24"/>
          <w:szCs w:val="24"/>
        </w:rPr>
        <w:t xml:space="preserve"> is the ecology of signs in that, the study aids the reader in understanding how signs </w:t>
      </w:r>
      <w:proofErr w:type="gramStart"/>
      <w:r w:rsidR="00615C96">
        <w:rPr>
          <w:rFonts w:ascii="Times New Roman" w:hAnsi="Times New Roman" w:cs="Times New Roman"/>
          <w:sz w:val="24"/>
          <w:szCs w:val="24"/>
        </w:rPr>
        <w:t>convey</w:t>
      </w:r>
      <w:proofErr w:type="gramEnd"/>
      <w:r w:rsidR="00615C96">
        <w:rPr>
          <w:rFonts w:ascii="Times New Roman" w:hAnsi="Times New Roman" w:cs="Times New Roman"/>
          <w:sz w:val="24"/>
          <w:szCs w:val="24"/>
        </w:rPr>
        <w:t xml:space="preserve"> specific meaning as they relate to the existence of living organisms in natural habit</w:t>
      </w:r>
      <w:r w:rsidR="00A439E1">
        <w:rPr>
          <w:rFonts w:ascii="Times New Roman" w:hAnsi="Times New Roman" w:cs="Times New Roman"/>
          <w:sz w:val="24"/>
          <w:szCs w:val="24"/>
        </w:rPr>
        <w:t>at</w:t>
      </w:r>
      <w:r w:rsidR="00615C96">
        <w:rPr>
          <w:rFonts w:ascii="Times New Roman" w:hAnsi="Times New Roman" w:cs="Times New Roman"/>
          <w:sz w:val="24"/>
          <w:szCs w:val="24"/>
        </w:rPr>
        <w:t>. In another essay, Moran (2007) posits that “</w:t>
      </w:r>
      <w:proofErr w:type="spellStart"/>
      <w:r w:rsidR="00615C96">
        <w:rPr>
          <w:rFonts w:ascii="Times New Roman" w:hAnsi="Times New Roman" w:cs="Times New Roman"/>
          <w:sz w:val="24"/>
          <w:szCs w:val="24"/>
        </w:rPr>
        <w:t>Ecosemiotics</w:t>
      </w:r>
      <w:proofErr w:type="spellEnd"/>
      <w:r w:rsidR="00615C96">
        <w:rPr>
          <w:rFonts w:ascii="Times New Roman" w:hAnsi="Times New Roman" w:cs="Times New Roman"/>
          <w:sz w:val="24"/>
          <w:szCs w:val="24"/>
        </w:rPr>
        <w:t xml:space="preserve"> discusses the relation between meaning and context seen as a possibility for an ecological view immanent in semiotics” (p.269). The study of nature entails interest in how meaning is contrived from the context from which the reader comes to terms with its signification</w:t>
      </w:r>
      <w:r w:rsidR="00A439E1">
        <w:rPr>
          <w:rFonts w:ascii="Times New Roman" w:hAnsi="Times New Roman" w:cs="Times New Roman"/>
          <w:sz w:val="24"/>
          <w:szCs w:val="24"/>
        </w:rPr>
        <w:t>.</w:t>
      </w:r>
      <w:r w:rsidR="00615C96">
        <w:rPr>
          <w:rFonts w:ascii="Times New Roman" w:hAnsi="Times New Roman" w:cs="Times New Roman"/>
          <w:sz w:val="24"/>
          <w:szCs w:val="24"/>
        </w:rPr>
        <w:t xml:space="preserve"> </w:t>
      </w:r>
      <w:r w:rsidR="00A439E1">
        <w:rPr>
          <w:rFonts w:ascii="Times New Roman" w:hAnsi="Times New Roman" w:cs="Times New Roman"/>
          <w:sz w:val="24"/>
          <w:szCs w:val="24"/>
        </w:rPr>
        <w:t xml:space="preserve">Meaning </w:t>
      </w:r>
      <w:r w:rsidR="00615C96">
        <w:rPr>
          <w:rFonts w:ascii="Times New Roman" w:hAnsi="Times New Roman" w:cs="Times New Roman"/>
          <w:sz w:val="24"/>
          <w:szCs w:val="24"/>
        </w:rPr>
        <w:t xml:space="preserve">in literature and language does not exist in a vacuum. In fact, the context conveys special information about the phenomenon which is being studied in the environment. Hence, Moran </w:t>
      </w:r>
      <w:r w:rsidR="00615C96">
        <w:rPr>
          <w:rFonts w:ascii="Times New Roman" w:hAnsi="Times New Roman" w:cs="Times New Roman"/>
          <w:sz w:val="24"/>
          <w:szCs w:val="24"/>
        </w:rPr>
        <w:lastRenderedPageBreak/>
        <w:t xml:space="preserve">(2007) explains further that </w:t>
      </w:r>
      <w:proofErr w:type="spellStart"/>
      <w:r w:rsidR="00615C96">
        <w:rPr>
          <w:rFonts w:ascii="Times New Roman" w:hAnsi="Times New Roman" w:cs="Times New Roman"/>
          <w:sz w:val="24"/>
          <w:szCs w:val="24"/>
        </w:rPr>
        <w:t>ecosemiotics</w:t>
      </w:r>
      <w:proofErr w:type="spellEnd"/>
      <w:r w:rsidR="00615C96">
        <w:rPr>
          <w:rFonts w:ascii="Times New Roman" w:hAnsi="Times New Roman" w:cs="Times New Roman"/>
          <w:sz w:val="24"/>
          <w:szCs w:val="24"/>
        </w:rPr>
        <w:t xml:space="preserve"> “</w:t>
      </w:r>
      <w:proofErr w:type="spellStart"/>
      <w:r w:rsidR="00615C96">
        <w:rPr>
          <w:rFonts w:ascii="Times New Roman" w:hAnsi="Times New Roman" w:cs="Times New Roman"/>
          <w:sz w:val="24"/>
          <w:szCs w:val="24"/>
        </w:rPr>
        <w:t>emphasises</w:t>
      </w:r>
      <w:proofErr w:type="spellEnd"/>
      <w:r w:rsidR="00615C96">
        <w:rPr>
          <w:rFonts w:ascii="Times New Roman" w:hAnsi="Times New Roman" w:cs="Times New Roman"/>
          <w:sz w:val="24"/>
          <w:szCs w:val="24"/>
        </w:rPr>
        <w:t xml:space="preserve"> the need to take into account the </w:t>
      </w:r>
      <w:proofErr w:type="spellStart"/>
      <w:r w:rsidR="00615C96">
        <w:rPr>
          <w:rFonts w:ascii="Times New Roman" w:hAnsi="Times New Roman" w:cs="Times New Roman"/>
          <w:sz w:val="24"/>
          <w:szCs w:val="24"/>
        </w:rPr>
        <w:t>semioticity</w:t>
      </w:r>
      <w:proofErr w:type="spellEnd"/>
      <w:r w:rsidR="00615C96">
        <w:rPr>
          <w:rFonts w:ascii="Times New Roman" w:hAnsi="Times New Roman" w:cs="Times New Roman"/>
          <w:sz w:val="24"/>
          <w:szCs w:val="24"/>
        </w:rPr>
        <w:t xml:space="preserve"> of nature itself as well as allow analyzing the depiction of nature in the written texts” (p.270). The analysis of texts therefore, should incorporate how nature is depicted using the resources of semiotics to underscore the points being made.</w:t>
      </w:r>
    </w:p>
    <w:p w:rsidR="00615C96" w:rsidRDefault="00615C96"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Extending the meaning further, Mae </w:t>
      </w:r>
      <w:proofErr w:type="spellStart"/>
      <w:r>
        <w:rPr>
          <w:rFonts w:ascii="Times New Roman" w:hAnsi="Times New Roman" w:cs="Times New Roman"/>
          <w:sz w:val="24"/>
          <w:szCs w:val="24"/>
        </w:rPr>
        <w:t>Kilker</w:t>
      </w:r>
      <w:proofErr w:type="spellEnd"/>
      <w:r>
        <w:rPr>
          <w:rFonts w:ascii="Times New Roman" w:hAnsi="Times New Roman" w:cs="Times New Roman"/>
          <w:sz w:val="24"/>
          <w:szCs w:val="24"/>
        </w:rPr>
        <w:t xml:space="preserve"> (2014) avers that </w:t>
      </w:r>
      <w:proofErr w:type="spellStart"/>
      <w:r>
        <w:rPr>
          <w:rFonts w:ascii="Times New Roman" w:hAnsi="Times New Roman" w:cs="Times New Roman"/>
          <w:sz w:val="24"/>
          <w:szCs w:val="24"/>
        </w:rPr>
        <w:t>ecosemiotics</w:t>
      </w:r>
      <w:proofErr w:type="spellEnd"/>
      <w:r>
        <w:rPr>
          <w:rFonts w:ascii="Times New Roman" w:hAnsi="Times New Roman" w:cs="Times New Roman"/>
          <w:sz w:val="24"/>
          <w:szCs w:val="24"/>
        </w:rPr>
        <w:t xml:space="preserve"> attempts to bridge the field of </w:t>
      </w:r>
      <w:proofErr w:type="spellStart"/>
      <w:r>
        <w:rPr>
          <w:rFonts w:ascii="Times New Roman" w:hAnsi="Times New Roman" w:cs="Times New Roman"/>
          <w:sz w:val="24"/>
          <w:szCs w:val="24"/>
        </w:rPr>
        <w:t>biosemiotics</w:t>
      </w:r>
      <w:proofErr w:type="spellEnd"/>
      <w:r>
        <w:rPr>
          <w:rFonts w:ascii="Times New Roman" w:hAnsi="Times New Roman" w:cs="Times New Roman"/>
          <w:sz w:val="24"/>
          <w:szCs w:val="24"/>
        </w:rPr>
        <w:t xml:space="preserve">, which is  the study of non-human sign systems, and the field of traditional or cultural semiotics,  the study of communication between humans” (p.153). This involves reconciling how animals and plants are configured in a text as well as their relationship with the human component of nature. The </w:t>
      </w:r>
      <w:proofErr w:type="spellStart"/>
      <w:r>
        <w:rPr>
          <w:rFonts w:ascii="Times New Roman" w:hAnsi="Times New Roman" w:cs="Times New Roman"/>
          <w:sz w:val="24"/>
          <w:szCs w:val="24"/>
        </w:rPr>
        <w:t>biosemiotic</w:t>
      </w:r>
      <w:proofErr w:type="spellEnd"/>
      <w:r>
        <w:rPr>
          <w:rFonts w:ascii="Times New Roman" w:hAnsi="Times New Roman" w:cs="Times New Roman"/>
          <w:sz w:val="24"/>
          <w:szCs w:val="24"/>
        </w:rPr>
        <w:t xml:space="preserve"> field explores </w:t>
      </w:r>
      <w:proofErr w:type="spellStart"/>
      <w:r>
        <w:rPr>
          <w:rFonts w:ascii="Times New Roman" w:hAnsi="Times New Roman" w:cs="Times New Roman"/>
          <w:sz w:val="24"/>
          <w:szCs w:val="24"/>
        </w:rPr>
        <w:t>zoosemiotics</w:t>
      </w:r>
      <w:proofErr w:type="spellEnd"/>
      <w:r>
        <w:rPr>
          <w:rFonts w:ascii="Times New Roman" w:hAnsi="Times New Roman" w:cs="Times New Roman"/>
          <w:sz w:val="24"/>
          <w:szCs w:val="24"/>
        </w:rPr>
        <w:t xml:space="preserve"> or the semiotics of animal sign systems as well as the </w:t>
      </w:r>
      <w:proofErr w:type="spellStart"/>
      <w:r>
        <w:rPr>
          <w:rFonts w:ascii="Times New Roman" w:hAnsi="Times New Roman" w:cs="Times New Roman"/>
          <w:sz w:val="24"/>
          <w:szCs w:val="24"/>
        </w:rPr>
        <w:t>phytosemiotic</w:t>
      </w:r>
      <w:proofErr w:type="spellEnd"/>
      <w:r>
        <w:rPr>
          <w:rFonts w:ascii="Times New Roman" w:hAnsi="Times New Roman" w:cs="Times New Roman"/>
          <w:sz w:val="24"/>
          <w:szCs w:val="24"/>
        </w:rPr>
        <w:t xml:space="preserve"> study which is interested in how plant sign systems convey meaning.</w:t>
      </w:r>
    </w:p>
    <w:p w:rsidR="00615C96" w:rsidRDefault="00A439E1"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Timo</w:t>
      </w:r>
      <w:proofErr w:type="spellEnd"/>
      <w:r>
        <w:rPr>
          <w:rFonts w:ascii="Times New Roman" w:hAnsi="Times New Roman" w:cs="Times New Roman"/>
          <w:sz w:val="24"/>
          <w:szCs w:val="24"/>
        </w:rPr>
        <w:t xml:space="preserve"> Moran and </w:t>
      </w:r>
      <w:proofErr w:type="spellStart"/>
      <w:r>
        <w:rPr>
          <w:rFonts w:ascii="Times New Roman" w:hAnsi="Times New Roman" w:cs="Times New Roman"/>
          <w:sz w:val="24"/>
          <w:szCs w:val="24"/>
        </w:rPr>
        <w:t>Kalev</w:t>
      </w:r>
      <w:r w:rsidR="00615C96">
        <w:rPr>
          <w:rFonts w:ascii="Times New Roman" w:hAnsi="Times New Roman" w:cs="Times New Roman"/>
          <w:sz w:val="24"/>
          <w:szCs w:val="24"/>
        </w:rPr>
        <w:t>i</w:t>
      </w:r>
      <w:proofErr w:type="spellEnd"/>
      <w:r w:rsidR="00615C96">
        <w:rPr>
          <w:rFonts w:ascii="Times New Roman" w:hAnsi="Times New Roman" w:cs="Times New Roman"/>
          <w:sz w:val="24"/>
          <w:szCs w:val="24"/>
        </w:rPr>
        <w:t xml:space="preserve"> Kull (2014) define </w:t>
      </w:r>
      <w:proofErr w:type="spellStart"/>
      <w:r w:rsidR="00615C96">
        <w:rPr>
          <w:rFonts w:ascii="Times New Roman" w:hAnsi="Times New Roman" w:cs="Times New Roman"/>
          <w:sz w:val="24"/>
          <w:szCs w:val="24"/>
        </w:rPr>
        <w:t>ecosemiotics</w:t>
      </w:r>
      <w:proofErr w:type="spellEnd"/>
      <w:r w:rsidR="00615C96">
        <w:rPr>
          <w:rFonts w:ascii="Times New Roman" w:hAnsi="Times New Roman" w:cs="Times New Roman"/>
          <w:sz w:val="24"/>
          <w:szCs w:val="24"/>
        </w:rPr>
        <w:t xml:space="preserve"> as “a branch of semiotics that studies sign processes as responsible for ecological phenomena” (p.41)</w:t>
      </w:r>
      <w:r>
        <w:rPr>
          <w:rFonts w:ascii="Times New Roman" w:hAnsi="Times New Roman" w:cs="Times New Roman"/>
          <w:sz w:val="24"/>
          <w:szCs w:val="24"/>
        </w:rPr>
        <w:t>.</w:t>
      </w:r>
      <w:r w:rsidR="00615C96">
        <w:rPr>
          <w:rFonts w:ascii="Times New Roman" w:hAnsi="Times New Roman" w:cs="Times New Roman"/>
          <w:sz w:val="24"/>
          <w:szCs w:val="24"/>
        </w:rPr>
        <w:t xml:space="preserve"> </w:t>
      </w:r>
      <w:proofErr w:type="spellStart"/>
      <w:r>
        <w:rPr>
          <w:rFonts w:ascii="Times New Roman" w:hAnsi="Times New Roman" w:cs="Times New Roman"/>
          <w:sz w:val="24"/>
          <w:szCs w:val="24"/>
        </w:rPr>
        <w:t>Ecosemiotic</w:t>
      </w:r>
      <w:proofErr w:type="spellEnd"/>
      <w:r>
        <w:rPr>
          <w:rFonts w:ascii="Times New Roman" w:hAnsi="Times New Roman" w:cs="Times New Roman"/>
          <w:sz w:val="24"/>
          <w:szCs w:val="24"/>
        </w:rPr>
        <w:t xml:space="preserve"> </w:t>
      </w:r>
      <w:r w:rsidR="00615C96">
        <w:rPr>
          <w:rFonts w:ascii="Times New Roman" w:hAnsi="Times New Roman" w:cs="Times New Roman"/>
          <w:sz w:val="24"/>
          <w:szCs w:val="24"/>
        </w:rPr>
        <w:t xml:space="preserve">tools such as signs are necessary for the study of how ecological phenomena communicate in literary texts. This position is later clarified in Moran’s (2017) essay which states that </w:t>
      </w:r>
      <w:proofErr w:type="spellStart"/>
      <w:r w:rsidR="00615C96">
        <w:rPr>
          <w:rFonts w:ascii="Times New Roman" w:hAnsi="Times New Roman" w:cs="Times New Roman"/>
          <w:sz w:val="24"/>
          <w:szCs w:val="24"/>
        </w:rPr>
        <w:t>ecosemiotics</w:t>
      </w:r>
      <w:proofErr w:type="spellEnd"/>
      <w:r w:rsidR="00615C96">
        <w:rPr>
          <w:rFonts w:ascii="Times New Roman" w:hAnsi="Times New Roman" w:cs="Times New Roman"/>
          <w:sz w:val="24"/>
          <w:szCs w:val="24"/>
        </w:rPr>
        <w:t xml:space="preserve"> involves “the semiotic processes that relate the broader context of living biological processes” (p.5). Thus </w:t>
      </w:r>
      <w:proofErr w:type="spellStart"/>
      <w:r w:rsidR="00615C96">
        <w:rPr>
          <w:rFonts w:ascii="Times New Roman" w:hAnsi="Times New Roman" w:cs="Times New Roman"/>
          <w:sz w:val="24"/>
          <w:szCs w:val="24"/>
        </w:rPr>
        <w:t>ecosemiotics</w:t>
      </w:r>
      <w:proofErr w:type="spellEnd"/>
      <w:r w:rsidR="00615C96">
        <w:rPr>
          <w:rFonts w:ascii="Times New Roman" w:hAnsi="Times New Roman" w:cs="Times New Roman"/>
          <w:sz w:val="24"/>
          <w:szCs w:val="24"/>
        </w:rPr>
        <w:t xml:space="preserve"> is the semiotic study of biological processes detailing how context mediate meaning.</w:t>
      </w:r>
    </w:p>
    <w:p w:rsidR="00D75B13" w:rsidRDefault="00D75B13"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Farina et al (2005) describe </w:t>
      </w:r>
      <w:proofErr w:type="spellStart"/>
      <w:r>
        <w:rPr>
          <w:rFonts w:ascii="Times New Roman" w:hAnsi="Times New Roman" w:cs="Times New Roman"/>
          <w:sz w:val="24"/>
          <w:szCs w:val="24"/>
        </w:rPr>
        <w:t>ecosemiotics</w:t>
      </w:r>
      <w:proofErr w:type="spellEnd"/>
      <w:r>
        <w:rPr>
          <w:rFonts w:ascii="Times New Roman" w:hAnsi="Times New Roman" w:cs="Times New Roman"/>
          <w:sz w:val="24"/>
          <w:szCs w:val="24"/>
        </w:rPr>
        <w:t xml:space="preserve"> as “the interpretation of signs that human and other evolutionary drivers leave in the environment” (p.167). The primary objective of </w:t>
      </w:r>
      <w:proofErr w:type="spellStart"/>
      <w:r>
        <w:rPr>
          <w:rFonts w:ascii="Times New Roman" w:hAnsi="Times New Roman" w:cs="Times New Roman"/>
          <w:sz w:val="24"/>
          <w:szCs w:val="24"/>
        </w:rPr>
        <w:t>ecosemioticians</w:t>
      </w:r>
      <w:proofErr w:type="spellEnd"/>
      <w:r>
        <w:rPr>
          <w:rFonts w:ascii="Times New Roman" w:hAnsi="Times New Roman" w:cs="Times New Roman"/>
          <w:sz w:val="24"/>
          <w:szCs w:val="24"/>
        </w:rPr>
        <w:t xml:space="preserve"> is to ascribe meaning to such signs which apparently may have been ignored in the environment by cultural and biological </w:t>
      </w:r>
      <w:proofErr w:type="spellStart"/>
      <w:r>
        <w:rPr>
          <w:rFonts w:ascii="Times New Roman" w:hAnsi="Times New Roman" w:cs="Times New Roman"/>
          <w:sz w:val="24"/>
          <w:szCs w:val="24"/>
        </w:rPr>
        <w:t>semioticians</w:t>
      </w:r>
      <w:proofErr w:type="spellEnd"/>
      <w:r>
        <w:rPr>
          <w:rFonts w:ascii="Times New Roman" w:hAnsi="Times New Roman" w:cs="Times New Roman"/>
          <w:sz w:val="24"/>
          <w:szCs w:val="24"/>
        </w:rPr>
        <w:t xml:space="preserve">. An </w:t>
      </w:r>
      <w:proofErr w:type="spellStart"/>
      <w:r>
        <w:rPr>
          <w:rFonts w:ascii="Times New Roman" w:hAnsi="Times New Roman" w:cs="Times New Roman"/>
          <w:sz w:val="24"/>
          <w:szCs w:val="24"/>
        </w:rPr>
        <w:t>ecosemiotic</w:t>
      </w:r>
      <w:proofErr w:type="spellEnd"/>
      <w:r>
        <w:rPr>
          <w:rFonts w:ascii="Times New Roman" w:hAnsi="Times New Roman" w:cs="Times New Roman"/>
          <w:sz w:val="24"/>
          <w:szCs w:val="24"/>
        </w:rPr>
        <w:t xml:space="preserve"> approach thus provides a broad based perspective to study and understand the environment.</w:t>
      </w:r>
    </w:p>
    <w:p w:rsidR="00D75B13" w:rsidRDefault="00D75B13"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history of </w:t>
      </w:r>
      <w:proofErr w:type="spellStart"/>
      <w:r>
        <w:rPr>
          <w:rFonts w:ascii="Times New Roman" w:hAnsi="Times New Roman" w:cs="Times New Roman"/>
          <w:sz w:val="24"/>
          <w:szCs w:val="24"/>
        </w:rPr>
        <w:t>ecosemiotics</w:t>
      </w:r>
      <w:proofErr w:type="spellEnd"/>
      <w:r>
        <w:rPr>
          <w:rFonts w:ascii="Times New Roman" w:hAnsi="Times New Roman" w:cs="Times New Roman"/>
          <w:sz w:val="24"/>
          <w:szCs w:val="24"/>
        </w:rPr>
        <w:t xml:space="preserve"> will not be complete without the contribution of Winfried </w:t>
      </w:r>
      <w:proofErr w:type="spellStart"/>
      <w:r>
        <w:rPr>
          <w:rFonts w:ascii="Times New Roman" w:hAnsi="Times New Roman" w:cs="Times New Roman"/>
          <w:sz w:val="24"/>
          <w:szCs w:val="24"/>
        </w:rPr>
        <w:t>Noth</w:t>
      </w:r>
      <w:proofErr w:type="spellEnd"/>
      <w:r>
        <w:rPr>
          <w:rFonts w:ascii="Times New Roman" w:hAnsi="Times New Roman" w:cs="Times New Roman"/>
          <w:sz w:val="24"/>
          <w:szCs w:val="24"/>
        </w:rPr>
        <w:t xml:space="preserve">. This </w:t>
      </w:r>
      <w:proofErr w:type="spellStart"/>
      <w:r>
        <w:rPr>
          <w:rFonts w:ascii="Times New Roman" w:hAnsi="Times New Roman" w:cs="Times New Roman"/>
          <w:sz w:val="24"/>
          <w:szCs w:val="24"/>
        </w:rPr>
        <w:t>ecosemiotician</w:t>
      </w:r>
      <w:proofErr w:type="spellEnd"/>
      <w:r>
        <w:rPr>
          <w:rFonts w:ascii="Times New Roman" w:hAnsi="Times New Roman" w:cs="Times New Roman"/>
          <w:sz w:val="24"/>
          <w:szCs w:val="24"/>
        </w:rPr>
        <w:t xml:space="preserve"> is reputed to have coined the word, </w:t>
      </w:r>
      <w:proofErr w:type="spellStart"/>
      <w:r>
        <w:rPr>
          <w:rFonts w:ascii="Times New Roman" w:hAnsi="Times New Roman" w:cs="Times New Roman"/>
          <w:sz w:val="24"/>
          <w:szCs w:val="24"/>
        </w:rPr>
        <w:t>ecosemiotics</w:t>
      </w:r>
      <w:proofErr w:type="spellEnd"/>
      <w:r>
        <w:rPr>
          <w:rFonts w:ascii="Times New Roman" w:hAnsi="Times New Roman" w:cs="Times New Roman"/>
          <w:sz w:val="24"/>
          <w:szCs w:val="24"/>
        </w:rPr>
        <w:t xml:space="preserve">. This great scholar introduced the cultural theoretic approach to </w:t>
      </w:r>
      <w:proofErr w:type="spellStart"/>
      <w:r>
        <w:rPr>
          <w:rFonts w:ascii="Times New Roman" w:hAnsi="Times New Roman" w:cs="Times New Roman"/>
          <w:sz w:val="24"/>
          <w:szCs w:val="24"/>
        </w:rPr>
        <w:t>ecosemiotics</w:t>
      </w:r>
      <w:proofErr w:type="spellEnd"/>
      <w:r>
        <w:rPr>
          <w:rFonts w:ascii="Times New Roman" w:hAnsi="Times New Roman" w:cs="Times New Roman"/>
          <w:sz w:val="24"/>
          <w:szCs w:val="24"/>
        </w:rPr>
        <w:t xml:space="preserve"> which inspired </w:t>
      </w:r>
      <w:proofErr w:type="spellStart"/>
      <w:r>
        <w:rPr>
          <w:rFonts w:ascii="Times New Roman" w:hAnsi="Times New Roman" w:cs="Times New Roman"/>
          <w:sz w:val="24"/>
          <w:szCs w:val="24"/>
        </w:rPr>
        <w:t>Ferdinard</w:t>
      </w:r>
      <w:proofErr w:type="spellEnd"/>
      <w:r>
        <w:rPr>
          <w:rFonts w:ascii="Times New Roman" w:hAnsi="Times New Roman" w:cs="Times New Roman"/>
          <w:sz w:val="24"/>
          <w:szCs w:val="24"/>
        </w:rPr>
        <w:t xml:space="preserve"> de Saussure who integrated semiology and structuralism. This effort influenced others like Claude </w:t>
      </w:r>
      <w:proofErr w:type="spellStart"/>
      <w:r>
        <w:rPr>
          <w:rFonts w:ascii="Times New Roman" w:hAnsi="Times New Roman" w:cs="Times New Roman"/>
          <w:sz w:val="24"/>
          <w:szCs w:val="24"/>
        </w:rPr>
        <w:t>Levi-strauss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Lotman</w:t>
      </w:r>
      <w:proofErr w:type="spellEnd"/>
      <w:r>
        <w:rPr>
          <w:rFonts w:ascii="Times New Roman" w:hAnsi="Times New Roman" w:cs="Times New Roman"/>
          <w:sz w:val="24"/>
          <w:szCs w:val="24"/>
        </w:rPr>
        <w:t xml:space="preserve">, Umberto Eco and </w:t>
      </w:r>
      <w:proofErr w:type="spellStart"/>
      <w:r>
        <w:rPr>
          <w:rFonts w:ascii="Times New Roman" w:hAnsi="Times New Roman" w:cs="Times New Roman"/>
          <w:sz w:val="24"/>
          <w:szCs w:val="24"/>
        </w:rPr>
        <w:t>Algirdas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Julien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Greimas</w:t>
      </w:r>
      <w:proofErr w:type="spellEnd"/>
      <w:r>
        <w:rPr>
          <w:rFonts w:ascii="Times New Roman" w:hAnsi="Times New Roman" w:cs="Times New Roman"/>
          <w:sz w:val="24"/>
          <w:szCs w:val="24"/>
        </w:rPr>
        <w:t>. All these researchers interpreted nature from a cultural perspective.</w:t>
      </w:r>
    </w:p>
    <w:p w:rsidR="00D75B13" w:rsidRDefault="00D75B13"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Apart from the cultural approach, there is the biological angle</w:t>
      </w:r>
      <w:r w:rsidR="00A439E1">
        <w:rPr>
          <w:rFonts w:ascii="Times New Roman" w:hAnsi="Times New Roman" w:cs="Times New Roman"/>
          <w:sz w:val="24"/>
          <w:szCs w:val="24"/>
        </w:rPr>
        <w:t>.</w:t>
      </w:r>
      <w:r>
        <w:rPr>
          <w:rFonts w:ascii="Times New Roman" w:hAnsi="Times New Roman" w:cs="Times New Roman"/>
          <w:sz w:val="24"/>
          <w:szCs w:val="24"/>
        </w:rPr>
        <w:t xml:space="preserve"> </w:t>
      </w:r>
      <w:r w:rsidR="00A439E1">
        <w:rPr>
          <w:rFonts w:ascii="Times New Roman" w:hAnsi="Times New Roman" w:cs="Times New Roman"/>
          <w:sz w:val="24"/>
          <w:szCs w:val="24"/>
        </w:rPr>
        <w:t xml:space="preserve">Paramount </w:t>
      </w:r>
      <w:r>
        <w:rPr>
          <w:rFonts w:ascii="Times New Roman" w:hAnsi="Times New Roman" w:cs="Times New Roman"/>
          <w:sz w:val="24"/>
          <w:szCs w:val="24"/>
        </w:rPr>
        <w:t xml:space="preserve">to this group is the contributions of Charles S. Pierce, Charles Morris and Thomas A. </w:t>
      </w:r>
      <w:proofErr w:type="spellStart"/>
      <w:r>
        <w:rPr>
          <w:rFonts w:ascii="Times New Roman" w:hAnsi="Times New Roman" w:cs="Times New Roman"/>
          <w:sz w:val="24"/>
          <w:szCs w:val="24"/>
        </w:rPr>
        <w:t>Sebeok</w:t>
      </w:r>
      <w:proofErr w:type="spellEnd"/>
      <w:r>
        <w:rPr>
          <w:rFonts w:ascii="Times New Roman" w:hAnsi="Times New Roman" w:cs="Times New Roman"/>
          <w:sz w:val="24"/>
          <w:szCs w:val="24"/>
        </w:rPr>
        <w:t xml:space="preserve">. Their works later introduced two main branches of </w:t>
      </w:r>
      <w:proofErr w:type="spellStart"/>
      <w:r>
        <w:rPr>
          <w:rFonts w:ascii="Times New Roman" w:hAnsi="Times New Roman" w:cs="Times New Roman"/>
          <w:sz w:val="24"/>
          <w:szCs w:val="24"/>
        </w:rPr>
        <w:t>ecosemiotics</w:t>
      </w:r>
      <w:proofErr w:type="spellEnd"/>
      <w:r w:rsidR="00A439E1">
        <w:rPr>
          <w:rFonts w:ascii="Times New Roman" w:hAnsi="Times New Roman" w:cs="Times New Roman"/>
          <w:sz w:val="24"/>
          <w:szCs w:val="24"/>
        </w:rPr>
        <w:t>,</w:t>
      </w:r>
      <w:r>
        <w:rPr>
          <w:rFonts w:ascii="Times New Roman" w:hAnsi="Times New Roman" w:cs="Times New Roman"/>
          <w:sz w:val="24"/>
          <w:szCs w:val="24"/>
        </w:rPr>
        <w:t xml:space="preserve"> namely</w:t>
      </w:r>
      <w:r w:rsidR="00A439E1">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Zoosemiotics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Biosemiotics</w:t>
      </w:r>
      <w:proofErr w:type="spellEnd"/>
      <w:r>
        <w:rPr>
          <w:rFonts w:ascii="Times New Roman" w:hAnsi="Times New Roman" w:cs="Times New Roman"/>
          <w:sz w:val="24"/>
          <w:szCs w:val="24"/>
        </w:rPr>
        <w:t xml:space="preserve">. These two concentrate on non-human elements of the environment. Although biological </w:t>
      </w:r>
      <w:proofErr w:type="spellStart"/>
      <w:r>
        <w:rPr>
          <w:rFonts w:ascii="Times New Roman" w:hAnsi="Times New Roman" w:cs="Times New Roman"/>
          <w:sz w:val="24"/>
          <w:szCs w:val="24"/>
        </w:rPr>
        <w:t>ecosemiotics</w:t>
      </w:r>
      <w:proofErr w:type="spellEnd"/>
      <w:r>
        <w:rPr>
          <w:rFonts w:ascii="Times New Roman" w:hAnsi="Times New Roman" w:cs="Times New Roman"/>
          <w:sz w:val="24"/>
          <w:szCs w:val="24"/>
        </w:rPr>
        <w:t xml:space="preserve"> learns towards natural sciences or specifically, </w:t>
      </w:r>
      <w:proofErr w:type="spellStart"/>
      <w:r>
        <w:rPr>
          <w:rFonts w:ascii="Times New Roman" w:hAnsi="Times New Roman" w:cs="Times New Roman"/>
          <w:sz w:val="24"/>
          <w:szCs w:val="24"/>
        </w:rPr>
        <w:t>biosemiotics</w:t>
      </w:r>
      <w:proofErr w:type="spellEnd"/>
      <w:r>
        <w:rPr>
          <w:rFonts w:ascii="Times New Roman" w:hAnsi="Times New Roman" w:cs="Times New Roman"/>
          <w:sz w:val="24"/>
          <w:szCs w:val="24"/>
        </w:rPr>
        <w:t xml:space="preserve">, its interest is in the study of sign relations between living organisms and their environment, while cultural </w:t>
      </w:r>
      <w:proofErr w:type="spellStart"/>
      <w:r>
        <w:rPr>
          <w:rFonts w:ascii="Times New Roman" w:hAnsi="Times New Roman" w:cs="Times New Roman"/>
          <w:sz w:val="24"/>
          <w:szCs w:val="24"/>
        </w:rPr>
        <w:t>ecosemiotics</w:t>
      </w:r>
      <w:proofErr w:type="spellEnd"/>
      <w:r>
        <w:rPr>
          <w:rFonts w:ascii="Times New Roman" w:hAnsi="Times New Roman" w:cs="Times New Roman"/>
          <w:sz w:val="24"/>
          <w:szCs w:val="24"/>
        </w:rPr>
        <w:t xml:space="preserve"> is interested in cultural semiotics, dealing with how language conveys cultural system of human being</w:t>
      </w:r>
      <w:r w:rsidR="00A439E1">
        <w:rPr>
          <w:rFonts w:ascii="Times New Roman" w:hAnsi="Times New Roman" w:cs="Times New Roman"/>
          <w:sz w:val="24"/>
          <w:szCs w:val="24"/>
        </w:rPr>
        <w:t>s</w:t>
      </w:r>
      <w:r>
        <w:rPr>
          <w:rFonts w:ascii="Times New Roman" w:hAnsi="Times New Roman" w:cs="Times New Roman"/>
          <w:sz w:val="24"/>
          <w:szCs w:val="24"/>
        </w:rPr>
        <w:t>.</w:t>
      </w:r>
    </w:p>
    <w:p w:rsidR="00FA06E4" w:rsidRDefault="00D75B13"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This essay specifically relies on </w:t>
      </w:r>
      <w:proofErr w:type="spellStart"/>
      <w:r>
        <w:rPr>
          <w:rFonts w:ascii="Times New Roman" w:hAnsi="Times New Roman" w:cs="Times New Roman"/>
          <w:sz w:val="24"/>
          <w:szCs w:val="24"/>
        </w:rPr>
        <w:t>Timo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Maran’s</w:t>
      </w:r>
      <w:proofErr w:type="spellEnd"/>
      <w:r>
        <w:rPr>
          <w:rFonts w:ascii="Times New Roman" w:hAnsi="Times New Roman" w:cs="Times New Roman"/>
          <w:sz w:val="24"/>
          <w:szCs w:val="24"/>
        </w:rPr>
        <w:t xml:space="preserve"> model of methodological analysis, known as Nature-text theoretical framework. According to </w:t>
      </w:r>
      <w:proofErr w:type="spellStart"/>
      <w:r>
        <w:rPr>
          <w:rFonts w:ascii="Times New Roman" w:hAnsi="Times New Roman" w:cs="Times New Roman"/>
          <w:sz w:val="24"/>
          <w:szCs w:val="24"/>
        </w:rPr>
        <w:t>Maran</w:t>
      </w:r>
      <w:proofErr w:type="spellEnd"/>
      <w:r>
        <w:rPr>
          <w:rFonts w:ascii="Times New Roman" w:hAnsi="Times New Roman" w:cs="Times New Roman"/>
          <w:sz w:val="24"/>
          <w:szCs w:val="24"/>
        </w:rPr>
        <w:t xml:space="preserve"> (2007)</w:t>
      </w:r>
      <w:r w:rsidR="00A439E1">
        <w:rPr>
          <w:rFonts w:ascii="Times New Roman" w:hAnsi="Times New Roman" w:cs="Times New Roman"/>
          <w:sz w:val="24"/>
          <w:szCs w:val="24"/>
        </w:rPr>
        <w:t>,</w:t>
      </w:r>
      <w:r>
        <w:rPr>
          <w:rFonts w:ascii="Times New Roman" w:hAnsi="Times New Roman" w:cs="Times New Roman"/>
          <w:sz w:val="24"/>
          <w:szCs w:val="24"/>
        </w:rPr>
        <w:t xml:space="preserve"> the nature-text analysis comprises a four-way approach for interpreting nature, and they are: “(1) textual natural environment; (2) written text; (3) author of the text; (4) reader” (1281). In conducting an </w:t>
      </w:r>
      <w:proofErr w:type="spellStart"/>
      <w:r>
        <w:rPr>
          <w:rFonts w:ascii="Times New Roman" w:hAnsi="Times New Roman" w:cs="Times New Roman"/>
          <w:sz w:val="24"/>
          <w:szCs w:val="24"/>
        </w:rPr>
        <w:t>ecosemiotic</w:t>
      </w:r>
      <w:proofErr w:type="spellEnd"/>
      <w:r>
        <w:rPr>
          <w:rFonts w:ascii="Times New Roman" w:hAnsi="Times New Roman" w:cs="Times New Roman"/>
          <w:sz w:val="24"/>
          <w:szCs w:val="24"/>
        </w:rPr>
        <w:t xml:space="preserve"> analysis, </w:t>
      </w:r>
      <w:proofErr w:type="spellStart"/>
      <w:r>
        <w:rPr>
          <w:rFonts w:ascii="Times New Roman" w:hAnsi="Times New Roman" w:cs="Times New Roman"/>
          <w:sz w:val="24"/>
          <w:szCs w:val="24"/>
        </w:rPr>
        <w:t>Maran</w:t>
      </w:r>
      <w:proofErr w:type="spellEnd"/>
      <w:r>
        <w:rPr>
          <w:rFonts w:ascii="Times New Roman" w:hAnsi="Times New Roman" w:cs="Times New Roman"/>
          <w:sz w:val="24"/>
          <w:szCs w:val="24"/>
        </w:rPr>
        <w:t xml:space="preserve"> argues that each of the four elements is pivotal to the meaning. Therefore, it is imperative to subject each of them to a thorough analytical investigation for any deep-seated meaning to be unveiled.</w:t>
      </w:r>
      <w:r w:rsidR="00A439E1">
        <w:rPr>
          <w:rFonts w:ascii="Times New Roman" w:hAnsi="Times New Roman" w:cs="Times New Roman"/>
          <w:sz w:val="24"/>
          <w:szCs w:val="24"/>
        </w:rPr>
        <w:t xml:space="preserve"> </w:t>
      </w:r>
      <w:r w:rsidR="00FA06E4">
        <w:rPr>
          <w:rFonts w:ascii="Times New Roman" w:hAnsi="Times New Roman" w:cs="Times New Roman"/>
          <w:sz w:val="24"/>
          <w:szCs w:val="24"/>
        </w:rPr>
        <w:t xml:space="preserve">In </w:t>
      </w:r>
      <w:proofErr w:type="spellStart"/>
      <w:r w:rsidR="00FA06E4">
        <w:rPr>
          <w:rFonts w:ascii="Times New Roman" w:hAnsi="Times New Roman" w:cs="Times New Roman"/>
          <w:sz w:val="24"/>
          <w:szCs w:val="24"/>
        </w:rPr>
        <w:t>Maran’s</w:t>
      </w:r>
      <w:proofErr w:type="spellEnd"/>
      <w:r w:rsidR="00FA06E4">
        <w:rPr>
          <w:rFonts w:ascii="Times New Roman" w:hAnsi="Times New Roman" w:cs="Times New Roman"/>
          <w:sz w:val="24"/>
          <w:szCs w:val="24"/>
        </w:rPr>
        <w:t xml:space="preserve"> (2007) view, there exist a world of difference between “the written text and natural environment” (280). Also there is a difference between “a text and its context” such that the “interaction” between the two helps in shaping “the possible </w:t>
      </w:r>
      <w:r w:rsidR="00FA06E4">
        <w:rPr>
          <w:rFonts w:ascii="Times New Roman" w:hAnsi="Times New Roman" w:cs="Times New Roman"/>
          <w:sz w:val="24"/>
          <w:szCs w:val="24"/>
        </w:rPr>
        <w:lastRenderedPageBreak/>
        <w:t xml:space="preserve">interpretations of the text” (p.280). Thus the written text does not contain everything about the environment. In the same wise, the natural environment offers a different level of meaning and interpretation which may not be discerned in the written text. Hence, </w:t>
      </w:r>
      <w:proofErr w:type="spellStart"/>
      <w:r w:rsidR="00FA06E4">
        <w:rPr>
          <w:rFonts w:ascii="Times New Roman" w:hAnsi="Times New Roman" w:cs="Times New Roman"/>
          <w:sz w:val="24"/>
          <w:szCs w:val="24"/>
        </w:rPr>
        <w:t>Maran</w:t>
      </w:r>
      <w:proofErr w:type="spellEnd"/>
      <w:r w:rsidR="00FA06E4">
        <w:rPr>
          <w:rFonts w:ascii="Times New Roman" w:hAnsi="Times New Roman" w:cs="Times New Roman"/>
          <w:sz w:val="24"/>
          <w:szCs w:val="24"/>
        </w:rPr>
        <w:t xml:space="preserve"> suggests the integration of the two in order to arrive at a deeper level of meaning. This is the cornerstone of the nature-text model.</w:t>
      </w:r>
      <w:r w:rsidR="00A439E1">
        <w:rPr>
          <w:rFonts w:ascii="Times New Roman" w:hAnsi="Times New Roman" w:cs="Times New Roman"/>
          <w:sz w:val="24"/>
          <w:szCs w:val="24"/>
        </w:rPr>
        <w:t xml:space="preserve"> </w:t>
      </w:r>
      <w:r w:rsidR="00FA06E4">
        <w:rPr>
          <w:rFonts w:ascii="Times New Roman" w:hAnsi="Times New Roman" w:cs="Times New Roman"/>
          <w:sz w:val="24"/>
          <w:szCs w:val="24"/>
        </w:rPr>
        <w:t>Additionally, the author of the text and the reader are</w:t>
      </w:r>
      <w:r w:rsidR="00A439E1">
        <w:rPr>
          <w:rFonts w:ascii="Times New Roman" w:hAnsi="Times New Roman" w:cs="Times New Roman"/>
          <w:sz w:val="24"/>
          <w:szCs w:val="24"/>
        </w:rPr>
        <w:t xml:space="preserve"> equally relevant to the nature-</w:t>
      </w:r>
      <w:r w:rsidR="00FA06E4">
        <w:rPr>
          <w:rFonts w:ascii="Times New Roman" w:hAnsi="Times New Roman" w:cs="Times New Roman"/>
          <w:sz w:val="24"/>
          <w:szCs w:val="24"/>
        </w:rPr>
        <w:t xml:space="preserve">text theory. In </w:t>
      </w:r>
      <w:proofErr w:type="spellStart"/>
      <w:r w:rsidR="00FA06E4">
        <w:rPr>
          <w:rFonts w:ascii="Times New Roman" w:hAnsi="Times New Roman" w:cs="Times New Roman"/>
          <w:sz w:val="24"/>
          <w:szCs w:val="24"/>
        </w:rPr>
        <w:t>Maran’s</w:t>
      </w:r>
      <w:proofErr w:type="spellEnd"/>
      <w:r w:rsidR="00FA06E4">
        <w:rPr>
          <w:rFonts w:ascii="Times New Roman" w:hAnsi="Times New Roman" w:cs="Times New Roman"/>
          <w:sz w:val="24"/>
          <w:szCs w:val="24"/>
        </w:rPr>
        <w:t xml:space="preserve"> (2007) view, “the text does not need to convey all meanings” (p.280) because “they are present in the environment and familiar to the reader” (p.280). Consequently, the </w:t>
      </w:r>
      <w:proofErr w:type="spellStart"/>
      <w:r w:rsidR="00FA06E4">
        <w:rPr>
          <w:rFonts w:ascii="Times New Roman" w:hAnsi="Times New Roman" w:cs="Times New Roman"/>
          <w:sz w:val="24"/>
          <w:szCs w:val="24"/>
        </w:rPr>
        <w:t>ecosemiotic</w:t>
      </w:r>
      <w:proofErr w:type="spellEnd"/>
      <w:r w:rsidR="00FA06E4">
        <w:rPr>
          <w:rFonts w:ascii="Times New Roman" w:hAnsi="Times New Roman" w:cs="Times New Roman"/>
          <w:sz w:val="24"/>
          <w:szCs w:val="24"/>
        </w:rPr>
        <w:t xml:space="preserve"> researcher must rely on their knowledge of the environment in order to appreciate the depicted natural environment in the text. </w:t>
      </w:r>
      <w:r w:rsidR="00A439E1">
        <w:rPr>
          <w:rFonts w:ascii="Times New Roman" w:hAnsi="Times New Roman" w:cs="Times New Roman"/>
          <w:sz w:val="24"/>
          <w:szCs w:val="24"/>
        </w:rPr>
        <w:t>Therefore</w:t>
      </w:r>
      <w:r w:rsidR="00FA06E4">
        <w:rPr>
          <w:rFonts w:ascii="Times New Roman" w:hAnsi="Times New Roman" w:cs="Times New Roman"/>
          <w:sz w:val="24"/>
          <w:szCs w:val="24"/>
        </w:rPr>
        <w:t>, the author and the reader share knowledge about the natural environment.</w:t>
      </w:r>
    </w:p>
    <w:p w:rsidR="00FA06E4" w:rsidRDefault="00FA06E4"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This essay shows the various ways Nigerian and Cameroonian poets have responded to how nature is portrayed during the Covid-19 pandemic. The poems of study are selected from </w:t>
      </w:r>
      <w:r>
        <w:rPr>
          <w:rFonts w:ascii="Times New Roman" w:hAnsi="Times New Roman" w:cs="Times New Roman"/>
          <w:i/>
          <w:sz w:val="24"/>
          <w:szCs w:val="24"/>
        </w:rPr>
        <w:t>World on the Brinks: An Anthology of Covid-19 Pandemic</w:t>
      </w:r>
      <w:r>
        <w:rPr>
          <w:rFonts w:ascii="Times New Roman" w:hAnsi="Times New Roman" w:cs="Times New Roman"/>
          <w:sz w:val="24"/>
          <w:szCs w:val="24"/>
        </w:rPr>
        <w:t xml:space="preserve"> edited by </w:t>
      </w:r>
      <w:proofErr w:type="spellStart"/>
      <w:r>
        <w:rPr>
          <w:rFonts w:ascii="Times New Roman" w:hAnsi="Times New Roman" w:cs="Times New Roman"/>
          <w:sz w:val="24"/>
          <w:szCs w:val="24"/>
        </w:rPr>
        <w:t>Ikechukwu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Otuu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Egbuta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Nnenna</w:t>
      </w:r>
      <w:proofErr w:type="spellEnd"/>
      <w:r>
        <w:rPr>
          <w:rFonts w:ascii="Times New Roman" w:hAnsi="Times New Roman" w:cs="Times New Roman"/>
          <w:sz w:val="24"/>
          <w:szCs w:val="24"/>
        </w:rPr>
        <w:t xml:space="preserve"> Vivien </w:t>
      </w:r>
      <w:proofErr w:type="spellStart"/>
      <w:r>
        <w:rPr>
          <w:rFonts w:ascii="Times New Roman" w:hAnsi="Times New Roman" w:cs="Times New Roman"/>
          <w:sz w:val="24"/>
          <w:szCs w:val="24"/>
        </w:rPr>
        <w:t>Chukwu</w:t>
      </w:r>
      <w:proofErr w:type="spellEnd"/>
      <w:r>
        <w:rPr>
          <w:rFonts w:ascii="Times New Roman" w:hAnsi="Times New Roman" w:cs="Times New Roman"/>
          <w:sz w:val="24"/>
          <w:szCs w:val="24"/>
        </w:rPr>
        <w:t xml:space="preserve">. The essay focuses on the poems of Nigerian poets such as </w:t>
      </w:r>
      <w:proofErr w:type="spellStart"/>
      <w:r>
        <w:rPr>
          <w:rFonts w:ascii="Times New Roman" w:hAnsi="Times New Roman" w:cs="Times New Roman"/>
          <w:sz w:val="24"/>
          <w:szCs w:val="24"/>
        </w:rPr>
        <w:t>Kayode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Iwayemi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Ikechukwu</w:t>
      </w:r>
      <w:proofErr w:type="spellEnd"/>
      <w:r>
        <w:rPr>
          <w:rFonts w:ascii="Times New Roman" w:hAnsi="Times New Roman" w:cs="Times New Roman"/>
          <w:sz w:val="24"/>
          <w:szCs w:val="24"/>
        </w:rPr>
        <w:t xml:space="preserve"> Emmanuel </w:t>
      </w:r>
      <w:proofErr w:type="spellStart"/>
      <w:r>
        <w:rPr>
          <w:rFonts w:ascii="Times New Roman" w:hAnsi="Times New Roman" w:cs="Times New Roman"/>
          <w:sz w:val="24"/>
          <w:szCs w:val="24"/>
        </w:rPr>
        <w:t>Asika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Balogun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Kehinde</w:t>
      </w:r>
      <w:proofErr w:type="spellEnd"/>
      <w:r>
        <w:rPr>
          <w:rFonts w:ascii="Times New Roman" w:hAnsi="Times New Roman" w:cs="Times New Roman"/>
          <w:sz w:val="24"/>
          <w:szCs w:val="24"/>
        </w:rPr>
        <w:t xml:space="preserve"> and Alfred </w:t>
      </w:r>
      <w:proofErr w:type="spellStart"/>
      <w:r>
        <w:rPr>
          <w:rFonts w:ascii="Times New Roman" w:hAnsi="Times New Roman" w:cs="Times New Roman"/>
          <w:sz w:val="24"/>
          <w:szCs w:val="24"/>
        </w:rPr>
        <w:t>Fatuase</w:t>
      </w:r>
      <w:proofErr w:type="spellEnd"/>
      <w:r>
        <w:rPr>
          <w:rFonts w:ascii="Times New Roman" w:hAnsi="Times New Roman" w:cs="Times New Roman"/>
          <w:sz w:val="24"/>
          <w:szCs w:val="24"/>
        </w:rPr>
        <w:t xml:space="preserve"> and the Cameroonian Poet, </w:t>
      </w:r>
      <w:proofErr w:type="spellStart"/>
      <w:r>
        <w:rPr>
          <w:rFonts w:ascii="Times New Roman" w:hAnsi="Times New Roman" w:cs="Times New Roman"/>
          <w:sz w:val="24"/>
          <w:szCs w:val="24"/>
        </w:rPr>
        <w:t>Marinus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Samoh</w:t>
      </w:r>
      <w:proofErr w:type="spellEnd"/>
      <w:r>
        <w:rPr>
          <w:rFonts w:ascii="Times New Roman" w:hAnsi="Times New Roman" w:cs="Times New Roman"/>
          <w:sz w:val="24"/>
          <w:szCs w:val="24"/>
        </w:rPr>
        <w:t xml:space="preserve"> Yong. </w:t>
      </w:r>
      <w:proofErr w:type="spellStart"/>
      <w:r>
        <w:rPr>
          <w:rFonts w:ascii="Times New Roman" w:hAnsi="Times New Roman" w:cs="Times New Roman"/>
          <w:sz w:val="24"/>
          <w:szCs w:val="24"/>
        </w:rPr>
        <w:t>Iwayemi</w:t>
      </w:r>
      <w:proofErr w:type="spellEnd"/>
      <w:r>
        <w:rPr>
          <w:rFonts w:ascii="Times New Roman" w:hAnsi="Times New Roman" w:cs="Times New Roman"/>
          <w:sz w:val="24"/>
          <w:szCs w:val="24"/>
        </w:rPr>
        <w:t xml:space="preserve"> is a lecturer at </w:t>
      </w:r>
      <w:proofErr w:type="spellStart"/>
      <w:r>
        <w:rPr>
          <w:rFonts w:ascii="Times New Roman" w:hAnsi="Times New Roman" w:cs="Times New Roman"/>
          <w:sz w:val="24"/>
          <w:szCs w:val="24"/>
        </w:rPr>
        <w:t>Adekunle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Ajasin</w:t>
      </w:r>
      <w:proofErr w:type="spellEnd"/>
      <w:r>
        <w:rPr>
          <w:rFonts w:ascii="Times New Roman" w:hAnsi="Times New Roman" w:cs="Times New Roman"/>
          <w:sz w:val="24"/>
          <w:szCs w:val="24"/>
        </w:rPr>
        <w:t xml:space="preserve"> University in </w:t>
      </w:r>
      <w:proofErr w:type="spellStart"/>
      <w:r>
        <w:rPr>
          <w:rFonts w:ascii="Times New Roman" w:hAnsi="Times New Roman" w:cs="Times New Roman"/>
          <w:sz w:val="24"/>
          <w:szCs w:val="24"/>
        </w:rPr>
        <w:t>Ondo</w:t>
      </w:r>
      <w:proofErr w:type="spellEnd"/>
      <w:r>
        <w:rPr>
          <w:rFonts w:ascii="Times New Roman" w:hAnsi="Times New Roman" w:cs="Times New Roman"/>
          <w:sz w:val="24"/>
          <w:szCs w:val="24"/>
        </w:rPr>
        <w:t xml:space="preserve"> State and a prolific writer whose literary works have touched on the three genres of literature. </w:t>
      </w:r>
      <w:proofErr w:type="spellStart"/>
      <w:r>
        <w:rPr>
          <w:rFonts w:ascii="Times New Roman" w:hAnsi="Times New Roman" w:cs="Times New Roman"/>
          <w:sz w:val="24"/>
          <w:szCs w:val="24"/>
        </w:rPr>
        <w:t>Asika</w:t>
      </w:r>
      <w:proofErr w:type="spellEnd"/>
      <w:r>
        <w:rPr>
          <w:rFonts w:ascii="Times New Roman" w:hAnsi="Times New Roman" w:cs="Times New Roman"/>
          <w:sz w:val="24"/>
          <w:szCs w:val="24"/>
        </w:rPr>
        <w:t xml:space="preserve"> is also a lecturer at </w:t>
      </w:r>
      <w:proofErr w:type="spellStart"/>
      <w:r>
        <w:rPr>
          <w:rFonts w:ascii="Times New Roman" w:hAnsi="Times New Roman" w:cs="Times New Roman"/>
          <w:sz w:val="24"/>
          <w:szCs w:val="24"/>
        </w:rPr>
        <w:t>Anambra</w:t>
      </w:r>
      <w:proofErr w:type="spellEnd"/>
      <w:r>
        <w:rPr>
          <w:rFonts w:ascii="Times New Roman" w:hAnsi="Times New Roman" w:cs="Times New Roman"/>
          <w:sz w:val="24"/>
          <w:szCs w:val="24"/>
        </w:rPr>
        <w:t xml:space="preserve"> State University, now </w:t>
      </w:r>
      <w:proofErr w:type="spellStart"/>
      <w:r>
        <w:rPr>
          <w:rFonts w:ascii="Times New Roman" w:hAnsi="Times New Roman" w:cs="Times New Roman"/>
          <w:sz w:val="24"/>
          <w:szCs w:val="24"/>
        </w:rPr>
        <w:t>Chukwuemeka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Odumegwu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Ojukwu</w:t>
      </w:r>
      <w:proofErr w:type="spellEnd"/>
      <w:r>
        <w:rPr>
          <w:rFonts w:ascii="Times New Roman" w:hAnsi="Times New Roman" w:cs="Times New Roman"/>
          <w:sz w:val="24"/>
          <w:szCs w:val="24"/>
        </w:rPr>
        <w:t xml:space="preserve"> University and his research areas include African and Comparative Literature, Folklore and Poetry. </w:t>
      </w:r>
      <w:proofErr w:type="spellStart"/>
      <w:r>
        <w:rPr>
          <w:rFonts w:ascii="Times New Roman" w:hAnsi="Times New Roman" w:cs="Times New Roman"/>
          <w:sz w:val="24"/>
          <w:szCs w:val="24"/>
        </w:rPr>
        <w:t>Kehinde</w:t>
      </w:r>
      <w:proofErr w:type="spellEnd"/>
      <w:r>
        <w:rPr>
          <w:rFonts w:ascii="Times New Roman" w:hAnsi="Times New Roman" w:cs="Times New Roman"/>
          <w:sz w:val="24"/>
          <w:szCs w:val="24"/>
        </w:rPr>
        <w:t xml:space="preserve"> is a young Nigerian poet and a Dramatist, who lectures at </w:t>
      </w:r>
      <w:proofErr w:type="spellStart"/>
      <w:r>
        <w:rPr>
          <w:rFonts w:ascii="Times New Roman" w:hAnsi="Times New Roman" w:cs="Times New Roman"/>
          <w:sz w:val="24"/>
          <w:szCs w:val="24"/>
        </w:rPr>
        <w:t>Adeyemi</w:t>
      </w:r>
      <w:proofErr w:type="spellEnd"/>
      <w:r>
        <w:rPr>
          <w:rFonts w:ascii="Times New Roman" w:hAnsi="Times New Roman" w:cs="Times New Roman"/>
          <w:sz w:val="24"/>
          <w:szCs w:val="24"/>
        </w:rPr>
        <w:t xml:space="preserve"> College of Education, </w:t>
      </w:r>
      <w:proofErr w:type="spellStart"/>
      <w:r>
        <w:rPr>
          <w:rFonts w:ascii="Times New Roman" w:hAnsi="Times New Roman" w:cs="Times New Roman"/>
          <w:sz w:val="24"/>
          <w:szCs w:val="24"/>
        </w:rPr>
        <w:t>Ondo</w:t>
      </w:r>
      <w:proofErr w:type="spellEnd"/>
      <w:r>
        <w:rPr>
          <w:rFonts w:ascii="Times New Roman" w:hAnsi="Times New Roman" w:cs="Times New Roman"/>
          <w:sz w:val="24"/>
          <w:szCs w:val="24"/>
        </w:rPr>
        <w:t xml:space="preserve"> State. He is currently the president, Association of Nigerian Authors (ANA), </w:t>
      </w:r>
      <w:proofErr w:type="spellStart"/>
      <w:r>
        <w:rPr>
          <w:rFonts w:ascii="Times New Roman" w:hAnsi="Times New Roman" w:cs="Times New Roman"/>
          <w:sz w:val="24"/>
          <w:szCs w:val="24"/>
        </w:rPr>
        <w:t>Ondo</w:t>
      </w:r>
      <w:proofErr w:type="spellEnd"/>
      <w:r>
        <w:rPr>
          <w:rFonts w:ascii="Times New Roman" w:hAnsi="Times New Roman" w:cs="Times New Roman"/>
          <w:sz w:val="24"/>
          <w:szCs w:val="24"/>
        </w:rPr>
        <w:t xml:space="preserve"> State Chapter. </w:t>
      </w:r>
      <w:proofErr w:type="spellStart"/>
      <w:r>
        <w:rPr>
          <w:rFonts w:ascii="Times New Roman" w:hAnsi="Times New Roman" w:cs="Times New Roman"/>
          <w:sz w:val="24"/>
          <w:szCs w:val="24"/>
        </w:rPr>
        <w:t>Fatuase</w:t>
      </w:r>
      <w:proofErr w:type="spellEnd"/>
      <w:r>
        <w:rPr>
          <w:rFonts w:ascii="Times New Roman" w:hAnsi="Times New Roman" w:cs="Times New Roman"/>
          <w:sz w:val="24"/>
          <w:szCs w:val="24"/>
        </w:rPr>
        <w:t xml:space="preserve"> is a lecturer who </w:t>
      </w:r>
      <w:proofErr w:type="spellStart"/>
      <w:r>
        <w:rPr>
          <w:rFonts w:ascii="Times New Roman" w:hAnsi="Times New Roman" w:cs="Times New Roman"/>
          <w:sz w:val="24"/>
          <w:szCs w:val="24"/>
        </w:rPr>
        <w:t>specialises</w:t>
      </w:r>
      <w:proofErr w:type="spellEnd"/>
      <w:r>
        <w:rPr>
          <w:rFonts w:ascii="Times New Roman" w:hAnsi="Times New Roman" w:cs="Times New Roman"/>
          <w:sz w:val="24"/>
          <w:szCs w:val="24"/>
        </w:rPr>
        <w:t xml:space="preserve"> in translation stylistics, rhetoric and </w:t>
      </w:r>
      <w:r>
        <w:rPr>
          <w:rFonts w:ascii="Times New Roman" w:hAnsi="Times New Roman" w:cs="Times New Roman"/>
          <w:sz w:val="24"/>
          <w:szCs w:val="24"/>
        </w:rPr>
        <w:lastRenderedPageBreak/>
        <w:t xml:space="preserve">composition. He lectures at </w:t>
      </w:r>
      <w:proofErr w:type="spellStart"/>
      <w:r>
        <w:rPr>
          <w:rFonts w:ascii="Times New Roman" w:hAnsi="Times New Roman" w:cs="Times New Roman"/>
          <w:sz w:val="24"/>
          <w:szCs w:val="24"/>
        </w:rPr>
        <w:t>Yaba</w:t>
      </w:r>
      <w:proofErr w:type="spellEnd"/>
      <w:r>
        <w:rPr>
          <w:rFonts w:ascii="Times New Roman" w:hAnsi="Times New Roman" w:cs="Times New Roman"/>
          <w:sz w:val="24"/>
          <w:szCs w:val="24"/>
        </w:rPr>
        <w:t xml:space="preserve"> College of Technology, Lagos. Yong is an associate professor of Translation and Literary Studies at the University of Nigerian, </w:t>
      </w:r>
      <w:proofErr w:type="spellStart"/>
      <w:r>
        <w:rPr>
          <w:rFonts w:ascii="Times New Roman" w:hAnsi="Times New Roman" w:cs="Times New Roman"/>
          <w:sz w:val="24"/>
          <w:szCs w:val="24"/>
        </w:rPr>
        <w:t>Nsukka</w:t>
      </w:r>
      <w:proofErr w:type="spellEnd"/>
      <w:r>
        <w:rPr>
          <w:rFonts w:ascii="Times New Roman" w:hAnsi="Times New Roman" w:cs="Times New Roman"/>
          <w:sz w:val="24"/>
          <w:szCs w:val="24"/>
        </w:rPr>
        <w:t xml:space="preserve"> (UNN).</w:t>
      </w:r>
    </w:p>
    <w:p w:rsidR="00A439E1" w:rsidRDefault="00A439E1" w:rsidP="00C42D34">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Review of Related Scholarship</w:t>
      </w:r>
    </w:p>
    <w:p w:rsidR="00A439E1" w:rsidRDefault="00A439E1"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poems studied in this essay are written by recent Nigeria and Cameroonian poets who have received scant scholarly attention. However, here are few comments on their poems. </w:t>
      </w:r>
      <w:proofErr w:type="spellStart"/>
      <w:r>
        <w:rPr>
          <w:rFonts w:ascii="Times New Roman" w:hAnsi="Times New Roman" w:cs="Times New Roman"/>
          <w:sz w:val="24"/>
          <w:szCs w:val="24"/>
        </w:rPr>
        <w:t>Ezechi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Onyerionwu</w:t>
      </w:r>
      <w:proofErr w:type="spellEnd"/>
      <w:r>
        <w:rPr>
          <w:rFonts w:ascii="Times New Roman" w:hAnsi="Times New Roman" w:cs="Times New Roman"/>
          <w:sz w:val="24"/>
          <w:szCs w:val="24"/>
        </w:rPr>
        <w:t xml:space="preserve"> gives a general view on the anthology where the poems are published thus:</w:t>
      </w:r>
    </w:p>
    <w:p w:rsidR="00A439E1" w:rsidRDefault="00A439E1"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One concern that the book of poems conceived and executed in the middle of the pandemic itself – is that of the aesthetic implication of immediacy; that of the writer  as a historical witness. (vii)</w:t>
      </w:r>
    </w:p>
    <w:p w:rsidR="00A439E1" w:rsidRDefault="00A439E1"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poems offer the reader the rare opportunity of learning about the pandemic because in the poems, graphic details are provided and several themes are also explored. Therefore, the poems become for the reader a source of historical facts and information. The “aesthetic” quality of immediacy shows in the clever presentation of details about Covid-19 as they happen. </w:t>
      </w:r>
      <w:proofErr w:type="spellStart"/>
      <w:r>
        <w:rPr>
          <w:rFonts w:ascii="Times New Roman" w:hAnsi="Times New Roman" w:cs="Times New Roman"/>
          <w:sz w:val="24"/>
          <w:szCs w:val="24"/>
        </w:rPr>
        <w:t>Onyerionwu</w:t>
      </w:r>
      <w:proofErr w:type="spellEnd"/>
      <w:r>
        <w:rPr>
          <w:rFonts w:ascii="Times New Roman" w:hAnsi="Times New Roman" w:cs="Times New Roman"/>
          <w:sz w:val="24"/>
          <w:szCs w:val="24"/>
        </w:rPr>
        <w:t xml:space="preserve"> is not concerned about the thematic direction of the poems being </w:t>
      </w:r>
      <w:proofErr w:type="spellStart"/>
      <w:r>
        <w:rPr>
          <w:rFonts w:ascii="Times New Roman" w:hAnsi="Times New Roman" w:cs="Times New Roman"/>
          <w:sz w:val="24"/>
          <w:szCs w:val="24"/>
        </w:rPr>
        <w:t>anthologised</w:t>
      </w:r>
      <w:proofErr w:type="spellEnd"/>
      <w:r>
        <w:rPr>
          <w:rFonts w:ascii="Times New Roman" w:hAnsi="Times New Roman" w:cs="Times New Roman"/>
          <w:sz w:val="24"/>
          <w:szCs w:val="24"/>
        </w:rPr>
        <w:t xml:space="preserve">, but to provide a general opinion about the quality and artistic texture of the poems in the anthology. Thus the </w:t>
      </w:r>
      <w:proofErr w:type="gramStart"/>
      <w:r>
        <w:rPr>
          <w:rFonts w:ascii="Times New Roman" w:hAnsi="Times New Roman" w:cs="Times New Roman"/>
          <w:sz w:val="24"/>
          <w:szCs w:val="24"/>
        </w:rPr>
        <w:t>scholars</w:t>
      </w:r>
      <w:proofErr w:type="gramEnd"/>
      <w:r>
        <w:rPr>
          <w:rFonts w:ascii="Times New Roman" w:hAnsi="Times New Roman" w:cs="Times New Roman"/>
          <w:sz w:val="24"/>
          <w:szCs w:val="24"/>
        </w:rPr>
        <w:t xml:space="preserve"> views are not concerned with eco-semiotic evaluation of nature in times of pandemic.</w:t>
      </w:r>
    </w:p>
    <w:p w:rsidR="00A439E1" w:rsidRPr="00A439E1" w:rsidRDefault="00A439E1"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3A2847">
        <w:rPr>
          <w:rFonts w:ascii="Times New Roman" w:hAnsi="Times New Roman" w:cs="Times New Roman"/>
          <w:sz w:val="24"/>
          <w:szCs w:val="24"/>
        </w:rPr>
        <w:t xml:space="preserve">Similarly, </w:t>
      </w:r>
      <w:proofErr w:type="spellStart"/>
      <w:r w:rsidR="003A2847">
        <w:rPr>
          <w:rFonts w:ascii="Times New Roman" w:hAnsi="Times New Roman" w:cs="Times New Roman"/>
          <w:sz w:val="24"/>
          <w:szCs w:val="24"/>
        </w:rPr>
        <w:t>Ikechukwu</w:t>
      </w:r>
      <w:proofErr w:type="spellEnd"/>
      <w:r w:rsidR="003A2847">
        <w:rPr>
          <w:rFonts w:ascii="Times New Roman" w:hAnsi="Times New Roman" w:cs="Times New Roman"/>
          <w:sz w:val="24"/>
          <w:szCs w:val="24"/>
        </w:rPr>
        <w:t xml:space="preserve"> </w:t>
      </w:r>
      <w:proofErr w:type="spellStart"/>
      <w:r w:rsidR="003A2847">
        <w:rPr>
          <w:rFonts w:ascii="Times New Roman" w:hAnsi="Times New Roman" w:cs="Times New Roman"/>
          <w:sz w:val="24"/>
          <w:szCs w:val="24"/>
        </w:rPr>
        <w:t>Otuu</w:t>
      </w:r>
      <w:proofErr w:type="spellEnd"/>
      <w:r w:rsidR="003A2847">
        <w:rPr>
          <w:rFonts w:ascii="Times New Roman" w:hAnsi="Times New Roman" w:cs="Times New Roman"/>
          <w:sz w:val="24"/>
          <w:szCs w:val="24"/>
        </w:rPr>
        <w:t xml:space="preserve"> </w:t>
      </w:r>
      <w:proofErr w:type="spellStart"/>
      <w:r w:rsidR="003A2847">
        <w:rPr>
          <w:rFonts w:ascii="Times New Roman" w:hAnsi="Times New Roman" w:cs="Times New Roman"/>
          <w:sz w:val="24"/>
          <w:szCs w:val="24"/>
        </w:rPr>
        <w:t>Eghutu</w:t>
      </w:r>
      <w:proofErr w:type="spellEnd"/>
      <w:r w:rsidR="003A2847">
        <w:rPr>
          <w:rFonts w:ascii="Times New Roman" w:hAnsi="Times New Roman" w:cs="Times New Roman"/>
          <w:sz w:val="24"/>
          <w:szCs w:val="24"/>
        </w:rPr>
        <w:t xml:space="preserve"> and </w:t>
      </w:r>
      <w:proofErr w:type="spellStart"/>
      <w:r w:rsidR="003A2847">
        <w:rPr>
          <w:rFonts w:ascii="Times New Roman" w:hAnsi="Times New Roman" w:cs="Times New Roman"/>
          <w:sz w:val="24"/>
          <w:szCs w:val="24"/>
        </w:rPr>
        <w:t>Nnenna</w:t>
      </w:r>
      <w:proofErr w:type="spellEnd"/>
      <w:r w:rsidR="003A2847">
        <w:rPr>
          <w:rFonts w:ascii="Times New Roman" w:hAnsi="Times New Roman" w:cs="Times New Roman"/>
          <w:sz w:val="24"/>
          <w:szCs w:val="24"/>
        </w:rPr>
        <w:t xml:space="preserve"> Vivien </w:t>
      </w:r>
      <w:proofErr w:type="spellStart"/>
      <w:r w:rsidR="003A2847">
        <w:rPr>
          <w:rFonts w:ascii="Times New Roman" w:hAnsi="Times New Roman" w:cs="Times New Roman"/>
          <w:sz w:val="24"/>
          <w:szCs w:val="24"/>
        </w:rPr>
        <w:t>Chukwu</w:t>
      </w:r>
      <w:proofErr w:type="spellEnd"/>
      <w:r w:rsidR="003A2847">
        <w:rPr>
          <w:rFonts w:ascii="Times New Roman" w:hAnsi="Times New Roman" w:cs="Times New Roman"/>
          <w:sz w:val="24"/>
          <w:szCs w:val="24"/>
        </w:rPr>
        <w:t xml:space="preserve"> classify the poets in the anthology into two groups, namely, “notable writers who have distinguished themselves and excelled in the literary profession” (xi) and the other group include “some other budding poets.” The difference between them is that, the latter poets “are only beginning to attract scholarly attention in the literary world” (xii). This does not diminish their effectiveness as poets. It only means that their poetic output has not attracted wide acclaim and </w:t>
      </w:r>
      <w:proofErr w:type="gramStart"/>
      <w:r w:rsidR="003A2847">
        <w:rPr>
          <w:rFonts w:ascii="Times New Roman" w:hAnsi="Times New Roman" w:cs="Times New Roman"/>
          <w:sz w:val="24"/>
          <w:szCs w:val="24"/>
        </w:rPr>
        <w:t>that</w:t>
      </w:r>
      <w:proofErr w:type="gramEnd"/>
      <w:r w:rsidR="003A2847">
        <w:rPr>
          <w:rFonts w:ascii="Times New Roman" w:hAnsi="Times New Roman" w:cs="Times New Roman"/>
          <w:sz w:val="24"/>
          <w:szCs w:val="24"/>
        </w:rPr>
        <w:t xml:space="preserve"> they present fresh ideas and offer new artistic voices.</w:t>
      </w:r>
    </w:p>
    <w:p w:rsidR="00FA06E4" w:rsidRDefault="00FA06E4"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above are new Nigerian and Cameroonian pandemic </w:t>
      </w:r>
      <w:proofErr w:type="spellStart"/>
      <w:r>
        <w:rPr>
          <w:rFonts w:ascii="Times New Roman" w:hAnsi="Times New Roman" w:cs="Times New Roman"/>
          <w:sz w:val="24"/>
          <w:szCs w:val="24"/>
        </w:rPr>
        <w:t>ecopoets</w:t>
      </w:r>
      <w:proofErr w:type="spellEnd"/>
      <w:r>
        <w:rPr>
          <w:rFonts w:ascii="Times New Roman" w:hAnsi="Times New Roman" w:cs="Times New Roman"/>
          <w:sz w:val="24"/>
          <w:szCs w:val="24"/>
        </w:rPr>
        <w:t xml:space="preserve"> whose poems provide avenues through which the condition of nature in times of pandemic can be ascertained. This essay therefore evaluates their poems using </w:t>
      </w:r>
      <w:proofErr w:type="spellStart"/>
      <w:r>
        <w:rPr>
          <w:rFonts w:ascii="Times New Roman" w:hAnsi="Times New Roman" w:cs="Times New Roman"/>
          <w:sz w:val="24"/>
          <w:szCs w:val="24"/>
        </w:rPr>
        <w:t>Maran’s</w:t>
      </w:r>
      <w:proofErr w:type="spellEnd"/>
      <w:r>
        <w:rPr>
          <w:rFonts w:ascii="Times New Roman" w:hAnsi="Times New Roman" w:cs="Times New Roman"/>
          <w:sz w:val="24"/>
          <w:szCs w:val="24"/>
        </w:rPr>
        <w:t xml:space="preserve"> nature-text </w:t>
      </w:r>
      <w:proofErr w:type="spellStart"/>
      <w:r>
        <w:rPr>
          <w:rFonts w:ascii="Times New Roman" w:hAnsi="Times New Roman" w:cs="Times New Roman"/>
          <w:sz w:val="24"/>
          <w:szCs w:val="24"/>
        </w:rPr>
        <w:t>ecosemiotic</w:t>
      </w:r>
      <w:proofErr w:type="spellEnd"/>
      <w:r>
        <w:rPr>
          <w:rFonts w:ascii="Times New Roman" w:hAnsi="Times New Roman" w:cs="Times New Roman"/>
          <w:sz w:val="24"/>
          <w:szCs w:val="24"/>
        </w:rPr>
        <w:t xml:space="preserve"> model of analysis and demonstrates that during the pandemic, nature regains its vitality, its dependence on human beings is inextricable </w:t>
      </w:r>
      <w:r w:rsidR="00F04FF1">
        <w:rPr>
          <w:rFonts w:ascii="Times New Roman" w:hAnsi="Times New Roman" w:cs="Times New Roman"/>
          <w:sz w:val="24"/>
          <w:szCs w:val="24"/>
        </w:rPr>
        <w:t>and that</w:t>
      </w:r>
      <w:r>
        <w:rPr>
          <w:rFonts w:ascii="Times New Roman" w:hAnsi="Times New Roman" w:cs="Times New Roman"/>
          <w:sz w:val="24"/>
          <w:szCs w:val="24"/>
        </w:rPr>
        <w:t xml:space="preserve"> the cure of Covid-19 resides in the use of traditional African medicine specifically roots and herbs.</w:t>
      </w:r>
    </w:p>
    <w:p w:rsidR="00C45B93" w:rsidRDefault="00C45B93" w:rsidP="00C42D34">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Nature’s Restoration</w:t>
      </w:r>
    </w:p>
    <w:p w:rsidR="00C45B93" w:rsidRDefault="00C45B93"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An eco-semiotic evaluation of pandemic poems written by Nigerian and Cameroonian poets reveals that nature undergoes restoration during the lockdown. This fact resonates in several poems by </w:t>
      </w:r>
      <w:proofErr w:type="spellStart"/>
      <w:r>
        <w:rPr>
          <w:rFonts w:ascii="Times New Roman" w:hAnsi="Times New Roman" w:cs="Times New Roman"/>
          <w:sz w:val="24"/>
          <w:szCs w:val="24"/>
        </w:rPr>
        <w:t>Iwayemi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Asika</w:t>
      </w:r>
      <w:proofErr w:type="spellEnd"/>
      <w:r>
        <w:rPr>
          <w:rFonts w:ascii="Times New Roman" w:hAnsi="Times New Roman" w:cs="Times New Roman"/>
          <w:sz w:val="24"/>
          <w:szCs w:val="24"/>
        </w:rPr>
        <w:t xml:space="preserve"> and Yong. In </w:t>
      </w:r>
      <w:proofErr w:type="spellStart"/>
      <w:r>
        <w:rPr>
          <w:rFonts w:ascii="Times New Roman" w:hAnsi="Times New Roman" w:cs="Times New Roman"/>
          <w:sz w:val="24"/>
          <w:szCs w:val="24"/>
        </w:rPr>
        <w:t>Iwayemi’s</w:t>
      </w:r>
      <w:proofErr w:type="spellEnd"/>
      <w:r>
        <w:rPr>
          <w:rFonts w:ascii="Times New Roman" w:hAnsi="Times New Roman" w:cs="Times New Roman"/>
          <w:sz w:val="24"/>
          <w:szCs w:val="24"/>
        </w:rPr>
        <w:t xml:space="preserve"> poem, entitled, “Shall I Then Express You </w:t>
      </w:r>
      <w:proofErr w:type="spellStart"/>
      <w:r>
        <w:rPr>
          <w:rFonts w:ascii="Times New Roman" w:hAnsi="Times New Roman" w:cs="Times New Roman"/>
          <w:sz w:val="24"/>
          <w:szCs w:val="24"/>
        </w:rPr>
        <w:t>Unblamed</w:t>
      </w:r>
      <w:proofErr w:type="spellEnd"/>
      <w:r>
        <w:rPr>
          <w:rFonts w:ascii="Times New Roman" w:hAnsi="Times New Roman" w:cs="Times New Roman"/>
          <w:sz w:val="24"/>
          <w:szCs w:val="24"/>
        </w:rPr>
        <w:t>?” the poet presents nature through some eco-semiotic signs and symbols as conveying the idea that nature is in active restoration or healing. According to the poet-persona:</w:t>
      </w:r>
    </w:p>
    <w:p w:rsidR="00C45B93" w:rsidRDefault="00C45B93" w:rsidP="00C45B93">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The Angel pauses and watches</w:t>
      </w:r>
    </w:p>
    <w:p w:rsidR="00C45B93" w:rsidRDefault="00C45B93" w:rsidP="00C45B93">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As the world lies in destruction</w:t>
      </w:r>
    </w:p>
    <w:p w:rsidR="00C45B93" w:rsidRDefault="00C45B93" w:rsidP="00C45B93">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And nature in restoration</w:t>
      </w:r>
    </w:p>
    <w:p w:rsidR="00C45B93" w:rsidRDefault="00C45B93" w:rsidP="00C45B93">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Perhaps we should look into its causes</w:t>
      </w:r>
    </w:p>
    <w:p w:rsidR="00C45B93" w:rsidRDefault="00C45B93" w:rsidP="00C45B93">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Still we won’t be expressed </w:t>
      </w:r>
      <w:proofErr w:type="spellStart"/>
      <w:r>
        <w:rPr>
          <w:rFonts w:ascii="Times New Roman" w:hAnsi="Times New Roman" w:cs="Times New Roman"/>
          <w:sz w:val="24"/>
          <w:szCs w:val="24"/>
        </w:rPr>
        <w:t>unblamed</w:t>
      </w:r>
      <w:proofErr w:type="spellEnd"/>
      <w:r>
        <w:rPr>
          <w:rFonts w:ascii="Times New Roman" w:hAnsi="Times New Roman" w:cs="Times New Roman"/>
          <w:sz w:val="24"/>
          <w:szCs w:val="24"/>
        </w:rPr>
        <w:t>? (WTB, 156)</w:t>
      </w:r>
    </w:p>
    <w:p w:rsidR="00C45B93" w:rsidRDefault="00C45B93"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Following </w:t>
      </w:r>
      <w:proofErr w:type="spellStart"/>
      <w:r>
        <w:rPr>
          <w:rFonts w:ascii="Times New Roman" w:hAnsi="Times New Roman" w:cs="Times New Roman"/>
          <w:sz w:val="24"/>
          <w:szCs w:val="24"/>
        </w:rPr>
        <w:t>Maran’s</w:t>
      </w:r>
      <w:proofErr w:type="spellEnd"/>
      <w:r>
        <w:rPr>
          <w:rFonts w:ascii="Times New Roman" w:hAnsi="Times New Roman" w:cs="Times New Roman"/>
          <w:sz w:val="24"/>
          <w:szCs w:val="24"/>
        </w:rPr>
        <w:t xml:space="preserve"> nature-text eco-semiotic model of analysis, the “Angel” within the textual nature and the written text components conveys very specific connotative meanings. In the former, the Angel represents some divine essence or power </w:t>
      </w:r>
      <w:proofErr w:type="gramStart"/>
      <w:r>
        <w:rPr>
          <w:rFonts w:ascii="Times New Roman" w:hAnsi="Times New Roman" w:cs="Times New Roman"/>
          <w:sz w:val="24"/>
          <w:szCs w:val="24"/>
        </w:rPr>
        <w:t>who</w:t>
      </w:r>
      <w:proofErr w:type="gramEnd"/>
      <w:r>
        <w:rPr>
          <w:rFonts w:ascii="Times New Roman" w:hAnsi="Times New Roman" w:cs="Times New Roman"/>
          <w:sz w:val="24"/>
          <w:szCs w:val="24"/>
        </w:rPr>
        <w:t xml:space="preserve"> is indeed imbued with the ability to stop the virus from afflicting the world. That this divine personality “pauses” and “watches”, without the slightest inclination to intervene, smacks of divine culpability. As for the latter, it suggests, among other things, that the virus is divinely sent to accomplish a divine task. </w:t>
      </w:r>
      <w:r>
        <w:rPr>
          <w:rFonts w:ascii="Times New Roman" w:hAnsi="Times New Roman" w:cs="Times New Roman"/>
          <w:sz w:val="24"/>
          <w:szCs w:val="24"/>
        </w:rPr>
        <w:lastRenderedPageBreak/>
        <w:t>As Farina et al</w:t>
      </w:r>
      <w:r w:rsidR="00F04FF1">
        <w:rPr>
          <w:rFonts w:ascii="Times New Roman" w:hAnsi="Times New Roman" w:cs="Times New Roman"/>
          <w:sz w:val="24"/>
          <w:szCs w:val="24"/>
        </w:rPr>
        <w:t xml:space="preserve"> (2005)</w:t>
      </w:r>
      <w:r>
        <w:rPr>
          <w:rFonts w:ascii="Times New Roman" w:hAnsi="Times New Roman" w:cs="Times New Roman"/>
          <w:sz w:val="24"/>
          <w:szCs w:val="24"/>
        </w:rPr>
        <w:t xml:space="preserve"> have posited, </w:t>
      </w:r>
      <w:r w:rsidR="00F04FF1">
        <w:rPr>
          <w:rFonts w:ascii="Times New Roman" w:hAnsi="Times New Roman" w:cs="Times New Roman"/>
          <w:sz w:val="24"/>
          <w:szCs w:val="24"/>
        </w:rPr>
        <w:t>“</w:t>
      </w:r>
      <w:r>
        <w:rPr>
          <w:rFonts w:ascii="Times New Roman" w:hAnsi="Times New Roman" w:cs="Times New Roman"/>
          <w:sz w:val="24"/>
          <w:szCs w:val="24"/>
        </w:rPr>
        <w:t>eco-semiotics underscores the possibility of interpreting certain semiotic codes which other ecological scholars may ignore in nature.</w:t>
      </w:r>
      <w:r w:rsidR="00F04FF1">
        <w:rPr>
          <w:rFonts w:ascii="Times New Roman" w:hAnsi="Times New Roman" w:cs="Times New Roman"/>
          <w:sz w:val="24"/>
          <w:szCs w:val="24"/>
        </w:rPr>
        <w:t>” (167)</w:t>
      </w:r>
      <w:r>
        <w:rPr>
          <w:rFonts w:ascii="Times New Roman" w:hAnsi="Times New Roman" w:cs="Times New Roman"/>
          <w:sz w:val="24"/>
          <w:szCs w:val="24"/>
        </w:rPr>
        <w:t xml:space="preserve"> Viewed from this angle, therefore, the poet presents two entities or relationships represented in the written text as “the world” and “nature” respectively. The world is a verbal code for humanity (or human beings) while “nature” </w:t>
      </w:r>
      <w:r w:rsidR="00F04FF1">
        <w:rPr>
          <w:rFonts w:ascii="Times New Roman" w:hAnsi="Times New Roman" w:cs="Times New Roman"/>
          <w:sz w:val="24"/>
          <w:szCs w:val="24"/>
        </w:rPr>
        <w:t>is the sign for</w:t>
      </w:r>
      <w:r>
        <w:rPr>
          <w:rFonts w:ascii="Times New Roman" w:hAnsi="Times New Roman" w:cs="Times New Roman"/>
          <w:sz w:val="24"/>
          <w:szCs w:val="24"/>
        </w:rPr>
        <w:t xml:space="preserve"> animals and plants.</w:t>
      </w:r>
    </w:p>
    <w:p w:rsidR="00C45B93" w:rsidRDefault="00C45B93"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human world is said to lie in destruction as the corona virus kills millions of people. As this carnage is </w:t>
      </w:r>
      <w:proofErr w:type="spellStart"/>
      <w:r>
        <w:rPr>
          <w:rFonts w:ascii="Times New Roman" w:hAnsi="Times New Roman" w:cs="Times New Roman"/>
          <w:sz w:val="24"/>
          <w:szCs w:val="24"/>
        </w:rPr>
        <w:t>on going</w:t>
      </w:r>
      <w:proofErr w:type="spellEnd"/>
      <w:r>
        <w:rPr>
          <w:rFonts w:ascii="Times New Roman" w:hAnsi="Times New Roman" w:cs="Times New Roman"/>
          <w:sz w:val="24"/>
          <w:szCs w:val="24"/>
        </w:rPr>
        <w:t>, nature is said to be in “restoration”. This word connotes</w:t>
      </w:r>
      <w:r w:rsidR="00F04FF1">
        <w:rPr>
          <w:rFonts w:ascii="Times New Roman" w:hAnsi="Times New Roman" w:cs="Times New Roman"/>
          <w:sz w:val="24"/>
          <w:szCs w:val="24"/>
        </w:rPr>
        <w:t>,</w:t>
      </w:r>
      <w:r>
        <w:rPr>
          <w:rFonts w:ascii="Times New Roman" w:hAnsi="Times New Roman" w:cs="Times New Roman"/>
          <w:sz w:val="24"/>
          <w:szCs w:val="24"/>
        </w:rPr>
        <w:t xml:space="preserve"> among other things, the sense of being returned to its original condition. When the earth was created, both the world and nature were in a state of</w:t>
      </w:r>
      <w:r w:rsidR="00DA3F46">
        <w:rPr>
          <w:rFonts w:ascii="Times New Roman" w:hAnsi="Times New Roman" w:cs="Times New Roman"/>
          <w:sz w:val="24"/>
          <w:szCs w:val="24"/>
        </w:rPr>
        <w:t xml:space="preserve"> bliss which means untainted and in good order. By the poet-persona’s reasoning, the ruin of nature is the direct result of human activity. Therefore, the Covid-19 pandemic has helped nature to experience some form of healing. According to the speaker, when one looks into the cause of this pandemic, there is no way that humanity will be “expressed </w:t>
      </w:r>
      <w:proofErr w:type="spellStart"/>
      <w:r w:rsidR="00DA3F46">
        <w:rPr>
          <w:rFonts w:ascii="Times New Roman" w:hAnsi="Times New Roman" w:cs="Times New Roman"/>
          <w:sz w:val="24"/>
          <w:szCs w:val="24"/>
        </w:rPr>
        <w:t>unblamed</w:t>
      </w:r>
      <w:proofErr w:type="spellEnd"/>
      <w:r w:rsidR="00DA3F46">
        <w:rPr>
          <w:rFonts w:ascii="Times New Roman" w:hAnsi="Times New Roman" w:cs="Times New Roman"/>
          <w:sz w:val="24"/>
          <w:szCs w:val="24"/>
        </w:rPr>
        <w:t>”. The poet is indirectly calling on humanity to help revamp nature even when the pandemic comes to an end. The restoration of nature should be seen as the primary concern of the human race. Nature cannot destroy itself but it can only heal itself when humans find themselves in a lockdown situation.</w:t>
      </w:r>
    </w:p>
    <w:p w:rsidR="00DA3F46" w:rsidRDefault="00DA3F46" w:rsidP="00C42D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In another poem, Yong addresses the theme of restoration in “Our Loss, Nature’s Gain”. According to the speaker, the lockdown opens the door for animals to retake their space:</w:t>
      </w:r>
    </w:p>
    <w:p w:rsidR="00DA3F46" w:rsidRDefault="00DA3F46" w:rsidP="00DA3F46">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The smoke and soot have gone away</w:t>
      </w:r>
    </w:p>
    <w:p w:rsidR="00DA3F46" w:rsidRDefault="00DA3F46" w:rsidP="00DA3F46">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And the animals have come back</w:t>
      </w:r>
    </w:p>
    <w:p w:rsidR="00DA3F46" w:rsidRDefault="00DA3F46" w:rsidP="00DA3F46">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To retake their conquered park</w:t>
      </w:r>
    </w:p>
    <w:p w:rsidR="00DA3F46" w:rsidRDefault="00DA3F46" w:rsidP="00DA3F46">
      <w:pPr>
        <w:spacing w:after="0"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 xml:space="preserve">As the covetous </w:t>
      </w:r>
      <w:proofErr w:type="spellStart"/>
      <w:r>
        <w:rPr>
          <w:rFonts w:ascii="Times New Roman" w:hAnsi="Times New Roman" w:cs="Times New Roman"/>
          <w:sz w:val="24"/>
          <w:szCs w:val="24"/>
        </w:rPr>
        <w:t>colonisers</w:t>
      </w:r>
      <w:proofErr w:type="spellEnd"/>
      <w:r>
        <w:rPr>
          <w:rFonts w:ascii="Times New Roman" w:hAnsi="Times New Roman" w:cs="Times New Roman"/>
          <w:sz w:val="24"/>
          <w:szCs w:val="24"/>
        </w:rPr>
        <w:t xml:space="preserve"> hide at bay.</w:t>
      </w:r>
      <w:proofErr w:type="gramEnd"/>
      <w:r>
        <w:rPr>
          <w:rFonts w:ascii="Times New Roman" w:hAnsi="Times New Roman" w:cs="Times New Roman"/>
          <w:sz w:val="24"/>
          <w:szCs w:val="24"/>
        </w:rPr>
        <w:t xml:space="preserve"> (172)</w:t>
      </w:r>
    </w:p>
    <w:p w:rsidR="003B3494" w:rsidRDefault="00DA3F46"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Two key semiotic signs, “smoke” and “soot” employed above are suggestive of industrial waste which contribute to environmental degradation. With the pandemic and the end of industrial activities, nature gradually bounces back as indicated by the animals returning to retake their “conquered park”. Human beings are conveyed in this stanza as the enemy of nature. The pandemic offers the animals the opportunity to return to the parks which humanity once </w:t>
      </w:r>
      <w:proofErr w:type="spellStart"/>
      <w:r>
        <w:rPr>
          <w:rFonts w:ascii="Times New Roman" w:hAnsi="Times New Roman" w:cs="Times New Roman"/>
          <w:sz w:val="24"/>
          <w:szCs w:val="24"/>
        </w:rPr>
        <w:t>colonised</w:t>
      </w:r>
      <w:proofErr w:type="spellEnd"/>
      <w:r>
        <w:rPr>
          <w:rFonts w:ascii="Times New Roman" w:hAnsi="Times New Roman" w:cs="Times New Roman"/>
          <w:sz w:val="24"/>
          <w:szCs w:val="24"/>
        </w:rPr>
        <w:t>. Thus the smoke and soot images represent devastating human activities and express the danger posed by such activities to nature which animals embody.</w:t>
      </w:r>
    </w:p>
    <w:p w:rsidR="00DA3F46" w:rsidRDefault="00DA3F46"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With the lockdown and the empty streets, the poet </w:t>
      </w:r>
      <w:proofErr w:type="spellStart"/>
      <w:r>
        <w:rPr>
          <w:rFonts w:ascii="Times New Roman" w:hAnsi="Times New Roman" w:cs="Times New Roman"/>
          <w:sz w:val="24"/>
          <w:szCs w:val="24"/>
        </w:rPr>
        <w:t>utilising</w:t>
      </w:r>
      <w:proofErr w:type="spellEnd"/>
      <w:r>
        <w:rPr>
          <w:rFonts w:ascii="Times New Roman" w:hAnsi="Times New Roman" w:cs="Times New Roman"/>
          <w:sz w:val="24"/>
          <w:szCs w:val="24"/>
        </w:rPr>
        <w:t xml:space="preserve"> auditory </w:t>
      </w:r>
      <w:r w:rsidR="00F04FF1">
        <w:rPr>
          <w:rFonts w:ascii="Times New Roman" w:hAnsi="Times New Roman" w:cs="Times New Roman"/>
          <w:sz w:val="24"/>
          <w:szCs w:val="24"/>
        </w:rPr>
        <w:t>sign systems and anchored on avian sounds</w:t>
      </w:r>
      <w:r>
        <w:rPr>
          <w:rFonts w:ascii="Times New Roman" w:hAnsi="Times New Roman" w:cs="Times New Roman"/>
          <w:sz w:val="24"/>
          <w:szCs w:val="24"/>
        </w:rPr>
        <w:t xml:space="preserve"> conveys the state of nature:</w:t>
      </w:r>
    </w:p>
    <w:p w:rsidR="00DA3F46" w:rsidRDefault="00DA3F46" w:rsidP="00DA3F46">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The birds’ chirps are louder now</w:t>
      </w:r>
    </w:p>
    <w:p w:rsidR="00DA3F46" w:rsidRDefault="00DA3F46" w:rsidP="00DA3F46">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As the pompous powers bow</w:t>
      </w:r>
    </w:p>
    <w:p w:rsidR="00DA3F46" w:rsidRDefault="00DA3F46" w:rsidP="00DA3F46">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In humiliation to a fiend they can’t see.</w:t>
      </w:r>
    </w:p>
    <w:p w:rsidR="00DA3F46" w:rsidRDefault="00DA3F46" w:rsidP="00DA3F46">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Even belligerent antagonists now agree. (172)</w:t>
      </w:r>
    </w:p>
    <w:p w:rsidR="00DA3F46" w:rsidRDefault="00DA3F46"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picture of a calm and peaceful environment is amplified by the loud chirping birds which have retaken their pride of place. The semiotic sign of a bird is meant to convey the theme of nature in restoration. This is the original vision</w:t>
      </w:r>
      <w:r w:rsidR="00F04FF1">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that birds</w:t>
      </w:r>
      <w:proofErr w:type="gramEnd"/>
      <w:r>
        <w:rPr>
          <w:rFonts w:ascii="Times New Roman" w:hAnsi="Times New Roman" w:cs="Times New Roman"/>
          <w:sz w:val="24"/>
          <w:szCs w:val="24"/>
        </w:rPr>
        <w:t xml:space="preserve"> can fly and chirp without difficulty. The boisterous human activities have drowned the sound of chirping birds. The pandemic therefore enables humanity to hear the chirping of bi</w:t>
      </w:r>
      <w:r w:rsidR="00F04FF1">
        <w:rPr>
          <w:rFonts w:ascii="Times New Roman" w:hAnsi="Times New Roman" w:cs="Times New Roman"/>
          <w:sz w:val="24"/>
          <w:szCs w:val="24"/>
        </w:rPr>
        <w:t>r</w:t>
      </w:r>
      <w:r>
        <w:rPr>
          <w:rFonts w:ascii="Times New Roman" w:hAnsi="Times New Roman" w:cs="Times New Roman"/>
          <w:sz w:val="24"/>
          <w:szCs w:val="24"/>
        </w:rPr>
        <w:t>d</w:t>
      </w:r>
      <w:r w:rsidR="00F04FF1">
        <w:rPr>
          <w:rFonts w:ascii="Times New Roman" w:hAnsi="Times New Roman" w:cs="Times New Roman"/>
          <w:sz w:val="24"/>
          <w:szCs w:val="24"/>
        </w:rPr>
        <w:t>s</w:t>
      </w:r>
      <w:r>
        <w:rPr>
          <w:rFonts w:ascii="Times New Roman" w:hAnsi="Times New Roman" w:cs="Times New Roman"/>
          <w:sz w:val="24"/>
          <w:szCs w:val="24"/>
        </w:rPr>
        <w:t xml:space="preserve"> again. This situation is important because it shows that nature is regaining itself and experiencing some </w:t>
      </w:r>
      <w:r w:rsidR="00F04FF1">
        <w:rPr>
          <w:rFonts w:ascii="Times New Roman" w:hAnsi="Times New Roman" w:cs="Times New Roman"/>
          <w:sz w:val="24"/>
          <w:szCs w:val="24"/>
        </w:rPr>
        <w:t>form</w:t>
      </w:r>
      <w:r>
        <w:rPr>
          <w:rFonts w:ascii="Times New Roman" w:hAnsi="Times New Roman" w:cs="Times New Roman"/>
          <w:sz w:val="24"/>
          <w:szCs w:val="24"/>
        </w:rPr>
        <w:t xml:space="preserve"> of restoration.</w:t>
      </w:r>
    </w:p>
    <w:p w:rsidR="00DA3F46" w:rsidRDefault="00DA3F46"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pandemic has enabled even the most dangerous of animals to leave the forest and retake the cities:</w:t>
      </w:r>
    </w:p>
    <w:p w:rsidR="00DA3F46" w:rsidRDefault="00DA3F46" w:rsidP="00DD78A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Lions now relax on the highway</w:t>
      </w:r>
    </w:p>
    <w:p w:rsidR="00DA3F46" w:rsidRDefault="00DA3F46" w:rsidP="00DD78A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And stroll with elegant sashay</w:t>
      </w:r>
    </w:p>
    <w:p w:rsidR="00DA3F46" w:rsidRDefault="00DA3F46" w:rsidP="00DD78A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As the avid invaders hide in their closets</w:t>
      </w:r>
    </w:p>
    <w:p w:rsidR="00DA3F46" w:rsidRDefault="00DA3F46" w:rsidP="00DD78AC">
      <w:pPr>
        <w:spacing w:after="0"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Peeping blindly to see the invisible midgets.</w:t>
      </w:r>
      <w:proofErr w:type="gramEnd"/>
      <w:r>
        <w:rPr>
          <w:rFonts w:ascii="Times New Roman" w:hAnsi="Times New Roman" w:cs="Times New Roman"/>
          <w:sz w:val="24"/>
          <w:szCs w:val="24"/>
        </w:rPr>
        <w:t xml:space="preserve"> (172)</w:t>
      </w:r>
    </w:p>
    <w:p w:rsidR="00DA3F46" w:rsidRDefault="00DA3F46"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opening line reveals the sense of freedom for the animal kingdom. Firstly, the lion, which </w:t>
      </w:r>
      <w:proofErr w:type="spellStart"/>
      <w:r>
        <w:rPr>
          <w:rFonts w:ascii="Times New Roman" w:hAnsi="Times New Roman" w:cs="Times New Roman"/>
          <w:sz w:val="24"/>
          <w:szCs w:val="24"/>
        </w:rPr>
        <w:t>epitomises</w:t>
      </w:r>
      <w:proofErr w:type="spellEnd"/>
      <w:r>
        <w:rPr>
          <w:rFonts w:ascii="Times New Roman" w:hAnsi="Times New Roman" w:cs="Times New Roman"/>
          <w:sz w:val="24"/>
          <w:szCs w:val="24"/>
        </w:rPr>
        <w:t xml:space="preserve"> other kinds of animals, is said to “relax”, which conveys the idea of calmness and ease. This is complemented by the fact that these animals would not have been seen in the open if not that there is a lockdown. Thus</w:t>
      </w:r>
      <w:r w:rsidR="00F04FF1">
        <w:rPr>
          <w:rFonts w:ascii="Times New Roman" w:hAnsi="Times New Roman" w:cs="Times New Roman"/>
          <w:sz w:val="24"/>
          <w:szCs w:val="24"/>
        </w:rPr>
        <w:t>,</w:t>
      </w:r>
      <w:r>
        <w:rPr>
          <w:rFonts w:ascii="Times New Roman" w:hAnsi="Times New Roman" w:cs="Times New Roman"/>
          <w:sz w:val="24"/>
          <w:szCs w:val="24"/>
        </w:rPr>
        <w:t xml:space="preserve"> the pandemic makes it possible for the animals to move freely. The second point is that, the animals “stroll” with elegant swagger. They are without a doubt trying to regain the freedom they once have to move before the advent of urbanization and industrial revolution. The pandemic</w:t>
      </w:r>
      <w:r w:rsidR="00F04FF1">
        <w:rPr>
          <w:rFonts w:ascii="Times New Roman" w:hAnsi="Times New Roman" w:cs="Times New Roman"/>
          <w:sz w:val="24"/>
          <w:szCs w:val="24"/>
        </w:rPr>
        <w:t>,</w:t>
      </w:r>
      <w:r>
        <w:rPr>
          <w:rFonts w:ascii="Times New Roman" w:hAnsi="Times New Roman" w:cs="Times New Roman"/>
          <w:sz w:val="24"/>
          <w:szCs w:val="24"/>
        </w:rPr>
        <w:t xml:space="preserve"> from the perspective of nature</w:t>
      </w:r>
      <w:r w:rsidR="00F04FF1">
        <w:rPr>
          <w:rFonts w:ascii="Times New Roman" w:hAnsi="Times New Roman" w:cs="Times New Roman"/>
          <w:sz w:val="24"/>
          <w:szCs w:val="24"/>
        </w:rPr>
        <w:t>,</w:t>
      </w:r>
      <w:r>
        <w:rPr>
          <w:rFonts w:ascii="Times New Roman" w:hAnsi="Times New Roman" w:cs="Times New Roman"/>
          <w:sz w:val="24"/>
          <w:szCs w:val="24"/>
        </w:rPr>
        <w:t xml:space="preserve"> is the time for restoration and regaining their lost territories.</w:t>
      </w:r>
    </w:p>
    <w:p w:rsidR="00DD78AC" w:rsidRDefault="00DD78AC"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above image is complement</w:t>
      </w:r>
      <w:r w:rsidR="00F04FF1">
        <w:rPr>
          <w:rFonts w:ascii="Times New Roman" w:hAnsi="Times New Roman" w:cs="Times New Roman"/>
          <w:sz w:val="24"/>
          <w:szCs w:val="24"/>
        </w:rPr>
        <w:t>ed with that of the sea animals:</w:t>
      </w:r>
    </w:p>
    <w:p w:rsidR="00DD78AC" w:rsidRDefault="00DD78AC" w:rsidP="00DD78A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The sea animals now rejoice</w:t>
      </w:r>
    </w:p>
    <w:p w:rsidR="00DD78AC" w:rsidRDefault="00DD78AC" w:rsidP="00DD78A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And swim with assured gaits</w:t>
      </w:r>
    </w:p>
    <w:p w:rsidR="00DD78AC" w:rsidRDefault="00DD78AC" w:rsidP="00DD78A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Listening to each other’s happy voice</w:t>
      </w:r>
    </w:p>
    <w:p w:rsidR="00DD78AC" w:rsidRDefault="00DD78AC" w:rsidP="00DD78AC">
      <w:pPr>
        <w:spacing w:after="0"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As their oppressors hide behind locked gates.</w:t>
      </w:r>
      <w:proofErr w:type="gramEnd"/>
      <w:r>
        <w:rPr>
          <w:rFonts w:ascii="Times New Roman" w:hAnsi="Times New Roman" w:cs="Times New Roman"/>
          <w:sz w:val="24"/>
          <w:szCs w:val="24"/>
        </w:rPr>
        <w:t xml:space="preserve"> (172)</w:t>
      </w:r>
    </w:p>
    <w:p w:rsidR="00DD78AC" w:rsidRDefault="00DD78AC"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pandemic offers the sea animals the space to enjoy their freedom as no human being is seen to disturb their aquatic world. Thus these animals “rejoice” as they regain their conquered territory. They “swim” with assurance that there will be no threat to their lives. </w:t>
      </w:r>
      <w:proofErr w:type="gramStart"/>
      <w:r>
        <w:rPr>
          <w:rFonts w:ascii="Times New Roman" w:hAnsi="Times New Roman" w:cs="Times New Roman"/>
          <w:sz w:val="24"/>
          <w:szCs w:val="24"/>
        </w:rPr>
        <w:t>These sea animals, according to the speaker using auditory verbal art, compels</w:t>
      </w:r>
      <w:proofErr w:type="gramEnd"/>
      <w:r>
        <w:rPr>
          <w:rFonts w:ascii="Times New Roman" w:hAnsi="Times New Roman" w:cs="Times New Roman"/>
          <w:sz w:val="24"/>
          <w:szCs w:val="24"/>
        </w:rPr>
        <w:t xml:space="preserve"> the reader to listen to them as the animals listen to “each other’s happy voice”. The recurring motif in the above stanza is one of ecstasy as evident in the following words: “rejoice”, “gaits” and “happy”. These animals would not have been able to do this without the pandemic. Hence, the Covid-19 pandemic is a </w:t>
      </w:r>
      <w:r>
        <w:rPr>
          <w:rFonts w:ascii="Times New Roman" w:hAnsi="Times New Roman" w:cs="Times New Roman"/>
          <w:sz w:val="24"/>
          <w:szCs w:val="24"/>
        </w:rPr>
        <w:lastRenderedPageBreak/>
        <w:t>blessing to the animals. As humanity groans under the lockdown, nature, here represented by animals celebrate their restoration.</w:t>
      </w:r>
    </w:p>
    <w:p w:rsidR="00DD78AC" w:rsidRDefault="00DD78AC"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above point is validated by the following lines:</w:t>
      </w:r>
    </w:p>
    <w:p w:rsidR="00DD78AC" w:rsidRDefault="00DD78AC" w:rsidP="00F04FF1">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Nature is </w:t>
      </w:r>
      <w:proofErr w:type="spellStart"/>
      <w:r>
        <w:rPr>
          <w:rFonts w:ascii="Times New Roman" w:hAnsi="Times New Roman" w:cs="Times New Roman"/>
          <w:sz w:val="24"/>
          <w:szCs w:val="24"/>
        </w:rPr>
        <w:t>savouring</w:t>
      </w:r>
      <w:proofErr w:type="spellEnd"/>
      <w:r>
        <w:rPr>
          <w:rFonts w:ascii="Times New Roman" w:hAnsi="Times New Roman" w:cs="Times New Roman"/>
          <w:sz w:val="24"/>
          <w:szCs w:val="24"/>
        </w:rPr>
        <w:t xml:space="preserve"> its sudden gain</w:t>
      </w:r>
    </w:p>
    <w:p w:rsidR="00DD78AC" w:rsidRDefault="00DD78AC" w:rsidP="00F04FF1">
      <w:pPr>
        <w:spacing w:after="0"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While we bemoan our deep loss.</w:t>
      </w:r>
      <w:proofErr w:type="gramEnd"/>
    </w:p>
    <w:p w:rsidR="00DD78AC" w:rsidRDefault="00DD78AC" w:rsidP="00F04FF1">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As we struggle to live again</w:t>
      </w:r>
    </w:p>
    <w:p w:rsidR="00DD78AC" w:rsidRDefault="00DD78AC" w:rsidP="00F04FF1">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We should know that nature is boss. (172)</w:t>
      </w:r>
    </w:p>
    <w:p w:rsidR="00DD78AC" w:rsidRDefault="00DD78AC"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Nature in times of pandemic </w:t>
      </w:r>
      <w:proofErr w:type="spellStart"/>
      <w:r>
        <w:rPr>
          <w:rFonts w:ascii="Times New Roman" w:hAnsi="Times New Roman" w:cs="Times New Roman"/>
          <w:sz w:val="24"/>
          <w:szCs w:val="24"/>
        </w:rPr>
        <w:t>savours</w:t>
      </w:r>
      <w:proofErr w:type="spellEnd"/>
      <w:r>
        <w:rPr>
          <w:rFonts w:ascii="Times New Roman" w:hAnsi="Times New Roman" w:cs="Times New Roman"/>
          <w:sz w:val="24"/>
          <w:szCs w:val="24"/>
        </w:rPr>
        <w:t xml:space="preserve"> “its sudden gain” just as humanity bemoans their “deep loss”. The lesson here is t</w:t>
      </w:r>
      <w:r w:rsidR="00F04FF1">
        <w:rPr>
          <w:rFonts w:ascii="Times New Roman" w:hAnsi="Times New Roman" w:cs="Times New Roman"/>
          <w:sz w:val="24"/>
          <w:szCs w:val="24"/>
        </w:rPr>
        <w:t>hat nature lives and will outliv</w:t>
      </w:r>
      <w:r>
        <w:rPr>
          <w:rFonts w:ascii="Times New Roman" w:hAnsi="Times New Roman" w:cs="Times New Roman"/>
          <w:sz w:val="24"/>
          <w:szCs w:val="24"/>
        </w:rPr>
        <w:t>e humanity. Also that humanity poses serious threat to the existence of nature. To sustain the universe, humanity must reform the way they treat nature. The poet end the stanza with the view that “nature is boss” and that no matter what, the pandemic has come to re-affirm this point.</w:t>
      </w:r>
    </w:p>
    <w:p w:rsidR="00DD78AC" w:rsidRDefault="00DD78AC"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Asika</w:t>
      </w:r>
      <w:proofErr w:type="spellEnd"/>
      <w:r>
        <w:rPr>
          <w:rFonts w:ascii="Times New Roman" w:hAnsi="Times New Roman" w:cs="Times New Roman"/>
          <w:sz w:val="24"/>
          <w:szCs w:val="24"/>
        </w:rPr>
        <w:t xml:space="preserve"> reiterates the peace and calmness that nature experiences during and after the pandemic in the poem “The Earth is at Peace Again”. The poem begins thus:</w:t>
      </w:r>
    </w:p>
    <w:p w:rsidR="00DD78AC" w:rsidRDefault="00DD78AC" w:rsidP="00DD78A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The overbearing ocean is calm again</w:t>
      </w:r>
    </w:p>
    <w:p w:rsidR="00DD78AC" w:rsidRDefault="00DD78AC" w:rsidP="00DD78A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Like it never swallowed the ark!</w:t>
      </w:r>
    </w:p>
    <w:p w:rsidR="00DD78AC" w:rsidRDefault="00DD78AC" w:rsidP="00DD78AC">
      <w:pPr>
        <w:spacing w:after="0" w:line="480" w:lineRule="auto"/>
        <w:ind w:left="1440"/>
        <w:jc w:val="both"/>
        <w:rPr>
          <w:rFonts w:ascii="Times New Roman" w:hAnsi="Times New Roman" w:cs="Times New Roman"/>
          <w:sz w:val="24"/>
          <w:szCs w:val="24"/>
        </w:rPr>
      </w:pPr>
    </w:p>
    <w:p w:rsidR="00DD78AC" w:rsidRDefault="00DD78AC" w:rsidP="00DD78A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The villainous volcano smiles now again</w:t>
      </w:r>
    </w:p>
    <w:p w:rsidR="00DD78AC" w:rsidRDefault="00DD78AC" w:rsidP="00DD78A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Like it never erupted! (WTB, 137)</w:t>
      </w:r>
    </w:p>
    <w:p w:rsidR="00DD78AC" w:rsidRDefault="00DD78AC"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poet configures nature’s restoration in the calmness of the ocean and the smiles of the volcano. These eco-semiotic signs bring to our senses the power of nature as it regains its essence. The ocean’s power to swallow “the ark” is underscored when it is calm again.  There is a correlation between the </w:t>
      </w:r>
      <w:proofErr w:type="gramStart"/>
      <w:r>
        <w:rPr>
          <w:rFonts w:ascii="Times New Roman" w:hAnsi="Times New Roman" w:cs="Times New Roman"/>
          <w:sz w:val="24"/>
          <w:szCs w:val="24"/>
        </w:rPr>
        <w:t>threat</w:t>
      </w:r>
      <w:proofErr w:type="gramEnd"/>
      <w:r>
        <w:rPr>
          <w:rFonts w:ascii="Times New Roman" w:hAnsi="Times New Roman" w:cs="Times New Roman"/>
          <w:sz w:val="24"/>
          <w:szCs w:val="24"/>
        </w:rPr>
        <w:t xml:space="preserve"> which nature poses to humanity when it is troubled. Nature’s </w:t>
      </w:r>
      <w:r>
        <w:rPr>
          <w:rFonts w:ascii="Times New Roman" w:hAnsi="Times New Roman" w:cs="Times New Roman"/>
          <w:sz w:val="24"/>
          <w:szCs w:val="24"/>
        </w:rPr>
        <w:lastRenderedPageBreak/>
        <w:t>calmness is thus attributed to the pandemic which brought all activities that trouble the ocean to an end. Similarly, the frequent volcanic eruptions suddenly cease because human pressure on nature has also</w:t>
      </w:r>
      <w:r w:rsidR="0083143F">
        <w:rPr>
          <w:rFonts w:ascii="Times New Roman" w:hAnsi="Times New Roman" w:cs="Times New Roman"/>
          <w:sz w:val="24"/>
          <w:szCs w:val="24"/>
        </w:rPr>
        <w:t xml:space="preserve"> ceased to exist. Hence, nature is said to smile again, signifying </w:t>
      </w:r>
      <w:r w:rsidR="00F04FF1">
        <w:rPr>
          <w:rFonts w:ascii="Times New Roman" w:hAnsi="Times New Roman" w:cs="Times New Roman"/>
          <w:sz w:val="24"/>
          <w:szCs w:val="24"/>
        </w:rPr>
        <w:t xml:space="preserve">its </w:t>
      </w:r>
      <w:r w:rsidR="0083143F">
        <w:rPr>
          <w:rFonts w:ascii="Times New Roman" w:hAnsi="Times New Roman" w:cs="Times New Roman"/>
          <w:sz w:val="24"/>
          <w:szCs w:val="24"/>
        </w:rPr>
        <w:t>nature’s calmness and end to natural disaster.</w:t>
      </w:r>
    </w:p>
    <w:p w:rsidR="0083143F" w:rsidRDefault="0083143F"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Asika</w:t>
      </w:r>
      <w:proofErr w:type="spellEnd"/>
      <w:r>
        <w:rPr>
          <w:rFonts w:ascii="Times New Roman" w:hAnsi="Times New Roman" w:cs="Times New Roman"/>
          <w:sz w:val="24"/>
          <w:szCs w:val="24"/>
        </w:rPr>
        <w:t xml:space="preserve"> also pays attention to harmony in nature as a result of the pandemic when the speaker remarks thus:</w:t>
      </w:r>
    </w:p>
    <w:p w:rsidR="0083143F" w:rsidRDefault="0083143F" w:rsidP="0083143F">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The spotless sheep plays hide and seek with the hyena again</w:t>
      </w:r>
    </w:p>
    <w:p w:rsidR="0083143F" w:rsidRDefault="0083143F" w:rsidP="0083143F">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Like the lane lamb was not devoured only yesterday!</w:t>
      </w:r>
    </w:p>
    <w:p w:rsidR="0083143F" w:rsidRDefault="0083143F" w:rsidP="0083143F">
      <w:pPr>
        <w:spacing w:after="0" w:line="480" w:lineRule="auto"/>
        <w:ind w:left="1440"/>
        <w:jc w:val="both"/>
        <w:rPr>
          <w:rFonts w:ascii="Times New Roman" w:hAnsi="Times New Roman" w:cs="Times New Roman"/>
          <w:sz w:val="24"/>
          <w:szCs w:val="24"/>
        </w:rPr>
      </w:pPr>
    </w:p>
    <w:p w:rsidR="0083143F" w:rsidRDefault="0083143F" w:rsidP="0083143F">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The reckless rat dines with the creepy cat again</w:t>
      </w:r>
    </w:p>
    <w:p w:rsidR="0083143F" w:rsidRDefault="0083143F" w:rsidP="0083143F">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Like the mouse is not safe in the enemy’s belly! (138)</w:t>
      </w:r>
    </w:p>
    <w:p w:rsidR="0083143F" w:rsidRDefault="0083143F"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poet appears to insinuate that humanity is responsible for the feud between lower and higher animals. For example, the speaker explains that the pandemic has occasioned the harmonious relationship between “the sheep” and the “hyena”. That these mutually opposite animals could play hide and seek amplifies the recuperation that the lockdown has brought to the animals. As we have seen in the second line, the pre-pandemic era presents the lamb in the throes of a ravenous hyena. This hostility comes to an end in the pandemic era. Also the archetypal cat and rat hostility is envisioned to be at an end during the pandemic as they </w:t>
      </w:r>
      <w:r w:rsidR="00F04FF1">
        <w:rPr>
          <w:rFonts w:ascii="Times New Roman" w:hAnsi="Times New Roman" w:cs="Times New Roman"/>
          <w:sz w:val="24"/>
          <w:szCs w:val="24"/>
        </w:rPr>
        <w:t>are</w:t>
      </w:r>
      <w:r>
        <w:rPr>
          <w:rFonts w:ascii="Times New Roman" w:hAnsi="Times New Roman" w:cs="Times New Roman"/>
          <w:sz w:val="24"/>
          <w:szCs w:val="24"/>
        </w:rPr>
        <w:t xml:space="preserve"> at the dining table. Nature thus brings about the age long restoration that the Bible prefigures will happen in the last days. This apocalyptic revelation of the harmonious living is meant to establish the theme of nature’s recovery.</w:t>
      </w:r>
    </w:p>
    <w:p w:rsidR="0083143F" w:rsidRDefault="0083143F"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poet ends the poem with a deep sense of restoration through carefully presented avian eco-semiotic signs:</w:t>
      </w:r>
    </w:p>
    <w:p w:rsidR="0083143F" w:rsidRDefault="0083143F" w:rsidP="000A7C1E">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The flamingoes are back to the waterfalls</w:t>
      </w:r>
    </w:p>
    <w:p w:rsidR="0083143F" w:rsidRDefault="0083143F" w:rsidP="000A7C1E">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swams</w:t>
      </w:r>
      <w:proofErr w:type="spellEnd"/>
      <w:r>
        <w:rPr>
          <w:rFonts w:ascii="Times New Roman" w:hAnsi="Times New Roman" w:cs="Times New Roman"/>
          <w:sz w:val="24"/>
          <w:szCs w:val="24"/>
        </w:rPr>
        <w:t xml:space="preserve"> are in the lake</w:t>
      </w:r>
    </w:p>
    <w:p w:rsidR="0083143F" w:rsidRDefault="0083143F" w:rsidP="000A7C1E">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The bird is building a fresh nest</w:t>
      </w:r>
    </w:p>
    <w:p w:rsidR="0083143F" w:rsidRDefault="0083143F" w:rsidP="000A7C1E">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The owl settles in the avocado tree</w:t>
      </w:r>
    </w:p>
    <w:p w:rsidR="0083143F" w:rsidRDefault="0083143F" w:rsidP="000A7C1E">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The mother hen chuckles after her chicks. (138)</w:t>
      </w:r>
    </w:p>
    <w:p w:rsidR="0083143F" w:rsidRDefault="0083143F"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birds are seen returning to their natural habitat. The flamingoes regain their freshness as they return to the waterfalls. Similarly, the “bird” is said to be building “a fresh nest.” The pandemic avails the birds the opportunity to restart their lives on a new page. This is also seen as the “owl” returns to the avocado tree. This image is complemented by the “chuckles” of the mother hen after her chicks. There is celebration and rejoicing in the avian kingdom. All these images confirm nature’s resuscitation and imprint the fact that humanity has always been the source of threat to them.</w:t>
      </w:r>
    </w:p>
    <w:p w:rsidR="0083143F" w:rsidRDefault="0083143F"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This section has examined the theme of nature’s restoration as seen through an eco-semiotic evaluation. The poets agree that human beings threaten nature and that the lockdown gives the </w:t>
      </w:r>
      <w:proofErr w:type="gramStart"/>
      <w:r>
        <w:rPr>
          <w:rFonts w:ascii="Times New Roman" w:hAnsi="Times New Roman" w:cs="Times New Roman"/>
          <w:sz w:val="24"/>
          <w:szCs w:val="24"/>
        </w:rPr>
        <w:t>animals</w:t>
      </w:r>
      <w:proofErr w:type="gramEnd"/>
      <w:r>
        <w:rPr>
          <w:rFonts w:ascii="Times New Roman" w:hAnsi="Times New Roman" w:cs="Times New Roman"/>
          <w:sz w:val="24"/>
          <w:szCs w:val="24"/>
        </w:rPr>
        <w:t xml:space="preserve"> freedom to return to their natural habitats which humanity has deprived them. Thus this offers nature in its </w:t>
      </w:r>
      <w:proofErr w:type="spellStart"/>
      <w:r>
        <w:rPr>
          <w:rFonts w:ascii="Times New Roman" w:hAnsi="Times New Roman" w:cs="Times New Roman"/>
          <w:sz w:val="24"/>
          <w:szCs w:val="24"/>
        </w:rPr>
        <w:t>zoosemiotic</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phytosemiotic</w:t>
      </w:r>
      <w:proofErr w:type="spellEnd"/>
      <w:r>
        <w:rPr>
          <w:rFonts w:ascii="Times New Roman" w:hAnsi="Times New Roman" w:cs="Times New Roman"/>
          <w:sz w:val="24"/>
          <w:szCs w:val="24"/>
        </w:rPr>
        <w:t xml:space="preserve"> range of signification, the opportunity for restoration.</w:t>
      </w:r>
    </w:p>
    <w:p w:rsidR="00902638" w:rsidRDefault="00902638" w:rsidP="00DA3F4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Nature’s Interdependence on Humanity</w:t>
      </w:r>
    </w:p>
    <w:p w:rsidR="00902638" w:rsidRDefault="00902638"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preceding section has presented nature’s restoration during the pandemic. This section shall examine nature’s interdependence on humanity. This point is explored in </w:t>
      </w:r>
      <w:proofErr w:type="spellStart"/>
      <w:r>
        <w:rPr>
          <w:rFonts w:ascii="Times New Roman" w:hAnsi="Times New Roman" w:cs="Times New Roman"/>
          <w:sz w:val="24"/>
          <w:szCs w:val="24"/>
        </w:rPr>
        <w:t>Kehinde’s</w:t>
      </w:r>
      <w:proofErr w:type="spellEnd"/>
      <w:r>
        <w:rPr>
          <w:rFonts w:ascii="Times New Roman" w:hAnsi="Times New Roman" w:cs="Times New Roman"/>
          <w:sz w:val="24"/>
          <w:szCs w:val="24"/>
        </w:rPr>
        <w:t xml:space="preserve"> poem, “The world is not silent”. This title is significant in two ways. Firstly, it interrogates the sudden disappearance of human beings from the environment. Secondly, it harps on the </w:t>
      </w:r>
      <w:r>
        <w:rPr>
          <w:rFonts w:ascii="Times New Roman" w:hAnsi="Times New Roman" w:cs="Times New Roman"/>
          <w:sz w:val="24"/>
          <w:szCs w:val="24"/>
        </w:rPr>
        <w:lastRenderedPageBreak/>
        <w:t xml:space="preserve">interdependence between nature and humanity as various </w:t>
      </w:r>
      <w:proofErr w:type="gramStart"/>
      <w:r>
        <w:rPr>
          <w:rFonts w:ascii="Times New Roman" w:hAnsi="Times New Roman" w:cs="Times New Roman"/>
          <w:sz w:val="24"/>
          <w:szCs w:val="24"/>
        </w:rPr>
        <w:t>animals</w:t>
      </w:r>
      <w:proofErr w:type="gramEnd"/>
      <w:r>
        <w:rPr>
          <w:rFonts w:ascii="Times New Roman" w:hAnsi="Times New Roman" w:cs="Times New Roman"/>
          <w:sz w:val="24"/>
          <w:szCs w:val="24"/>
        </w:rPr>
        <w:t xml:space="preserve"> revolt and mourn the empty streets during the lockdown. This is seen in the first two stanzas:</w:t>
      </w:r>
    </w:p>
    <w:p w:rsidR="00902638" w:rsidRDefault="00902638" w:rsidP="00397B7B">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Big owls on baobab trees</w:t>
      </w:r>
    </w:p>
    <w:p w:rsidR="00902638" w:rsidRDefault="00902638" w:rsidP="00397B7B">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Scheming and screaming at black nights</w:t>
      </w:r>
    </w:p>
    <w:p w:rsidR="00902638" w:rsidRDefault="00902638" w:rsidP="00397B7B">
      <w:pPr>
        <w:spacing w:after="0"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For the offspring of mother Africa.</w:t>
      </w:r>
      <w:proofErr w:type="gramEnd"/>
    </w:p>
    <w:p w:rsidR="00902638" w:rsidRDefault="00902638" w:rsidP="00397B7B">
      <w:pPr>
        <w:spacing w:after="0" w:line="480" w:lineRule="auto"/>
        <w:ind w:left="1440"/>
        <w:jc w:val="both"/>
        <w:rPr>
          <w:rFonts w:ascii="Times New Roman" w:hAnsi="Times New Roman" w:cs="Times New Roman"/>
          <w:sz w:val="24"/>
          <w:szCs w:val="24"/>
        </w:rPr>
      </w:pPr>
    </w:p>
    <w:p w:rsidR="00902638" w:rsidRDefault="00902638" w:rsidP="00397B7B">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Sonorous skylarks on Westminster’s bridge</w:t>
      </w:r>
    </w:p>
    <w:p w:rsidR="00902638" w:rsidRDefault="00902638" w:rsidP="00397B7B">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Singing dirge in the silent mornings</w:t>
      </w:r>
    </w:p>
    <w:p w:rsidR="00902638" w:rsidRDefault="00902638" w:rsidP="00397B7B">
      <w:pPr>
        <w:spacing w:after="0"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For</w:t>
      </w:r>
      <w:r w:rsidR="00683E7C">
        <w:rPr>
          <w:rFonts w:ascii="Times New Roman" w:hAnsi="Times New Roman" w:cs="Times New Roman"/>
          <w:sz w:val="24"/>
          <w:szCs w:val="24"/>
        </w:rPr>
        <w:t xml:space="preserve"> the dead of snowy tons of sand.</w:t>
      </w:r>
      <w:proofErr w:type="gramEnd"/>
      <w:r>
        <w:rPr>
          <w:rFonts w:ascii="Times New Roman" w:hAnsi="Times New Roman" w:cs="Times New Roman"/>
          <w:sz w:val="24"/>
          <w:szCs w:val="24"/>
        </w:rPr>
        <w:t xml:space="preserve"> (WTB, 58)</w:t>
      </w:r>
    </w:p>
    <w:p w:rsidR="00902638" w:rsidRDefault="00902638"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loss of lives in Africa to the corona virus sees nature, represented by the owls, expressing their sense of interdependence on humanity, as they kick against the deaths. In Europe, nature </w:t>
      </w:r>
      <w:proofErr w:type="spellStart"/>
      <w:r>
        <w:rPr>
          <w:rFonts w:ascii="Times New Roman" w:hAnsi="Times New Roman" w:cs="Times New Roman"/>
          <w:sz w:val="24"/>
          <w:szCs w:val="24"/>
        </w:rPr>
        <w:t>symbolised</w:t>
      </w:r>
      <w:proofErr w:type="spellEnd"/>
      <w:r>
        <w:rPr>
          <w:rFonts w:ascii="Times New Roman" w:hAnsi="Times New Roman" w:cs="Times New Roman"/>
          <w:sz w:val="24"/>
          <w:szCs w:val="24"/>
        </w:rPr>
        <w:t xml:space="preserve"> by skylarks mourn the large number of humanity who lost their lives during the pandemic. The beauty of the above stanzas is in the predominance of auditory eco-semiotic signs which evoke the sounds made by the two birds. The owls are said to be “screaming” against the death in the land. The sound should be understood against the backdrop of the oddity associated with the experience in the bird kingdom. These birds are thus shocked at what has befallen humanity. Hence, they refuse to be silent, thereby calling attention to the brazen loss of lives. Similarly, the skylarks reel out some melodious </w:t>
      </w:r>
      <w:proofErr w:type="spellStart"/>
      <w:r>
        <w:rPr>
          <w:rFonts w:ascii="Times New Roman" w:hAnsi="Times New Roman" w:cs="Times New Roman"/>
          <w:sz w:val="24"/>
          <w:szCs w:val="24"/>
        </w:rPr>
        <w:t>dirgies</w:t>
      </w:r>
      <w:proofErr w:type="spellEnd"/>
      <w:r w:rsidR="00397B7B">
        <w:rPr>
          <w:rFonts w:ascii="Times New Roman" w:hAnsi="Times New Roman" w:cs="Times New Roman"/>
          <w:sz w:val="24"/>
          <w:szCs w:val="24"/>
        </w:rPr>
        <w:t xml:space="preserve"> to amplify the painful loss of those who died in the pandemic. By expressing their grief, nature appears to demonstrate the bond between it and humanity.</w:t>
      </w:r>
    </w:p>
    <w:p w:rsidR="00397B7B" w:rsidRDefault="00397B7B"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Kehinde</w:t>
      </w:r>
      <w:proofErr w:type="spellEnd"/>
      <w:r>
        <w:rPr>
          <w:rFonts w:ascii="Times New Roman" w:hAnsi="Times New Roman" w:cs="Times New Roman"/>
          <w:sz w:val="24"/>
          <w:szCs w:val="24"/>
        </w:rPr>
        <w:t xml:space="preserve"> also explores the lament expressed by plants and some pandas at the countless deaths, brought upon humanity by the pandemic, in the following stanzas:</w:t>
      </w:r>
    </w:p>
    <w:p w:rsidR="00397B7B" w:rsidRDefault="00397B7B" w:rsidP="00976FFB">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Tears of smelly flower sticks</w:t>
      </w:r>
    </w:p>
    <w:p w:rsidR="00397B7B" w:rsidRDefault="00397B7B" w:rsidP="00976FFB">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Flowing like flood on the empty streets</w:t>
      </w:r>
    </w:p>
    <w:p w:rsidR="00397B7B" w:rsidRDefault="00397B7B" w:rsidP="00976FFB">
      <w:pPr>
        <w:spacing w:after="0"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 xml:space="preserve">For the children of </w:t>
      </w:r>
      <w:proofErr w:type="spellStart"/>
      <w:r>
        <w:rPr>
          <w:rFonts w:ascii="Times New Roman" w:hAnsi="Times New Roman" w:cs="Times New Roman"/>
          <w:sz w:val="24"/>
          <w:szCs w:val="24"/>
        </w:rPr>
        <w:t>Amerigo</w:t>
      </w:r>
      <w:proofErr w:type="spellEnd"/>
      <w:r>
        <w:rPr>
          <w:rFonts w:ascii="Times New Roman" w:hAnsi="Times New Roman" w:cs="Times New Roman"/>
          <w:sz w:val="24"/>
          <w:szCs w:val="24"/>
        </w:rPr>
        <w:t>.</w:t>
      </w:r>
      <w:proofErr w:type="gramEnd"/>
    </w:p>
    <w:p w:rsidR="00397B7B" w:rsidRDefault="00397B7B" w:rsidP="00976FFB">
      <w:pPr>
        <w:spacing w:after="0" w:line="480" w:lineRule="auto"/>
        <w:ind w:left="1440"/>
        <w:jc w:val="both"/>
        <w:rPr>
          <w:rFonts w:ascii="Times New Roman" w:hAnsi="Times New Roman" w:cs="Times New Roman"/>
          <w:sz w:val="24"/>
          <w:szCs w:val="24"/>
        </w:rPr>
      </w:pPr>
    </w:p>
    <w:p w:rsidR="00397B7B" w:rsidRDefault="00397B7B" w:rsidP="00976FFB">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Countless pandas in mount</w:t>
      </w:r>
    </w:p>
    <w:p w:rsidR="00397B7B" w:rsidRDefault="00397B7B" w:rsidP="00976FFB">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Chanting the creed in silent shouts</w:t>
      </w:r>
    </w:p>
    <w:p w:rsidR="00397B7B" w:rsidRDefault="00397B7B" w:rsidP="00976FFB">
      <w:pPr>
        <w:spacing w:after="0"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 xml:space="preserve">For the reddish chicks of </w:t>
      </w:r>
      <w:proofErr w:type="spellStart"/>
      <w:r>
        <w:rPr>
          <w:rFonts w:ascii="Times New Roman" w:hAnsi="Times New Roman" w:cs="Times New Roman"/>
          <w:sz w:val="24"/>
          <w:szCs w:val="24"/>
        </w:rPr>
        <w:t>Budha</w:t>
      </w:r>
      <w:proofErr w:type="spellEnd"/>
      <w:r w:rsidR="00683E7C">
        <w:rPr>
          <w:rFonts w:ascii="Times New Roman" w:hAnsi="Times New Roman" w:cs="Times New Roman"/>
          <w:sz w:val="24"/>
          <w:szCs w:val="24"/>
        </w:rPr>
        <w:t>.</w:t>
      </w:r>
      <w:proofErr w:type="gramEnd"/>
      <w:r>
        <w:rPr>
          <w:rFonts w:ascii="Times New Roman" w:hAnsi="Times New Roman" w:cs="Times New Roman"/>
          <w:sz w:val="24"/>
          <w:szCs w:val="24"/>
        </w:rPr>
        <w:t xml:space="preserve"> (WTB, 58)</w:t>
      </w:r>
    </w:p>
    <w:p w:rsidR="00397B7B" w:rsidRDefault="00397B7B"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poet proceeds with a pathetic fallacy when “flower sticks” are presumed to be in tears, mourning the great number of those who died in the pandemic. The speaker heightens their grief through hyperbole when the tears are compared indirectly to “flood”. This suggests that a large number of non-human creatures are not happy that the human race is being depleted, as the “empty streets” indicate. This stanza is specific in its reference to the American experience of the pandemic. In the next stanza, the poet shifts attention to India emblematized by the iconic picture of </w:t>
      </w:r>
      <w:proofErr w:type="spellStart"/>
      <w:r>
        <w:rPr>
          <w:rFonts w:ascii="Times New Roman" w:hAnsi="Times New Roman" w:cs="Times New Roman"/>
          <w:sz w:val="24"/>
          <w:szCs w:val="24"/>
        </w:rPr>
        <w:t>Budha</w:t>
      </w:r>
      <w:proofErr w:type="spellEnd"/>
      <w:r>
        <w:rPr>
          <w:rFonts w:ascii="Times New Roman" w:hAnsi="Times New Roman" w:cs="Times New Roman"/>
          <w:sz w:val="24"/>
          <w:szCs w:val="24"/>
        </w:rPr>
        <w:t xml:space="preserve">. The death in this part of the world receives condemnation by nature, this time by pandas. These animals are seen “chanting” the Buddhist creed “in silent shouts”. The above oxymoronic expression stands out against the background of the poet’s observation of the pandemic. The animals are reciting their creed in silence but the pain will not allow the silence as they are also heard shouting. The recitation is described as “chanting”. This exercise suggests the attachment which exists between nature and humanity. Nature sees human beings as essential partners in progress. The poet appears to be encouraging both parties to live together for mutual progress. The </w:t>
      </w:r>
      <w:proofErr w:type="spellStart"/>
      <w:r>
        <w:rPr>
          <w:rFonts w:ascii="Times New Roman" w:hAnsi="Times New Roman" w:cs="Times New Roman"/>
          <w:sz w:val="24"/>
          <w:szCs w:val="24"/>
        </w:rPr>
        <w:t>ecopoetic</w:t>
      </w:r>
      <w:proofErr w:type="spellEnd"/>
      <w:r>
        <w:rPr>
          <w:rFonts w:ascii="Times New Roman" w:hAnsi="Times New Roman" w:cs="Times New Roman"/>
          <w:sz w:val="24"/>
          <w:szCs w:val="24"/>
        </w:rPr>
        <w:t xml:space="preserve"> vision of the poet is diverse and rich in the evocation of both animal and plant worlds to make a serious statement on the relationship between nature and humanity. Relying on figurative devices and imagery especially auditory, the poet presents a world of death mourning and loss which the pandemic presents.</w:t>
      </w:r>
    </w:p>
    <w:p w:rsidR="00397B7B" w:rsidRDefault="00397B7B"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In the concluding stanzas, the poet presents the enduring interdependence between nature and human beings, which the pandemic appears to destroy:</w:t>
      </w:r>
    </w:p>
    <w:p w:rsidR="00397B7B" w:rsidRDefault="00397B7B" w:rsidP="00976FFB">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Vast pacific ocean of</w:t>
      </w:r>
      <w:r w:rsidR="00976FFB">
        <w:rPr>
          <w:rFonts w:ascii="Times New Roman" w:hAnsi="Times New Roman" w:cs="Times New Roman"/>
          <w:sz w:val="24"/>
          <w:szCs w:val="24"/>
        </w:rPr>
        <w:t xml:space="preserve"> charming look</w:t>
      </w:r>
    </w:p>
    <w:p w:rsidR="00976FFB" w:rsidRDefault="00976FFB" w:rsidP="00976FFB">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Cries deeply with furious heart</w:t>
      </w:r>
    </w:p>
    <w:p w:rsidR="00976FFB" w:rsidRDefault="00976FFB" w:rsidP="00976FFB">
      <w:pPr>
        <w:spacing w:after="0"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For no ship to pet her wavy blue hairs.</w:t>
      </w:r>
      <w:proofErr w:type="gramEnd"/>
    </w:p>
    <w:p w:rsidR="00976FFB" w:rsidRDefault="00976FFB" w:rsidP="00976FFB">
      <w:pPr>
        <w:spacing w:after="0" w:line="480" w:lineRule="auto"/>
        <w:ind w:left="1440"/>
        <w:jc w:val="both"/>
        <w:rPr>
          <w:rFonts w:ascii="Times New Roman" w:hAnsi="Times New Roman" w:cs="Times New Roman"/>
          <w:sz w:val="24"/>
          <w:szCs w:val="24"/>
        </w:rPr>
      </w:pPr>
    </w:p>
    <w:p w:rsidR="00976FFB" w:rsidRDefault="00976FFB" w:rsidP="00976FFB">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Lactating Austrian dogs</w:t>
      </w:r>
    </w:p>
    <w:p w:rsidR="00976FFB" w:rsidRDefault="00976FFB" w:rsidP="00976FFB">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Now </w:t>
      </w:r>
      <w:proofErr w:type="spellStart"/>
      <w:r>
        <w:rPr>
          <w:rFonts w:ascii="Times New Roman" w:hAnsi="Times New Roman" w:cs="Times New Roman"/>
          <w:sz w:val="24"/>
          <w:szCs w:val="24"/>
        </w:rPr>
        <w:t>barkingly</w:t>
      </w:r>
      <w:proofErr w:type="spellEnd"/>
      <w:r>
        <w:rPr>
          <w:rFonts w:ascii="Times New Roman" w:hAnsi="Times New Roman" w:cs="Times New Roman"/>
          <w:sz w:val="24"/>
          <w:szCs w:val="24"/>
        </w:rPr>
        <w:t xml:space="preserve"> chase masters-like ghosts</w:t>
      </w:r>
    </w:p>
    <w:p w:rsidR="00976FFB" w:rsidRDefault="00976FFB" w:rsidP="00976FFB">
      <w:pPr>
        <w:spacing w:after="0"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For no more milk for puppies.</w:t>
      </w:r>
      <w:proofErr w:type="gramEnd"/>
      <w:r>
        <w:rPr>
          <w:rFonts w:ascii="Times New Roman" w:hAnsi="Times New Roman" w:cs="Times New Roman"/>
          <w:sz w:val="24"/>
          <w:szCs w:val="24"/>
        </w:rPr>
        <w:t xml:space="preserve"> (58)</w:t>
      </w:r>
    </w:p>
    <w:p w:rsidR="00976FFB" w:rsidRDefault="00976FFB"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One remarkable feature of </w:t>
      </w:r>
      <w:proofErr w:type="spellStart"/>
      <w:r>
        <w:rPr>
          <w:rFonts w:ascii="Times New Roman" w:hAnsi="Times New Roman" w:cs="Times New Roman"/>
          <w:sz w:val="24"/>
          <w:szCs w:val="24"/>
        </w:rPr>
        <w:t>Kehinde’s</w:t>
      </w:r>
      <w:proofErr w:type="spellEnd"/>
      <w:r>
        <w:rPr>
          <w:rFonts w:ascii="Times New Roman" w:hAnsi="Times New Roman" w:cs="Times New Roman"/>
          <w:sz w:val="24"/>
          <w:szCs w:val="24"/>
        </w:rPr>
        <w:t xml:space="preserve"> pandemic poems is the recourse to water eco-semiotic signs to amplify the pain of the phenomenon. The ocean image underscores the “cries” which nature express to mourn the death of human beings. The said ocean is </w:t>
      </w:r>
      <w:r w:rsidR="00683E7C">
        <w:rPr>
          <w:rFonts w:ascii="Times New Roman" w:hAnsi="Times New Roman" w:cs="Times New Roman"/>
          <w:sz w:val="24"/>
          <w:szCs w:val="24"/>
        </w:rPr>
        <w:t>in</w:t>
      </w:r>
      <w:r>
        <w:rPr>
          <w:rFonts w:ascii="Times New Roman" w:hAnsi="Times New Roman" w:cs="Times New Roman"/>
          <w:sz w:val="24"/>
          <w:szCs w:val="24"/>
        </w:rPr>
        <w:t xml:space="preserve"> pain when “no ship” is seen on the water body conveying people. The poet personifies the ocean as a lady with “hairs” that the human “ship” often pets. Nature in this </w:t>
      </w:r>
      <w:proofErr w:type="gramStart"/>
      <w:r>
        <w:rPr>
          <w:rFonts w:ascii="Times New Roman" w:hAnsi="Times New Roman" w:cs="Times New Roman"/>
          <w:sz w:val="24"/>
          <w:szCs w:val="24"/>
        </w:rPr>
        <w:t>context,</w:t>
      </w:r>
      <w:proofErr w:type="gramEnd"/>
      <w:r>
        <w:rPr>
          <w:rFonts w:ascii="Times New Roman" w:hAnsi="Times New Roman" w:cs="Times New Roman"/>
          <w:sz w:val="24"/>
          <w:szCs w:val="24"/>
        </w:rPr>
        <w:t xml:space="preserve"> has to cry for the absence of human contact. This goes to show that both of them are locked in mutual relationship.</w:t>
      </w:r>
    </w:p>
    <w:p w:rsidR="00976FFB" w:rsidRDefault="00976FFB"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In the last stanza, the poet returns to the animal image, this time to dogs. The lactating Austrian dogs are seen barking and chasing after invisible masters because there are no human beings to provide milk for their puppies. This is an important stanza, in that, it </w:t>
      </w:r>
      <w:proofErr w:type="spellStart"/>
      <w:r>
        <w:rPr>
          <w:rFonts w:ascii="Times New Roman" w:hAnsi="Times New Roman" w:cs="Times New Roman"/>
          <w:sz w:val="24"/>
          <w:szCs w:val="24"/>
        </w:rPr>
        <w:t>contextualises</w:t>
      </w:r>
      <w:proofErr w:type="spellEnd"/>
      <w:r>
        <w:rPr>
          <w:rFonts w:ascii="Times New Roman" w:hAnsi="Times New Roman" w:cs="Times New Roman"/>
          <w:sz w:val="24"/>
          <w:szCs w:val="24"/>
        </w:rPr>
        <w:t xml:space="preserve"> the way in which nature depends on humanity. No matter how independent nature is, it also relies on human beings for some essential services. Here food is </w:t>
      </w:r>
      <w:proofErr w:type="gramStart"/>
      <w:r>
        <w:rPr>
          <w:rFonts w:ascii="Times New Roman" w:hAnsi="Times New Roman" w:cs="Times New Roman"/>
          <w:sz w:val="24"/>
          <w:szCs w:val="24"/>
        </w:rPr>
        <w:t>key</w:t>
      </w:r>
      <w:proofErr w:type="gramEnd"/>
      <w:r>
        <w:rPr>
          <w:rFonts w:ascii="Times New Roman" w:hAnsi="Times New Roman" w:cs="Times New Roman"/>
          <w:sz w:val="24"/>
          <w:szCs w:val="24"/>
        </w:rPr>
        <w:t>. Another is care and protection which can only come from human beings.</w:t>
      </w:r>
    </w:p>
    <w:p w:rsidR="00976FFB" w:rsidRDefault="00976FFB"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This section has presented the interdependence between nature and humanity. The poet seems to agree that during the pandemic, the world of the animals, land, water and plants could </w:t>
      </w:r>
      <w:r>
        <w:rPr>
          <w:rFonts w:ascii="Times New Roman" w:hAnsi="Times New Roman" w:cs="Times New Roman"/>
          <w:sz w:val="24"/>
          <w:szCs w:val="24"/>
        </w:rPr>
        <w:lastRenderedPageBreak/>
        <w:t>not tolerate the absence of the human component of the earth. To this extent, they revolted by mourning and crying for the human lives lost.</w:t>
      </w:r>
    </w:p>
    <w:p w:rsidR="00097DB2" w:rsidRDefault="00097DB2" w:rsidP="00DA3F4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Nature as Cure</w:t>
      </w:r>
    </w:p>
    <w:p w:rsidR="00712CCA" w:rsidRDefault="00712CCA"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Covid-19 pandemic has exposed humanity to alternative sources of cure. The overriding notion is that the disease has no known cure. Some poets especially Yong, the Cameroonian poet who resides in Nigeria, posits that the cure to this deadly virus is in nature specifically in African roots and herbs. This point is canvassed in the poem, “Ancestral Herbs”. This poem opens with unusual confidence as the speaker reiterates the facts:</w:t>
      </w:r>
    </w:p>
    <w:p w:rsidR="00712CCA" w:rsidRDefault="00712CCA" w:rsidP="00BB661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The cure is in our dense forests</w:t>
      </w:r>
    </w:p>
    <w:p w:rsidR="00712CCA" w:rsidRDefault="00712CCA" w:rsidP="00BB661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Hanging on leaves and potent backs</w:t>
      </w:r>
    </w:p>
    <w:p w:rsidR="00712CCA" w:rsidRDefault="00712CCA" w:rsidP="00BB661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Deep in the depths with mangrove roots</w:t>
      </w:r>
    </w:p>
    <w:p w:rsidR="00712CCA" w:rsidRDefault="00712CCA" w:rsidP="00BB661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And the green grasses of our lush savannah. (WTB, 173)</w:t>
      </w:r>
    </w:p>
    <w:p w:rsidR="00712CCA" w:rsidRDefault="00712CCA"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Yong’s poem </w:t>
      </w:r>
      <w:proofErr w:type="spellStart"/>
      <w:r>
        <w:rPr>
          <w:rFonts w:ascii="Times New Roman" w:hAnsi="Times New Roman" w:cs="Times New Roman"/>
          <w:sz w:val="24"/>
          <w:szCs w:val="24"/>
        </w:rPr>
        <w:t>emphasises</w:t>
      </w:r>
      <w:proofErr w:type="spellEnd"/>
      <w:r>
        <w:rPr>
          <w:rFonts w:ascii="Times New Roman" w:hAnsi="Times New Roman" w:cs="Times New Roman"/>
          <w:sz w:val="24"/>
          <w:szCs w:val="24"/>
        </w:rPr>
        <w:t xml:space="preserve"> the significance of African rich forest and savannah </w:t>
      </w:r>
      <w:r w:rsidR="00ED6C97">
        <w:rPr>
          <w:rFonts w:ascii="Times New Roman" w:hAnsi="Times New Roman" w:cs="Times New Roman"/>
          <w:sz w:val="24"/>
          <w:szCs w:val="24"/>
        </w:rPr>
        <w:t>in the search for the elusive cure for Covid-19. The speaker points the reader to four areas where the cure can be found. Firstly, the poet-persona identifies “our dense forests” as places where Covid-19 cure can be located. In the speaker’s opinion, the forests boast of rich valuable woods which when searched thoroughly</w:t>
      </w:r>
      <w:r w:rsidR="00683E7C">
        <w:rPr>
          <w:rFonts w:ascii="Times New Roman" w:hAnsi="Times New Roman" w:cs="Times New Roman"/>
          <w:sz w:val="24"/>
          <w:szCs w:val="24"/>
        </w:rPr>
        <w:t>,</w:t>
      </w:r>
      <w:r w:rsidR="00ED6C97">
        <w:rPr>
          <w:rFonts w:ascii="Times New Roman" w:hAnsi="Times New Roman" w:cs="Times New Roman"/>
          <w:sz w:val="24"/>
          <w:szCs w:val="24"/>
        </w:rPr>
        <w:t xml:space="preserve"> we could arrive at the cure. Secondly, the speaker believes that the “backs” of trees are “potent” in combating Covid-19. </w:t>
      </w:r>
      <w:proofErr w:type="gramStart"/>
      <w:r w:rsidR="00ED6C97">
        <w:rPr>
          <w:rFonts w:ascii="Times New Roman" w:hAnsi="Times New Roman" w:cs="Times New Roman"/>
          <w:sz w:val="24"/>
          <w:szCs w:val="24"/>
        </w:rPr>
        <w:t>Also that the leaves are credible sources of cure for the pandemic.</w:t>
      </w:r>
      <w:proofErr w:type="gramEnd"/>
      <w:r w:rsidR="00ED6C97">
        <w:rPr>
          <w:rFonts w:ascii="Times New Roman" w:hAnsi="Times New Roman" w:cs="Times New Roman"/>
          <w:sz w:val="24"/>
          <w:szCs w:val="24"/>
        </w:rPr>
        <w:t xml:space="preserve"> There is the </w:t>
      </w:r>
      <w:r w:rsidR="00683E7C">
        <w:rPr>
          <w:rFonts w:ascii="Times New Roman" w:hAnsi="Times New Roman" w:cs="Times New Roman"/>
          <w:sz w:val="24"/>
          <w:szCs w:val="24"/>
        </w:rPr>
        <w:t>“</w:t>
      </w:r>
      <w:r w:rsidR="00ED6C97">
        <w:rPr>
          <w:rFonts w:ascii="Times New Roman" w:hAnsi="Times New Roman" w:cs="Times New Roman"/>
          <w:sz w:val="24"/>
          <w:szCs w:val="24"/>
        </w:rPr>
        <w:t>mangrove roots” which the speaker believes could be searched to find the cure. The mangrove area</w:t>
      </w:r>
      <w:r w:rsidR="00EA3CED">
        <w:rPr>
          <w:rFonts w:ascii="Times New Roman" w:hAnsi="Times New Roman" w:cs="Times New Roman"/>
          <w:sz w:val="24"/>
          <w:szCs w:val="24"/>
        </w:rPr>
        <w:t xml:space="preserve"> remains endemic for valuable medicinal herbs. Lastly, the poet-persona calls attention to “the green grasses” which dominate the savannah. According to the poet, the savannah grasses are rich in medicines which will be useful to </w:t>
      </w:r>
      <w:r w:rsidR="00EA3CED">
        <w:rPr>
          <w:rFonts w:ascii="Times New Roman" w:hAnsi="Times New Roman" w:cs="Times New Roman"/>
          <w:sz w:val="24"/>
          <w:szCs w:val="24"/>
        </w:rPr>
        <w:lastRenderedPageBreak/>
        <w:t>researchers and traditional healers. They are by this poem enjoined to beam their searchlight in these four areas. Hence, the hope of a cure resides in our natural environment.</w:t>
      </w:r>
    </w:p>
    <w:p w:rsidR="00EA3CED" w:rsidRDefault="00EA3CED"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poet however laments the efforts by western countries to deride African traditional medicine explaining that:</w:t>
      </w:r>
    </w:p>
    <w:p w:rsidR="00EA3CED" w:rsidRDefault="00EA3CED" w:rsidP="00BB661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The western cacophony of windy </w:t>
      </w:r>
      <w:proofErr w:type="spellStart"/>
      <w:r>
        <w:rPr>
          <w:rFonts w:ascii="Times New Roman" w:hAnsi="Times New Roman" w:cs="Times New Roman"/>
          <w:sz w:val="24"/>
          <w:szCs w:val="24"/>
        </w:rPr>
        <w:t>brouhahs</w:t>
      </w:r>
      <w:proofErr w:type="spellEnd"/>
      <w:r>
        <w:rPr>
          <w:rFonts w:ascii="Times New Roman" w:hAnsi="Times New Roman" w:cs="Times New Roman"/>
          <w:sz w:val="24"/>
          <w:szCs w:val="24"/>
        </w:rPr>
        <w:t xml:space="preserve"> </w:t>
      </w:r>
    </w:p>
    <w:p w:rsidR="00EA3CED" w:rsidRDefault="00EA3CED" w:rsidP="00BB661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Marching on our airwaves with imperialist boots </w:t>
      </w:r>
    </w:p>
    <w:p w:rsidR="00EA3CED" w:rsidRDefault="00EA3CED" w:rsidP="00BB661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And tearing our tympanum with hollow barks,</w:t>
      </w:r>
    </w:p>
    <w:p w:rsidR="00EA3CED" w:rsidRDefault="00EA3CED" w:rsidP="00BB661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Defy the potency of our ancestral herbs. (173)</w:t>
      </w:r>
    </w:p>
    <w:p w:rsidR="00EA3CED" w:rsidRDefault="00EA3CED"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conflicting voices arise from the disagreement over African herbs as widely expressed by Madagascar, a tiny African country, claiming to find the cure in herbs. The poet describes the aforementioned revolt against the claim as</w:t>
      </w:r>
      <w:r w:rsidR="00683E7C">
        <w:rPr>
          <w:rFonts w:ascii="Times New Roman" w:hAnsi="Times New Roman" w:cs="Times New Roman"/>
          <w:sz w:val="24"/>
          <w:szCs w:val="24"/>
        </w:rPr>
        <w:t xml:space="preserve"> a</w:t>
      </w:r>
      <w:r>
        <w:rPr>
          <w:rFonts w:ascii="Times New Roman" w:hAnsi="Times New Roman" w:cs="Times New Roman"/>
          <w:sz w:val="24"/>
          <w:szCs w:val="24"/>
        </w:rPr>
        <w:t xml:space="preserve"> “cacophony”. Not only that, the media was awash with derogatory remarks and apprehension to the veracity of such a discovery. The relentless effort to dispute the African cure is described further as “imperialist boots” </w:t>
      </w:r>
      <w:proofErr w:type="gramStart"/>
      <w:r>
        <w:rPr>
          <w:rFonts w:ascii="Times New Roman" w:hAnsi="Times New Roman" w:cs="Times New Roman"/>
          <w:sz w:val="24"/>
          <w:szCs w:val="24"/>
        </w:rPr>
        <w:t>which</w:t>
      </w:r>
      <w:proofErr w:type="gramEnd"/>
      <w:r>
        <w:rPr>
          <w:rFonts w:ascii="Times New Roman" w:hAnsi="Times New Roman" w:cs="Times New Roman"/>
          <w:sz w:val="24"/>
          <w:szCs w:val="24"/>
        </w:rPr>
        <w:t xml:space="preserve"> march over African historic contribution to the pandemic. Thus these negative reactions amount to a refusal and an attempt to defy “the potency of our ancestral herbs”. In a world badly devastated by corona virus, it is unacceptable to watch millions of people die from a pandemic whose cure can easily be found in African forests, mangroves and savannahs.</w:t>
      </w:r>
    </w:p>
    <w:p w:rsidR="00EA3CED" w:rsidRDefault="00EA3CED"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speaker further explains how the effectiveness of the herbs can be attained:</w:t>
      </w:r>
    </w:p>
    <w:p w:rsidR="00EA3CED" w:rsidRDefault="00EA3CED" w:rsidP="00BB661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Roots and backs and grass</w:t>
      </w:r>
    </w:p>
    <w:p w:rsidR="00EA3CED" w:rsidRDefault="00EA3CED" w:rsidP="00BB661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In a boiling</w:t>
      </w:r>
      <w:r w:rsidR="00BB661C">
        <w:rPr>
          <w:rFonts w:ascii="Times New Roman" w:hAnsi="Times New Roman" w:cs="Times New Roman"/>
          <w:sz w:val="24"/>
          <w:szCs w:val="24"/>
        </w:rPr>
        <w:t xml:space="preserve"> pot of clay</w:t>
      </w:r>
    </w:p>
    <w:p w:rsidR="00BB661C" w:rsidRDefault="00BB661C" w:rsidP="00BB661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With embers and flames that give the heat</w:t>
      </w:r>
    </w:p>
    <w:p w:rsidR="00BB661C" w:rsidRDefault="00BB661C" w:rsidP="00BB661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Stay in mix with quinine fluids. (173)</w:t>
      </w:r>
    </w:p>
    <w:p w:rsidR="00BB661C" w:rsidRDefault="00BB661C"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speaker believes that the best way to prepare the herbs is by putting the “roots”, “backs” and “grass” inside a pot of clay which must be allowed to boil as “embers and flames” combine to give the heat. This helps to increase the temperature. The boiling herbs help to increase the “quinine” to come out of the herbs. For this reason, the herbs cook and mix well to produce the needed medicine.</w:t>
      </w:r>
    </w:p>
    <w:p w:rsidR="00BB661C" w:rsidRDefault="00BB661C"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With the above process, the speaker explains that:</w:t>
      </w:r>
    </w:p>
    <w:p w:rsidR="00BB661C" w:rsidRDefault="00BB661C" w:rsidP="00C35267">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Smoke and steam in perfect mix</w:t>
      </w:r>
    </w:p>
    <w:p w:rsidR="00BB661C" w:rsidRDefault="00BB661C" w:rsidP="00C35267">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Ensure the blend is a perfect fix</w:t>
      </w:r>
    </w:p>
    <w:p w:rsidR="00BB661C" w:rsidRDefault="00BB661C" w:rsidP="00C35267">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To chase away the invading crown</w:t>
      </w:r>
    </w:p>
    <w:p w:rsidR="00BB661C" w:rsidRDefault="00BB661C" w:rsidP="00C35267">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That struts around with an angry frown. (173)</w:t>
      </w:r>
    </w:p>
    <w:p w:rsidR="00BB661C" w:rsidRDefault="00BB661C"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beauty </w:t>
      </w:r>
      <w:r w:rsidR="00C35267">
        <w:rPr>
          <w:rFonts w:ascii="Times New Roman" w:hAnsi="Times New Roman" w:cs="Times New Roman"/>
          <w:sz w:val="24"/>
          <w:szCs w:val="24"/>
        </w:rPr>
        <w:t xml:space="preserve">of this poem is enhanced by the scintillating blend of sense and sound as exemplified by the poet’s use of rhyming couplets. </w:t>
      </w:r>
      <w:proofErr w:type="gramStart"/>
      <w:r w:rsidR="00C35267">
        <w:rPr>
          <w:rFonts w:ascii="Times New Roman" w:hAnsi="Times New Roman" w:cs="Times New Roman"/>
          <w:sz w:val="24"/>
          <w:szCs w:val="24"/>
        </w:rPr>
        <w:t>The stanza above shows that “mix” and “fix” rhyme just as “crown” and “frown” also rhyme to imprint the sense of perfect mix.</w:t>
      </w:r>
      <w:proofErr w:type="gramEnd"/>
      <w:r w:rsidR="00C35267">
        <w:rPr>
          <w:rFonts w:ascii="Times New Roman" w:hAnsi="Times New Roman" w:cs="Times New Roman"/>
          <w:sz w:val="24"/>
          <w:szCs w:val="24"/>
        </w:rPr>
        <w:t xml:space="preserve"> The speaker explains that “smoke” and “steam” form a perfect mix which when viewed reveals the potent nature of herbs. The patient needs to inhale the steam to clear any nasal blockade and free the air tracts. The intention is to “chase away” the invading virus from the body.</w:t>
      </w:r>
      <w:r w:rsidR="004907FC">
        <w:rPr>
          <w:rFonts w:ascii="Times New Roman" w:hAnsi="Times New Roman" w:cs="Times New Roman"/>
          <w:sz w:val="24"/>
          <w:szCs w:val="24"/>
        </w:rPr>
        <w:t xml:space="preserve"> The poet describes the pride exhibited by the corona virus as </w:t>
      </w:r>
      <w:r w:rsidR="00683E7C">
        <w:rPr>
          <w:rFonts w:ascii="Times New Roman" w:hAnsi="Times New Roman" w:cs="Times New Roman"/>
          <w:sz w:val="24"/>
          <w:szCs w:val="24"/>
        </w:rPr>
        <w:t>strutting</w:t>
      </w:r>
      <w:r w:rsidR="004907FC">
        <w:rPr>
          <w:rFonts w:ascii="Times New Roman" w:hAnsi="Times New Roman" w:cs="Times New Roman"/>
          <w:sz w:val="24"/>
          <w:szCs w:val="24"/>
        </w:rPr>
        <w:t xml:space="preserve"> around the human body bearing a “crown|” a sign of kingship and oppressing the human race with an angry “frown”. Thus the appearance of the virus resembles a crown. This iconic representation juxtaposes it with the ugliness of the virus. Thus the poet paints a picture of revulsion to which an urgent cure is needed to set the human race free.</w:t>
      </w:r>
    </w:p>
    <w:p w:rsidR="004907FC" w:rsidRDefault="004907FC"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patient is called upon to observe the following steps:</w:t>
      </w:r>
    </w:p>
    <w:p w:rsidR="004907FC" w:rsidRDefault="004907FC" w:rsidP="00683E7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Heat and sweat under a heavy blanket.</w:t>
      </w:r>
    </w:p>
    <w:p w:rsidR="004907FC" w:rsidRDefault="004907FC" w:rsidP="00683E7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Shivers and tears in a single bracket</w:t>
      </w:r>
    </w:p>
    <w:p w:rsidR="004907FC" w:rsidRDefault="004907FC" w:rsidP="00683E7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Give my body its immunity stamp</w:t>
      </w:r>
    </w:p>
    <w:p w:rsidR="004907FC" w:rsidRDefault="004907FC" w:rsidP="00683E7C">
      <w:pPr>
        <w:spacing w:after="0"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Against the vice of the invading cramp.</w:t>
      </w:r>
      <w:proofErr w:type="gramEnd"/>
      <w:r>
        <w:rPr>
          <w:rFonts w:ascii="Times New Roman" w:hAnsi="Times New Roman" w:cs="Times New Roman"/>
          <w:sz w:val="24"/>
          <w:szCs w:val="24"/>
        </w:rPr>
        <w:t xml:space="preserve"> (173)</w:t>
      </w:r>
    </w:p>
    <w:p w:rsidR="005D3D70" w:rsidRDefault="004907FC"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is an </w:t>
      </w:r>
      <w:proofErr w:type="spellStart"/>
      <w:r>
        <w:rPr>
          <w:rFonts w:ascii="Times New Roman" w:hAnsi="Times New Roman" w:cs="Times New Roman"/>
          <w:sz w:val="24"/>
          <w:szCs w:val="24"/>
        </w:rPr>
        <w:t>unmistable</w:t>
      </w:r>
      <w:proofErr w:type="spellEnd"/>
      <w:r>
        <w:rPr>
          <w:rFonts w:ascii="Times New Roman" w:hAnsi="Times New Roman" w:cs="Times New Roman"/>
          <w:sz w:val="24"/>
          <w:szCs w:val="24"/>
        </w:rPr>
        <w:t xml:space="preserve"> picture which the speaker intends the reader to see. There is a heavy dose of thermal imagery as conveyed by the words: “Heat” and “Sweat”. The patient, when put under a heavy blanket, the person “shivers” as well as sheds “tears”. With these experiences, the body increases its immunity against the virus. As we have already noted, the corona virus</w:t>
      </w:r>
      <w:r w:rsidR="005D3D70">
        <w:rPr>
          <w:rFonts w:ascii="Times New Roman" w:hAnsi="Times New Roman" w:cs="Times New Roman"/>
          <w:sz w:val="24"/>
          <w:szCs w:val="24"/>
        </w:rPr>
        <w:t xml:space="preserve"> abhors heat. The boiling herbs often give off steam which produces heat in the body. This is further </w:t>
      </w:r>
      <w:proofErr w:type="spellStart"/>
      <w:r w:rsidR="005D3D70">
        <w:rPr>
          <w:rFonts w:ascii="Times New Roman" w:hAnsi="Times New Roman" w:cs="Times New Roman"/>
          <w:sz w:val="24"/>
          <w:szCs w:val="24"/>
        </w:rPr>
        <w:t>concretised</w:t>
      </w:r>
      <w:proofErr w:type="spellEnd"/>
      <w:r w:rsidR="005D3D70">
        <w:rPr>
          <w:rFonts w:ascii="Times New Roman" w:hAnsi="Times New Roman" w:cs="Times New Roman"/>
          <w:sz w:val="24"/>
          <w:szCs w:val="24"/>
        </w:rPr>
        <w:t xml:space="preserve"> by using a heavy blanket to cover in order to “bracket” the steam. As the patient sweats, the body gradually recovers from the effect of the virus.</w:t>
      </w:r>
    </w:p>
    <w:p w:rsidR="005D3D70" w:rsidRDefault="005D3D70"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With the above steps closely followed, the speaker expects a better result:</w:t>
      </w:r>
    </w:p>
    <w:p w:rsidR="005D3D70" w:rsidRDefault="005D3D70" w:rsidP="00683E7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Coughs and cohorts all go away</w:t>
      </w:r>
    </w:p>
    <w:p w:rsidR="005D3D70" w:rsidRDefault="005D3D70" w:rsidP="00683E7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And leave me anew as a morning ray.</w:t>
      </w:r>
    </w:p>
    <w:p w:rsidR="005D3D70" w:rsidRDefault="005D3D70" w:rsidP="00683E7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The crown and spikes now stand at bay</w:t>
      </w:r>
    </w:p>
    <w:p w:rsidR="005D3D70" w:rsidRDefault="005D3D70" w:rsidP="00683E7C">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And I hug again in a huddled way. (173)</w:t>
      </w:r>
    </w:p>
    <w:p w:rsidR="004907FC" w:rsidRDefault="005D3D70"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herbs used as prescribed will clear “coughs” and all other symptoms. This leaves the body revitalized. The invading virus is checked while the body recovers and ready to hug and be hugged again. The recovered body is compared to the morning ray. This simile is evident of the potency and curative ability of African herbs. It envisions also the sense of total healing. The morning ray image is meant to give the picture of wholesomeness and vitality associated with the roots and herbs found in Africa. The point being made is that if the pandemic is to be defeated, nature should not be relegated. It holds the key to eradicating the pandemic.</w:t>
      </w:r>
    </w:p>
    <w:p w:rsidR="005D3D70" w:rsidRDefault="005D3D70"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Another poet, </w:t>
      </w:r>
      <w:proofErr w:type="spellStart"/>
      <w:r>
        <w:rPr>
          <w:rFonts w:ascii="Times New Roman" w:hAnsi="Times New Roman" w:cs="Times New Roman"/>
          <w:sz w:val="24"/>
          <w:szCs w:val="24"/>
        </w:rPr>
        <w:t>Fatuase</w:t>
      </w:r>
      <w:proofErr w:type="spellEnd"/>
      <w:r>
        <w:rPr>
          <w:rFonts w:ascii="Times New Roman" w:hAnsi="Times New Roman" w:cs="Times New Roman"/>
          <w:sz w:val="24"/>
          <w:szCs w:val="24"/>
        </w:rPr>
        <w:t xml:space="preserve"> conveys the disdain with which the World Health </w:t>
      </w:r>
      <w:proofErr w:type="spellStart"/>
      <w:r>
        <w:rPr>
          <w:rFonts w:ascii="Times New Roman" w:hAnsi="Times New Roman" w:cs="Times New Roman"/>
          <w:sz w:val="24"/>
          <w:szCs w:val="24"/>
        </w:rPr>
        <w:t>Organisation</w:t>
      </w:r>
      <w:proofErr w:type="spellEnd"/>
      <w:r>
        <w:rPr>
          <w:rFonts w:ascii="Times New Roman" w:hAnsi="Times New Roman" w:cs="Times New Roman"/>
          <w:sz w:val="24"/>
          <w:szCs w:val="24"/>
        </w:rPr>
        <w:t xml:space="preserve"> (WHO) holds the African traditional medicine </w:t>
      </w:r>
      <w:proofErr w:type="spellStart"/>
      <w:r>
        <w:rPr>
          <w:rFonts w:ascii="Times New Roman" w:hAnsi="Times New Roman" w:cs="Times New Roman"/>
          <w:sz w:val="24"/>
          <w:szCs w:val="24"/>
        </w:rPr>
        <w:t>eshrined</w:t>
      </w:r>
      <w:proofErr w:type="spellEnd"/>
      <w:r>
        <w:rPr>
          <w:rFonts w:ascii="Times New Roman" w:hAnsi="Times New Roman" w:cs="Times New Roman"/>
          <w:sz w:val="24"/>
          <w:szCs w:val="24"/>
        </w:rPr>
        <w:t xml:space="preserve"> in herbal medicine which Madagascar offered the world. The poet, in the first three stanzas, paints a picture of despondency and uncertainty into which the world has been flung. The purpose of the presentation is to explain the grounds for accepting the Madagascar herbal medicine. The poet in the last stanza explains that the cure will not be accepted by </w:t>
      </w:r>
      <w:proofErr w:type="gramStart"/>
      <w:r>
        <w:rPr>
          <w:rFonts w:ascii="Times New Roman" w:hAnsi="Times New Roman" w:cs="Times New Roman"/>
          <w:sz w:val="24"/>
          <w:szCs w:val="24"/>
        </w:rPr>
        <w:t>WHO</w:t>
      </w:r>
      <w:proofErr w:type="gramEnd"/>
      <w:r>
        <w:rPr>
          <w:rFonts w:ascii="Times New Roman" w:hAnsi="Times New Roman" w:cs="Times New Roman"/>
          <w:sz w:val="24"/>
          <w:szCs w:val="24"/>
        </w:rPr>
        <w:t>:</w:t>
      </w:r>
    </w:p>
    <w:p w:rsidR="005D3D70" w:rsidRDefault="005D3D70" w:rsidP="00AD3192">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Yet no vaccine, yet no syrup,</w:t>
      </w:r>
    </w:p>
    <w:p w:rsidR="005D3D70" w:rsidRDefault="005D3D70" w:rsidP="00AD3192">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As they gang up,</w:t>
      </w:r>
    </w:p>
    <w:p w:rsidR="005D3D70" w:rsidRDefault="005D3D70" w:rsidP="00AD3192">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We sit up</w:t>
      </w:r>
    </w:p>
    <w:p w:rsidR="005D3D70" w:rsidRDefault="005D3D70" w:rsidP="00AD3192">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Or break up</w:t>
      </w:r>
    </w:p>
    <w:p w:rsidR="005D3D70" w:rsidRDefault="005D3D70" w:rsidP="00AD3192">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WHO will never accept Madagascar?</w:t>
      </w:r>
    </w:p>
    <w:p w:rsidR="005D3D70" w:rsidRDefault="005D3D70" w:rsidP="00AD3192">
      <w:p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“WHO” will ever dare! (WTB, 14)</w:t>
      </w:r>
    </w:p>
    <w:p w:rsidR="005D3D70" w:rsidRDefault="005D3D70"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world is in a predicament as no “vaccine” and “syrup”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yet</w:t>
      </w:r>
      <w:r w:rsidR="00683E7C">
        <w:rPr>
          <w:rFonts w:ascii="Times New Roman" w:hAnsi="Times New Roman" w:cs="Times New Roman"/>
          <w:sz w:val="24"/>
          <w:szCs w:val="24"/>
        </w:rPr>
        <w:t xml:space="preserve"> to</w:t>
      </w:r>
      <w:r>
        <w:rPr>
          <w:rFonts w:ascii="Times New Roman" w:hAnsi="Times New Roman" w:cs="Times New Roman"/>
          <w:sz w:val="24"/>
          <w:szCs w:val="24"/>
        </w:rPr>
        <w:t xml:space="preserve"> be found, the poet-person</w:t>
      </w:r>
      <w:r w:rsidR="00683E7C">
        <w:rPr>
          <w:rFonts w:ascii="Times New Roman" w:hAnsi="Times New Roman" w:cs="Times New Roman"/>
          <w:sz w:val="24"/>
          <w:szCs w:val="24"/>
        </w:rPr>
        <w:t>a</w:t>
      </w:r>
      <w:r>
        <w:rPr>
          <w:rFonts w:ascii="Times New Roman" w:hAnsi="Times New Roman" w:cs="Times New Roman"/>
          <w:sz w:val="24"/>
          <w:szCs w:val="24"/>
        </w:rPr>
        <w:t xml:space="preserve"> is in shock that the World Health </w:t>
      </w:r>
      <w:proofErr w:type="spellStart"/>
      <w:r>
        <w:rPr>
          <w:rFonts w:ascii="Times New Roman" w:hAnsi="Times New Roman" w:cs="Times New Roman"/>
          <w:sz w:val="24"/>
          <w:szCs w:val="24"/>
        </w:rPr>
        <w:t>Organisation</w:t>
      </w:r>
      <w:proofErr w:type="spellEnd"/>
      <w:r>
        <w:rPr>
          <w:rFonts w:ascii="Times New Roman" w:hAnsi="Times New Roman" w:cs="Times New Roman"/>
          <w:sz w:val="24"/>
          <w:szCs w:val="24"/>
        </w:rPr>
        <w:t xml:space="preserve"> will not</w:t>
      </w:r>
      <w:r w:rsidR="00F44A5E">
        <w:rPr>
          <w:rFonts w:ascii="Times New Roman" w:hAnsi="Times New Roman" w:cs="Times New Roman"/>
          <w:sz w:val="24"/>
          <w:szCs w:val="24"/>
        </w:rPr>
        <w:t xml:space="preserve"> jump at the herbal medicine produced in Madagascar. According to the speaker, there appears to be some “gang up” by the western countries not to embrace the traditional medicine from Madagascar. The speaker in a rather convincing tone asserts that WHO will never accept nor approve the drug from Madagascar. Following this is the tone of cynicism </w:t>
      </w:r>
      <w:proofErr w:type="spellStart"/>
      <w:r w:rsidR="00F44A5E">
        <w:rPr>
          <w:rFonts w:ascii="Times New Roman" w:hAnsi="Times New Roman" w:cs="Times New Roman"/>
          <w:sz w:val="24"/>
          <w:szCs w:val="24"/>
        </w:rPr>
        <w:t>emphasised</w:t>
      </w:r>
      <w:proofErr w:type="spellEnd"/>
      <w:r w:rsidR="00F44A5E">
        <w:rPr>
          <w:rFonts w:ascii="Times New Roman" w:hAnsi="Times New Roman" w:cs="Times New Roman"/>
          <w:sz w:val="24"/>
          <w:szCs w:val="24"/>
        </w:rPr>
        <w:t xml:space="preserve"> by the </w:t>
      </w:r>
      <w:proofErr w:type="spellStart"/>
      <w:r w:rsidR="00F44A5E">
        <w:rPr>
          <w:rFonts w:ascii="Times New Roman" w:hAnsi="Times New Roman" w:cs="Times New Roman"/>
          <w:sz w:val="24"/>
          <w:szCs w:val="24"/>
        </w:rPr>
        <w:t>graphological</w:t>
      </w:r>
      <w:proofErr w:type="spellEnd"/>
      <w:r w:rsidR="00F44A5E">
        <w:rPr>
          <w:rFonts w:ascii="Times New Roman" w:hAnsi="Times New Roman" w:cs="Times New Roman"/>
          <w:sz w:val="24"/>
          <w:szCs w:val="24"/>
        </w:rPr>
        <w:t xml:space="preserve"> deviation in which the poet plays on words: WHO and “Who”. The first refers to the World Health </w:t>
      </w:r>
      <w:proofErr w:type="spellStart"/>
      <w:r w:rsidR="00F44A5E">
        <w:rPr>
          <w:rFonts w:ascii="Times New Roman" w:hAnsi="Times New Roman" w:cs="Times New Roman"/>
          <w:sz w:val="24"/>
          <w:szCs w:val="24"/>
        </w:rPr>
        <w:t>Organisation</w:t>
      </w:r>
      <w:proofErr w:type="spellEnd"/>
      <w:r w:rsidR="00F44A5E">
        <w:rPr>
          <w:rFonts w:ascii="Times New Roman" w:hAnsi="Times New Roman" w:cs="Times New Roman"/>
          <w:sz w:val="24"/>
          <w:szCs w:val="24"/>
        </w:rPr>
        <w:t xml:space="preserve">, a United Nations approved </w:t>
      </w:r>
      <w:proofErr w:type="spellStart"/>
      <w:r w:rsidR="00F44A5E">
        <w:rPr>
          <w:rFonts w:ascii="Times New Roman" w:hAnsi="Times New Roman" w:cs="Times New Roman"/>
          <w:sz w:val="24"/>
          <w:szCs w:val="24"/>
        </w:rPr>
        <w:t>organisation</w:t>
      </w:r>
      <w:proofErr w:type="spellEnd"/>
      <w:r w:rsidR="00F44A5E">
        <w:rPr>
          <w:rFonts w:ascii="Times New Roman" w:hAnsi="Times New Roman" w:cs="Times New Roman"/>
          <w:sz w:val="24"/>
          <w:szCs w:val="24"/>
        </w:rPr>
        <w:t xml:space="preserve"> saddled with the responsibility of regulating world health. The second one is a relative clause “who” which refers to persons. The imperative voice deplored is meant to intensify the poet’s belief that the drug will never be accepted since the Wor</w:t>
      </w:r>
      <w:bookmarkStart w:id="0" w:name="_GoBack"/>
      <w:bookmarkEnd w:id="0"/>
      <w:r w:rsidR="00F44A5E">
        <w:rPr>
          <w:rFonts w:ascii="Times New Roman" w:hAnsi="Times New Roman" w:cs="Times New Roman"/>
          <w:sz w:val="24"/>
          <w:szCs w:val="24"/>
        </w:rPr>
        <w:t xml:space="preserve">ld Health </w:t>
      </w:r>
      <w:proofErr w:type="spellStart"/>
      <w:r w:rsidR="00F44A5E">
        <w:rPr>
          <w:rFonts w:ascii="Times New Roman" w:hAnsi="Times New Roman" w:cs="Times New Roman"/>
          <w:sz w:val="24"/>
          <w:szCs w:val="24"/>
        </w:rPr>
        <w:t>Organisation</w:t>
      </w:r>
      <w:proofErr w:type="spellEnd"/>
      <w:r w:rsidR="00F44A5E">
        <w:rPr>
          <w:rFonts w:ascii="Times New Roman" w:hAnsi="Times New Roman" w:cs="Times New Roman"/>
          <w:sz w:val="24"/>
          <w:szCs w:val="24"/>
        </w:rPr>
        <w:t xml:space="preserve"> does not approve of it.</w:t>
      </w:r>
    </w:p>
    <w:p w:rsidR="00F44A5E" w:rsidRDefault="00F44A5E"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two poets appear to </w:t>
      </w:r>
      <w:r w:rsidR="00683E7C">
        <w:rPr>
          <w:rFonts w:ascii="Times New Roman" w:hAnsi="Times New Roman" w:cs="Times New Roman"/>
          <w:sz w:val="24"/>
          <w:szCs w:val="24"/>
        </w:rPr>
        <w:t>explain</w:t>
      </w:r>
      <w:r>
        <w:rPr>
          <w:rFonts w:ascii="Times New Roman" w:hAnsi="Times New Roman" w:cs="Times New Roman"/>
          <w:sz w:val="24"/>
          <w:szCs w:val="24"/>
        </w:rPr>
        <w:t xml:space="preserve"> that nature holds the cure to corona virus but that the World Health </w:t>
      </w:r>
      <w:proofErr w:type="spellStart"/>
      <w:r>
        <w:rPr>
          <w:rFonts w:ascii="Times New Roman" w:hAnsi="Times New Roman" w:cs="Times New Roman"/>
          <w:sz w:val="24"/>
          <w:szCs w:val="24"/>
        </w:rPr>
        <w:t>Organisation</w:t>
      </w:r>
      <w:proofErr w:type="spellEnd"/>
      <w:r>
        <w:rPr>
          <w:rFonts w:ascii="Times New Roman" w:hAnsi="Times New Roman" w:cs="Times New Roman"/>
          <w:sz w:val="24"/>
          <w:szCs w:val="24"/>
        </w:rPr>
        <w:t xml:space="preserve"> (WHO) will not be disposed towards accepting it. It is important to note that this virus has defied all known scientific cure. Hence, there is </w:t>
      </w:r>
      <w:proofErr w:type="gramStart"/>
      <w:r>
        <w:rPr>
          <w:rFonts w:ascii="Times New Roman" w:hAnsi="Times New Roman" w:cs="Times New Roman"/>
          <w:sz w:val="24"/>
          <w:szCs w:val="24"/>
        </w:rPr>
        <w:t>need</w:t>
      </w:r>
      <w:proofErr w:type="gramEnd"/>
      <w:r>
        <w:rPr>
          <w:rFonts w:ascii="Times New Roman" w:hAnsi="Times New Roman" w:cs="Times New Roman"/>
          <w:sz w:val="24"/>
          <w:szCs w:val="24"/>
        </w:rPr>
        <w:t xml:space="preserve"> to look elsewhere for solution. It is in this wise that the poets’ suggestion of herbal medicine is praiseworthy.</w:t>
      </w:r>
    </w:p>
    <w:p w:rsidR="00683E7C" w:rsidRDefault="00683E7C" w:rsidP="00DA3F46">
      <w:pPr>
        <w:spacing w:after="0" w:line="480" w:lineRule="auto"/>
        <w:jc w:val="both"/>
        <w:rPr>
          <w:rFonts w:ascii="Times New Roman" w:hAnsi="Times New Roman" w:cs="Times New Roman"/>
          <w:b/>
          <w:sz w:val="24"/>
          <w:szCs w:val="24"/>
        </w:rPr>
      </w:pPr>
    </w:p>
    <w:p w:rsidR="00F44A5E" w:rsidRDefault="00F44A5E" w:rsidP="00DA3F4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F44A5E" w:rsidRDefault="00F44A5E" w:rsidP="00DA3F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This essay has conducted an eco-semiotic evaluation of nature in times of pandemic as contained in recent Nigerian and Cameroonian poems. The new poems have been read with the hope of establishing the relationship between nature and humanity. This essay has asserted that nature regains its lost vitality during the pandemic as humanity is locked down. This comes in the form of animal freedom to move to places they would not have been found. Also, the pandemic exposes the interdependence between nature and human beings as plants, animals and water bodies appear to protest the sudden empty roads and parks. Finally, the poems show that if there is going to be cure to the virus, it will be found in the natural world of trees, grasslands and mangroves. Hence, this essay represents a call to action and responsibility on the part of governments to improve the way humanity treat animals, plants and aquatic life in Africa where violations and abuse of ecological world are common</w:t>
      </w:r>
      <w:r w:rsidR="00683E7C">
        <w:rPr>
          <w:rFonts w:ascii="Times New Roman" w:hAnsi="Times New Roman" w:cs="Times New Roman"/>
          <w:sz w:val="24"/>
          <w:szCs w:val="24"/>
        </w:rPr>
        <w:t>,</w:t>
      </w:r>
      <w:r w:rsidR="00E16D35">
        <w:rPr>
          <w:rFonts w:ascii="Times New Roman" w:hAnsi="Times New Roman" w:cs="Times New Roman"/>
          <w:sz w:val="24"/>
          <w:szCs w:val="24"/>
        </w:rPr>
        <w:t xml:space="preserve"> humanity treat animals, plants and aquatic life in Africa where violations and abuse of ecological world are common. Finally, researchers should intensify efforts at</w:t>
      </w:r>
      <w:r w:rsidR="00E81D1F">
        <w:rPr>
          <w:rFonts w:ascii="Times New Roman" w:hAnsi="Times New Roman" w:cs="Times New Roman"/>
          <w:sz w:val="24"/>
          <w:szCs w:val="24"/>
        </w:rPr>
        <w:t xml:space="preserve"> seeking solutions to human illnesses through research and studies in herbal medicine.</w:t>
      </w:r>
    </w:p>
    <w:p w:rsidR="00E81D1F" w:rsidRDefault="00E81D1F">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E81D1F" w:rsidRDefault="00E81D1F" w:rsidP="00E81D1F">
      <w:pPr>
        <w:spacing w:after="0" w:line="240" w:lineRule="auto"/>
        <w:jc w:val="center"/>
        <w:rPr>
          <w:rFonts w:ascii="Times New Roman" w:hAnsi="Times New Roman" w:cs="Times New Roman"/>
          <w:sz w:val="24"/>
          <w:szCs w:val="24"/>
        </w:rPr>
      </w:pPr>
      <w:r w:rsidRPr="00E81D1F">
        <w:rPr>
          <w:rFonts w:ascii="Times New Roman" w:hAnsi="Times New Roman" w:cs="Times New Roman"/>
          <w:b/>
          <w:sz w:val="24"/>
          <w:szCs w:val="24"/>
        </w:rPr>
        <w:lastRenderedPageBreak/>
        <w:t>REFERENCES</w:t>
      </w:r>
      <w:r>
        <w:rPr>
          <w:rFonts w:ascii="Times New Roman" w:hAnsi="Times New Roman" w:cs="Times New Roman"/>
          <w:sz w:val="24"/>
          <w:szCs w:val="24"/>
        </w:rPr>
        <w:t xml:space="preserve"> </w:t>
      </w:r>
    </w:p>
    <w:p w:rsidR="00960143" w:rsidRDefault="00960143" w:rsidP="00E81D1F">
      <w:pPr>
        <w:spacing w:after="0" w:line="240" w:lineRule="auto"/>
        <w:jc w:val="both"/>
        <w:rPr>
          <w:rFonts w:ascii="Times New Roman" w:hAnsi="Times New Roman" w:cs="Times New Roman"/>
          <w:sz w:val="24"/>
          <w:szCs w:val="24"/>
        </w:rPr>
      </w:pPr>
    </w:p>
    <w:p w:rsidR="00960143" w:rsidRDefault="00960143" w:rsidP="00E81D1F">
      <w:pPr>
        <w:spacing w:after="0" w:line="240" w:lineRule="auto"/>
        <w:jc w:val="both"/>
        <w:rPr>
          <w:rFonts w:ascii="Times New Roman" w:hAnsi="Times New Roman" w:cs="Times New Roman"/>
          <w:i/>
          <w:sz w:val="24"/>
          <w:szCs w:val="24"/>
        </w:rPr>
      </w:pPr>
      <w:proofErr w:type="spellStart"/>
      <w:proofErr w:type="gramStart"/>
      <w:r>
        <w:rPr>
          <w:rFonts w:ascii="Times New Roman" w:hAnsi="Times New Roman" w:cs="Times New Roman"/>
          <w:sz w:val="24"/>
          <w:szCs w:val="24"/>
        </w:rPr>
        <w:t>Asika</w:t>
      </w:r>
      <w:proofErr w:type="spellEnd"/>
      <w:r>
        <w:rPr>
          <w:rFonts w:ascii="Times New Roman" w:hAnsi="Times New Roman" w:cs="Times New Roman"/>
          <w:sz w:val="24"/>
          <w:szCs w:val="24"/>
        </w:rPr>
        <w:t>, I.E. (2020).</w:t>
      </w:r>
      <w:proofErr w:type="gramEnd"/>
      <w:r>
        <w:rPr>
          <w:rFonts w:ascii="Times New Roman" w:hAnsi="Times New Roman" w:cs="Times New Roman"/>
          <w:sz w:val="24"/>
          <w:szCs w:val="24"/>
        </w:rPr>
        <w:t xml:space="preserve"> “The earth is at peace again”. </w:t>
      </w:r>
      <w:r>
        <w:rPr>
          <w:rFonts w:ascii="Times New Roman" w:hAnsi="Times New Roman" w:cs="Times New Roman"/>
          <w:i/>
          <w:sz w:val="24"/>
          <w:szCs w:val="24"/>
        </w:rPr>
        <w:t xml:space="preserve">World on the Brink: An Anthology of Covid-19 </w:t>
      </w:r>
    </w:p>
    <w:p w:rsidR="00960143" w:rsidRDefault="00960143" w:rsidP="00960143">
      <w:pPr>
        <w:spacing w:after="0" w:line="240" w:lineRule="auto"/>
        <w:ind w:left="720"/>
        <w:jc w:val="both"/>
        <w:rPr>
          <w:rFonts w:ascii="Times New Roman" w:hAnsi="Times New Roman" w:cs="Times New Roman"/>
          <w:sz w:val="24"/>
          <w:szCs w:val="24"/>
        </w:rPr>
      </w:pPr>
      <w:r>
        <w:rPr>
          <w:rFonts w:ascii="Times New Roman" w:hAnsi="Times New Roman" w:cs="Times New Roman"/>
          <w:i/>
          <w:sz w:val="24"/>
          <w:szCs w:val="24"/>
        </w:rPr>
        <w:t>Pandemic</w:t>
      </w:r>
      <w:r>
        <w:rPr>
          <w:rFonts w:ascii="Times New Roman" w:hAnsi="Times New Roman" w:cs="Times New Roman"/>
          <w:sz w:val="24"/>
          <w:szCs w:val="24"/>
        </w:rPr>
        <w:t xml:space="preserve"> Edited by </w:t>
      </w:r>
      <w:proofErr w:type="spellStart"/>
      <w:r>
        <w:rPr>
          <w:rFonts w:ascii="Times New Roman" w:hAnsi="Times New Roman" w:cs="Times New Roman"/>
          <w:sz w:val="24"/>
          <w:szCs w:val="24"/>
        </w:rPr>
        <w:t>Ikechukwu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Otuu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Egbuta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Nnenna</w:t>
      </w:r>
      <w:proofErr w:type="spellEnd"/>
      <w:r>
        <w:rPr>
          <w:rFonts w:ascii="Times New Roman" w:hAnsi="Times New Roman" w:cs="Times New Roman"/>
          <w:sz w:val="24"/>
          <w:szCs w:val="24"/>
        </w:rPr>
        <w:t xml:space="preserve"> Vivien </w:t>
      </w:r>
      <w:proofErr w:type="spellStart"/>
      <w:r>
        <w:rPr>
          <w:rFonts w:ascii="Times New Roman" w:hAnsi="Times New Roman" w:cs="Times New Roman"/>
          <w:sz w:val="24"/>
          <w:szCs w:val="24"/>
        </w:rPr>
        <w:t>Chukwu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Ikeha</w:t>
      </w:r>
      <w:proofErr w:type="spellEnd"/>
      <w:r>
        <w:rPr>
          <w:rFonts w:ascii="Times New Roman" w:hAnsi="Times New Roman" w:cs="Times New Roman"/>
          <w:sz w:val="24"/>
          <w:szCs w:val="24"/>
        </w:rPr>
        <w:t xml:space="preserve">, Nigeria: </w:t>
      </w:r>
      <w:proofErr w:type="spellStart"/>
      <w:r>
        <w:rPr>
          <w:rFonts w:ascii="Times New Roman" w:hAnsi="Times New Roman" w:cs="Times New Roman"/>
          <w:sz w:val="24"/>
          <w:szCs w:val="24"/>
        </w:rPr>
        <w:t>Cityway</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137-138.</w:t>
      </w:r>
      <w:proofErr w:type="gramEnd"/>
    </w:p>
    <w:p w:rsidR="00960143" w:rsidRDefault="00960143" w:rsidP="00960143">
      <w:pPr>
        <w:spacing w:after="0" w:line="240" w:lineRule="auto"/>
        <w:ind w:left="720"/>
        <w:jc w:val="both"/>
        <w:rPr>
          <w:rFonts w:ascii="Times New Roman" w:hAnsi="Times New Roman" w:cs="Times New Roman"/>
          <w:sz w:val="24"/>
          <w:szCs w:val="24"/>
        </w:rPr>
      </w:pPr>
    </w:p>
    <w:p w:rsidR="00683E7C" w:rsidRDefault="00683E7C" w:rsidP="00E81D1F">
      <w:pPr>
        <w:spacing w:after="0" w:line="240" w:lineRule="auto"/>
        <w:jc w:val="both"/>
        <w:rPr>
          <w:rFonts w:ascii="Times New Roman" w:hAnsi="Times New Roman" w:cs="Times New Roman"/>
          <w:i/>
          <w:sz w:val="24"/>
          <w:szCs w:val="24"/>
        </w:rPr>
      </w:pPr>
      <w:proofErr w:type="spellStart"/>
      <w:proofErr w:type="gramStart"/>
      <w:r>
        <w:rPr>
          <w:rFonts w:ascii="Times New Roman" w:hAnsi="Times New Roman" w:cs="Times New Roman"/>
          <w:sz w:val="24"/>
          <w:szCs w:val="24"/>
        </w:rPr>
        <w:t>Egbuta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Ikechukwu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Otuu</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Nnenna</w:t>
      </w:r>
      <w:proofErr w:type="spellEnd"/>
      <w:r>
        <w:rPr>
          <w:rFonts w:ascii="Times New Roman" w:hAnsi="Times New Roman" w:cs="Times New Roman"/>
          <w:sz w:val="24"/>
          <w:szCs w:val="24"/>
        </w:rPr>
        <w:t xml:space="preserve"> Vivien </w:t>
      </w:r>
      <w:proofErr w:type="spellStart"/>
      <w:r>
        <w:rPr>
          <w:rFonts w:ascii="Times New Roman" w:hAnsi="Times New Roman" w:cs="Times New Roman"/>
          <w:sz w:val="24"/>
          <w:szCs w:val="24"/>
        </w:rPr>
        <w:t>Chukwu</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World on the Brinks: An Anthology of </w:t>
      </w:r>
    </w:p>
    <w:p w:rsidR="00683E7C" w:rsidRPr="00683E7C" w:rsidRDefault="00683E7C" w:rsidP="00E81D1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b/>
      </w:r>
      <w:proofErr w:type="gramStart"/>
      <w:r>
        <w:rPr>
          <w:rFonts w:ascii="Times New Roman" w:hAnsi="Times New Roman" w:cs="Times New Roman"/>
          <w:i/>
          <w:sz w:val="24"/>
          <w:szCs w:val="24"/>
        </w:rPr>
        <w:t>Covid-19 Pandemic</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P.ix</w:t>
      </w:r>
      <w:proofErr w:type="spellEnd"/>
      <w:r>
        <w:rPr>
          <w:rFonts w:ascii="Times New Roman" w:hAnsi="Times New Roman" w:cs="Times New Roman"/>
          <w:sz w:val="24"/>
          <w:szCs w:val="24"/>
        </w:rPr>
        <w:t>-xii.</w:t>
      </w:r>
      <w:proofErr w:type="gramEnd"/>
    </w:p>
    <w:p w:rsidR="00683E7C" w:rsidRDefault="00683E7C" w:rsidP="00E81D1F">
      <w:pPr>
        <w:spacing w:after="0" w:line="240" w:lineRule="auto"/>
        <w:jc w:val="both"/>
        <w:rPr>
          <w:rFonts w:ascii="Times New Roman" w:hAnsi="Times New Roman" w:cs="Times New Roman"/>
          <w:sz w:val="24"/>
          <w:szCs w:val="24"/>
        </w:rPr>
      </w:pPr>
    </w:p>
    <w:p w:rsidR="00960143" w:rsidRDefault="00960143" w:rsidP="00E81D1F">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Farina, A.R., </w:t>
      </w:r>
      <w:proofErr w:type="spellStart"/>
      <w:r>
        <w:rPr>
          <w:rFonts w:ascii="Times New Roman" w:hAnsi="Times New Roman" w:cs="Times New Roman"/>
          <w:sz w:val="24"/>
          <w:szCs w:val="24"/>
        </w:rPr>
        <w:t>Stantolini</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Paliaro</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Scozzafava</w:t>
      </w:r>
      <w:proofErr w:type="spellEnd"/>
      <w:r>
        <w:rPr>
          <w:rFonts w:ascii="Times New Roman" w:hAnsi="Times New Roman" w:cs="Times New Roman"/>
          <w:sz w:val="24"/>
          <w:szCs w:val="24"/>
        </w:rPr>
        <w:t xml:space="preserve"> and I. </w:t>
      </w:r>
      <w:proofErr w:type="spellStart"/>
      <w:r>
        <w:rPr>
          <w:rFonts w:ascii="Times New Roman" w:hAnsi="Times New Roman" w:cs="Times New Roman"/>
          <w:sz w:val="24"/>
          <w:szCs w:val="24"/>
        </w:rPr>
        <w:t>Schipani</w:t>
      </w:r>
      <w:proofErr w:type="spellEnd"/>
      <w:r>
        <w:rPr>
          <w:rFonts w:ascii="Times New Roman" w:hAnsi="Times New Roman" w:cs="Times New Roman"/>
          <w:sz w:val="24"/>
          <w:szCs w:val="24"/>
        </w:rPr>
        <w:t xml:space="preserve"> (2005).</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Ecosemiotics</w:t>
      </w:r>
      <w:proofErr w:type="spellEnd"/>
      <w:r>
        <w:rPr>
          <w:rFonts w:ascii="Times New Roman" w:hAnsi="Times New Roman" w:cs="Times New Roman"/>
          <w:sz w:val="24"/>
          <w:szCs w:val="24"/>
        </w:rPr>
        <w:t xml:space="preserve">: A new </w:t>
      </w:r>
    </w:p>
    <w:p w:rsidR="00960143" w:rsidRDefault="00960143" w:rsidP="00960143">
      <w:pPr>
        <w:spacing w:after="0" w:line="24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field</w:t>
      </w:r>
      <w:proofErr w:type="gramEnd"/>
      <w:r>
        <w:rPr>
          <w:rFonts w:ascii="Times New Roman" w:hAnsi="Times New Roman" w:cs="Times New Roman"/>
          <w:sz w:val="24"/>
          <w:szCs w:val="24"/>
        </w:rPr>
        <w:t xml:space="preserve"> of competence for ecology to overcome the frontier between environmental complexity and human culture in the Mediterranean”. </w:t>
      </w:r>
      <w:r>
        <w:rPr>
          <w:rFonts w:ascii="Times New Roman" w:hAnsi="Times New Roman" w:cs="Times New Roman"/>
          <w:i/>
          <w:sz w:val="24"/>
          <w:szCs w:val="24"/>
        </w:rPr>
        <w:t>Israel Journal of Plant Sciences</w:t>
      </w:r>
      <w:r>
        <w:rPr>
          <w:rFonts w:ascii="Times New Roman" w:hAnsi="Times New Roman" w:cs="Times New Roman"/>
          <w:sz w:val="24"/>
          <w:szCs w:val="24"/>
        </w:rPr>
        <w:t>, Vol. 53, Nos.3-4, 167-175.</w:t>
      </w:r>
    </w:p>
    <w:p w:rsidR="00960143" w:rsidRDefault="00960143" w:rsidP="00960143">
      <w:pPr>
        <w:spacing w:after="0" w:line="240" w:lineRule="auto"/>
        <w:ind w:left="720"/>
        <w:jc w:val="both"/>
        <w:rPr>
          <w:rFonts w:ascii="Times New Roman" w:hAnsi="Times New Roman" w:cs="Times New Roman"/>
          <w:sz w:val="24"/>
          <w:szCs w:val="24"/>
        </w:rPr>
      </w:pPr>
    </w:p>
    <w:p w:rsidR="00960143" w:rsidRDefault="00960143" w:rsidP="00E81D1F">
      <w:pPr>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Fatuase</w:t>
      </w:r>
      <w:proofErr w:type="spellEnd"/>
      <w:r>
        <w:rPr>
          <w:rFonts w:ascii="Times New Roman" w:hAnsi="Times New Roman" w:cs="Times New Roman"/>
          <w:sz w:val="24"/>
          <w:szCs w:val="24"/>
        </w:rPr>
        <w:t xml:space="preserve">, A. (2020). “Who says Madagascar?” </w:t>
      </w:r>
      <w:r>
        <w:rPr>
          <w:rFonts w:ascii="Times New Roman" w:hAnsi="Times New Roman" w:cs="Times New Roman"/>
          <w:i/>
          <w:sz w:val="24"/>
          <w:szCs w:val="24"/>
        </w:rPr>
        <w:t xml:space="preserve">World on the </w:t>
      </w:r>
      <w:proofErr w:type="spellStart"/>
      <w:r>
        <w:rPr>
          <w:rFonts w:ascii="Times New Roman" w:hAnsi="Times New Roman" w:cs="Times New Roman"/>
          <w:i/>
          <w:sz w:val="24"/>
          <w:szCs w:val="24"/>
        </w:rPr>
        <w:t>Brinnks</w:t>
      </w:r>
      <w:proofErr w:type="spellEnd"/>
      <w:r>
        <w:rPr>
          <w:rFonts w:ascii="Times New Roman" w:hAnsi="Times New Roman" w:cs="Times New Roman"/>
          <w:i/>
          <w:sz w:val="24"/>
          <w:szCs w:val="24"/>
        </w:rPr>
        <w:t xml:space="preserve">: An Anthology of Covid-19 </w:t>
      </w:r>
    </w:p>
    <w:p w:rsidR="00960143" w:rsidRDefault="00960143" w:rsidP="00E81D1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b/>
      </w:r>
      <w:proofErr w:type="gramStart"/>
      <w:r>
        <w:rPr>
          <w:rFonts w:ascii="Times New Roman" w:hAnsi="Times New Roman" w:cs="Times New Roman"/>
          <w:i/>
          <w:sz w:val="24"/>
          <w:szCs w:val="24"/>
        </w:rPr>
        <w:t>Pandemic</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P.14.</w:t>
      </w:r>
      <w:proofErr w:type="gramEnd"/>
    </w:p>
    <w:p w:rsidR="00960143" w:rsidRDefault="00960143" w:rsidP="00E81D1F">
      <w:pPr>
        <w:spacing w:after="0" w:line="240" w:lineRule="auto"/>
        <w:jc w:val="both"/>
        <w:rPr>
          <w:rFonts w:ascii="Times New Roman" w:hAnsi="Times New Roman" w:cs="Times New Roman"/>
          <w:sz w:val="24"/>
          <w:szCs w:val="24"/>
        </w:rPr>
      </w:pPr>
    </w:p>
    <w:p w:rsidR="00960143" w:rsidRDefault="00960143" w:rsidP="00E81D1F">
      <w:pPr>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Iwayemi</w:t>
      </w:r>
      <w:proofErr w:type="spellEnd"/>
      <w:r>
        <w:rPr>
          <w:rFonts w:ascii="Times New Roman" w:hAnsi="Times New Roman" w:cs="Times New Roman"/>
          <w:sz w:val="24"/>
          <w:szCs w:val="24"/>
        </w:rPr>
        <w:t xml:space="preserve">, K. (2020). “Shall I then express you </w:t>
      </w:r>
      <w:proofErr w:type="spellStart"/>
      <w:r>
        <w:rPr>
          <w:rFonts w:ascii="Times New Roman" w:hAnsi="Times New Roman" w:cs="Times New Roman"/>
          <w:sz w:val="24"/>
          <w:szCs w:val="24"/>
        </w:rPr>
        <w:t>unblamed</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World on the Brinks: An Anthology of </w:t>
      </w:r>
    </w:p>
    <w:p w:rsidR="00960143" w:rsidRDefault="00960143" w:rsidP="00E81D1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b/>
      </w:r>
      <w:proofErr w:type="gramStart"/>
      <w:r>
        <w:rPr>
          <w:rFonts w:ascii="Times New Roman" w:hAnsi="Times New Roman" w:cs="Times New Roman"/>
          <w:i/>
          <w:sz w:val="24"/>
          <w:szCs w:val="24"/>
        </w:rPr>
        <w:t>Covid-19 Pandemic</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155-156.</w:t>
      </w:r>
      <w:proofErr w:type="gramEnd"/>
    </w:p>
    <w:p w:rsidR="00960143" w:rsidRDefault="00960143" w:rsidP="00E81D1F">
      <w:pPr>
        <w:spacing w:after="0" w:line="240" w:lineRule="auto"/>
        <w:jc w:val="both"/>
        <w:rPr>
          <w:rFonts w:ascii="Times New Roman" w:hAnsi="Times New Roman" w:cs="Times New Roman"/>
          <w:sz w:val="24"/>
          <w:szCs w:val="24"/>
        </w:rPr>
      </w:pPr>
    </w:p>
    <w:p w:rsidR="00960143" w:rsidRDefault="00960143" w:rsidP="00E81D1F">
      <w:pPr>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Kehinde</w:t>
      </w:r>
      <w:proofErr w:type="spellEnd"/>
      <w:r>
        <w:rPr>
          <w:rFonts w:ascii="Times New Roman" w:hAnsi="Times New Roman" w:cs="Times New Roman"/>
          <w:sz w:val="24"/>
          <w:szCs w:val="24"/>
        </w:rPr>
        <w:t xml:space="preserve">, B. (2020). “The world is not silent”. </w:t>
      </w:r>
      <w:r>
        <w:rPr>
          <w:rFonts w:ascii="Times New Roman" w:hAnsi="Times New Roman" w:cs="Times New Roman"/>
          <w:i/>
          <w:sz w:val="24"/>
          <w:szCs w:val="24"/>
        </w:rPr>
        <w:t xml:space="preserve">World on the Brinks: An Anthology of Covid-19 </w:t>
      </w:r>
    </w:p>
    <w:p w:rsidR="00960143" w:rsidRDefault="00960143" w:rsidP="00E81D1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b/>
      </w:r>
      <w:proofErr w:type="gramStart"/>
      <w:r>
        <w:rPr>
          <w:rFonts w:ascii="Times New Roman" w:hAnsi="Times New Roman" w:cs="Times New Roman"/>
          <w:i/>
          <w:sz w:val="24"/>
          <w:szCs w:val="24"/>
        </w:rPr>
        <w:t>Pandemic</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P.58.</w:t>
      </w:r>
      <w:proofErr w:type="gramEnd"/>
    </w:p>
    <w:p w:rsidR="00960143" w:rsidRDefault="00960143" w:rsidP="00E81D1F">
      <w:pPr>
        <w:spacing w:after="0" w:line="240" w:lineRule="auto"/>
        <w:jc w:val="both"/>
        <w:rPr>
          <w:rFonts w:ascii="Times New Roman" w:hAnsi="Times New Roman" w:cs="Times New Roman"/>
          <w:sz w:val="24"/>
          <w:szCs w:val="24"/>
        </w:rPr>
      </w:pPr>
    </w:p>
    <w:p w:rsidR="00960143" w:rsidRDefault="00960143" w:rsidP="00E81D1F">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Kilker</w:t>
      </w:r>
      <w:proofErr w:type="spellEnd"/>
      <w:r>
        <w:rPr>
          <w:rFonts w:ascii="Times New Roman" w:hAnsi="Times New Roman" w:cs="Times New Roman"/>
          <w:sz w:val="24"/>
          <w:szCs w:val="24"/>
        </w:rPr>
        <w:t>, M. (2014).</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Re-imagining nature: Environmental humanities and </w:t>
      </w:r>
      <w:proofErr w:type="spellStart"/>
      <w:r>
        <w:rPr>
          <w:rFonts w:ascii="Times New Roman" w:hAnsi="Times New Roman" w:cs="Times New Roman"/>
          <w:i/>
          <w:sz w:val="24"/>
          <w:szCs w:val="24"/>
        </w:rPr>
        <w:t>ecosemiotics</w:t>
      </w:r>
      <w:proofErr w:type="spellEnd"/>
      <w:r>
        <w:rPr>
          <w:rFonts w:ascii="Times New Roman" w:hAnsi="Times New Roman" w:cs="Times New Roman"/>
          <w:sz w:val="24"/>
          <w:szCs w:val="24"/>
        </w:rPr>
        <w:t xml:space="preserve">. Edited by </w:t>
      </w:r>
    </w:p>
    <w:p w:rsidR="00960143" w:rsidRDefault="00960143" w:rsidP="00E81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Alfred </w:t>
      </w:r>
      <w:proofErr w:type="spellStart"/>
      <w:r>
        <w:rPr>
          <w:rFonts w:ascii="Times New Roman" w:hAnsi="Times New Roman" w:cs="Times New Roman"/>
          <w:sz w:val="24"/>
          <w:szCs w:val="24"/>
        </w:rPr>
        <w:t>Kentigern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Siewers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Bucknell</w:t>
      </w:r>
      <w:proofErr w:type="spellEnd"/>
      <w:r>
        <w:rPr>
          <w:rFonts w:ascii="Times New Roman" w:hAnsi="Times New Roman" w:cs="Times New Roman"/>
          <w:sz w:val="24"/>
          <w:szCs w:val="24"/>
        </w:rPr>
        <w:t xml:space="preserve">, England: </w:t>
      </w:r>
      <w:proofErr w:type="spellStart"/>
      <w:r>
        <w:rPr>
          <w:rFonts w:ascii="Times New Roman" w:hAnsi="Times New Roman" w:cs="Times New Roman"/>
          <w:sz w:val="24"/>
          <w:szCs w:val="24"/>
        </w:rPr>
        <w:t>Rowman</w:t>
      </w:r>
      <w:proofErr w:type="spellEnd"/>
      <w:r>
        <w:rPr>
          <w:rFonts w:ascii="Times New Roman" w:hAnsi="Times New Roman" w:cs="Times New Roman"/>
          <w:sz w:val="24"/>
          <w:szCs w:val="24"/>
        </w:rPr>
        <w:t xml:space="preserve"> and Littlefield, BUP.</w:t>
      </w:r>
    </w:p>
    <w:p w:rsidR="00960143" w:rsidRDefault="00960143" w:rsidP="00E81D1F">
      <w:pPr>
        <w:spacing w:after="0" w:line="240" w:lineRule="auto"/>
        <w:jc w:val="both"/>
        <w:rPr>
          <w:rFonts w:ascii="Times New Roman" w:hAnsi="Times New Roman" w:cs="Times New Roman"/>
          <w:sz w:val="24"/>
          <w:szCs w:val="24"/>
        </w:rPr>
      </w:pPr>
    </w:p>
    <w:p w:rsidR="00960143" w:rsidRDefault="00960143" w:rsidP="00E81D1F">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Maran</w:t>
      </w:r>
      <w:proofErr w:type="spellEnd"/>
      <w:r>
        <w:rPr>
          <w:rFonts w:ascii="Times New Roman" w:hAnsi="Times New Roman" w:cs="Times New Roman"/>
          <w:sz w:val="24"/>
          <w:szCs w:val="24"/>
        </w:rPr>
        <w:t>, T. (2007).</w:t>
      </w:r>
      <w:proofErr w:type="gramEnd"/>
      <w:r>
        <w:rPr>
          <w:rFonts w:ascii="Times New Roman" w:hAnsi="Times New Roman" w:cs="Times New Roman"/>
          <w:sz w:val="24"/>
          <w:szCs w:val="24"/>
        </w:rPr>
        <w:t xml:space="preserve"> “Towards an integrated methodology of </w:t>
      </w:r>
      <w:proofErr w:type="spellStart"/>
      <w:r>
        <w:rPr>
          <w:rFonts w:ascii="Times New Roman" w:hAnsi="Times New Roman" w:cs="Times New Roman"/>
          <w:sz w:val="24"/>
          <w:szCs w:val="24"/>
        </w:rPr>
        <w:t>ecosemiotics</w:t>
      </w:r>
      <w:proofErr w:type="spellEnd"/>
      <w:r>
        <w:rPr>
          <w:rFonts w:ascii="Times New Roman" w:hAnsi="Times New Roman" w:cs="Times New Roman"/>
          <w:sz w:val="24"/>
          <w:szCs w:val="24"/>
        </w:rPr>
        <w:t>: The concept of nature-</w:t>
      </w:r>
    </w:p>
    <w:p w:rsidR="00960143" w:rsidRDefault="00960143" w:rsidP="00E81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text</w:t>
      </w:r>
      <w:proofErr w:type="gramEnd"/>
      <w:r>
        <w:rPr>
          <w:rFonts w:ascii="Times New Roman" w:hAnsi="Times New Roman" w:cs="Times New Roman"/>
          <w:sz w:val="24"/>
          <w:szCs w:val="24"/>
        </w:rPr>
        <w:t xml:space="preserve">”. </w:t>
      </w:r>
      <w:r>
        <w:rPr>
          <w:rFonts w:ascii="Times New Roman" w:hAnsi="Times New Roman" w:cs="Times New Roman"/>
          <w:i/>
          <w:sz w:val="24"/>
          <w:szCs w:val="24"/>
        </w:rPr>
        <w:t>Sign Systems Studies</w:t>
      </w:r>
      <w:r>
        <w:rPr>
          <w:rFonts w:ascii="Times New Roman" w:hAnsi="Times New Roman" w:cs="Times New Roman"/>
          <w:sz w:val="24"/>
          <w:szCs w:val="24"/>
        </w:rPr>
        <w:t xml:space="preserve">. </w:t>
      </w:r>
      <w:proofErr w:type="gramStart"/>
      <w:r>
        <w:rPr>
          <w:rFonts w:ascii="Times New Roman" w:hAnsi="Times New Roman" w:cs="Times New Roman"/>
          <w:sz w:val="24"/>
          <w:szCs w:val="24"/>
        </w:rPr>
        <w:t>Vol. 35, No.1/2, 270-94.</w:t>
      </w:r>
      <w:proofErr w:type="gramEnd"/>
    </w:p>
    <w:p w:rsidR="00960143" w:rsidRDefault="00960143" w:rsidP="00E81D1F">
      <w:pPr>
        <w:spacing w:after="0" w:line="240" w:lineRule="auto"/>
        <w:jc w:val="both"/>
        <w:rPr>
          <w:rFonts w:ascii="Times New Roman" w:hAnsi="Times New Roman" w:cs="Times New Roman"/>
          <w:sz w:val="24"/>
          <w:szCs w:val="24"/>
        </w:rPr>
      </w:pPr>
    </w:p>
    <w:p w:rsidR="00960143" w:rsidRDefault="00960143" w:rsidP="00E81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 (2017). </w:t>
      </w:r>
      <w:r>
        <w:rPr>
          <w:rFonts w:ascii="Times New Roman" w:hAnsi="Times New Roman" w:cs="Times New Roman"/>
          <w:i/>
          <w:sz w:val="24"/>
          <w:szCs w:val="24"/>
        </w:rPr>
        <w:t>Mimicry and meaning: Structure and semiotics of biological mimicry</w:t>
      </w:r>
      <w:r>
        <w:rPr>
          <w:rFonts w:ascii="Times New Roman" w:hAnsi="Times New Roman" w:cs="Times New Roman"/>
          <w:sz w:val="24"/>
          <w:szCs w:val="24"/>
        </w:rPr>
        <w:t xml:space="preserve">. Berlin, </w:t>
      </w:r>
    </w:p>
    <w:p w:rsidR="00960143" w:rsidRDefault="00960143" w:rsidP="00E81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Germany: Springer.</w:t>
      </w:r>
    </w:p>
    <w:p w:rsidR="00960143" w:rsidRDefault="00960143" w:rsidP="00E81D1F">
      <w:pPr>
        <w:spacing w:after="0" w:line="240" w:lineRule="auto"/>
        <w:jc w:val="both"/>
        <w:rPr>
          <w:rFonts w:ascii="Times New Roman" w:hAnsi="Times New Roman" w:cs="Times New Roman"/>
          <w:sz w:val="24"/>
          <w:szCs w:val="24"/>
        </w:rPr>
      </w:pPr>
    </w:p>
    <w:p w:rsidR="00960143" w:rsidRDefault="00960143" w:rsidP="00E81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 </w:t>
      </w:r>
      <w:proofErr w:type="gramStart"/>
      <w:r>
        <w:rPr>
          <w:rFonts w:ascii="Times New Roman" w:hAnsi="Times New Roman" w:cs="Times New Roman"/>
          <w:sz w:val="24"/>
          <w:szCs w:val="24"/>
        </w:rPr>
        <w:t xml:space="preserve">(2018). “Two decades of </w:t>
      </w:r>
      <w:proofErr w:type="spellStart"/>
      <w:r>
        <w:rPr>
          <w:rFonts w:ascii="Times New Roman" w:hAnsi="Times New Roman" w:cs="Times New Roman"/>
          <w:sz w:val="24"/>
          <w:szCs w:val="24"/>
        </w:rPr>
        <w:t>ecosemiotics</w:t>
      </w:r>
      <w:proofErr w:type="spellEnd"/>
      <w:r>
        <w:rPr>
          <w:rFonts w:ascii="Times New Roman" w:hAnsi="Times New Roman" w:cs="Times New Roman"/>
          <w:sz w:val="24"/>
          <w:szCs w:val="24"/>
        </w:rPr>
        <w:t xml:space="preserve"> in Tartu”.</w:t>
      </w:r>
      <w:proofErr w:type="gramEnd"/>
      <w:r>
        <w:rPr>
          <w:rFonts w:ascii="Times New Roman" w:hAnsi="Times New Roman" w:cs="Times New Roman"/>
          <w:sz w:val="24"/>
          <w:szCs w:val="24"/>
        </w:rPr>
        <w:t xml:space="preserve"> </w:t>
      </w:r>
      <w:r>
        <w:rPr>
          <w:rFonts w:ascii="Times New Roman" w:hAnsi="Times New Roman" w:cs="Times New Roman"/>
          <w:i/>
          <w:sz w:val="24"/>
          <w:szCs w:val="24"/>
        </w:rPr>
        <w:t>Sign Systems Studies</w:t>
      </w:r>
      <w:r>
        <w:rPr>
          <w:rFonts w:ascii="Times New Roman" w:hAnsi="Times New Roman" w:cs="Times New Roman"/>
          <w:sz w:val="24"/>
          <w:szCs w:val="24"/>
        </w:rPr>
        <w:t>. Vol. 46, No.4, 630-</w:t>
      </w:r>
    </w:p>
    <w:p w:rsidR="00960143" w:rsidRDefault="00960143" w:rsidP="00E81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639.</w:t>
      </w:r>
    </w:p>
    <w:p w:rsidR="00960143" w:rsidRDefault="00960143" w:rsidP="00E81D1F">
      <w:pPr>
        <w:spacing w:after="0" w:line="240" w:lineRule="auto"/>
        <w:jc w:val="both"/>
        <w:rPr>
          <w:rFonts w:ascii="Times New Roman" w:hAnsi="Times New Roman" w:cs="Times New Roman"/>
          <w:sz w:val="24"/>
          <w:szCs w:val="24"/>
        </w:rPr>
      </w:pPr>
    </w:p>
    <w:p w:rsidR="00960143" w:rsidRDefault="00960143" w:rsidP="00E81D1F">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Maran</w:t>
      </w:r>
      <w:proofErr w:type="spellEnd"/>
      <w:r>
        <w:rPr>
          <w:rFonts w:ascii="Times New Roman" w:hAnsi="Times New Roman" w:cs="Times New Roman"/>
          <w:sz w:val="24"/>
          <w:szCs w:val="24"/>
        </w:rPr>
        <w:t>, T. and K. Kull (2014).</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Ecosemiotics</w:t>
      </w:r>
      <w:proofErr w:type="spellEnd"/>
      <w:r>
        <w:rPr>
          <w:rFonts w:ascii="Times New Roman" w:hAnsi="Times New Roman" w:cs="Times New Roman"/>
          <w:sz w:val="24"/>
          <w:szCs w:val="24"/>
        </w:rPr>
        <w:t xml:space="preserve">: Main principles and current developments”. </w:t>
      </w:r>
    </w:p>
    <w:p w:rsidR="00960143" w:rsidRDefault="00960143" w:rsidP="00E81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i/>
          <w:sz w:val="24"/>
          <w:szCs w:val="24"/>
        </w:rPr>
        <w:t>Geografiska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annaler</w:t>
      </w:r>
      <w:proofErr w:type="spellEnd"/>
      <w:r>
        <w:rPr>
          <w:rFonts w:ascii="Times New Roman" w:hAnsi="Times New Roman" w:cs="Times New Roman"/>
          <w:i/>
          <w:sz w:val="24"/>
          <w:szCs w:val="24"/>
        </w:rPr>
        <w:t>: Series B Human Geography</w:t>
      </w:r>
      <w:r>
        <w:rPr>
          <w:rFonts w:ascii="Times New Roman" w:hAnsi="Times New Roman" w:cs="Times New Roman"/>
          <w:sz w:val="24"/>
          <w:szCs w:val="24"/>
        </w:rPr>
        <w:t>. Vol.96, No.1, 41-50.</w:t>
      </w:r>
    </w:p>
    <w:p w:rsidR="00960143" w:rsidRDefault="00960143" w:rsidP="00E81D1F">
      <w:pPr>
        <w:spacing w:after="0" w:line="240" w:lineRule="auto"/>
        <w:jc w:val="both"/>
        <w:rPr>
          <w:rFonts w:ascii="Times New Roman" w:hAnsi="Times New Roman" w:cs="Times New Roman"/>
          <w:sz w:val="24"/>
          <w:szCs w:val="24"/>
        </w:rPr>
      </w:pPr>
    </w:p>
    <w:p w:rsidR="00683E7C" w:rsidRDefault="00683E7C" w:rsidP="00E81D1F">
      <w:pPr>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Oyerionwu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Ezechi</w:t>
      </w:r>
      <w:proofErr w:type="spellEnd"/>
      <w:r>
        <w:rPr>
          <w:rFonts w:ascii="Times New Roman" w:hAnsi="Times New Roman" w:cs="Times New Roman"/>
          <w:sz w:val="24"/>
          <w:szCs w:val="24"/>
        </w:rPr>
        <w:t xml:space="preserve"> (2020). </w:t>
      </w:r>
      <w:proofErr w:type="gramStart"/>
      <w:r>
        <w:rPr>
          <w:rFonts w:ascii="Times New Roman" w:hAnsi="Times New Roman" w:cs="Times New Roman"/>
          <w:sz w:val="24"/>
          <w:szCs w:val="24"/>
        </w:rPr>
        <w:t>“Foreword.”</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World on the Brinks: An Anthology of Covid-19 </w:t>
      </w:r>
    </w:p>
    <w:p w:rsidR="00683E7C" w:rsidRPr="00683E7C" w:rsidRDefault="00683E7C" w:rsidP="00E81D1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b/>
      </w:r>
      <w:proofErr w:type="gramStart"/>
      <w:r>
        <w:rPr>
          <w:rFonts w:ascii="Times New Roman" w:hAnsi="Times New Roman" w:cs="Times New Roman"/>
          <w:i/>
          <w:sz w:val="24"/>
          <w:szCs w:val="24"/>
        </w:rPr>
        <w:t>Pandemic</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Pvi</w:t>
      </w:r>
      <w:proofErr w:type="spellEnd"/>
      <w:r>
        <w:rPr>
          <w:rFonts w:ascii="Times New Roman" w:hAnsi="Times New Roman" w:cs="Times New Roman"/>
          <w:sz w:val="24"/>
          <w:szCs w:val="24"/>
        </w:rPr>
        <w:t>-viii</w:t>
      </w:r>
    </w:p>
    <w:p w:rsidR="00683E7C" w:rsidRDefault="00683E7C" w:rsidP="00E81D1F">
      <w:pPr>
        <w:spacing w:after="0" w:line="240" w:lineRule="auto"/>
        <w:jc w:val="both"/>
        <w:rPr>
          <w:rFonts w:ascii="Times New Roman" w:hAnsi="Times New Roman" w:cs="Times New Roman"/>
          <w:sz w:val="24"/>
          <w:szCs w:val="24"/>
        </w:rPr>
      </w:pPr>
    </w:p>
    <w:p w:rsidR="00960143" w:rsidRDefault="00960143" w:rsidP="00E81D1F">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Yong, M.S. (2020). </w:t>
      </w:r>
      <w:proofErr w:type="gramStart"/>
      <w:r>
        <w:rPr>
          <w:rFonts w:ascii="Times New Roman" w:hAnsi="Times New Roman" w:cs="Times New Roman"/>
          <w:sz w:val="24"/>
          <w:szCs w:val="24"/>
        </w:rPr>
        <w:t>“Ancestral herbs”.</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World on the Brinks: An Anthology of Covid-19 </w:t>
      </w:r>
    </w:p>
    <w:p w:rsidR="00960143" w:rsidRDefault="00960143" w:rsidP="00E81D1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b/>
      </w:r>
      <w:proofErr w:type="gramStart"/>
      <w:r>
        <w:rPr>
          <w:rFonts w:ascii="Times New Roman" w:hAnsi="Times New Roman" w:cs="Times New Roman"/>
          <w:i/>
          <w:sz w:val="24"/>
          <w:szCs w:val="24"/>
        </w:rPr>
        <w:t>Pandemic</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P.173.</w:t>
      </w:r>
      <w:proofErr w:type="gramEnd"/>
    </w:p>
    <w:p w:rsidR="00960143" w:rsidRPr="004B0B2C" w:rsidRDefault="00960143" w:rsidP="00E81D1F">
      <w:pPr>
        <w:spacing w:after="0" w:line="240" w:lineRule="auto"/>
        <w:jc w:val="both"/>
        <w:rPr>
          <w:rFonts w:ascii="Times New Roman" w:hAnsi="Times New Roman" w:cs="Times New Roman"/>
          <w:sz w:val="24"/>
          <w:szCs w:val="24"/>
        </w:rPr>
      </w:pPr>
    </w:p>
    <w:p w:rsidR="00960143" w:rsidRDefault="00C61E7D" w:rsidP="00E81D1F">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 -.</w:t>
      </w:r>
      <w:r w:rsidR="00960143">
        <w:rPr>
          <w:rFonts w:ascii="Times New Roman" w:hAnsi="Times New Roman" w:cs="Times New Roman"/>
          <w:sz w:val="24"/>
          <w:szCs w:val="24"/>
        </w:rPr>
        <w:t xml:space="preserve"> </w:t>
      </w:r>
      <w:proofErr w:type="gramStart"/>
      <w:r w:rsidR="00960143">
        <w:rPr>
          <w:rFonts w:ascii="Times New Roman" w:hAnsi="Times New Roman" w:cs="Times New Roman"/>
          <w:sz w:val="24"/>
          <w:szCs w:val="24"/>
        </w:rPr>
        <w:t>(2020). “Our loss, nature’s gain”.</w:t>
      </w:r>
      <w:proofErr w:type="gramEnd"/>
      <w:r w:rsidR="00960143">
        <w:rPr>
          <w:rFonts w:ascii="Times New Roman" w:hAnsi="Times New Roman" w:cs="Times New Roman"/>
          <w:sz w:val="24"/>
          <w:szCs w:val="24"/>
        </w:rPr>
        <w:t xml:space="preserve"> </w:t>
      </w:r>
      <w:r w:rsidR="00960143">
        <w:rPr>
          <w:rFonts w:ascii="Times New Roman" w:hAnsi="Times New Roman" w:cs="Times New Roman"/>
          <w:i/>
          <w:sz w:val="24"/>
          <w:szCs w:val="24"/>
        </w:rPr>
        <w:t xml:space="preserve">World on the Brinks: An Anthology of Covid-19 </w:t>
      </w:r>
    </w:p>
    <w:p w:rsidR="00960143" w:rsidRDefault="00960143" w:rsidP="00E81D1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b/>
      </w:r>
      <w:proofErr w:type="gramStart"/>
      <w:r>
        <w:rPr>
          <w:rFonts w:ascii="Times New Roman" w:hAnsi="Times New Roman" w:cs="Times New Roman"/>
          <w:i/>
          <w:sz w:val="24"/>
          <w:szCs w:val="24"/>
        </w:rPr>
        <w:t>Pandemic</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P.172.</w:t>
      </w:r>
      <w:proofErr w:type="gramEnd"/>
    </w:p>
    <w:sectPr w:rsidR="0096014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0FC" w:rsidRDefault="006950FC" w:rsidP="00AD3192">
      <w:pPr>
        <w:spacing w:after="0" w:line="240" w:lineRule="auto"/>
      </w:pPr>
      <w:r>
        <w:separator/>
      </w:r>
    </w:p>
  </w:endnote>
  <w:endnote w:type="continuationSeparator" w:id="0">
    <w:p w:rsidR="006950FC" w:rsidRDefault="006950FC" w:rsidP="00AD3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263335"/>
      <w:docPartObj>
        <w:docPartGallery w:val="Page Numbers (Bottom of Page)"/>
        <w:docPartUnique/>
      </w:docPartObj>
    </w:sdtPr>
    <w:sdtEndPr>
      <w:rPr>
        <w:noProof/>
      </w:rPr>
    </w:sdtEndPr>
    <w:sdtContent>
      <w:p w:rsidR="00A439E1" w:rsidRDefault="00A439E1">
        <w:pPr>
          <w:pStyle w:val="Footer"/>
          <w:jc w:val="center"/>
        </w:pPr>
        <w:r>
          <w:fldChar w:fldCharType="begin"/>
        </w:r>
        <w:r>
          <w:instrText xml:space="preserve"> PAGE   \* MERGEFORMAT </w:instrText>
        </w:r>
        <w:r>
          <w:fldChar w:fldCharType="separate"/>
        </w:r>
        <w:r w:rsidR="00C61E7D">
          <w:rPr>
            <w:noProof/>
          </w:rPr>
          <w:t>23</w:t>
        </w:r>
        <w:r>
          <w:rPr>
            <w:noProof/>
          </w:rPr>
          <w:fldChar w:fldCharType="end"/>
        </w:r>
      </w:p>
    </w:sdtContent>
  </w:sdt>
  <w:p w:rsidR="00A439E1" w:rsidRDefault="00A439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0FC" w:rsidRDefault="006950FC" w:rsidP="00AD3192">
      <w:pPr>
        <w:spacing w:after="0" w:line="240" w:lineRule="auto"/>
      </w:pPr>
      <w:r>
        <w:separator/>
      </w:r>
    </w:p>
  </w:footnote>
  <w:footnote w:type="continuationSeparator" w:id="0">
    <w:p w:rsidR="006950FC" w:rsidRDefault="006950FC" w:rsidP="00AD31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D34"/>
    <w:rsid w:val="00097DB2"/>
    <w:rsid w:val="000A7C1E"/>
    <w:rsid w:val="00230BFD"/>
    <w:rsid w:val="00397B7B"/>
    <w:rsid w:val="003A2847"/>
    <w:rsid w:val="003B3494"/>
    <w:rsid w:val="004907FC"/>
    <w:rsid w:val="004A7F24"/>
    <w:rsid w:val="004B0B2C"/>
    <w:rsid w:val="004E19FD"/>
    <w:rsid w:val="00551A57"/>
    <w:rsid w:val="005D3D70"/>
    <w:rsid w:val="00615C96"/>
    <w:rsid w:val="00683E7C"/>
    <w:rsid w:val="006950FC"/>
    <w:rsid w:val="00712CCA"/>
    <w:rsid w:val="0083143F"/>
    <w:rsid w:val="00902638"/>
    <w:rsid w:val="00960143"/>
    <w:rsid w:val="00976FFB"/>
    <w:rsid w:val="00A439E1"/>
    <w:rsid w:val="00AD3192"/>
    <w:rsid w:val="00BB661C"/>
    <w:rsid w:val="00C35267"/>
    <w:rsid w:val="00C42D34"/>
    <w:rsid w:val="00C45B93"/>
    <w:rsid w:val="00C61E7D"/>
    <w:rsid w:val="00CC3F05"/>
    <w:rsid w:val="00D75B13"/>
    <w:rsid w:val="00DA3F46"/>
    <w:rsid w:val="00DD78AC"/>
    <w:rsid w:val="00E16D35"/>
    <w:rsid w:val="00E81D1F"/>
    <w:rsid w:val="00EA3CED"/>
    <w:rsid w:val="00ED6C97"/>
    <w:rsid w:val="00F04FF1"/>
    <w:rsid w:val="00F44A5E"/>
    <w:rsid w:val="00FA06E4"/>
    <w:rsid w:val="00FE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D34"/>
    <w:pPr>
      <w:spacing w:after="200" w:line="276" w:lineRule="auto"/>
    </w:pPr>
    <w:rPr>
      <w:rFonts w:ascii="Calibri" w:eastAsia="SimSun"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2D34"/>
    <w:rPr>
      <w:color w:val="0000FF" w:themeColor="hyperlink"/>
      <w:u w:val="single"/>
    </w:rPr>
  </w:style>
  <w:style w:type="paragraph" w:styleId="ListParagraph">
    <w:name w:val="List Paragraph"/>
    <w:basedOn w:val="Normal"/>
    <w:uiPriority w:val="34"/>
    <w:qFormat/>
    <w:rsid w:val="00960143"/>
    <w:pPr>
      <w:ind w:left="720"/>
      <w:contextualSpacing/>
    </w:pPr>
  </w:style>
  <w:style w:type="paragraph" w:styleId="Header">
    <w:name w:val="header"/>
    <w:basedOn w:val="Normal"/>
    <w:link w:val="HeaderChar"/>
    <w:uiPriority w:val="99"/>
    <w:unhideWhenUsed/>
    <w:rsid w:val="00AD3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192"/>
    <w:rPr>
      <w:rFonts w:ascii="Calibri" w:eastAsia="SimSun" w:hAnsi="Calibri" w:cs="SimSun"/>
    </w:rPr>
  </w:style>
  <w:style w:type="paragraph" w:styleId="Footer">
    <w:name w:val="footer"/>
    <w:basedOn w:val="Normal"/>
    <w:link w:val="FooterChar"/>
    <w:uiPriority w:val="99"/>
    <w:unhideWhenUsed/>
    <w:rsid w:val="00AD3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192"/>
    <w:rPr>
      <w:rFonts w:ascii="Calibri" w:eastAsia="SimSun" w:hAnsi="Calibri" w:cs="SimSun"/>
    </w:rPr>
  </w:style>
  <w:style w:type="paragraph" w:styleId="BalloonText">
    <w:name w:val="Balloon Text"/>
    <w:basedOn w:val="Normal"/>
    <w:link w:val="BalloonTextChar"/>
    <w:uiPriority w:val="99"/>
    <w:semiHidden/>
    <w:unhideWhenUsed/>
    <w:rsid w:val="00683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E7C"/>
    <w:rPr>
      <w:rFonts w:ascii="Tahoma" w:eastAsia="SimSu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D34"/>
    <w:pPr>
      <w:spacing w:after="200" w:line="276" w:lineRule="auto"/>
    </w:pPr>
    <w:rPr>
      <w:rFonts w:ascii="Calibri" w:eastAsia="SimSun"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2D34"/>
    <w:rPr>
      <w:color w:val="0000FF" w:themeColor="hyperlink"/>
      <w:u w:val="single"/>
    </w:rPr>
  </w:style>
  <w:style w:type="paragraph" w:styleId="ListParagraph">
    <w:name w:val="List Paragraph"/>
    <w:basedOn w:val="Normal"/>
    <w:uiPriority w:val="34"/>
    <w:qFormat/>
    <w:rsid w:val="00960143"/>
    <w:pPr>
      <w:ind w:left="720"/>
      <w:contextualSpacing/>
    </w:pPr>
  </w:style>
  <w:style w:type="paragraph" w:styleId="Header">
    <w:name w:val="header"/>
    <w:basedOn w:val="Normal"/>
    <w:link w:val="HeaderChar"/>
    <w:uiPriority w:val="99"/>
    <w:unhideWhenUsed/>
    <w:rsid w:val="00AD3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192"/>
    <w:rPr>
      <w:rFonts w:ascii="Calibri" w:eastAsia="SimSun" w:hAnsi="Calibri" w:cs="SimSun"/>
    </w:rPr>
  </w:style>
  <w:style w:type="paragraph" w:styleId="Footer">
    <w:name w:val="footer"/>
    <w:basedOn w:val="Normal"/>
    <w:link w:val="FooterChar"/>
    <w:uiPriority w:val="99"/>
    <w:unhideWhenUsed/>
    <w:rsid w:val="00AD3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192"/>
    <w:rPr>
      <w:rFonts w:ascii="Calibri" w:eastAsia="SimSun" w:hAnsi="Calibri" w:cs="SimSun"/>
    </w:rPr>
  </w:style>
  <w:style w:type="paragraph" w:styleId="BalloonText">
    <w:name w:val="Balloon Text"/>
    <w:basedOn w:val="Normal"/>
    <w:link w:val="BalloonTextChar"/>
    <w:uiPriority w:val="99"/>
    <w:semiHidden/>
    <w:unhideWhenUsed/>
    <w:rsid w:val="00683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E7C"/>
    <w:rPr>
      <w:rFonts w:ascii="Tahoma" w:eastAsia="SimSu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25</Pages>
  <Words>6220</Words>
  <Characters>35456</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SOFT-COM</dc:creator>
  <cp:lastModifiedBy>USER</cp:lastModifiedBy>
  <cp:revision>10</cp:revision>
  <cp:lastPrinted>2021-09-09T14:28:00Z</cp:lastPrinted>
  <dcterms:created xsi:type="dcterms:W3CDTF">2021-01-11T02:37:00Z</dcterms:created>
  <dcterms:modified xsi:type="dcterms:W3CDTF">2021-09-10T13:30:00Z</dcterms:modified>
</cp:coreProperties>
</file>