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12D" w:rsidRDefault="00E2612D" w:rsidP="00041085">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E2612D" w:rsidRDefault="00E2612D" w:rsidP="0017628C">
      <w:pPr>
        <w:tabs>
          <w:tab w:val="left" w:pos="1302"/>
        </w:tabs>
        <w:spacing w:line="360" w:lineRule="auto"/>
        <w:jc w:val="both"/>
        <w:rPr>
          <w:rFonts w:ascii="Times New Roman" w:hAnsi="Times New Roman" w:cs="Times New Roman"/>
          <w:sz w:val="24"/>
          <w:szCs w:val="24"/>
        </w:rPr>
      </w:pPr>
    </w:p>
    <w:p w:rsidR="00D97DDE"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ABSTRACT</w:t>
      </w:r>
    </w:p>
    <w:p w:rsidR="009327BA" w:rsidRDefault="009327BA"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article looks at the nature of integration between English and Akan languages. It studies how the speakers of Akan use English words amidst the Akan language. This is part of a synchronic study about the study of the impact of English in Ghanaian languages. This looks at the perspective of Akan, the most dominant indigenous language in Ghana. The article looks at the word integration process until it becomes codified in the target language. It finds out the nature of integration in the entertainment </w:t>
      </w:r>
      <w:r w:rsidR="00482A93">
        <w:rPr>
          <w:rFonts w:ascii="Times New Roman" w:hAnsi="Times New Roman" w:cs="Times New Roman"/>
          <w:sz w:val="24"/>
          <w:szCs w:val="24"/>
        </w:rPr>
        <w:t xml:space="preserve">industry. It also finds out how Akan speakers integrate English words in their </w:t>
      </w:r>
      <w:r w:rsidR="00C02192">
        <w:rPr>
          <w:rFonts w:ascii="Times New Roman" w:hAnsi="Times New Roman" w:cs="Times New Roman"/>
          <w:sz w:val="24"/>
          <w:szCs w:val="24"/>
        </w:rPr>
        <w:t xml:space="preserve">social economic lives. </w:t>
      </w:r>
    </w:p>
    <w:p w:rsidR="00C02192" w:rsidRDefault="0007315C"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Key words: Integration, word codification, word adaptability, separate </w:t>
      </w:r>
      <w:proofErr w:type="spellStart"/>
      <w:r>
        <w:rPr>
          <w:rFonts w:ascii="Times New Roman" w:hAnsi="Times New Roman" w:cs="Times New Roman"/>
          <w:sz w:val="24"/>
          <w:szCs w:val="24"/>
        </w:rPr>
        <w:t>lingualism</w:t>
      </w:r>
      <w:proofErr w:type="spellEnd"/>
      <w:r>
        <w:rPr>
          <w:rFonts w:ascii="Times New Roman" w:hAnsi="Times New Roman" w:cs="Times New Roman"/>
          <w:sz w:val="24"/>
          <w:szCs w:val="24"/>
        </w:rPr>
        <w:t>, code agreement</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Pr="00041085" w:rsidRDefault="00041085" w:rsidP="00041085">
      <w:pPr>
        <w:tabs>
          <w:tab w:val="left" w:pos="1302"/>
        </w:tabs>
        <w:spacing w:line="360" w:lineRule="auto"/>
        <w:jc w:val="both"/>
        <w:rPr>
          <w:rFonts w:ascii="Times New Roman" w:hAnsi="Times New Roman" w:cs="Times New Roman"/>
          <w:b/>
          <w:sz w:val="32"/>
          <w:szCs w:val="32"/>
        </w:rPr>
      </w:pPr>
      <w:r w:rsidRPr="00E4575C">
        <w:rPr>
          <w:rFonts w:ascii="Times New Roman" w:hAnsi="Times New Roman" w:cs="Times New Roman"/>
          <w:b/>
          <w:sz w:val="32"/>
          <w:szCs w:val="32"/>
        </w:rPr>
        <w:t>LANGUAGE INTEGRATION: ENGLISH-AKAN INTERFACE</w:t>
      </w:r>
    </w:p>
    <w:p w:rsidR="00041085" w:rsidRDefault="00041085"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C02192"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lastRenderedPageBreak/>
        <w:t>1.0</w:t>
      </w:r>
      <w:r w:rsidRPr="00BC0DAC">
        <w:rPr>
          <w:rFonts w:ascii="Times New Roman" w:hAnsi="Times New Roman" w:cs="Times New Roman"/>
          <w:sz w:val="24"/>
          <w:szCs w:val="24"/>
        </w:rPr>
        <w:tab/>
        <w:t>METHODOLOGY</w:t>
      </w:r>
    </w:p>
    <w:p w:rsidR="00C02192" w:rsidRPr="009327BA" w:rsidRDefault="0064785F"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uses ethnographic approach to find out how </w:t>
      </w:r>
      <w:proofErr w:type="spellStart"/>
      <w:r>
        <w:rPr>
          <w:rFonts w:ascii="Times New Roman" w:hAnsi="Times New Roman" w:cs="Times New Roman"/>
          <w:sz w:val="24"/>
          <w:szCs w:val="24"/>
        </w:rPr>
        <w:t>Akans</w:t>
      </w:r>
      <w:proofErr w:type="spellEnd"/>
      <w:r>
        <w:rPr>
          <w:rFonts w:ascii="Times New Roman" w:hAnsi="Times New Roman" w:cs="Times New Roman"/>
          <w:sz w:val="24"/>
          <w:szCs w:val="24"/>
        </w:rPr>
        <w:t xml:space="preserve"> use the Akan language in the face of English dominance in the Ghanaian system.</w:t>
      </w:r>
      <w:r w:rsidR="006D7E01">
        <w:rPr>
          <w:rFonts w:ascii="Times New Roman" w:hAnsi="Times New Roman" w:cs="Times New Roman"/>
          <w:sz w:val="24"/>
          <w:szCs w:val="24"/>
        </w:rPr>
        <w:t xml:space="preserve"> English, the official language has extended its functions to the socio-economic tenets. </w:t>
      </w:r>
      <w:proofErr w:type="gramStart"/>
      <w:r w:rsidR="006D7E01">
        <w:rPr>
          <w:rFonts w:ascii="Times New Roman" w:hAnsi="Times New Roman" w:cs="Times New Roman"/>
          <w:sz w:val="24"/>
          <w:szCs w:val="24"/>
        </w:rPr>
        <w:t>Of the Ghanaian society.</w:t>
      </w:r>
      <w:proofErr w:type="gramEnd"/>
      <w:r w:rsidR="006D7E01">
        <w:rPr>
          <w:rFonts w:ascii="Times New Roman" w:hAnsi="Times New Roman" w:cs="Times New Roman"/>
          <w:sz w:val="24"/>
          <w:szCs w:val="24"/>
        </w:rPr>
        <w:t xml:space="preserve"> This has resulted to the use of code</w:t>
      </w:r>
      <w:r w:rsidR="009D5574">
        <w:rPr>
          <w:rFonts w:ascii="Times New Roman" w:hAnsi="Times New Roman" w:cs="Times New Roman"/>
          <w:sz w:val="24"/>
          <w:szCs w:val="24"/>
        </w:rPr>
        <w:t>-</w:t>
      </w:r>
      <w:r w:rsidR="006D7E01">
        <w:rPr>
          <w:rFonts w:ascii="Times New Roman" w:hAnsi="Times New Roman" w:cs="Times New Roman"/>
          <w:sz w:val="24"/>
          <w:szCs w:val="24"/>
        </w:rPr>
        <w:t>switching and lexical borrowing in all facets of the society. By the use of observation as a research tool, the study finds out how English words are used amidst</w:t>
      </w:r>
      <w:r>
        <w:rPr>
          <w:rFonts w:ascii="Times New Roman" w:hAnsi="Times New Roman" w:cs="Times New Roman"/>
          <w:sz w:val="24"/>
          <w:szCs w:val="24"/>
        </w:rPr>
        <w:t xml:space="preserve"> </w:t>
      </w:r>
      <w:r w:rsidR="006D7E01">
        <w:rPr>
          <w:rFonts w:ascii="Times New Roman" w:hAnsi="Times New Roman" w:cs="Times New Roman"/>
          <w:sz w:val="24"/>
          <w:szCs w:val="24"/>
        </w:rPr>
        <w:t xml:space="preserve">the Akan by various Akan users. It also looks uses interview and eavesdropping as </w:t>
      </w:r>
      <w:r w:rsidR="009D5574">
        <w:rPr>
          <w:rFonts w:ascii="Times New Roman" w:hAnsi="Times New Roman" w:cs="Times New Roman"/>
          <w:sz w:val="24"/>
          <w:szCs w:val="24"/>
        </w:rPr>
        <w:t xml:space="preserve">supporting means to the observation made. </w:t>
      </w:r>
      <w:r w:rsidR="006D7E01">
        <w:rPr>
          <w:rFonts w:ascii="Times New Roman" w:hAnsi="Times New Roman" w:cs="Times New Roman"/>
          <w:sz w:val="24"/>
          <w:szCs w:val="24"/>
        </w:rPr>
        <w:t xml:space="preserve"> </w:t>
      </w:r>
    </w:p>
    <w:p w:rsidR="009327BA" w:rsidRDefault="009327BA" w:rsidP="0017628C">
      <w:pPr>
        <w:spacing w:line="360" w:lineRule="auto"/>
        <w:jc w:val="both"/>
        <w:rPr>
          <w:rFonts w:ascii="Times New Roman" w:hAnsi="Times New Roman" w:cs="Times New Roman"/>
          <w:b/>
          <w:sz w:val="24"/>
          <w:szCs w:val="24"/>
        </w:rPr>
      </w:pPr>
    </w:p>
    <w:p w:rsidR="009327BA"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2.0</w:t>
      </w:r>
      <w:r w:rsidRPr="00BC0DAC">
        <w:rPr>
          <w:rFonts w:ascii="Times New Roman" w:hAnsi="Times New Roman" w:cs="Times New Roman"/>
          <w:sz w:val="24"/>
          <w:szCs w:val="24"/>
        </w:rPr>
        <w:tab/>
        <w:t>INTRODUCTION AND THEORETICAL FRAMEWORK</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two languages come into fusion, there is </w:t>
      </w:r>
      <w:r w:rsidR="009B4F6C" w:rsidRPr="00881F33">
        <w:rPr>
          <w:rFonts w:ascii="Times New Roman" w:hAnsi="Times New Roman" w:cs="Times New Roman"/>
          <w:sz w:val="24"/>
          <w:szCs w:val="24"/>
        </w:rPr>
        <w:t>juxtaposition</w:t>
      </w:r>
      <w:r w:rsidRPr="00881F33">
        <w:rPr>
          <w:rFonts w:ascii="Times New Roman" w:hAnsi="Times New Roman" w:cs="Times New Roman"/>
          <w:sz w:val="24"/>
          <w:szCs w:val="24"/>
        </w:rPr>
        <w:t xml:space="preserve"> when the bilingual speaker integrates the morphological, phonological and semantic compartments of the two languages involved. Through this contact, the bilingual </w:t>
      </w:r>
      <w:r w:rsidRPr="00881F33">
        <w:rPr>
          <w:rFonts w:ascii="Times New Roman" w:hAnsi="Times New Roman" w:cs="Times New Roman"/>
          <w:noProof/>
          <w:sz w:val="24"/>
          <w:szCs w:val="24"/>
        </w:rPr>
        <w:t>speaker fi</w:t>
      </w:r>
      <w:r w:rsidRPr="00881F33">
        <w:rPr>
          <w:rFonts w:ascii="Times New Roman" w:hAnsi="Times New Roman" w:cs="Times New Roman"/>
          <w:sz w:val="24"/>
          <w:szCs w:val="24"/>
        </w:rPr>
        <w:t xml:space="preserve">nds a way of adapting himself to manage the two languages. Language adaptation thus follows language contact in a monolingual society. The internal wrangling continues over a long period of usage until partial and total integration. The level of </w:t>
      </w:r>
      <w:r w:rsidRPr="00881F33">
        <w:rPr>
          <w:rFonts w:ascii="Times New Roman" w:hAnsi="Times New Roman" w:cs="Times New Roman"/>
          <w:noProof/>
          <w:sz w:val="24"/>
          <w:szCs w:val="24"/>
        </w:rPr>
        <w:t>compatibility</w:t>
      </w:r>
      <w:r w:rsidRPr="00881F33">
        <w:rPr>
          <w:rFonts w:ascii="Times New Roman" w:hAnsi="Times New Roman" w:cs="Times New Roman"/>
          <w:sz w:val="24"/>
          <w:szCs w:val="24"/>
        </w:rPr>
        <w:t xml:space="preserve"> of the two languages </w:t>
      </w:r>
      <w:r w:rsidRPr="00881F33">
        <w:rPr>
          <w:rFonts w:ascii="Times New Roman" w:hAnsi="Times New Roman" w:cs="Times New Roman"/>
          <w:noProof/>
          <w:sz w:val="24"/>
          <w:szCs w:val="24"/>
        </w:rPr>
        <w:t>determines</w:t>
      </w:r>
      <w:r w:rsidRPr="00881F33">
        <w:rPr>
          <w:rFonts w:ascii="Times New Roman" w:hAnsi="Times New Roman" w:cs="Times New Roman"/>
          <w:sz w:val="24"/>
          <w:szCs w:val="24"/>
        </w:rPr>
        <w:t xml:space="preserve"> the level of acceptability. Some languages are more </w:t>
      </w:r>
      <w:r w:rsidRPr="00881F33">
        <w:rPr>
          <w:rFonts w:ascii="Times New Roman" w:hAnsi="Times New Roman" w:cs="Times New Roman"/>
          <w:noProof/>
          <w:sz w:val="24"/>
          <w:szCs w:val="24"/>
        </w:rPr>
        <w:t>compatible</w:t>
      </w:r>
      <w:r w:rsidRPr="00881F33">
        <w:rPr>
          <w:rFonts w:ascii="Times New Roman" w:hAnsi="Times New Roman" w:cs="Times New Roman"/>
          <w:sz w:val="24"/>
          <w:szCs w:val="24"/>
        </w:rPr>
        <w:t xml:space="preserve"> than others. Factors that </w:t>
      </w:r>
      <w:r w:rsidRPr="00881F33">
        <w:rPr>
          <w:rFonts w:ascii="Times New Roman" w:hAnsi="Times New Roman" w:cs="Times New Roman"/>
          <w:noProof/>
          <w:sz w:val="24"/>
          <w:szCs w:val="24"/>
        </w:rPr>
        <w:t>determine</w:t>
      </w:r>
      <w:r w:rsidRPr="00881F33">
        <w:rPr>
          <w:rFonts w:ascii="Times New Roman" w:hAnsi="Times New Roman" w:cs="Times New Roman"/>
          <w:sz w:val="24"/>
          <w:szCs w:val="24"/>
        </w:rPr>
        <w:t xml:space="preserve"> the acceptability and adaptation of other languages include word formation process, word and phrase structure rule, sentence structure and the rule of grammar.  With a </w:t>
      </w:r>
      <w:r w:rsidRPr="00881F33">
        <w:rPr>
          <w:rFonts w:ascii="Times New Roman" w:hAnsi="Times New Roman" w:cs="Times New Roman"/>
          <w:noProof/>
          <w:sz w:val="24"/>
          <w:szCs w:val="24"/>
        </w:rPr>
        <w:t>long</w:t>
      </w:r>
      <w:r w:rsidRPr="00881F33">
        <w:rPr>
          <w:rFonts w:ascii="Times New Roman" w:hAnsi="Times New Roman" w:cs="Times New Roman"/>
          <w:sz w:val="24"/>
          <w:szCs w:val="24"/>
        </w:rPr>
        <w:t xml:space="preserve"> time of usage, the monolingual speaker </w:t>
      </w:r>
      <w:r w:rsidRPr="00881F33">
        <w:rPr>
          <w:rFonts w:ascii="Times New Roman" w:hAnsi="Times New Roman" w:cs="Times New Roman"/>
          <w:noProof/>
          <w:sz w:val="24"/>
          <w:szCs w:val="24"/>
        </w:rPr>
        <w:t>integrates</w:t>
      </w:r>
      <w:r w:rsidRPr="00881F33">
        <w:rPr>
          <w:rFonts w:ascii="Times New Roman" w:hAnsi="Times New Roman" w:cs="Times New Roman"/>
          <w:sz w:val="24"/>
          <w:szCs w:val="24"/>
        </w:rPr>
        <w:t xml:space="preserve"> the second language into his language. This is the mixed language period. This period continues over time until the two languages are </w:t>
      </w:r>
      <w:r w:rsidRPr="00881F33">
        <w:rPr>
          <w:rFonts w:ascii="Times New Roman" w:hAnsi="Times New Roman" w:cs="Times New Roman"/>
          <w:noProof/>
          <w:sz w:val="24"/>
          <w:szCs w:val="24"/>
        </w:rPr>
        <w:t>closely</w:t>
      </w:r>
      <w:r w:rsidRPr="00881F33">
        <w:rPr>
          <w:rFonts w:ascii="Times New Roman" w:hAnsi="Times New Roman" w:cs="Times New Roman"/>
          <w:sz w:val="24"/>
          <w:szCs w:val="24"/>
        </w:rPr>
        <w:t xml:space="preserve"> codified. Thus, integration is the process through which a monolingual speaker introduces another language (L2)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his language (L1). The starting point may be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or intra-</w:t>
      </w:r>
      <w:r w:rsidRPr="00881F33">
        <w:rPr>
          <w:rFonts w:ascii="Times New Roman" w:hAnsi="Times New Roman" w:cs="Times New Roman"/>
          <w:noProof/>
          <w:sz w:val="24"/>
          <w:szCs w:val="24"/>
        </w:rPr>
        <w:t>sentential</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or lexical borrowing. Codification period is where a second language </w:t>
      </w:r>
      <w:r w:rsidRPr="00881F33">
        <w:rPr>
          <w:rFonts w:ascii="Times New Roman" w:hAnsi="Times New Roman" w:cs="Times New Roman"/>
          <w:noProof/>
          <w:sz w:val="24"/>
          <w:szCs w:val="24"/>
        </w:rPr>
        <w:t>becomes</w:t>
      </w:r>
      <w:r w:rsidRPr="00881F33">
        <w:rPr>
          <w:rFonts w:ascii="Times New Roman" w:hAnsi="Times New Roman" w:cs="Times New Roman"/>
          <w:sz w:val="24"/>
          <w:szCs w:val="24"/>
        </w:rPr>
        <w:t xml:space="preserve"> part and accep</w:t>
      </w:r>
      <w:r w:rsidR="009327BA">
        <w:rPr>
          <w:rFonts w:ascii="Times New Roman" w:hAnsi="Times New Roman" w:cs="Times New Roman"/>
          <w:sz w:val="24"/>
          <w:szCs w:val="24"/>
        </w:rPr>
        <w:t xml:space="preserve">table use in a first language. </w:t>
      </w:r>
      <w:r w:rsidRPr="00881F33">
        <w:rPr>
          <w:rFonts w:ascii="Times New Roman" w:hAnsi="Times New Roman" w:cs="Times New Roman"/>
          <w:sz w:val="24"/>
          <w:szCs w:val="24"/>
        </w:rPr>
        <w:t xml:space="preserve">A partial integration takes place during the period of loaning to </w:t>
      </w:r>
      <w:r w:rsidRPr="00881F33">
        <w:rPr>
          <w:rFonts w:ascii="Times New Roman" w:hAnsi="Times New Roman" w:cs="Times New Roman"/>
          <w:noProof/>
          <w:sz w:val="24"/>
          <w:szCs w:val="24"/>
        </w:rPr>
        <w:t>inter</w:t>
      </w:r>
      <w:r w:rsidRPr="00881F33">
        <w:rPr>
          <w:rFonts w:ascii="Times New Roman" w:hAnsi="Times New Roman" w:cs="Times New Roman"/>
          <w:sz w:val="24"/>
          <w:szCs w:val="24"/>
        </w:rPr>
        <w:t xml:space="preserve"> and intra-sentential </w:t>
      </w:r>
      <w:proofErr w:type="spellStart"/>
      <w:r w:rsidRPr="00881F33">
        <w:rPr>
          <w:rFonts w:ascii="Times New Roman" w:hAnsi="Times New Roman" w:cs="Times New Roman"/>
          <w:sz w:val="24"/>
          <w:szCs w:val="24"/>
        </w:rPr>
        <w:t>codemixing</w:t>
      </w:r>
      <w:proofErr w:type="spellEnd"/>
      <w:r w:rsidRPr="00881F33">
        <w:rPr>
          <w:rFonts w:ascii="Times New Roman" w:hAnsi="Times New Roman" w:cs="Times New Roman"/>
          <w:sz w:val="24"/>
          <w:szCs w:val="24"/>
        </w:rPr>
        <w:t xml:space="preserve">. At a point, some words in the dominant language assume full integration into the less dominant language (The reverse may also hold).  A full or total integration occurs when all the sounds in a word of a borrowed language </w:t>
      </w:r>
      <w:r w:rsidRPr="00881F33">
        <w:rPr>
          <w:rFonts w:ascii="Times New Roman" w:hAnsi="Times New Roman" w:cs="Times New Roman"/>
          <w:noProof/>
          <w:sz w:val="24"/>
          <w:szCs w:val="24"/>
        </w:rPr>
        <w:t>become</w:t>
      </w:r>
      <w:r w:rsidRPr="00881F33">
        <w:rPr>
          <w:rFonts w:ascii="Times New Roman" w:hAnsi="Times New Roman" w:cs="Times New Roman"/>
          <w:sz w:val="24"/>
          <w:szCs w:val="24"/>
        </w:rPr>
        <w:t xml:space="preserve"> an </w:t>
      </w:r>
      <w:r w:rsidRPr="00881F33">
        <w:rPr>
          <w:rFonts w:ascii="Times New Roman" w:hAnsi="Times New Roman" w:cs="Times New Roman"/>
          <w:noProof/>
          <w:sz w:val="24"/>
          <w:szCs w:val="24"/>
        </w:rPr>
        <w:t>integral</w:t>
      </w:r>
      <w:r w:rsidRPr="00881F33">
        <w:rPr>
          <w:rFonts w:ascii="Times New Roman" w:hAnsi="Times New Roman" w:cs="Times New Roman"/>
          <w:sz w:val="24"/>
          <w:szCs w:val="24"/>
        </w:rPr>
        <w:t xml:space="preserve"> part of the sound </w:t>
      </w:r>
      <w:r w:rsidRPr="00881F33">
        <w:rPr>
          <w:rFonts w:ascii="Times New Roman" w:hAnsi="Times New Roman" w:cs="Times New Roman"/>
          <w:sz w:val="24"/>
          <w:szCs w:val="24"/>
        </w:rPr>
        <w:lastRenderedPageBreak/>
        <w:t xml:space="preserve">system of the target language. This section discusses the level of English integration in the socio-economic lives of the </w:t>
      </w:r>
      <w:r w:rsidR="006A5796">
        <w:rPr>
          <w:rFonts w:ascii="Times New Roman" w:hAnsi="Times New Roman" w:cs="Times New Roman"/>
          <w:sz w:val="24"/>
          <w:szCs w:val="24"/>
        </w:rPr>
        <w:t>Akan</w:t>
      </w:r>
      <w:r w:rsidR="00DB2258">
        <w:rPr>
          <w:rFonts w:ascii="Times New Roman" w:hAnsi="Times New Roman" w:cs="Times New Roman"/>
          <w:sz w:val="24"/>
          <w:szCs w:val="24"/>
        </w:rPr>
        <w:t xml:space="preserve"> </w:t>
      </w:r>
      <w:r w:rsidRPr="00881F33">
        <w:rPr>
          <w:rFonts w:ascii="Times New Roman" w:hAnsi="Times New Roman" w:cs="Times New Roman"/>
          <w:sz w:val="24"/>
          <w:szCs w:val="24"/>
        </w:rPr>
        <w:t xml:space="preserve">people of Ghana.  </w:t>
      </w:r>
    </w:p>
    <w:p w:rsidR="00BB4003" w:rsidRPr="00041085" w:rsidRDefault="00FD0D6E" w:rsidP="0017628C">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belongs to a subfield of sociolinguistic study called documentary linguistics.</w:t>
      </w:r>
      <w:r w:rsidR="00C7302F">
        <w:rPr>
          <w:rFonts w:ascii="Times New Roman" w:hAnsi="Times New Roman" w:cs="Times New Roman"/>
          <w:sz w:val="24"/>
          <w:szCs w:val="24"/>
        </w:rPr>
        <w:t xml:space="preserve"> This is the field that takes the chronology of development of the use of a particular language. It is done either in diachronic or synchronic perspective. A diachronic study finds out the development of a language over time whereas synchronic study finds the development of a language at a particular point in time. This study is a synchronic one. It finds out how English language has been used in the Akan language at this period in the lives of the Akan people in Ghana. It looks at the interface between Akan and English and the kind of associated relationship. </w:t>
      </w:r>
    </w:p>
    <w:p w:rsidR="0017628C" w:rsidRPr="00BC0DAC" w:rsidRDefault="00BC0DAC" w:rsidP="0017628C">
      <w:pPr>
        <w:spacing w:line="360" w:lineRule="auto"/>
        <w:jc w:val="both"/>
        <w:rPr>
          <w:rFonts w:ascii="Times New Roman" w:hAnsi="Times New Roman" w:cs="Times New Roman"/>
          <w:sz w:val="24"/>
          <w:szCs w:val="24"/>
        </w:rPr>
      </w:pPr>
      <w:r w:rsidRPr="00BC0DAC">
        <w:rPr>
          <w:rFonts w:ascii="Times New Roman" w:hAnsi="Times New Roman" w:cs="Times New Roman"/>
          <w:sz w:val="24"/>
          <w:szCs w:val="24"/>
        </w:rPr>
        <w:t>3.0</w:t>
      </w:r>
      <w:r w:rsidRPr="00BC0DAC">
        <w:rPr>
          <w:rFonts w:ascii="Times New Roman" w:hAnsi="Times New Roman" w:cs="Times New Roman"/>
          <w:sz w:val="24"/>
          <w:szCs w:val="24"/>
        </w:rPr>
        <w:tab/>
        <w:t>WORD INTEGRATION PROCESS</w:t>
      </w:r>
    </w:p>
    <w:p w:rsidR="0017628C"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Integration is a general term used to refer to the process by which a word in one language becomes an integral part of the lexicon of another language. It refers to all the stages involved before a word assumes total or full integration into a target language. </w:t>
      </w: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Default="00041085" w:rsidP="0017628C">
      <w:pPr>
        <w:spacing w:line="360" w:lineRule="auto"/>
        <w:jc w:val="both"/>
        <w:rPr>
          <w:rFonts w:ascii="Times New Roman" w:hAnsi="Times New Roman" w:cs="Times New Roman"/>
          <w:sz w:val="24"/>
          <w:szCs w:val="24"/>
        </w:rPr>
      </w:pPr>
    </w:p>
    <w:p w:rsidR="00041085" w:rsidRPr="00881F33" w:rsidRDefault="00041085" w:rsidP="0017628C">
      <w:pPr>
        <w:spacing w:line="360" w:lineRule="auto"/>
        <w:jc w:val="both"/>
        <w:rPr>
          <w:rFonts w:ascii="Times New Roman" w:hAnsi="Times New Roman" w:cs="Times New Roman"/>
          <w:sz w:val="24"/>
          <w:szCs w:val="24"/>
        </w:rPr>
      </w:pPr>
    </w:p>
    <w:p w:rsidR="0017628C" w:rsidRPr="00881F33" w:rsidRDefault="00E24931" w:rsidP="0017628C">
      <w:pPr>
        <w:spacing w:line="360" w:lineRule="auto"/>
        <w:jc w:val="both"/>
        <w:rPr>
          <w:rFonts w:ascii="Times New Roman" w:hAnsi="Times New Roman" w:cs="Times New Roman"/>
          <w:b/>
          <w:sz w:val="24"/>
          <w:szCs w:val="24"/>
        </w:rPr>
      </w:pPr>
      <w:r>
        <w:rPr>
          <w:rFonts w:ascii="Times New Roman" w:hAnsi="Times New Roman" w:cs="Times New Roman"/>
          <w:b/>
          <w:sz w:val="24"/>
          <w:szCs w:val="24"/>
        </w:rPr>
        <w:t>Diagram 1</w:t>
      </w:r>
      <w:r w:rsidR="0017628C" w:rsidRPr="00881F33">
        <w:rPr>
          <w:rFonts w:ascii="Times New Roman" w:hAnsi="Times New Roman" w:cs="Times New Roman"/>
          <w:b/>
          <w:sz w:val="24"/>
          <w:szCs w:val="24"/>
        </w:rPr>
        <w:tab/>
        <w:t>Process of Word Integration</w: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0288" behindDoc="0" locked="0" layoutInCell="1" allowOverlap="1" wp14:anchorId="515D25FA" wp14:editId="7D86D48A">
                <wp:simplePos x="0" y="0"/>
                <wp:positionH relativeFrom="column">
                  <wp:posOffset>3013429</wp:posOffset>
                </wp:positionH>
                <wp:positionV relativeFrom="paragraph">
                  <wp:posOffset>10606</wp:posOffset>
                </wp:positionV>
                <wp:extent cx="1792605" cy="902335"/>
                <wp:effectExtent l="0" t="0" r="17145" b="12065"/>
                <wp:wrapNone/>
                <wp:docPr id="5" name="Rounded Rectangle 5"/>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 o:spid="_x0000_s1026" style="position:absolute;margin-left:237.3pt;margin-top:.85pt;width:141.15pt;height:71.0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" filled="f" strokecolor="#41719c" strokeweight="1pt">
                <v:stroke joinstyle="miter"/>
              </v:roundrec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3894A17A" wp14:editId="39039C03">
                <wp:simplePos x="0" y="0"/>
                <wp:positionH relativeFrom="column">
                  <wp:posOffset>284562</wp:posOffset>
                </wp:positionH>
                <wp:positionV relativeFrom="paragraph">
                  <wp:posOffset>12700</wp:posOffset>
                </wp:positionV>
                <wp:extent cx="1793174" cy="902524"/>
                <wp:effectExtent l="0" t="0" r="17145" b="12065"/>
                <wp:wrapNone/>
                <wp:docPr id="28" name="Rounded Rectangle 28"/>
                <wp:cNvGraphicFramePr/>
                <a:graphic xmlns:a="http://schemas.openxmlformats.org/drawingml/2006/main">
                  <a:graphicData uri="http://schemas.microsoft.com/office/word/2010/wordprocessingShape">
                    <wps:wsp>
                      <wps:cNvSpPr/>
                      <wps:spPr>
                        <a:xfrm>
                          <a:off x="0" y="0"/>
                          <a:ext cx="1793174" cy="902524"/>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8" o:spid="_x0000_s1026" style="position:absolute;margin-left:22.4pt;margin-top:1pt;width:141.2pt;height:71.0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6432" behindDoc="0" locked="0" layoutInCell="1" allowOverlap="1" wp14:anchorId="5A84FEFF" wp14:editId="3B3769A8">
                <wp:simplePos x="0" y="0"/>
                <wp:positionH relativeFrom="column">
                  <wp:posOffset>451262</wp:posOffset>
                </wp:positionH>
                <wp:positionV relativeFrom="paragraph">
                  <wp:posOffset>104750</wp:posOffset>
                </wp:positionV>
                <wp:extent cx="1353317" cy="356260"/>
                <wp:effectExtent l="0" t="0" r="0" b="5715"/>
                <wp:wrapNone/>
                <wp:docPr id="12" name="Text Box 12"/>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CONTACT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5.55pt;margin-top:8.25pt;width:106.55pt;height:2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CONTACT</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3600" behindDoc="0" locked="0" layoutInCell="1" allowOverlap="1" wp14:anchorId="57DD36E2" wp14:editId="5C8F68AC">
                <wp:simplePos x="0" y="0"/>
                <wp:positionH relativeFrom="column">
                  <wp:posOffset>2268187</wp:posOffset>
                </wp:positionH>
                <wp:positionV relativeFrom="paragraph">
                  <wp:posOffset>101204</wp:posOffset>
                </wp:positionV>
                <wp:extent cx="688769" cy="213731"/>
                <wp:effectExtent l="0" t="19050" r="35560" b="34290"/>
                <wp:wrapNone/>
                <wp:docPr id="19" name="Right Arrow 19"/>
                <wp:cNvGraphicFramePr/>
                <a:graphic xmlns:a="http://schemas.openxmlformats.org/drawingml/2006/main">
                  <a:graphicData uri="http://schemas.microsoft.com/office/word/2010/wordprocessingShape">
                    <wps:wsp>
                      <wps:cNvSpPr/>
                      <wps:spPr>
                        <a:xfrm>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178.6pt;margin-top:7.95pt;width:54.25pt;height:16.8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" adj="18249" fillcolor="#5b9bd5" strokecolor="#41719c" strokeweight="1p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7456" behindDoc="0" locked="0" layoutInCell="1" allowOverlap="1" wp14:anchorId="04AF6FE5" wp14:editId="59645CC3">
                <wp:simplePos x="0" y="0"/>
                <wp:positionH relativeFrom="column">
                  <wp:posOffset>3154490</wp:posOffset>
                </wp:positionH>
                <wp:positionV relativeFrom="paragraph">
                  <wp:posOffset>3175</wp:posOffset>
                </wp:positionV>
                <wp:extent cx="1353317" cy="356260"/>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BORROWING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left:0;text-align:left;margin-left:248.4pt;margin-top:.25pt;width:106.55pt;height:28.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DYMNg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BORROWING</w:t>
                      </w:r>
                    </w:p>
                  </w:txbxContent>
                </v:textbox>
              </v:shape>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w:t xml:space="preserve"> </w: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9744" behindDoc="0" locked="0" layoutInCell="1" allowOverlap="1" wp14:anchorId="7A4783FF" wp14:editId="249FC1B4">
                <wp:simplePos x="0" y="0"/>
                <wp:positionH relativeFrom="column">
                  <wp:posOffset>-115887</wp:posOffset>
                </wp:positionH>
                <wp:positionV relativeFrom="paragraph">
                  <wp:posOffset>152907</wp:posOffset>
                </wp:positionV>
                <wp:extent cx="475156" cy="257335"/>
                <wp:effectExtent l="89852" t="0" r="53023" b="14922"/>
                <wp:wrapNone/>
                <wp:docPr id="25" name="Right Arrow 25"/>
                <wp:cNvGraphicFramePr/>
                <a:graphic xmlns:a="http://schemas.openxmlformats.org/drawingml/2006/main">
                  <a:graphicData uri="http://schemas.microsoft.com/office/word/2010/wordprocessingShape">
                    <wps:wsp>
                      <wps:cNvSpPr/>
                      <wps:spPr>
                        <a:xfrm rot="18360767">
                          <a:off x="0" y="0"/>
                          <a:ext cx="475156" cy="25733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5" o:spid="_x0000_s1026" type="#_x0000_t13" style="position:absolute;margin-left:-9.1pt;margin-top:12.05pt;width:37.4pt;height:20.25pt;rotation:-3538106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" adj="15751"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4624" behindDoc="0" locked="0" layoutInCell="1" allowOverlap="1" wp14:anchorId="1FD6D7CE" wp14:editId="1021C345">
                <wp:simplePos x="0" y="0"/>
                <wp:positionH relativeFrom="column">
                  <wp:posOffset>4806315</wp:posOffset>
                </wp:positionH>
                <wp:positionV relativeFrom="paragraph">
                  <wp:posOffset>36830</wp:posOffset>
                </wp:positionV>
                <wp:extent cx="688769" cy="213731"/>
                <wp:effectExtent l="0" t="152400" r="0" b="148590"/>
                <wp:wrapNone/>
                <wp:docPr id="20" name="Right Arrow 20"/>
                <wp:cNvGraphicFramePr/>
                <a:graphic xmlns:a="http://schemas.openxmlformats.org/drawingml/2006/main">
                  <a:graphicData uri="http://schemas.microsoft.com/office/word/2010/wordprocessingShape">
                    <wps:wsp>
                      <wps:cNvSpPr/>
                      <wps:spPr>
                        <a:xfrm rot="2108120">
                          <a:off x="0" y="0"/>
                          <a:ext cx="688769" cy="213731"/>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0" o:spid="_x0000_s1026" type="#_x0000_t13" style="position:absolute;margin-left:378.45pt;margin-top:2.9pt;width:54.25pt;height:16.85pt;rotation:2302629fd;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" adj="18249"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5408" behindDoc="0" locked="0" layoutInCell="1" allowOverlap="1" wp14:anchorId="7A4CE1D7" wp14:editId="7280E2A6">
                <wp:simplePos x="0" y="0"/>
                <wp:positionH relativeFrom="column">
                  <wp:posOffset>-821055</wp:posOffset>
                </wp:positionH>
                <wp:positionV relativeFrom="paragraph">
                  <wp:posOffset>232220</wp:posOffset>
                </wp:positionV>
                <wp:extent cx="1792605" cy="902335"/>
                <wp:effectExtent l="0" t="0" r="17145" b="12065"/>
                <wp:wrapNone/>
                <wp:docPr id="11" name="Rounded Rectangle 11"/>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1" o:spid="_x0000_s1026" style="position:absolute;margin-left:-64.65pt;margin-top:18.3pt;width:141.15pt;height:71.0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kggIAAPg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noProof/>
          <w:sz w:val="20"/>
          <w:szCs w:val="20"/>
        </w:rPr>
      </w:pPr>
    </w:p>
    <w:p w:rsidR="0017628C" w:rsidRPr="00881F33" w:rsidRDefault="0017628C" w:rsidP="0017628C">
      <w:pPr>
        <w:spacing w:after="0" w:line="360" w:lineRule="auto"/>
        <w:jc w:val="both"/>
        <w:rPr>
          <w:rFonts w:ascii="Arial" w:eastAsia="Times New Roman" w:hAnsi="Arial" w:cs="Arial"/>
          <w:noProof/>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2576" behindDoc="0" locked="0" layoutInCell="1" allowOverlap="1" wp14:anchorId="5583E992" wp14:editId="40A47C34">
                <wp:simplePos x="0" y="0"/>
                <wp:positionH relativeFrom="margin">
                  <wp:posOffset>-576489</wp:posOffset>
                </wp:positionH>
                <wp:positionV relativeFrom="paragraph">
                  <wp:posOffset>158708</wp:posOffset>
                </wp:positionV>
                <wp:extent cx="1353317" cy="356260"/>
                <wp:effectExtent l="0" t="0" r="0" b="5715"/>
                <wp:wrapNone/>
                <wp:docPr id="18" name="Text Box 18"/>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CODIFICATION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45.4pt;margin-top:12.5pt;width:106.55pt;height:28.0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CODIFICATION</w:t>
                      </w:r>
                    </w:p>
                  </w:txbxContent>
                </v:textbox>
                <w10:wrap anchorx="margin"/>
              </v:shape>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1312" behindDoc="0" locked="0" layoutInCell="1" allowOverlap="1" wp14:anchorId="013D9B87" wp14:editId="33844C35">
                <wp:simplePos x="0" y="0"/>
                <wp:positionH relativeFrom="column">
                  <wp:posOffset>4553189</wp:posOffset>
                </wp:positionH>
                <wp:positionV relativeFrom="paragraph">
                  <wp:posOffset>11364</wp:posOffset>
                </wp:positionV>
                <wp:extent cx="1792605" cy="902335"/>
                <wp:effectExtent l="0" t="0" r="17145" b="12065"/>
                <wp:wrapNone/>
                <wp:docPr id="6" name="Rounded Rectangle 6"/>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6" o:spid="_x0000_s1026" style="position:absolute;margin-left:358.5pt;margin-top:.9pt;width:141.15pt;height:71.0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8480" behindDoc="0" locked="0" layoutInCell="1" allowOverlap="1" wp14:anchorId="756C4FA3" wp14:editId="5738295F">
                <wp:simplePos x="0" y="0"/>
                <wp:positionH relativeFrom="margin">
                  <wp:posOffset>4761865</wp:posOffset>
                </wp:positionH>
                <wp:positionV relativeFrom="paragraph">
                  <wp:posOffset>102680</wp:posOffset>
                </wp:positionV>
                <wp:extent cx="1353317" cy="356260"/>
                <wp:effectExtent l="0" t="0" r="0" b="5715"/>
                <wp:wrapNone/>
                <wp:docPr id="14" name="Text Box 14"/>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ADAPTATION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left:0;text-align:left;margin-left:374.95pt;margin-top:8.1pt;width:106.55pt;height:28.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ADAPTATION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8720" behindDoc="0" locked="0" layoutInCell="1" allowOverlap="1" wp14:anchorId="2097FB0E" wp14:editId="0186FDE3">
                <wp:simplePos x="0" y="0"/>
                <wp:positionH relativeFrom="column">
                  <wp:posOffset>-71814</wp:posOffset>
                </wp:positionH>
                <wp:positionV relativeFrom="paragraph">
                  <wp:posOffset>191155</wp:posOffset>
                </wp:positionV>
                <wp:extent cx="1193125" cy="257175"/>
                <wp:effectExtent l="277177" t="0" r="360998" b="0"/>
                <wp:wrapNone/>
                <wp:docPr id="24" name="Right Arrow 24"/>
                <wp:cNvGraphicFramePr/>
                <a:graphic xmlns:a="http://schemas.openxmlformats.org/drawingml/2006/main">
                  <a:graphicData uri="http://schemas.microsoft.com/office/word/2010/wordprocessingShape">
                    <wps:wsp>
                      <wps:cNvSpPr/>
                      <wps:spPr>
                        <a:xfrm rot="13902288">
                          <a:off x="0" y="0"/>
                          <a:ext cx="1193125" cy="257175"/>
                        </a:xfrm>
                        <a:prstGeom prst="rightArrow">
                          <a:avLst>
                            <a:gd name="adj1" fmla="val 100000"/>
                            <a:gd name="adj2" fmla="val 50000"/>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4" o:spid="_x0000_s1026" type="#_x0000_t13" style="position:absolute;margin-left:-5.65pt;margin-top:15.05pt;width:93.95pt;height:20.25pt;rotation:-8407954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" adj="19272,0"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5648" behindDoc="0" locked="0" layoutInCell="1" allowOverlap="1" wp14:anchorId="32C6B0FA" wp14:editId="0B80338D">
                <wp:simplePos x="0" y="0"/>
                <wp:positionH relativeFrom="column">
                  <wp:posOffset>4928125</wp:posOffset>
                </wp:positionH>
                <wp:positionV relativeFrom="paragraph">
                  <wp:posOffset>32848</wp:posOffset>
                </wp:positionV>
                <wp:extent cx="977647" cy="219710"/>
                <wp:effectExtent l="226378" t="0" r="220662" b="0"/>
                <wp:wrapNone/>
                <wp:docPr id="21" name="Right Arrow 21"/>
                <wp:cNvGraphicFramePr/>
                <a:graphic xmlns:a="http://schemas.openxmlformats.org/drawingml/2006/main">
                  <a:graphicData uri="http://schemas.microsoft.com/office/word/2010/wordprocessingShape">
                    <wps:wsp>
                      <wps:cNvSpPr/>
                      <wps:spPr>
                        <a:xfrm rot="7467675">
                          <a:off x="0" y="0"/>
                          <a:ext cx="977647" cy="2197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1" o:spid="_x0000_s1026" type="#_x0000_t13" style="position:absolute;margin-left:388.05pt;margin-top:2.6pt;width:77pt;height:17.3pt;rotation:8156692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" adj="19173"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4384" behindDoc="0" locked="0" layoutInCell="1" allowOverlap="1" wp14:anchorId="50466733" wp14:editId="37F1EFD9">
                <wp:simplePos x="0" y="0"/>
                <wp:positionH relativeFrom="column">
                  <wp:posOffset>-450405</wp:posOffset>
                </wp:positionH>
                <wp:positionV relativeFrom="paragraph">
                  <wp:posOffset>200660</wp:posOffset>
                </wp:positionV>
                <wp:extent cx="1792605" cy="902335"/>
                <wp:effectExtent l="0" t="0" r="17145" b="12065"/>
                <wp:wrapNone/>
                <wp:docPr id="10" name="Rounded Rectangle 10"/>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10" o:spid="_x0000_s1026" style="position:absolute;margin-left:-35.45pt;margin-top:15.8pt;width:141.15pt;height:71.0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kAgAIAAPg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2336" behindDoc="0" locked="0" layoutInCell="1" allowOverlap="1" wp14:anchorId="578B31AC" wp14:editId="11FD6529">
                <wp:simplePos x="0" y="0"/>
                <wp:positionH relativeFrom="margin">
                  <wp:posOffset>4133850</wp:posOffset>
                </wp:positionH>
                <wp:positionV relativeFrom="paragraph">
                  <wp:posOffset>30925</wp:posOffset>
                </wp:positionV>
                <wp:extent cx="1792605" cy="902335"/>
                <wp:effectExtent l="0" t="0" r="17145" b="12065"/>
                <wp:wrapNone/>
                <wp:docPr id="8" name="Rounded Rectangle 8"/>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8" o:spid="_x0000_s1026" style="position:absolute;margin-left:325.5pt;margin-top:2.45pt;width:141.15pt;height:71.05pt;z-index:25166233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" filled="f" strokecolor="#41719c" strokeweight="1pt">
                <v:stroke joinstyle="miter"/>
                <w10:wrap anchorx="margin"/>
              </v:roundrec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71552" behindDoc="0" locked="0" layoutInCell="1" allowOverlap="1" wp14:anchorId="411E88EC" wp14:editId="4B7793F6">
                <wp:simplePos x="0" y="0"/>
                <wp:positionH relativeFrom="margin">
                  <wp:posOffset>-206383</wp:posOffset>
                </wp:positionH>
                <wp:positionV relativeFrom="paragraph">
                  <wp:posOffset>201097</wp:posOffset>
                </wp:positionV>
                <wp:extent cx="1353317" cy="356260"/>
                <wp:effectExtent l="0" t="0" r="0" b="5715"/>
                <wp:wrapNone/>
                <wp:docPr id="17" name="Text Box 17"/>
                <wp:cNvGraphicFramePr/>
                <a:graphic xmlns:a="http://schemas.openxmlformats.org/drawingml/2006/main">
                  <a:graphicData uri="http://schemas.microsoft.com/office/word/2010/wordprocessingShape">
                    <wps:wsp>
                      <wps:cNvSpPr txBox="1"/>
                      <wps:spPr>
                        <a:xfrm>
                          <a:off x="0" y="0"/>
                          <a:ext cx="1353317" cy="356260"/>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INTEGRATION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16.25pt;margin-top:15.85pt;width:106.55pt;height:28.0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INTEGRATION</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69504" behindDoc="0" locked="0" layoutInCell="1" allowOverlap="1" wp14:anchorId="4574101F" wp14:editId="109B413E">
                <wp:simplePos x="0" y="0"/>
                <wp:positionH relativeFrom="margin">
                  <wp:posOffset>4331970</wp:posOffset>
                </wp:positionH>
                <wp:positionV relativeFrom="paragraph">
                  <wp:posOffset>23940</wp:posOffset>
                </wp:positionV>
                <wp:extent cx="1353185" cy="356235"/>
                <wp:effectExtent l="0" t="0" r="0" b="5715"/>
                <wp:wrapNone/>
                <wp:docPr id="15" name="Text Box 15"/>
                <wp:cNvGraphicFramePr/>
                <a:graphic xmlns:a="http://schemas.openxmlformats.org/drawingml/2006/main">
                  <a:graphicData uri="http://schemas.microsoft.com/office/word/2010/wordprocessingShape">
                    <wps:wsp>
                      <wps:cNvSpPr txBox="1"/>
                      <wps:spPr>
                        <a:xfrm>
                          <a:off x="0" y="0"/>
                          <a:ext cx="1353185" cy="356235"/>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ACCEPTABILTY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1" type="#_x0000_t202" style="position:absolute;left:0;text-align:left;margin-left:341.1pt;margin-top:1.9pt;width:106.55pt;height:28.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ACCEPTABILTY</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7696" behindDoc="0" locked="0" layoutInCell="1" allowOverlap="1" wp14:anchorId="2F22A20B" wp14:editId="5EAF5483">
                <wp:simplePos x="0" y="0"/>
                <wp:positionH relativeFrom="column">
                  <wp:posOffset>954116</wp:posOffset>
                </wp:positionH>
                <wp:positionV relativeFrom="paragraph">
                  <wp:posOffset>197531</wp:posOffset>
                </wp:positionV>
                <wp:extent cx="934579" cy="233045"/>
                <wp:effectExtent l="0" t="209550" r="0" b="243205"/>
                <wp:wrapNone/>
                <wp:docPr id="23" name="Right Arrow 23"/>
                <wp:cNvGraphicFramePr/>
                <a:graphic xmlns:a="http://schemas.openxmlformats.org/drawingml/2006/main">
                  <a:graphicData uri="http://schemas.microsoft.com/office/word/2010/wordprocessingShape">
                    <wps:wsp>
                      <wps:cNvSpPr/>
                      <wps:spPr>
                        <a:xfrm rot="13177055">
                          <a:off x="0" y="0"/>
                          <a:ext cx="934579"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3" o:spid="_x0000_s1026" type="#_x0000_t13" style="position:absolute;margin-left:75.15pt;margin-top:15.55pt;width:73.6pt;height:18.35pt;rotation:-9200102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" adj="18907" fillcolor="#5b9bd5" strokecolor="#41719c" strokeweight="1pt"/>
            </w:pict>
          </mc:Fallback>
        </mc:AlternateContent>
      </w:r>
      <w:r w:rsidRPr="00881F33">
        <w:rPr>
          <w:rFonts w:ascii="Arial" w:eastAsia="Times New Roman" w:hAnsi="Arial" w:cs="Arial"/>
          <w:noProof/>
          <w:sz w:val="20"/>
          <w:szCs w:val="20"/>
        </w:rPr>
        <mc:AlternateContent>
          <mc:Choice Requires="wps">
            <w:drawing>
              <wp:anchor distT="0" distB="0" distL="114300" distR="114300" simplePos="0" relativeHeight="251663360" behindDoc="0" locked="0" layoutInCell="1" allowOverlap="1" wp14:anchorId="074A219A" wp14:editId="41F7B5A9">
                <wp:simplePos x="0" y="0"/>
                <wp:positionH relativeFrom="column">
                  <wp:posOffset>1817559</wp:posOffset>
                </wp:positionH>
                <wp:positionV relativeFrom="paragraph">
                  <wp:posOffset>70889</wp:posOffset>
                </wp:positionV>
                <wp:extent cx="1792605" cy="902335"/>
                <wp:effectExtent l="0" t="0" r="17145" b="12065"/>
                <wp:wrapNone/>
                <wp:docPr id="9" name="Rounded Rectangle 9"/>
                <wp:cNvGraphicFramePr/>
                <a:graphic xmlns:a="http://schemas.openxmlformats.org/drawingml/2006/main">
                  <a:graphicData uri="http://schemas.microsoft.com/office/word/2010/wordprocessingShape">
                    <wps:wsp>
                      <wps:cNvSpPr/>
                      <wps:spPr>
                        <a:xfrm>
                          <a:off x="0" y="0"/>
                          <a:ext cx="1792605" cy="902335"/>
                        </a:xfrm>
                        <a:prstGeom prst="round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9" o:spid="_x0000_s1026" style="position:absolute;margin-left:143.1pt;margin-top:5.6pt;width:141.15pt;height:71.0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" filled="f" strokecolor="#41719c" strokeweight="1pt">
                <v:stroke joinstyle="miter"/>
              </v:roundrec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0528" behindDoc="0" locked="0" layoutInCell="1" allowOverlap="1" wp14:anchorId="5700EE62" wp14:editId="59C60535">
                <wp:simplePos x="0" y="0"/>
                <wp:positionH relativeFrom="margin">
                  <wp:posOffset>1995055</wp:posOffset>
                </wp:positionH>
                <wp:positionV relativeFrom="paragraph">
                  <wp:posOffset>137795</wp:posOffset>
                </wp:positionV>
                <wp:extent cx="1484415" cy="486888"/>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484415" cy="486888"/>
                        </a:xfrm>
                        <a:prstGeom prst="rect">
                          <a:avLst/>
                        </a:prstGeom>
                        <a:noFill/>
                        <a:ln w="6350">
                          <a:noFill/>
                        </a:ln>
                        <a:effectLst/>
                      </wps:spPr>
                      <wps:txbx>
                        <w:txbxContent>
                          <w:p w:rsidR="00E2042E" w:rsidRPr="00F105EF" w:rsidRDefault="00E2042E" w:rsidP="0017628C">
                            <w:pPr>
                              <w:jc w:val="center"/>
                              <w:rPr>
                                <w:rFonts w:ascii="Times New Roman" w:hAnsi="Times New Roman" w:cs="Times New Roman"/>
                                <w:sz w:val="24"/>
                              </w:rPr>
                            </w:pPr>
                            <w:r>
                              <w:rPr>
                                <w:rFonts w:ascii="Times New Roman" w:hAnsi="Times New Roman" w:cs="Times New Roman"/>
                                <w:sz w:val="24"/>
                              </w:rPr>
                              <w:t>MIXED (BILINGUALISM)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2" type="#_x0000_t202" style="position:absolute;left:0;text-align:left;margin-left:157.1pt;margin-top:10.85pt;width:116.9pt;height:3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" filled="f" stroked="f" strokeweight=".5pt">
                <v:textbox>
                  <w:txbxContent>
                    <w:p w:rsidR="00372237" w:rsidRPr="00F105EF" w:rsidRDefault="00372237" w:rsidP="0017628C">
                      <w:pPr>
                        <w:jc w:val="center"/>
                        <w:rPr>
                          <w:rFonts w:ascii="Times New Roman" w:hAnsi="Times New Roman" w:cs="Times New Roman"/>
                          <w:sz w:val="24"/>
                        </w:rPr>
                      </w:pPr>
                      <w:r>
                        <w:rPr>
                          <w:rFonts w:ascii="Times New Roman" w:hAnsi="Times New Roman" w:cs="Times New Roman"/>
                          <w:sz w:val="24"/>
                        </w:rPr>
                        <w:t>MIXED (BILINGUALISM)</w:t>
                      </w:r>
                    </w:p>
                  </w:txbxContent>
                </v:textbox>
                <w10:wrap anchorx="margin"/>
              </v:shape>
            </w:pict>
          </mc:Fallback>
        </mc:AlternateContent>
      </w:r>
    </w:p>
    <w:p w:rsidR="0017628C" w:rsidRPr="00881F33" w:rsidRDefault="0017628C" w:rsidP="0017628C">
      <w:pPr>
        <w:spacing w:after="0" w:line="360" w:lineRule="auto"/>
        <w:jc w:val="both"/>
        <w:rPr>
          <w:rFonts w:ascii="Arial" w:eastAsia="Times New Roman" w:hAnsi="Arial" w:cs="Arial"/>
          <w:sz w:val="20"/>
          <w:szCs w:val="20"/>
        </w:rPr>
      </w:pPr>
      <w:r w:rsidRPr="00881F33">
        <w:rPr>
          <w:rFonts w:ascii="Arial" w:eastAsia="Times New Roman" w:hAnsi="Arial" w:cs="Arial"/>
          <w:noProof/>
          <w:sz w:val="20"/>
          <w:szCs w:val="20"/>
        </w:rPr>
        <mc:AlternateContent>
          <mc:Choice Requires="wps">
            <w:drawing>
              <wp:anchor distT="0" distB="0" distL="114300" distR="114300" simplePos="0" relativeHeight="251676672" behindDoc="0" locked="0" layoutInCell="1" allowOverlap="1" wp14:anchorId="1CC2B9C4" wp14:editId="755D632D">
                <wp:simplePos x="0" y="0"/>
                <wp:positionH relativeFrom="column">
                  <wp:posOffset>3563766</wp:posOffset>
                </wp:positionH>
                <wp:positionV relativeFrom="paragraph">
                  <wp:posOffset>20588</wp:posOffset>
                </wp:positionV>
                <wp:extent cx="1054004" cy="233045"/>
                <wp:effectExtent l="0" t="228600" r="0" b="224155"/>
                <wp:wrapNone/>
                <wp:docPr id="22" name="Right Arrow 22"/>
                <wp:cNvGraphicFramePr/>
                <a:graphic xmlns:a="http://schemas.openxmlformats.org/drawingml/2006/main">
                  <a:graphicData uri="http://schemas.microsoft.com/office/word/2010/wordprocessingShape">
                    <wps:wsp>
                      <wps:cNvSpPr/>
                      <wps:spPr>
                        <a:xfrm rot="8943229">
                          <a:off x="0" y="0"/>
                          <a:ext cx="1054004" cy="23304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2" o:spid="_x0000_s1026" type="#_x0000_t13" style="position:absolute;margin-left:280.6pt;margin-top:1.6pt;width:83pt;height:18.35pt;rotation:9768391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" adj="19212" fillcolor="#5b9bd5" strokecolor="#41719c" strokeweight="1pt"/>
            </w:pict>
          </mc:Fallback>
        </mc:AlternateContent>
      </w: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Pr="00881F33" w:rsidRDefault="0017628C" w:rsidP="0017628C">
      <w:pPr>
        <w:spacing w:after="0" w:line="360" w:lineRule="auto"/>
        <w:jc w:val="both"/>
        <w:rPr>
          <w:rFonts w:ascii="Arial" w:eastAsia="Times New Roman" w:hAnsi="Arial" w:cs="Arial"/>
          <w:sz w:val="20"/>
          <w:szCs w:val="20"/>
        </w:rPr>
      </w:pPr>
    </w:p>
    <w:p w:rsidR="0017628C" w:rsidRDefault="0017628C"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Default="00041085" w:rsidP="0017628C">
      <w:pPr>
        <w:spacing w:after="0" w:line="360" w:lineRule="auto"/>
        <w:jc w:val="both"/>
        <w:rPr>
          <w:rFonts w:ascii="Arial" w:eastAsia="Times New Roman" w:hAnsi="Arial" w:cs="Arial"/>
          <w:sz w:val="20"/>
          <w:szCs w:val="20"/>
        </w:rPr>
      </w:pPr>
    </w:p>
    <w:p w:rsidR="00041085" w:rsidRPr="00881F33" w:rsidRDefault="00041085" w:rsidP="0017628C">
      <w:pPr>
        <w:spacing w:after="0" w:line="360" w:lineRule="auto"/>
        <w:jc w:val="both"/>
        <w:rPr>
          <w:rFonts w:ascii="Arial" w:eastAsia="Times New Roman" w:hAnsi="Arial" w:cs="Arial"/>
          <w:sz w:val="20"/>
          <w:szCs w:val="20"/>
        </w:rPr>
      </w:pPr>
      <w:bookmarkStart w:id="0" w:name="_GoBack"/>
      <w:bookmarkEnd w:id="0"/>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lastRenderedPageBreak/>
        <w:t xml:space="preserve">3.1 </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Contact</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Like human society, language is dynamic. The development and growth of a language depend largely </w:t>
      </w:r>
      <w:r w:rsidRPr="00881F33">
        <w:rPr>
          <w:rFonts w:ascii="Times New Roman" w:eastAsia="Times New Roman" w:hAnsi="Times New Roman" w:cs="Times New Roman"/>
          <w:noProof/>
          <w:sz w:val="24"/>
          <w:szCs w:val="24"/>
        </w:rPr>
        <w:t>on</w:t>
      </w:r>
      <w:r w:rsidRPr="00881F33">
        <w:rPr>
          <w:rFonts w:ascii="Times New Roman" w:eastAsia="Times New Roman" w:hAnsi="Times New Roman" w:cs="Times New Roman"/>
          <w:sz w:val="24"/>
          <w:szCs w:val="24"/>
        </w:rPr>
        <w:t xml:space="preserve"> the number of words it acquires from other languages. The basis of borrowing and codification of a word is language contact. This is the process where two languages (or more) come into fusion. When two languages meet this way</w:t>
      </w:r>
      <w:r w:rsidR="00372237">
        <w:rPr>
          <w:rFonts w:ascii="Times New Roman" w:eastAsia="Times New Roman" w:hAnsi="Times New Roman" w:cs="Times New Roman"/>
          <w:sz w:val="24"/>
          <w:szCs w:val="24"/>
        </w:rPr>
        <w:t>,</w:t>
      </w:r>
      <w:r w:rsidRPr="00881F33">
        <w:rPr>
          <w:rFonts w:ascii="Times New Roman" w:eastAsia="Times New Roman" w:hAnsi="Times New Roman" w:cs="Times New Roman"/>
          <w:sz w:val="24"/>
          <w:szCs w:val="24"/>
        </w:rPr>
        <w:t xml:space="preserve"> each of them finds its way </w:t>
      </w:r>
      <w:r w:rsidRPr="00881F33">
        <w:rPr>
          <w:rFonts w:ascii="Times New Roman" w:eastAsia="Times New Roman" w:hAnsi="Times New Roman" w:cs="Times New Roman"/>
          <w:noProof/>
          <w:sz w:val="24"/>
          <w:szCs w:val="24"/>
        </w:rPr>
        <w:t>to</w:t>
      </w:r>
      <w:r w:rsidRPr="00881F33">
        <w:rPr>
          <w:rFonts w:ascii="Times New Roman" w:eastAsia="Times New Roman" w:hAnsi="Times New Roman" w:cs="Times New Roman"/>
          <w:sz w:val="24"/>
          <w:szCs w:val="24"/>
        </w:rPr>
        <w:t xml:space="preserve"> survival. The dominant language mostly wins the battle.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3.2</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Loaning</w:t>
      </w: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This is the second stage of the </w:t>
      </w:r>
      <w:r w:rsidRPr="00881F33">
        <w:rPr>
          <w:rFonts w:ascii="Times New Roman" w:eastAsia="Times New Roman" w:hAnsi="Times New Roman" w:cs="Times New Roman"/>
          <w:noProof/>
          <w:sz w:val="24"/>
          <w:szCs w:val="24"/>
        </w:rPr>
        <w:t>integration</w:t>
      </w:r>
      <w:r w:rsidRPr="00881F33">
        <w:rPr>
          <w:rFonts w:ascii="Times New Roman" w:eastAsia="Times New Roman" w:hAnsi="Times New Roman" w:cs="Times New Roman"/>
          <w:sz w:val="24"/>
          <w:szCs w:val="24"/>
        </w:rPr>
        <w:t xml:space="preserve"> process. After the fusion of words, the language </w:t>
      </w:r>
      <w:r w:rsidRPr="00881F33">
        <w:rPr>
          <w:rFonts w:ascii="Times New Roman" w:eastAsia="Times New Roman" w:hAnsi="Times New Roman" w:cs="Times New Roman"/>
          <w:noProof/>
          <w:sz w:val="24"/>
          <w:szCs w:val="24"/>
        </w:rPr>
        <w:t>user</w:t>
      </w:r>
      <w:r w:rsidRPr="00881F33">
        <w:rPr>
          <w:rFonts w:ascii="Times New Roman" w:eastAsia="Times New Roman" w:hAnsi="Times New Roman" w:cs="Times New Roman"/>
          <w:sz w:val="24"/>
          <w:szCs w:val="24"/>
        </w:rPr>
        <w:t xml:space="preserve"> is open to choose between the </w:t>
      </w:r>
      <w:proofErr w:type="gramStart"/>
      <w:r w:rsidRPr="00881F33">
        <w:rPr>
          <w:rFonts w:ascii="Times New Roman" w:eastAsia="Times New Roman" w:hAnsi="Times New Roman" w:cs="Times New Roman"/>
          <w:sz w:val="24"/>
          <w:szCs w:val="24"/>
        </w:rPr>
        <w:t>lexicon</w:t>
      </w:r>
      <w:proofErr w:type="gramEnd"/>
      <w:r w:rsidRPr="00881F33">
        <w:rPr>
          <w:rFonts w:ascii="Times New Roman" w:eastAsia="Times New Roman" w:hAnsi="Times New Roman" w:cs="Times New Roman"/>
          <w:sz w:val="24"/>
          <w:szCs w:val="24"/>
        </w:rPr>
        <w:t xml:space="preserve"> of the two or more languages that he is exposed to. For </w:t>
      </w:r>
      <w:r w:rsidRPr="00881F33">
        <w:rPr>
          <w:rFonts w:ascii="Times New Roman" w:eastAsia="Times New Roman" w:hAnsi="Times New Roman" w:cs="Times New Roman"/>
          <w:noProof/>
          <w:sz w:val="24"/>
          <w:szCs w:val="24"/>
        </w:rPr>
        <w:t>smooth</w:t>
      </w:r>
      <w:r w:rsidRPr="00881F33">
        <w:rPr>
          <w:rFonts w:ascii="Times New Roman" w:eastAsia="Times New Roman" w:hAnsi="Times New Roman" w:cs="Times New Roman"/>
          <w:sz w:val="24"/>
          <w:szCs w:val="24"/>
        </w:rPr>
        <w:t xml:space="preserve"> and free flow of speech and for the betterment of understanding, the language user borrows words from the L2 to his L1. This is called borrowing. The borrowing stage is where a society or language user inculcates words from a sourced language into his indigenous language. </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BC0DAC" w:rsidRDefault="00613D7D" w:rsidP="0017628C">
      <w:pPr>
        <w:spacing w:after="0" w:line="360" w:lineRule="auto"/>
        <w:jc w:val="both"/>
        <w:rPr>
          <w:rFonts w:ascii="Times New Roman" w:eastAsia="Times New Roman" w:hAnsi="Times New Roman" w:cs="Times New Roman"/>
          <w:i/>
          <w:sz w:val="24"/>
          <w:szCs w:val="24"/>
        </w:rPr>
      </w:pPr>
      <w:r w:rsidRPr="00BC0DAC">
        <w:rPr>
          <w:rFonts w:ascii="Times New Roman" w:eastAsia="Times New Roman" w:hAnsi="Times New Roman" w:cs="Times New Roman"/>
          <w:i/>
          <w:sz w:val="24"/>
          <w:szCs w:val="24"/>
        </w:rPr>
        <w:t>3.3</w:t>
      </w:r>
      <w:r w:rsidRPr="00BC0DAC">
        <w:rPr>
          <w:rFonts w:ascii="Times New Roman" w:eastAsia="Times New Roman" w:hAnsi="Times New Roman" w:cs="Times New Roman"/>
          <w:i/>
          <w:sz w:val="24"/>
          <w:szCs w:val="24"/>
        </w:rPr>
        <w:tab/>
      </w:r>
      <w:r w:rsidR="0017628C" w:rsidRPr="00BC0DAC">
        <w:rPr>
          <w:rFonts w:ascii="Times New Roman" w:eastAsia="Times New Roman" w:hAnsi="Times New Roman" w:cs="Times New Roman"/>
          <w:i/>
          <w:sz w:val="24"/>
          <w:szCs w:val="24"/>
        </w:rPr>
        <w:t>Word Adaptation</w:t>
      </w:r>
    </w:p>
    <w:p w:rsidR="0017628C" w:rsidRPr="00881F33" w:rsidRDefault="0017628C" w:rsidP="0017628C">
      <w:pPr>
        <w:spacing w:after="0" w:line="360" w:lineRule="auto"/>
        <w:jc w:val="both"/>
        <w:rPr>
          <w:rFonts w:ascii="Times New Roman" w:eastAsia="Times New Roman" w:hAnsi="Times New Roman" w:cs="Times New Roman"/>
          <w:sz w:val="24"/>
          <w:szCs w:val="24"/>
        </w:rPr>
      </w:pPr>
    </w:p>
    <w:p w:rsidR="0017628C" w:rsidRPr="00881F33" w:rsidRDefault="0017628C" w:rsidP="0017628C">
      <w:pPr>
        <w:spacing w:after="0" w:line="360" w:lineRule="auto"/>
        <w:jc w:val="both"/>
        <w:rPr>
          <w:rFonts w:ascii="Times New Roman" w:eastAsia="Times New Roman" w:hAnsi="Times New Roman" w:cs="Times New Roman"/>
          <w:sz w:val="24"/>
          <w:szCs w:val="24"/>
        </w:rPr>
      </w:pPr>
      <w:r w:rsidRPr="00881F33">
        <w:rPr>
          <w:rFonts w:ascii="Times New Roman" w:eastAsia="Times New Roman" w:hAnsi="Times New Roman" w:cs="Times New Roman"/>
          <w:sz w:val="24"/>
          <w:szCs w:val="24"/>
        </w:rPr>
        <w:t xml:space="preserve">Word adaptation refers to a language situation where a word changes in response to linguistic input in such all linguistic levels </w:t>
      </w:r>
      <w:r w:rsidRPr="00881F33">
        <w:rPr>
          <w:rFonts w:ascii="Times New Roman" w:eastAsia="Times New Roman" w:hAnsi="Times New Roman" w:cs="Times New Roman"/>
          <w:noProof/>
          <w:sz w:val="24"/>
          <w:szCs w:val="24"/>
        </w:rPr>
        <w:t>such as</w:t>
      </w:r>
      <w:r w:rsidRPr="00881F33">
        <w:rPr>
          <w:rFonts w:ascii="Times New Roman" w:eastAsia="Times New Roman" w:hAnsi="Times New Roman" w:cs="Times New Roman"/>
          <w:sz w:val="24"/>
          <w:szCs w:val="24"/>
        </w:rPr>
        <w:t xml:space="preserve"> syntax, phonology, </w:t>
      </w:r>
      <w:r w:rsidRPr="00881F33">
        <w:rPr>
          <w:rFonts w:ascii="Times New Roman" w:eastAsia="Times New Roman" w:hAnsi="Times New Roman" w:cs="Times New Roman"/>
          <w:noProof/>
          <w:sz w:val="24"/>
          <w:szCs w:val="24"/>
        </w:rPr>
        <w:t>and</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semantics</w:t>
      </w:r>
      <w:r w:rsidRPr="00881F33">
        <w:rPr>
          <w:rFonts w:ascii="Times New Roman" w:eastAsia="Times New Roman" w:hAnsi="Times New Roman" w:cs="Times New Roman"/>
          <w:sz w:val="24"/>
          <w:szCs w:val="24"/>
        </w:rPr>
        <w:t xml:space="preserve">. </w:t>
      </w:r>
      <w:r w:rsidRPr="00881F33">
        <w:rPr>
          <w:rFonts w:ascii="Times New Roman" w:eastAsia="Times New Roman" w:hAnsi="Times New Roman" w:cs="Times New Roman"/>
          <w:noProof/>
          <w:sz w:val="24"/>
          <w:szCs w:val="24"/>
        </w:rPr>
        <w:t>Lexical</w:t>
      </w:r>
      <w:r w:rsidRPr="00881F33">
        <w:rPr>
          <w:rFonts w:ascii="Times New Roman" w:eastAsia="Times New Roman" w:hAnsi="Times New Roman" w:cs="Times New Roman"/>
          <w:sz w:val="24"/>
          <w:szCs w:val="24"/>
        </w:rPr>
        <w:t xml:space="preserve"> or grammatical word borrowed into a target language needs some linguistic adjustment in other to fix well into </w:t>
      </w:r>
      <w:r w:rsidRPr="00881F33">
        <w:rPr>
          <w:rFonts w:ascii="Times New Roman" w:eastAsia="Times New Roman" w:hAnsi="Times New Roman" w:cs="Times New Roman"/>
          <w:noProof/>
          <w:sz w:val="24"/>
          <w:szCs w:val="24"/>
        </w:rPr>
        <w:t>the recipient</w:t>
      </w:r>
      <w:r w:rsidRPr="00881F33">
        <w:rPr>
          <w:rFonts w:ascii="Times New Roman" w:eastAsia="Times New Roman" w:hAnsi="Times New Roman" w:cs="Times New Roman"/>
          <w:sz w:val="24"/>
          <w:szCs w:val="24"/>
        </w:rPr>
        <w:t xml:space="preserve"> language.  </w:t>
      </w:r>
      <w:r w:rsidRPr="00881F33">
        <w:rPr>
          <w:rFonts w:ascii="Times New Roman" w:eastAsia="Times New Roman" w:hAnsi="Times New Roman" w:cs="Times New Roman"/>
          <w:noProof/>
          <w:sz w:val="24"/>
          <w:szCs w:val="24"/>
        </w:rPr>
        <w:t>Favorable</w:t>
      </w:r>
      <w:r w:rsidRPr="00881F33">
        <w:rPr>
          <w:rFonts w:ascii="Times New Roman" w:eastAsia="Times New Roman" w:hAnsi="Times New Roman" w:cs="Times New Roman"/>
          <w:sz w:val="24"/>
          <w:szCs w:val="24"/>
        </w:rPr>
        <w:t xml:space="preserve"> conditions such as grammatical synchronization and mutation come into play to make such an adjustment possible. Here, a borrowed word finds its way to be used in the target language.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3.4</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Acceptability</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Cs/>
          <w:sz w:val="24"/>
          <w:szCs w:val="24"/>
        </w:rPr>
        <w:t xml:space="preserve">This is a linguistic </w:t>
      </w:r>
      <w:r w:rsidRPr="00881F33">
        <w:rPr>
          <w:rFonts w:ascii="Times New Roman" w:hAnsi="Times New Roman" w:cs="Times New Roman"/>
          <w:bCs/>
          <w:noProof/>
          <w:sz w:val="24"/>
          <w:szCs w:val="24"/>
        </w:rPr>
        <w:t>judgment</w:t>
      </w:r>
      <w:r w:rsidRPr="00881F33">
        <w:rPr>
          <w:rFonts w:ascii="Times New Roman" w:hAnsi="Times New Roman" w:cs="Times New Roman"/>
          <w:bCs/>
          <w:sz w:val="24"/>
          <w:szCs w:val="24"/>
        </w:rPr>
        <w:t xml:space="preserve"> of the target language. Acceptability</w:t>
      </w:r>
      <w:r w:rsidRPr="00881F33">
        <w:rPr>
          <w:rFonts w:ascii="Times New Roman" w:hAnsi="Times New Roman" w:cs="Times New Roman"/>
          <w:sz w:val="24"/>
          <w:szCs w:val="24"/>
        </w:rPr>
        <w:t xml:space="preserve"> is about the use of words by a particular society or speakers. When a word is adopted in a particular language, the onus is on the designated </w:t>
      </w:r>
      <w:r w:rsidRPr="00881F33">
        <w:rPr>
          <w:rFonts w:ascii="Times New Roman" w:hAnsi="Times New Roman" w:cs="Times New Roman"/>
          <w:noProof/>
          <w:sz w:val="24"/>
          <w:szCs w:val="24"/>
        </w:rPr>
        <w:t>language t</w:t>
      </w:r>
      <w:r w:rsidRPr="00881F33">
        <w:rPr>
          <w:rFonts w:ascii="Times New Roman" w:hAnsi="Times New Roman" w:cs="Times New Roman"/>
          <w:sz w:val="24"/>
          <w:szCs w:val="24"/>
        </w:rPr>
        <w:t xml:space="preserve">o whether accept or rejected. It is the actual use of </w:t>
      </w:r>
      <w:r w:rsidRPr="00881F33">
        <w:rPr>
          <w:rFonts w:ascii="Times New Roman" w:hAnsi="Times New Roman" w:cs="Times New Roman"/>
          <w:bCs/>
          <w:sz w:val="24"/>
          <w:szCs w:val="24"/>
        </w:rPr>
        <w:t>language</w:t>
      </w:r>
      <w:r w:rsidRPr="00881F33">
        <w:rPr>
          <w:rFonts w:ascii="Times New Roman" w:hAnsi="Times New Roman" w:cs="Times New Roman"/>
          <w:sz w:val="24"/>
          <w:szCs w:val="24"/>
        </w:rPr>
        <w:t xml:space="preserve"> in real societal situations. As Chomsky rightly put is, ‘</w:t>
      </w:r>
      <w:r w:rsidRPr="00881F33">
        <w:rPr>
          <w:rFonts w:ascii="Times New Roman" w:hAnsi="Times New Roman" w:cs="Times New Roman"/>
          <w:bCs/>
          <w:sz w:val="24"/>
          <w:szCs w:val="24"/>
        </w:rPr>
        <w:t>acceptability</w:t>
      </w:r>
      <w:r w:rsidRPr="00881F33">
        <w:rPr>
          <w:rFonts w:ascii="Times New Roman" w:hAnsi="Times New Roman" w:cs="Times New Roman"/>
          <w:sz w:val="24"/>
          <w:szCs w:val="24"/>
        </w:rPr>
        <w:t xml:space="preserve"> does not mean grammaticality’ i.e. </w:t>
      </w:r>
      <w:r w:rsidRPr="00881F33">
        <w:rPr>
          <w:rFonts w:ascii="Times New Roman" w:hAnsi="Times New Roman" w:cs="Times New Roman"/>
          <w:sz w:val="24"/>
          <w:szCs w:val="24"/>
        </w:rPr>
        <w:lastRenderedPageBreak/>
        <w:t xml:space="preserve">while an acceptable sentence must be grammatical, a grammatical sentence does not need to be acceptable. </w:t>
      </w:r>
    </w:p>
    <w:p w:rsidR="0017628C" w:rsidRPr="00881F33" w:rsidRDefault="0017628C"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3.5</w:t>
      </w:r>
      <w:r w:rsidRPr="00BC0DAC">
        <w:rPr>
          <w:rFonts w:ascii="Times New Roman" w:hAnsi="Times New Roman" w:cs="Times New Roman"/>
          <w:i/>
          <w:sz w:val="24"/>
          <w:szCs w:val="24"/>
        </w:rPr>
        <w:tab/>
      </w:r>
      <w:r w:rsidR="0017628C" w:rsidRPr="00BC0DAC">
        <w:rPr>
          <w:rFonts w:ascii="Times New Roman" w:hAnsi="Times New Roman" w:cs="Times New Roman"/>
          <w:i/>
          <w:sz w:val="24"/>
          <w:szCs w:val="24"/>
        </w:rPr>
        <w:t>Mixed Language (Bilingualism)</w:t>
      </w:r>
    </w:p>
    <w:p w:rsidR="0017628C"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When a monolingual </w:t>
      </w:r>
      <w:r w:rsidRPr="00881F33">
        <w:rPr>
          <w:rFonts w:ascii="Times New Roman" w:hAnsi="Times New Roman" w:cs="Times New Roman"/>
          <w:noProof/>
          <w:sz w:val="24"/>
          <w:szCs w:val="24"/>
        </w:rPr>
        <w:t>accepts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using</w:t>
      </w:r>
      <w:r w:rsidRPr="00881F33">
        <w:rPr>
          <w:rFonts w:ascii="Times New Roman" w:hAnsi="Times New Roman" w:cs="Times New Roman"/>
          <w:sz w:val="24"/>
          <w:szCs w:val="24"/>
        </w:rPr>
        <w:t xml:space="preserve"> a word from another language frequently, it means that he has </w:t>
      </w:r>
      <w:r w:rsidRPr="00881F33">
        <w:rPr>
          <w:rFonts w:ascii="Times New Roman" w:hAnsi="Times New Roman" w:cs="Times New Roman"/>
          <w:noProof/>
          <w:sz w:val="24"/>
          <w:szCs w:val="24"/>
        </w:rPr>
        <w:t>acquired</w:t>
      </w:r>
      <w:r w:rsidRPr="00881F33">
        <w:rPr>
          <w:rFonts w:ascii="Times New Roman" w:hAnsi="Times New Roman" w:cs="Times New Roman"/>
          <w:sz w:val="24"/>
          <w:szCs w:val="24"/>
        </w:rPr>
        <w:t xml:space="preserve"> a level of mastery in the second language. This makes him use the two languages side by side. The language becomes bilingual as the case may be. </w:t>
      </w:r>
    </w:p>
    <w:p w:rsidR="00D97DDE" w:rsidRPr="00881F33" w:rsidRDefault="00D97DDE" w:rsidP="0017628C">
      <w:pPr>
        <w:spacing w:line="360" w:lineRule="auto"/>
        <w:jc w:val="both"/>
        <w:rPr>
          <w:rFonts w:ascii="Times New Roman" w:hAnsi="Times New Roman" w:cs="Times New Roman"/>
          <w:sz w:val="24"/>
          <w:szCs w:val="24"/>
        </w:rPr>
      </w:pPr>
    </w:p>
    <w:p w:rsidR="0017628C" w:rsidRPr="00BC0DAC" w:rsidRDefault="00613D7D" w:rsidP="0017628C">
      <w:pPr>
        <w:spacing w:line="360" w:lineRule="auto"/>
        <w:jc w:val="both"/>
        <w:rPr>
          <w:rFonts w:ascii="Times New Roman" w:hAnsi="Times New Roman" w:cs="Times New Roman"/>
          <w:i/>
          <w:sz w:val="24"/>
          <w:szCs w:val="24"/>
        </w:rPr>
      </w:pPr>
      <w:r w:rsidRPr="00BC0DAC">
        <w:rPr>
          <w:rFonts w:ascii="Times New Roman" w:hAnsi="Times New Roman" w:cs="Times New Roman"/>
          <w:bCs/>
          <w:i/>
          <w:sz w:val="24"/>
          <w:szCs w:val="24"/>
        </w:rPr>
        <w:t>3.6</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 xml:space="preserve">Word Standardization/Integration </w:t>
      </w:r>
      <w:r w:rsidR="0017628C" w:rsidRPr="00BC0DAC">
        <w:rPr>
          <w:rFonts w:ascii="Times New Roman" w:hAnsi="Times New Roman" w:cs="Times New Roman"/>
          <w:i/>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This is a natural phenomenon where a word and its conventional forms become acceptable in </w:t>
      </w:r>
      <w:r w:rsidRPr="00881F33">
        <w:rPr>
          <w:rFonts w:ascii="Times New Roman" w:hAnsi="Times New Roman" w:cs="Times New Roman"/>
          <w:noProof/>
          <w:sz w:val="24"/>
          <w:szCs w:val="24"/>
        </w:rPr>
        <w:t>the second</w:t>
      </w:r>
      <w:r w:rsidRPr="00881F33">
        <w:rPr>
          <w:rFonts w:ascii="Times New Roman" w:hAnsi="Times New Roman" w:cs="Times New Roman"/>
          <w:sz w:val="24"/>
          <w:szCs w:val="24"/>
        </w:rPr>
        <w:t xml:space="preserve"> language. It is </w:t>
      </w:r>
      <w:r w:rsidRPr="00881F33">
        <w:rPr>
          <w:rFonts w:ascii="Times New Roman" w:hAnsi="Times New Roman" w:cs="Times New Roman"/>
          <w:noProof/>
          <w:sz w:val="24"/>
          <w:szCs w:val="24"/>
        </w:rPr>
        <w:t>the stage</w:t>
      </w:r>
      <w:r w:rsidRPr="00881F33">
        <w:rPr>
          <w:rFonts w:ascii="Times New Roman" w:hAnsi="Times New Roman" w:cs="Times New Roman"/>
          <w:sz w:val="24"/>
          <w:szCs w:val="24"/>
        </w:rPr>
        <w:t xml:space="preserve"> of integration where a </w:t>
      </w:r>
      <w:r w:rsidRPr="00881F33">
        <w:rPr>
          <w:rFonts w:ascii="Times New Roman" w:hAnsi="Times New Roman" w:cs="Times New Roman"/>
          <w:noProof/>
          <w:sz w:val="24"/>
          <w:szCs w:val="24"/>
        </w:rPr>
        <w:t>loaned</w:t>
      </w:r>
      <w:r w:rsidRPr="00881F33">
        <w:rPr>
          <w:rFonts w:ascii="Times New Roman" w:hAnsi="Times New Roman" w:cs="Times New Roman"/>
          <w:sz w:val="24"/>
          <w:szCs w:val="24"/>
        </w:rPr>
        <w:t xml:space="preserve"> word becomes known and accepted by the </w:t>
      </w:r>
      <w:r w:rsidRPr="00881F33">
        <w:rPr>
          <w:rFonts w:ascii="Times New Roman" w:hAnsi="Times New Roman" w:cs="Times New Roman"/>
          <w:noProof/>
          <w:sz w:val="24"/>
          <w:szCs w:val="24"/>
        </w:rPr>
        <w:t>great</w:t>
      </w:r>
      <w:r w:rsidRPr="00881F33">
        <w:rPr>
          <w:rFonts w:ascii="Times New Roman" w:hAnsi="Times New Roman" w:cs="Times New Roman"/>
          <w:sz w:val="24"/>
          <w:szCs w:val="24"/>
        </w:rPr>
        <w:t xml:space="preserve"> majority of the speakers of the target language. </w:t>
      </w:r>
    </w:p>
    <w:p w:rsidR="0017628C" w:rsidRPr="00BC0DAC" w:rsidRDefault="00613D7D" w:rsidP="0017628C">
      <w:pPr>
        <w:spacing w:line="360" w:lineRule="auto"/>
        <w:jc w:val="both"/>
        <w:rPr>
          <w:rFonts w:ascii="Times New Roman" w:hAnsi="Times New Roman" w:cs="Times New Roman"/>
          <w:bCs/>
          <w:i/>
          <w:sz w:val="24"/>
          <w:szCs w:val="24"/>
        </w:rPr>
      </w:pPr>
      <w:r w:rsidRPr="00BC0DAC">
        <w:rPr>
          <w:rFonts w:ascii="Times New Roman" w:hAnsi="Times New Roman" w:cs="Times New Roman"/>
          <w:bCs/>
          <w:i/>
          <w:sz w:val="24"/>
          <w:szCs w:val="24"/>
        </w:rPr>
        <w:t>3.7</w:t>
      </w:r>
      <w:r w:rsidRPr="00BC0DAC">
        <w:rPr>
          <w:rFonts w:ascii="Times New Roman" w:hAnsi="Times New Roman" w:cs="Times New Roman"/>
          <w:bCs/>
          <w:i/>
          <w:sz w:val="24"/>
          <w:szCs w:val="24"/>
        </w:rPr>
        <w:tab/>
      </w:r>
      <w:r w:rsidR="0017628C" w:rsidRPr="00BC0DAC">
        <w:rPr>
          <w:rFonts w:ascii="Times New Roman" w:hAnsi="Times New Roman" w:cs="Times New Roman"/>
          <w:bCs/>
          <w:i/>
          <w:sz w:val="24"/>
          <w:szCs w:val="24"/>
        </w:rPr>
        <w:t>Word Codification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Cs/>
          <w:sz w:val="24"/>
          <w:szCs w:val="24"/>
        </w:rPr>
        <w:t>This</w:t>
      </w:r>
      <w:r w:rsidRPr="00881F33">
        <w:rPr>
          <w:rFonts w:ascii="Times New Roman" w:hAnsi="Times New Roman" w:cs="Times New Roman"/>
          <w:sz w:val="24"/>
          <w:szCs w:val="24"/>
        </w:rPr>
        <w:t xml:space="preserve"> is the final process of the </w:t>
      </w:r>
      <w:r w:rsidRPr="00881F33">
        <w:rPr>
          <w:rFonts w:ascii="Times New Roman" w:hAnsi="Times New Roman" w:cs="Times New Roman"/>
          <w:noProof/>
          <w:sz w:val="24"/>
          <w:szCs w:val="24"/>
        </w:rPr>
        <w:t>use of</w:t>
      </w:r>
      <w:r w:rsidRPr="00881F33">
        <w:rPr>
          <w:rFonts w:ascii="Times New Roman" w:hAnsi="Times New Roman" w:cs="Times New Roman"/>
          <w:sz w:val="24"/>
          <w:szCs w:val="24"/>
        </w:rPr>
        <w:t xml:space="preserve"> a </w:t>
      </w:r>
      <w:r w:rsidRPr="00881F33">
        <w:rPr>
          <w:rFonts w:ascii="Times New Roman" w:hAnsi="Times New Roman" w:cs="Times New Roman"/>
          <w:noProof/>
          <w:sz w:val="24"/>
          <w:szCs w:val="24"/>
        </w:rPr>
        <w:t>foreign</w:t>
      </w:r>
      <w:r w:rsidRPr="00881F33">
        <w:rPr>
          <w:rFonts w:ascii="Times New Roman" w:hAnsi="Times New Roman" w:cs="Times New Roman"/>
          <w:sz w:val="24"/>
          <w:szCs w:val="24"/>
        </w:rPr>
        <w:t xml:space="preserve"> word into the lexicon of a target language. It is a stage of making a word to assume an integral position in another language. The </w:t>
      </w:r>
      <w:proofErr w:type="gramStart"/>
      <w:r w:rsidRPr="00881F33">
        <w:rPr>
          <w:rFonts w:ascii="Times New Roman" w:hAnsi="Times New Roman" w:cs="Times New Roman"/>
          <w:sz w:val="24"/>
          <w:szCs w:val="24"/>
        </w:rPr>
        <w:t>process of word c</w:t>
      </w:r>
      <w:r w:rsidRPr="00881F33">
        <w:rPr>
          <w:rFonts w:ascii="Times New Roman" w:hAnsi="Times New Roman" w:cs="Times New Roman"/>
          <w:bCs/>
          <w:sz w:val="24"/>
          <w:szCs w:val="24"/>
        </w:rPr>
        <w:t>odification</w:t>
      </w:r>
      <w:r w:rsidRPr="00881F33">
        <w:rPr>
          <w:rFonts w:ascii="Times New Roman" w:hAnsi="Times New Roman" w:cs="Times New Roman"/>
          <w:b/>
          <w:bCs/>
          <w:sz w:val="24"/>
          <w:szCs w:val="24"/>
        </w:rPr>
        <w:t xml:space="preserve"> </w:t>
      </w:r>
      <w:r w:rsidRPr="00881F33">
        <w:rPr>
          <w:rFonts w:ascii="Times New Roman" w:hAnsi="Times New Roman" w:cs="Times New Roman"/>
          <w:sz w:val="24"/>
          <w:szCs w:val="24"/>
        </w:rPr>
        <w:t>vary</w:t>
      </w:r>
      <w:proofErr w:type="gramEnd"/>
      <w:r w:rsidRPr="00881F33">
        <w:rPr>
          <w:rFonts w:ascii="Times New Roman" w:hAnsi="Times New Roman" w:cs="Times New Roman"/>
          <w:sz w:val="24"/>
          <w:szCs w:val="24"/>
        </w:rPr>
        <w:t xml:space="preserve"> from one language to another and depends on other pre-developmental stages. When a word assumes complete integration, then it has been codified into the target language. It is believed that at this stage all the sounds in the word have also assumed complete integration in the sound system of the target language. </w:t>
      </w:r>
    </w:p>
    <w:p w:rsidR="00BC0DAC" w:rsidRDefault="00613D7D" w:rsidP="00D6340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4.0 </w:t>
      </w:r>
      <w:r>
        <w:rPr>
          <w:rFonts w:ascii="Times New Roman" w:hAnsi="Times New Roman" w:cs="Times New Roman"/>
          <w:b/>
          <w:sz w:val="24"/>
          <w:szCs w:val="24"/>
        </w:rPr>
        <w:tab/>
      </w:r>
      <w:r w:rsidR="00BC0DAC" w:rsidRPr="00394992">
        <w:rPr>
          <w:rFonts w:ascii="Times New Roman" w:hAnsi="Times New Roman" w:cs="Times New Roman"/>
          <w:sz w:val="24"/>
          <w:szCs w:val="24"/>
        </w:rPr>
        <w:t>ENTERTAINMENT</w:t>
      </w:r>
    </w:p>
    <w:p w:rsidR="00D6340E"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finds out the edutainment programs in the media reportage. The nature of </w:t>
      </w:r>
      <w:r w:rsidRPr="00881F33">
        <w:rPr>
          <w:rFonts w:ascii="Times New Roman" w:hAnsi="Times New Roman" w:cs="Times New Roman"/>
          <w:noProof/>
          <w:sz w:val="24"/>
          <w:szCs w:val="24"/>
        </w:rPr>
        <w:t>program</w:t>
      </w:r>
      <w:r w:rsidRPr="00881F33">
        <w:rPr>
          <w:rFonts w:ascii="Times New Roman" w:hAnsi="Times New Roman" w:cs="Times New Roman"/>
          <w:sz w:val="24"/>
          <w:szCs w:val="24"/>
        </w:rPr>
        <w:t xml:space="preserve">, the purpose and the influence of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in the performance of this function is the focus of this part of the study. One </w:t>
      </w:r>
      <w:r w:rsidRPr="00881F33">
        <w:rPr>
          <w:rFonts w:ascii="Times New Roman" w:hAnsi="Times New Roman" w:cs="Times New Roman"/>
          <w:noProof/>
          <w:sz w:val="24"/>
          <w:szCs w:val="24"/>
        </w:rPr>
        <w:t>edutaiment</w:t>
      </w:r>
      <w:r w:rsidRPr="00881F33">
        <w:rPr>
          <w:rFonts w:ascii="Times New Roman" w:hAnsi="Times New Roman" w:cs="Times New Roman"/>
          <w:sz w:val="24"/>
          <w:szCs w:val="24"/>
        </w:rPr>
        <w:t xml:space="preserve"> program studied was the film shows and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 xml:space="preserve"> –novellas in the media. Ten categories of film and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-novella shows were identified. These are discussed below:</w:t>
      </w:r>
    </w:p>
    <w:p w:rsidR="00632014" w:rsidRDefault="00632014" w:rsidP="00D6340E">
      <w:pPr>
        <w:spacing w:line="360" w:lineRule="auto"/>
        <w:jc w:val="both"/>
        <w:rPr>
          <w:rFonts w:ascii="Times New Roman" w:hAnsi="Times New Roman" w:cs="Times New Roman"/>
          <w:sz w:val="24"/>
          <w:szCs w:val="24"/>
        </w:rPr>
      </w:pPr>
    </w:p>
    <w:p w:rsidR="00372237" w:rsidRPr="00881F33" w:rsidRDefault="00372237" w:rsidP="00D6340E">
      <w:pPr>
        <w:spacing w:line="360" w:lineRule="auto"/>
        <w:jc w:val="both"/>
        <w:rPr>
          <w:rFonts w:ascii="Times New Roman" w:hAnsi="Times New Roman" w:cs="Times New Roman"/>
          <w:sz w:val="24"/>
          <w:szCs w:val="24"/>
        </w:rPr>
      </w:pPr>
    </w:p>
    <w:p w:rsidR="00D6340E" w:rsidRPr="00BC0DAC" w:rsidRDefault="00D6340E" w:rsidP="00632014">
      <w:pPr>
        <w:pStyle w:val="ListParagraph"/>
        <w:numPr>
          <w:ilvl w:val="1"/>
          <w:numId w:val="21"/>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 Separate </w:t>
      </w:r>
      <w:proofErr w:type="spellStart"/>
      <w:r w:rsidRPr="00BC0DAC">
        <w:rPr>
          <w:rFonts w:ascii="Times New Roman" w:hAnsi="Times New Roman" w:cs="Times New Roman"/>
          <w:i/>
          <w:sz w:val="24"/>
          <w:szCs w:val="24"/>
        </w:rPr>
        <w:t>Lingualism</w:t>
      </w:r>
      <w:proofErr w:type="spellEnd"/>
      <w:r w:rsidRPr="00BC0DAC">
        <w:rPr>
          <w:rFonts w:ascii="Times New Roman" w:hAnsi="Times New Roman" w:cs="Times New Roman"/>
          <w:i/>
          <w:sz w:val="24"/>
          <w:szCs w:val="24"/>
        </w:rPr>
        <w:t xml:space="preserve">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most Ghanaian films studied, only one language is used. This could be English or any of the indigenous languages. </w:t>
      </w:r>
      <w:proofErr w:type="gramStart"/>
      <w:r w:rsidRPr="00881F33">
        <w:rPr>
          <w:rFonts w:ascii="Times New Roman" w:hAnsi="Times New Roman" w:cs="Times New Roman"/>
          <w:sz w:val="24"/>
          <w:szCs w:val="24"/>
        </w:rPr>
        <w:t xml:space="preserve">The dominant one being </w:t>
      </w:r>
      <w:r w:rsidRPr="00881F33">
        <w:rPr>
          <w:rFonts w:ascii="Times New Roman" w:hAnsi="Times New Roman" w:cs="Times New Roman"/>
          <w:i/>
          <w:sz w:val="24"/>
          <w:szCs w:val="24"/>
        </w:rPr>
        <w:t>Akan</w:t>
      </w:r>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However, the background music alone will be in </w:t>
      </w:r>
      <w:r w:rsidRPr="00881F33">
        <w:rPr>
          <w:rFonts w:ascii="Times New Roman" w:hAnsi="Times New Roman" w:cs="Times New Roman"/>
          <w:noProof/>
          <w:sz w:val="24"/>
          <w:szCs w:val="24"/>
        </w:rPr>
        <w:t>a different</w:t>
      </w:r>
      <w:r w:rsidRPr="00881F33">
        <w:rPr>
          <w:rFonts w:ascii="Times New Roman" w:hAnsi="Times New Roman" w:cs="Times New Roman"/>
          <w:sz w:val="24"/>
          <w:szCs w:val="24"/>
        </w:rPr>
        <w:t xml:space="preserve"> language. In most cases, the music is selected to suit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 language of the music does not matter than the content. This type of film emanated late in the early part of the </w:t>
      </w:r>
      <w:r w:rsidRPr="00881F33">
        <w:rPr>
          <w:rFonts w:ascii="Times New Roman" w:hAnsi="Times New Roman" w:cs="Times New Roman"/>
          <w:noProof/>
          <w:sz w:val="24"/>
          <w:szCs w:val="24"/>
        </w:rPr>
        <w:t>1990s</w:t>
      </w:r>
      <w:r w:rsidRPr="00881F33">
        <w:rPr>
          <w:rFonts w:ascii="Times New Roman" w:hAnsi="Times New Roman" w:cs="Times New Roman"/>
          <w:sz w:val="24"/>
          <w:szCs w:val="24"/>
        </w:rPr>
        <w:t xml:space="preserve"> when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Drama and other related dramas started to be shown.</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BC0DAC" w:rsidRDefault="00632014" w:rsidP="00632014">
      <w:pPr>
        <w:spacing w:after="160" w:line="360" w:lineRule="auto"/>
        <w:ind w:firstLine="360"/>
        <w:jc w:val="both"/>
        <w:rPr>
          <w:rFonts w:ascii="Times New Roman" w:hAnsi="Times New Roman" w:cs="Times New Roman"/>
          <w:i/>
          <w:sz w:val="24"/>
          <w:szCs w:val="24"/>
        </w:rPr>
      </w:pPr>
      <w:r w:rsidRPr="00BC0DAC">
        <w:rPr>
          <w:rFonts w:ascii="Times New Roman" w:hAnsi="Times New Roman" w:cs="Times New Roman"/>
          <w:i/>
          <w:sz w:val="24"/>
          <w:szCs w:val="24"/>
        </w:rPr>
        <w:t xml:space="preserve">4.2     </w:t>
      </w:r>
      <w:r w:rsidR="00D6340E" w:rsidRPr="00BC0DAC">
        <w:rPr>
          <w:rFonts w:ascii="Times New Roman" w:hAnsi="Times New Roman" w:cs="Times New Roman"/>
          <w:i/>
          <w:sz w:val="24"/>
          <w:szCs w:val="24"/>
        </w:rPr>
        <w:t xml:space="preserve">Dual- purpose background </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This type of film show is dominant in modern Ghanaian movies. One language is used by all the characters in the play but different language(s) are used for the background music. Most of the films studied in this study used Akan but use two or more languages for the background songs. Most Ghanaian films are didactic in nature. Thus, most of these songs are selected to support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There are situations where one could predict the next scene due to the nature of the </w:t>
      </w:r>
      <w:r w:rsidRPr="00881F33">
        <w:rPr>
          <w:rFonts w:ascii="Times New Roman" w:hAnsi="Times New Roman" w:cs="Times New Roman"/>
          <w:noProof/>
          <w:sz w:val="24"/>
          <w:szCs w:val="24"/>
        </w:rPr>
        <w:t>song</w:t>
      </w:r>
      <w:r w:rsidRPr="00881F33">
        <w:rPr>
          <w:rFonts w:ascii="Times New Roman" w:hAnsi="Times New Roman" w:cs="Times New Roman"/>
          <w:sz w:val="24"/>
          <w:szCs w:val="24"/>
        </w:rPr>
        <w:t xml:space="preserve"> played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the background. This prepares the minds of the viewers to continue watching. Example of such music recorded is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Here,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sa</w:t>
      </w:r>
      <w:r w:rsidRPr="00881F33">
        <w:rPr>
          <w:rFonts w:ascii="Times New Roman" w:hAnsi="Times New Roman" w:cs="Times New Roman"/>
          <w:i/>
          <w:sz w:val="24"/>
          <w:szCs w:val="24"/>
        </w:rPr>
        <w:t xml:space="preserve"> a,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ato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adapaa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Twi</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and </w:t>
      </w:r>
      <w:r w:rsidRPr="00881F33">
        <w:rPr>
          <w:rFonts w:ascii="Times New Roman" w:hAnsi="Times New Roman" w:cs="Times New Roman"/>
          <w:i/>
          <w:sz w:val="24"/>
          <w:szCs w:val="24"/>
        </w:rPr>
        <w:t>Lady, I am serious</w:t>
      </w:r>
      <w:r w:rsidRPr="00881F33">
        <w:rPr>
          <w:rFonts w:ascii="Times New Roman" w:hAnsi="Times New Roman" w:cs="Times New Roman"/>
          <w:sz w:val="24"/>
          <w:szCs w:val="24"/>
        </w:rPr>
        <w:t xml:space="preserve"> (English)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used as the background music in the play. </w:t>
      </w:r>
    </w:p>
    <w:p w:rsidR="003A63E5" w:rsidRPr="00881F33" w:rsidRDefault="003A63E5" w:rsidP="00D6340E">
      <w:pPr>
        <w:spacing w:line="360" w:lineRule="auto"/>
        <w:ind w:left="360"/>
        <w:jc w:val="both"/>
        <w:rPr>
          <w:rFonts w:ascii="Times New Roman" w:hAnsi="Times New Roman" w:cs="Times New Roman"/>
          <w:sz w:val="24"/>
          <w:szCs w:val="24"/>
        </w:rPr>
      </w:pP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w:t>
      </w:r>
      <w:r w:rsidR="00D6340E" w:rsidRPr="00BC0DAC">
        <w:rPr>
          <w:rFonts w:ascii="Times New Roman" w:hAnsi="Times New Roman" w:cs="Times New Roman"/>
          <w:i/>
          <w:sz w:val="24"/>
          <w:szCs w:val="24"/>
        </w:rPr>
        <w:t>Accommodation</w:t>
      </w:r>
    </w:p>
    <w:p w:rsidR="00D6340E" w:rsidRDefault="00D6340E" w:rsidP="00D6340E">
      <w:pPr>
        <w:spacing w:line="360" w:lineRule="auto"/>
        <w:ind w:left="360"/>
        <w:jc w:val="both"/>
        <w:rPr>
          <w:rFonts w:ascii="Times New Roman" w:hAnsi="Times New Roman" w:cs="Times New Roman"/>
          <w:i/>
          <w:sz w:val="24"/>
          <w:szCs w:val="24"/>
        </w:rPr>
      </w:pPr>
      <w:r w:rsidRPr="00881F33">
        <w:rPr>
          <w:rFonts w:ascii="Times New Roman" w:hAnsi="Times New Roman" w:cs="Times New Roman"/>
          <w:sz w:val="24"/>
          <w:szCs w:val="24"/>
        </w:rPr>
        <w:t>This is a situation where two or more languages are used in acting a film; one language is used at different scenes. In this way, a character chooses to use one language at one scene and another language at another scene or act. This is the case of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Ntira</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 xml:space="preserve">movie. In this film,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McBrown</w:t>
      </w:r>
      <w:proofErr w:type="spellEnd"/>
      <w:r w:rsidRPr="00881F33">
        <w:rPr>
          <w:rFonts w:ascii="Times New Roman" w:hAnsi="Times New Roman" w:cs="Times New Roman"/>
          <w:sz w:val="24"/>
          <w:szCs w:val="24"/>
        </w:rPr>
        <w:t xml:space="preserve"> called </w:t>
      </w:r>
      <w:proofErr w:type="spellStart"/>
      <w:r w:rsidRPr="00881F33">
        <w:rPr>
          <w:rFonts w:ascii="Times New Roman" w:hAnsi="Times New Roman" w:cs="Times New Roman"/>
          <w:sz w:val="24"/>
          <w:szCs w:val="24"/>
        </w:rPr>
        <w:t>Agartha</w:t>
      </w:r>
      <w:proofErr w:type="spellEnd"/>
      <w:r w:rsidRPr="00881F33">
        <w:rPr>
          <w:rFonts w:ascii="Times New Roman" w:hAnsi="Times New Roman" w:cs="Times New Roman"/>
          <w:sz w:val="24"/>
          <w:szCs w:val="24"/>
        </w:rPr>
        <w:t xml:space="preserve"> uses both English and Akan. However, when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sz w:val="24"/>
          <w:szCs w:val="24"/>
        </w:rPr>
        <w:t xml:space="preserve"> talks to her mother, she uses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but when she talks to her </w:t>
      </w:r>
      <w:r w:rsidRPr="00881F33">
        <w:rPr>
          <w:rFonts w:ascii="Times New Roman" w:hAnsi="Times New Roman" w:cs="Times New Roman"/>
          <w:noProof/>
          <w:sz w:val="24"/>
          <w:szCs w:val="24"/>
        </w:rPr>
        <w:t>fiance</w:t>
      </w:r>
      <w:r w:rsidRPr="00881F33">
        <w:rPr>
          <w:rFonts w:ascii="Times New Roman" w:hAnsi="Times New Roman" w:cs="Times New Roman"/>
          <w:sz w:val="24"/>
          <w:szCs w:val="24"/>
        </w:rPr>
        <w:t xml:space="preserve">, she </w:t>
      </w:r>
      <w:r w:rsidRPr="00881F33">
        <w:rPr>
          <w:rFonts w:ascii="Times New Roman" w:hAnsi="Times New Roman" w:cs="Times New Roman"/>
          <w:sz w:val="24"/>
          <w:szCs w:val="24"/>
        </w:rPr>
        <w:lastRenderedPageBreak/>
        <w:t xml:space="preserve">uses English. In the same way, when </w:t>
      </w:r>
      <w:proofErr w:type="spellStart"/>
      <w:r w:rsidRPr="00881F33">
        <w:rPr>
          <w:rFonts w:ascii="Times New Roman" w:hAnsi="Times New Roman" w:cs="Times New Roman"/>
          <w:i/>
          <w:sz w:val="24"/>
          <w:szCs w:val="24"/>
        </w:rPr>
        <w:t>Sarfo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talks to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he uses </w:t>
      </w:r>
      <w:proofErr w:type="spellStart"/>
      <w:r w:rsidRPr="00881F33">
        <w:rPr>
          <w:rFonts w:ascii="Times New Roman" w:hAnsi="Times New Roman" w:cs="Times New Roman"/>
          <w:i/>
          <w:sz w:val="24"/>
          <w:szCs w:val="24"/>
        </w:rPr>
        <w:t>Twi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and speaks English when talking to </w:t>
      </w:r>
      <w:r w:rsidRPr="00881F33">
        <w:rPr>
          <w:rFonts w:ascii="Times New Roman" w:hAnsi="Times New Roman" w:cs="Times New Roman"/>
          <w:i/>
          <w:sz w:val="24"/>
          <w:szCs w:val="24"/>
        </w:rPr>
        <w:t xml:space="preserve">Nana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w:t>
      </w:r>
    </w:p>
    <w:p w:rsidR="00372237" w:rsidRPr="00881F33" w:rsidRDefault="00372237" w:rsidP="00D6340E">
      <w:pPr>
        <w:spacing w:line="360" w:lineRule="auto"/>
        <w:ind w:left="360"/>
        <w:jc w:val="both"/>
        <w:rPr>
          <w:rFonts w:ascii="Times New Roman" w:hAnsi="Times New Roman" w:cs="Times New Roman"/>
          <w:i/>
          <w:sz w:val="24"/>
          <w:szCs w:val="24"/>
        </w:rPr>
      </w:pPr>
    </w:p>
    <w:p w:rsidR="00D6340E" w:rsidRPr="00BC0DAC" w:rsidRDefault="00D6340E"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Code Agreement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this type of play, each character uses one form of language throughout and others use </w:t>
      </w:r>
      <w:r w:rsidRPr="00881F33">
        <w:rPr>
          <w:rFonts w:ascii="Times New Roman" w:hAnsi="Times New Roman" w:cs="Times New Roman"/>
          <w:noProof/>
          <w:sz w:val="24"/>
          <w:szCs w:val="24"/>
        </w:rPr>
        <w:t xml:space="preserve">other language </w:t>
      </w:r>
      <w:r w:rsidRPr="00881F33">
        <w:rPr>
          <w:rFonts w:ascii="Times New Roman" w:hAnsi="Times New Roman" w:cs="Times New Roman"/>
          <w:sz w:val="24"/>
          <w:szCs w:val="24"/>
        </w:rPr>
        <w:t xml:space="preserve">(s) throughout.  This situation thrives well in situations where the two parties involved have unequal levels of proficiencies in the two languages involved. A case in point is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Ntira</w:t>
      </w:r>
      <w:r w:rsidRPr="00881F33">
        <w:rPr>
          <w:rFonts w:ascii="Times New Roman" w:hAnsi="Times New Roman" w:cs="Times New Roman"/>
          <w:sz w:val="24"/>
          <w:szCs w:val="24"/>
        </w:rPr>
        <w:t xml:space="preserve">. In the play, even though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speaks Akan throughout the play, his son speaks English throughout. In some other plays, local characters use indigenous language whilst some foreign characters use English throughout. </w:t>
      </w:r>
    </w:p>
    <w:p w:rsidR="00D6340E" w:rsidRPr="00BC0DAC" w:rsidRDefault="00BC0DAC" w:rsidP="00BC0DAC">
      <w:pPr>
        <w:pStyle w:val="ListParagraph"/>
        <w:numPr>
          <w:ilvl w:val="1"/>
          <w:numId w:val="24"/>
        </w:numPr>
        <w:spacing w:after="160" w:line="360" w:lineRule="auto"/>
        <w:jc w:val="both"/>
        <w:rPr>
          <w:rFonts w:ascii="Times New Roman" w:hAnsi="Times New Roman" w:cs="Times New Roman"/>
          <w:i/>
          <w:sz w:val="24"/>
          <w:szCs w:val="24"/>
        </w:rPr>
      </w:pPr>
      <w:r w:rsidRPr="00BC0DAC">
        <w:rPr>
          <w:rFonts w:ascii="Times New Roman" w:hAnsi="Times New Roman" w:cs="Times New Roman"/>
          <w:i/>
          <w:sz w:val="24"/>
          <w:szCs w:val="24"/>
        </w:rPr>
        <w:t xml:space="preserve">     </w:t>
      </w:r>
      <w:r w:rsidR="00D6340E" w:rsidRPr="00BC0DAC">
        <w:rPr>
          <w:rFonts w:ascii="Times New Roman" w:hAnsi="Times New Roman" w:cs="Times New Roman"/>
          <w:i/>
          <w:sz w:val="24"/>
          <w:szCs w:val="24"/>
        </w:rPr>
        <w:t xml:space="preserve">Mixed coding (i.e. all characters using </w:t>
      </w:r>
      <w:proofErr w:type="spellStart"/>
      <w:r w:rsidR="00D6340E" w:rsidRPr="00BC0DAC">
        <w:rPr>
          <w:rFonts w:ascii="Times New Roman" w:hAnsi="Times New Roman" w:cs="Times New Roman"/>
          <w:i/>
          <w:sz w:val="24"/>
          <w:szCs w:val="24"/>
        </w:rPr>
        <w:t>codemixing</w:t>
      </w:r>
      <w:proofErr w:type="spellEnd"/>
      <w:r w:rsidR="00D6340E" w:rsidRPr="00BC0DAC">
        <w:rPr>
          <w:rFonts w:ascii="Times New Roman" w:hAnsi="Times New Roman" w:cs="Times New Roman"/>
          <w:i/>
          <w:sz w:val="24"/>
          <w:szCs w:val="24"/>
        </w:rPr>
        <w:t xml:space="preserve"> or </w:t>
      </w:r>
      <w:proofErr w:type="spellStart"/>
      <w:r w:rsidR="00D6340E" w:rsidRPr="00BC0DAC">
        <w:rPr>
          <w:rFonts w:ascii="Times New Roman" w:hAnsi="Times New Roman" w:cs="Times New Roman"/>
          <w:i/>
          <w:sz w:val="24"/>
          <w:szCs w:val="24"/>
        </w:rPr>
        <w:t>codeswitching</w:t>
      </w:r>
      <w:proofErr w:type="spellEnd"/>
      <w:r w:rsidR="00D6340E" w:rsidRPr="00BC0DAC">
        <w:rPr>
          <w:rFonts w:ascii="Times New Roman" w:hAnsi="Times New Roman" w:cs="Times New Roman"/>
          <w:i/>
          <w:sz w:val="24"/>
          <w:szCs w:val="24"/>
        </w:rPr>
        <w:t xml:space="preserve"> throughout)</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common phenomenon identified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film industry on the various Ghanaian media stations is mixed coding. This is the situation where the various characters in the play use </w:t>
      </w:r>
      <w:proofErr w:type="spellStart"/>
      <w:r w:rsidRPr="00881F33">
        <w:rPr>
          <w:rFonts w:ascii="Times New Roman" w:hAnsi="Times New Roman" w:cs="Times New Roman"/>
          <w:sz w:val="24"/>
          <w:szCs w:val="24"/>
        </w:rPr>
        <w:t>codemixing</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or lexical borrowing throughout. It is worth mentioning that the Ghanaian film cannot live without English. In other words, no Ghanaian film is acted solely in one language i.e. a local language without English. English plays many roles in the film industry. </w:t>
      </w:r>
      <w:r w:rsidRPr="00881F33">
        <w:rPr>
          <w:rFonts w:ascii="Times New Roman" w:hAnsi="Times New Roman" w:cs="Times New Roman"/>
          <w:noProof/>
          <w:sz w:val="24"/>
          <w:szCs w:val="24"/>
        </w:rPr>
        <w:t>The nature</w:t>
      </w:r>
      <w:r w:rsidRPr="00881F33">
        <w:rPr>
          <w:rFonts w:ascii="Times New Roman" w:hAnsi="Times New Roman" w:cs="Times New Roman"/>
          <w:sz w:val="24"/>
          <w:szCs w:val="24"/>
        </w:rPr>
        <w:t xml:space="preserve"> and purpose are so needed in this study. </w:t>
      </w:r>
    </w:p>
    <w:p w:rsidR="00D6340E" w:rsidRPr="00394992" w:rsidRDefault="00394992" w:rsidP="00394992">
      <w:pPr>
        <w:pStyle w:val="ListParagraph"/>
        <w:numPr>
          <w:ilvl w:val="1"/>
          <w:numId w:val="24"/>
        </w:numPr>
        <w:spacing w:after="16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D6340E" w:rsidRPr="00394992">
        <w:rPr>
          <w:rFonts w:ascii="Times New Roman" w:hAnsi="Times New Roman" w:cs="Times New Roman"/>
          <w:i/>
          <w:sz w:val="24"/>
          <w:szCs w:val="24"/>
        </w:rPr>
        <w:t xml:space="preserve">Coding title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some films, the language of interaction is different from the language used in the title and the introductory part of the play. This includes the presentation of the cast, etc. One would have wished that the language in the theme should be the same for the interaction but this is not the case in most of the films studied. </w:t>
      </w: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Mixed cast (i.e. the names of the actors are mixed)</w:t>
      </w:r>
    </w:p>
    <w:p w:rsidR="00D6340E"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In literature, the names of characters are very crucial. They are used to supplement the </w:t>
      </w:r>
      <w:r w:rsidRPr="00881F33">
        <w:rPr>
          <w:rFonts w:ascii="Times New Roman" w:hAnsi="Times New Roman" w:cs="Times New Roman"/>
          <w:noProof/>
          <w:sz w:val="24"/>
          <w:szCs w:val="24"/>
        </w:rPr>
        <w:t>storyline</w:t>
      </w:r>
      <w:r w:rsidRPr="00881F33">
        <w:rPr>
          <w:rFonts w:ascii="Times New Roman" w:hAnsi="Times New Roman" w:cs="Times New Roman"/>
          <w:sz w:val="24"/>
          <w:szCs w:val="24"/>
        </w:rPr>
        <w:t xml:space="preserve">. In most African plays, the name of a character will help predict the role the character will play. This enhances the plot for better understanding. Thus, one will wish to believe that the traditional names will be used when staging films in this respect. This was </w:t>
      </w:r>
      <w:r w:rsidRPr="00881F33">
        <w:rPr>
          <w:rFonts w:ascii="Times New Roman" w:hAnsi="Times New Roman" w:cs="Times New Roman"/>
          <w:sz w:val="24"/>
          <w:szCs w:val="24"/>
        </w:rPr>
        <w:lastRenderedPageBreak/>
        <w:t xml:space="preserve">not the case in most of the films studied in this study. In some cases, the characters use names other than the local ones. In most of the films, </w:t>
      </w:r>
      <w:r w:rsidRPr="00881F33">
        <w:rPr>
          <w:rFonts w:ascii="Times New Roman" w:hAnsi="Times New Roman" w:cs="Times New Roman"/>
          <w:i/>
          <w:sz w:val="24"/>
          <w:szCs w:val="24"/>
        </w:rPr>
        <w:t xml:space="preserve">Yaw </w:t>
      </w:r>
      <w:proofErr w:type="spellStart"/>
      <w:r w:rsidRPr="00881F33">
        <w:rPr>
          <w:rFonts w:ascii="Times New Roman" w:hAnsi="Times New Roman" w:cs="Times New Roman"/>
          <w:i/>
          <w:sz w:val="24"/>
          <w:szCs w:val="24"/>
        </w:rPr>
        <w:t>Adu</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Agya</w:t>
      </w:r>
      <w:proofErr w:type="spellEnd"/>
      <w:r w:rsidRPr="00881F33">
        <w:rPr>
          <w:rFonts w:ascii="Times New Roman" w:hAnsi="Times New Roman" w:cs="Times New Roman"/>
          <w:i/>
          <w:sz w:val="24"/>
          <w:szCs w:val="24"/>
        </w:rPr>
        <w:t xml:space="preserve"> Koo)</w:t>
      </w:r>
      <w:r w:rsidRPr="00881F33">
        <w:rPr>
          <w:rFonts w:ascii="Times New Roman" w:hAnsi="Times New Roman" w:cs="Times New Roman"/>
          <w:sz w:val="24"/>
          <w:szCs w:val="24"/>
        </w:rPr>
        <w:t xml:space="preserve"> is given other names. This is the case in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Ntira</w:t>
      </w:r>
      <w:proofErr w:type="spellEnd"/>
      <w:r w:rsidRPr="00881F33">
        <w:rPr>
          <w:rFonts w:ascii="Times New Roman" w:hAnsi="Times New Roman" w:cs="Times New Roman"/>
          <w:sz w:val="24"/>
          <w:szCs w:val="24"/>
        </w:rPr>
        <w:t xml:space="preserve"> where the same is called </w:t>
      </w:r>
      <w:r w:rsidRPr="00881F33">
        <w:rPr>
          <w:rFonts w:ascii="Times New Roman" w:hAnsi="Times New Roman" w:cs="Times New Roman"/>
          <w:b/>
          <w:i/>
          <w:sz w:val="24"/>
          <w:szCs w:val="24"/>
        </w:rPr>
        <w:t>Mr. Lucky</w:t>
      </w:r>
      <w:r w:rsidRPr="00881F33">
        <w:rPr>
          <w:rFonts w:ascii="Times New Roman" w:hAnsi="Times New Roman" w:cs="Times New Roman"/>
          <w:sz w:val="24"/>
          <w:szCs w:val="24"/>
        </w:rPr>
        <w:t xml:space="preserve">. There are varying </w:t>
      </w:r>
      <w:r w:rsidRPr="00881F33">
        <w:rPr>
          <w:rFonts w:ascii="Times New Roman" w:hAnsi="Times New Roman" w:cs="Times New Roman"/>
          <w:noProof/>
          <w:sz w:val="24"/>
          <w:szCs w:val="24"/>
        </w:rPr>
        <w:t>reasons</w:t>
      </w:r>
      <w:r w:rsidRPr="00881F33">
        <w:rPr>
          <w:rFonts w:ascii="Times New Roman" w:hAnsi="Times New Roman" w:cs="Times New Roman"/>
          <w:sz w:val="24"/>
          <w:szCs w:val="24"/>
        </w:rPr>
        <w:t xml:space="preserve"> for the use of such names. </w:t>
      </w:r>
    </w:p>
    <w:p w:rsidR="00372237" w:rsidRPr="00881F33" w:rsidRDefault="00372237" w:rsidP="00D6340E">
      <w:pPr>
        <w:spacing w:line="360" w:lineRule="auto"/>
        <w:ind w:left="360"/>
        <w:jc w:val="both"/>
        <w:rPr>
          <w:rFonts w:ascii="Times New Roman" w:hAnsi="Times New Roman" w:cs="Times New Roman"/>
          <w:sz w:val="24"/>
          <w:szCs w:val="24"/>
        </w:rPr>
      </w:pPr>
    </w:p>
    <w:p w:rsidR="00D6340E" w:rsidRPr="008A16F3" w:rsidRDefault="008A16F3" w:rsidP="008A16F3">
      <w:pPr>
        <w:pStyle w:val="ListParagraph"/>
        <w:numPr>
          <w:ilvl w:val="1"/>
          <w:numId w:val="24"/>
        </w:numPr>
        <w:spacing w:after="160" w:line="360" w:lineRule="auto"/>
        <w:jc w:val="both"/>
        <w:rPr>
          <w:rFonts w:ascii="Times New Roman" w:hAnsi="Times New Roman" w:cs="Times New Roman"/>
          <w:i/>
          <w:sz w:val="24"/>
          <w:szCs w:val="24"/>
        </w:rPr>
      </w:pPr>
      <w:r w:rsidRPr="008A16F3">
        <w:rPr>
          <w:rFonts w:ascii="Times New Roman" w:hAnsi="Times New Roman" w:cs="Times New Roman"/>
          <w:i/>
          <w:sz w:val="24"/>
          <w:szCs w:val="24"/>
        </w:rPr>
        <w:t xml:space="preserve">    </w:t>
      </w:r>
      <w:r w:rsidR="00D6340E" w:rsidRPr="008A16F3">
        <w:rPr>
          <w:rFonts w:ascii="Times New Roman" w:hAnsi="Times New Roman" w:cs="Times New Roman"/>
          <w:i/>
          <w:sz w:val="24"/>
          <w:szCs w:val="24"/>
        </w:rPr>
        <w:t xml:space="preserve"> Local translation</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One interesting development of the edutainment industry of the media in Ghana today is the translation of the language used in film production. In most situations, foreign language such as English is used throughout and translation is </w:t>
      </w:r>
      <w:r w:rsidRPr="00881F33">
        <w:rPr>
          <w:rFonts w:ascii="Times New Roman" w:hAnsi="Times New Roman" w:cs="Times New Roman"/>
          <w:noProof/>
          <w:sz w:val="24"/>
          <w:szCs w:val="24"/>
        </w:rPr>
        <w:t>done</w:t>
      </w:r>
      <w:r w:rsidRPr="00881F33">
        <w:rPr>
          <w:rFonts w:ascii="Times New Roman" w:hAnsi="Times New Roman" w:cs="Times New Roman"/>
          <w:sz w:val="24"/>
          <w:szCs w:val="24"/>
        </w:rPr>
        <w:t xml:space="preserve"> for better understanding. This is the case of the various </w:t>
      </w:r>
      <w:r w:rsidRPr="00881F33">
        <w:rPr>
          <w:rFonts w:ascii="Times New Roman" w:hAnsi="Times New Roman" w:cs="Times New Roman"/>
          <w:noProof/>
          <w:sz w:val="24"/>
          <w:szCs w:val="24"/>
        </w:rPr>
        <w:t>telle</w:t>
      </w:r>
      <w:r w:rsidRPr="00881F33">
        <w:rPr>
          <w:rFonts w:ascii="Times New Roman" w:hAnsi="Times New Roman" w:cs="Times New Roman"/>
          <w:sz w:val="24"/>
          <w:szCs w:val="24"/>
        </w:rPr>
        <w:t xml:space="preserve">-novella series that are shown on some television media as </w:t>
      </w:r>
      <w:proofErr w:type="spellStart"/>
      <w:r w:rsidRPr="00881F33">
        <w:rPr>
          <w:rFonts w:ascii="Times New Roman" w:hAnsi="Times New Roman" w:cs="Times New Roman"/>
          <w:i/>
          <w:sz w:val="24"/>
          <w:szCs w:val="24"/>
        </w:rPr>
        <w:t>Adom</w:t>
      </w:r>
      <w:proofErr w:type="spellEnd"/>
      <w:r w:rsidRPr="00881F33">
        <w:rPr>
          <w:rFonts w:ascii="Times New Roman" w:hAnsi="Times New Roman" w:cs="Times New Roman"/>
          <w:sz w:val="24"/>
          <w:szCs w:val="24"/>
        </w:rPr>
        <w:t xml:space="preserve"> FM. A case in point is </w:t>
      </w:r>
      <w:proofErr w:type="spellStart"/>
      <w:r w:rsidRPr="00881F33">
        <w:rPr>
          <w:rFonts w:ascii="Times New Roman" w:hAnsi="Times New Roman" w:cs="Times New Roman"/>
          <w:i/>
          <w:sz w:val="24"/>
          <w:szCs w:val="24"/>
        </w:rPr>
        <w:t>Kumkum</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Bhagya</w:t>
      </w:r>
      <w:proofErr w:type="spellEnd"/>
      <w:r w:rsidRPr="00881F33">
        <w:rPr>
          <w:rFonts w:ascii="Times New Roman" w:hAnsi="Times New Roman" w:cs="Times New Roman"/>
          <w:sz w:val="24"/>
          <w:szCs w:val="24"/>
        </w:rPr>
        <w:t xml:space="preserve"> which dominated the media edutainment sector between 2014 and 2017 on </w:t>
      </w:r>
      <w:proofErr w:type="spellStart"/>
      <w:r w:rsidRPr="00881F33">
        <w:rPr>
          <w:rFonts w:ascii="Times New Roman" w:hAnsi="Times New Roman" w:cs="Times New Roman"/>
          <w:i/>
          <w:sz w:val="24"/>
          <w:szCs w:val="24"/>
        </w:rPr>
        <w:t>Adom</w:t>
      </w:r>
      <w:proofErr w:type="spellEnd"/>
      <w:r w:rsidRPr="00881F33">
        <w:rPr>
          <w:rFonts w:ascii="Times New Roman" w:hAnsi="Times New Roman" w:cs="Times New Roman"/>
          <w:i/>
          <w:sz w:val="24"/>
          <w:szCs w:val="24"/>
        </w:rPr>
        <w:t xml:space="preserve"> TV</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Kumkum</w:t>
      </w:r>
      <w:proofErr w:type="spellEnd"/>
      <w:r w:rsidRPr="00881F33">
        <w:rPr>
          <w:rFonts w:ascii="Times New Roman" w:hAnsi="Times New Roman" w:cs="Times New Roman"/>
          <w:sz w:val="24"/>
          <w:szCs w:val="24"/>
        </w:rPr>
        <w:t xml:space="preserve"> is an Indian film staged in Indian local language but translated into Akan, the dominant indigenous language in </w:t>
      </w:r>
      <w:r w:rsidRPr="00881F33">
        <w:rPr>
          <w:rFonts w:ascii="Times New Roman" w:hAnsi="Times New Roman" w:cs="Times New Roman"/>
          <w:noProof/>
          <w:sz w:val="24"/>
          <w:szCs w:val="24"/>
        </w:rPr>
        <w:t>Ghana</w:t>
      </w:r>
      <w:r w:rsidRPr="00881F33">
        <w:rPr>
          <w:rFonts w:ascii="Times New Roman" w:hAnsi="Times New Roman" w:cs="Times New Roman"/>
          <w:sz w:val="24"/>
          <w:szCs w:val="24"/>
        </w:rPr>
        <w:t xml:space="preserve">.  </w:t>
      </w:r>
    </w:p>
    <w:p w:rsidR="00D6340E" w:rsidRPr="00810DDB" w:rsidRDefault="00810DDB" w:rsidP="00810DDB">
      <w:pPr>
        <w:pStyle w:val="ListParagraph"/>
        <w:numPr>
          <w:ilvl w:val="1"/>
          <w:numId w:val="24"/>
        </w:numPr>
        <w:spacing w:after="160" w:line="360" w:lineRule="auto"/>
        <w:jc w:val="both"/>
        <w:rPr>
          <w:rFonts w:ascii="Times New Roman" w:hAnsi="Times New Roman" w:cs="Times New Roman"/>
          <w:i/>
          <w:sz w:val="24"/>
          <w:szCs w:val="24"/>
        </w:rPr>
      </w:pPr>
      <w:r w:rsidRPr="00810DDB">
        <w:rPr>
          <w:rFonts w:ascii="Times New Roman" w:hAnsi="Times New Roman" w:cs="Times New Roman"/>
          <w:i/>
          <w:sz w:val="24"/>
          <w:szCs w:val="24"/>
        </w:rPr>
        <w:t xml:space="preserve">      </w:t>
      </w:r>
      <w:r w:rsidR="00D6340E" w:rsidRPr="00810DDB">
        <w:rPr>
          <w:rFonts w:ascii="Times New Roman" w:hAnsi="Times New Roman" w:cs="Times New Roman"/>
          <w:i/>
          <w:sz w:val="24"/>
          <w:szCs w:val="24"/>
        </w:rPr>
        <w:t>Screen Translation i.e. Local language but translation on the screen in English</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Screen translation is another type of film show in Ghanaian edutainment industry. Most of the films shown are done in local languages and are translated on the screen for the reading by those who may not understand the language used in the film. In the same way, there are some situations where local languages used in staging a film is translated into English for the sake of those who may not understand the local language to benefit. </w:t>
      </w:r>
    </w:p>
    <w:p w:rsidR="00D6340E" w:rsidRPr="00881F33" w:rsidRDefault="00D6340E" w:rsidP="00D6340E">
      <w:pPr>
        <w:spacing w:line="360" w:lineRule="auto"/>
        <w:ind w:left="360"/>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studied the kind of video (English or </w:t>
      </w:r>
      <w:proofErr w:type="spellStart"/>
      <w:r w:rsidRPr="00881F33">
        <w:rPr>
          <w:rFonts w:ascii="Times New Roman" w:hAnsi="Times New Roman" w:cs="Times New Roman"/>
          <w:i/>
          <w:sz w:val="24"/>
          <w:szCs w:val="24"/>
        </w:rPr>
        <w:t>Twi</w:t>
      </w:r>
      <w:proofErr w:type="spellEnd"/>
      <w:r w:rsidRPr="00881F33">
        <w:rPr>
          <w:rFonts w:ascii="Times New Roman" w:hAnsi="Times New Roman" w:cs="Times New Roman"/>
          <w:sz w:val="24"/>
          <w:szCs w:val="24"/>
        </w:rPr>
        <w:t xml:space="preserve">) that Ghanaian people prefer watching. A semi-guided interview was conducted to find out the citizen’s choice of films and the language used. The </w:t>
      </w:r>
      <w:proofErr w:type="gramStart"/>
      <w:r w:rsidRPr="00881F33">
        <w:rPr>
          <w:rFonts w:ascii="Times New Roman" w:hAnsi="Times New Roman" w:cs="Times New Roman"/>
          <w:sz w:val="24"/>
          <w:szCs w:val="24"/>
        </w:rPr>
        <w:t>purpose</w:t>
      </w:r>
      <w:proofErr w:type="gramEnd"/>
      <w:r w:rsidRPr="00881F33">
        <w:rPr>
          <w:rFonts w:ascii="Times New Roman" w:hAnsi="Times New Roman" w:cs="Times New Roman"/>
          <w:sz w:val="24"/>
          <w:szCs w:val="24"/>
        </w:rPr>
        <w:t xml:space="preserve"> for which these respondents also patronize these videos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also looked at. The following table is a summary of the information gathered. </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 data collected on </w:t>
      </w:r>
      <w:r w:rsidRPr="00881F33">
        <w:rPr>
          <w:rFonts w:ascii="Times New Roman" w:hAnsi="Times New Roman" w:cs="Times New Roman"/>
          <w:i/>
          <w:sz w:val="24"/>
          <w:szCs w:val="24"/>
        </w:rPr>
        <w:t>Peace FM Sports News</w:t>
      </w:r>
      <w:r w:rsidRPr="00881F33">
        <w:rPr>
          <w:rFonts w:ascii="Times New Roman" w:hAnsi="Times New Roman" w:cs="Times New Roman"/>
          <w:sz w:val="24"/>
          <w:szCs w:val="24"/>
        </w:rPr>
        <w:t xml:space="preserve"> on January 28, 2018. </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ab/>
      </w:r>
      <w:r w:rsidRPr="00881F33">
        <w:rPr>
          <w:rFonts w:ascii="Times New Roman" w:hAnsi="Times New Roman" w:cs="Times New Roman"/>
          <w:sz w:val="24"/>
          <w:szCs w:val="24"/>
        </w:rPr>
        <w:tab/>
      </w:r>
      <w:proofErr w:type="spellStart"/>
      <w:r w:rsidRPr="00881F33">
        <w:rPr>
          <w:rFonts w:ascii="Times New Roman" w:hAnsi="Times New Roman" w:cs="Times New Roman"/>
          <w:i/>
          <w:sz w:val="24"/>
          <w:szCs w:val="24"/>
        </w:rPr>
        <w:t>Nkra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baako</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atumi</w:t>
      </w:r>
      <w:proofErr w:type="spellEnd"/>
      <w:r w:rsidRPr="00881F33">
        <w:rPr>
          <w:rFonts w:ascii="Times New Roman" w:hAnsi="Times New Roman" w:cs="Times New Roman"/>
          <w:i/>
          <w:sz w:val="24"/>
          <w:szCs w:val="24"/>
          <w:u w:val="single"/>
        </w:rPr>
        <w:t xml:space="preserve"> aka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firi</w:t>
      </w:r>
      <w:proofErr w:type="spellEnd"/>
      <w:r w:rsidRPr="00881F33">
        <w:rPr>
          <w:rFonts w:ascii="Times New Roman" w:hAnsi="Times New Roman" w:cs="Times New Roman"/>
          <w:i/>
          <w:sz w:val="24"/>
          <w:szCs w:val="24"/>
        </w:rPr>
        <w:t xml:space="preserve"> Kumasi, Baba </w:t>
      </w:r>
      <w:proofErr w:type="spellStart"/>
      <w:r w:rsidRPr="00881F33">
        <w:rPr>
          <w:rFonts w:ascii="Times New Roman" w:hAnsi="Times New Roman" w:cs="Times New Roman"/>
          <w:i/>
          <w:sz w:val="24"/>
          <w:szCs w:val="24"/>
        </w:rPr>
        <w:t>Yara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Sports Stadium</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lastRenderedPageBreak/>
        <w:tab/>
      </w:r>
      <w:r w:rsidRPr="00881F33">
        <w:rPr>
          <w:rFonts w:ascii="Times New Roman" w:hAnsi="Times New Roman" w:cs="Times New Roman"/>
          <w:i/>
          <w:sz w:val="24"/>
          <w:szCs w:val="24"/>
        </w:rPr>
        <w:tab/>
        <w:t xml:space="preserve">Ne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proofErr w:type="spellEnd"/>
      <w:r w:rsidRPr="00881F33">
        <w:rPr>
          <w:rFonts w:ascii="Lucida Sans Unicode" w:hAnsi="Lucida Sans Unicode" w:cs="Lucida Sans Unicode"/>
          <w:i/>
          <w:sz w:val="24"/>
          <w:szCs w:val="24"/>
        </w:rPr>
        <w:t>,</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Kumase</w:t>
      </w:r>
      <w:proofErr w:type="spellEnd"/>
      <w:r w:rsidRPr="00881F33">
        <w:rPr>
          <w:rFonts w:ascii="Times New Roman" w:hAnsi="Times New Roman" w:cs="Times New Roman"/>
          <w:i/>
          <w:sz w:val="24"/>
          <w:szCs w:val="24"/>
        </w:rPr>
        <w:t xml:space="preserve"> Asante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Mm</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ɛɛ</w:t>
      </w:r>
      <w:r w:rsidRPr="00881F33">
        <w:rPr>
          <w:rFonts w:ascii="Times New Roman" w:hAnsi="Times New Roman" w:cs="Times New Roman"/>
          <w:i/>
          <w:sz w:val="24"/>
          <w:szCs w:val="24"/>
        </w:rPr>
        <w:t>mma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w</w:t>
      </w:r>
      <w:r w:rsidRPr="00881F33">
        <w:rPr>
          <w:rFonts w:ascii="Times New Roman" w:hAnsi="Times New Roman" w:cs="Times New Roman"/>
          <w:i/>
          <w:sz w:val="24"/>
          <w:szCs w:val="24"/>
        </w:rPr>
        <w:t>atena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h</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u w:val="single"/>
        </w:rPr>
        <w:t>atumi</w:t>
      </w:r>
      <w:proofErr w:type="spell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adi</w:t>
      </w:r>
      <w:proofErr w:type="spell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nkuguo</w:t>
      </w:r>
      <w:proofErr w:type="spellEnd"/>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r>
      <w:proofErr w:type="spellStart"/>
      <w:proofErr w:type="gramStart"/>
      <w:r w:rsidRPr="00881F33">
        <w:rPr>
          <w:rFonts w:ascii="Lucida Sans Unicode" w:hAnsi="Lucida Sans Unicode" w:cs="Lucida Sans Unicode"/>
          <w:i/>
          <w:sz w:val="24"/>
          <w:szCs w:val="24"/>
          <w:u w:val="single"/>
        </w:rPr>
        <w:t>ɛ</w:t>
      </w:r>
      <w:r w:rsidRPr="00881F33">
        <w:rPr>
          <w:rFonts w:ascii="Times New Roman" w:hAnsi="Times New Roman" w:cs="Times New Roman"/>
          <w:i/>
          <w:sz w:val="24"/>
          <w:szCs w:val="24"/>
          <w:u w:val="single"/>
        </w:rPr>
        <w:t>ka</w:t>
      </w:r>
      <w:proofErr w:type="spellEnd"/>
      <w:proofErr w:type="gramEnd"/>
      <w:r w:rsidRPr="00881F33">
        <w:rPr>
          <w:rFonts w:ascii="Times New Roman" w:hAnsi="Times New Roman" w:cs="Times New Roman"/>
          <w:i/>
          <w:sz w:val="24"/>
          <w:szCs w:val="24"/>
          <w:u w:val="single"/>
        </w:rPr>
        <w:t xml:space="preserve"> </w:t>
      </w:r>
      <w:proofErr w:type="spellStart"/>
      <w:r w:rsidRPr="00881F33">
        <w:rPr>
          <w:rFonts w:ascii="Times New Roman" w:hAnsi="Times New Roman" w:cs="Times New Roman"/>
          <w:i/>
          <w:sz w:val="24"/>
          <w:szCs w:val="24"/>
          <w:u w:val="single"/>
        </w:rPr>
        <w:t>mmienu</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wanntumi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anse</w:t>
      </w:r>
      <w:proofErr w:type="spellEnd"/>
      <w:r w:rsidRPr="00881F33">
        <w:rPr>
          <w:rFonts w:ascii="Times New Roman" w:hAnsi="Times New Roman" w:cs="Times New Roman"/>
          <w:i/>
          <w:sz w:val="24"/>
          <w:szCs w:val="24"/>
        </w:rPr>
        <w:t xml:space="preserve"> ho </w:t>
      </w:r>
      <w:proofErr w:type="spellStart"/>
      <w:r w:rsidRPr="00881F33">
        <w:rPr>
          <w:rFonts w:ascii="Times New Roman" w:hAnsi="Times New Roman" w:cs="Times New Roman"/>
          <w:i/>
          <w:sz w:val="24"/>
          <w:szCs w:val="24"/>
        </w:rPr>
        <w:t>adabraka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koraa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Referee</w:t>
      </w:r>
      <w:r w:rsidRPr="00881F33">
        <w:rPr>
          <w:rFonts w:ascii="Times New Roman" w:hAnsi="Times New Roman" w:cs="Times New Roman"/>
          <w:i/>
          <w:sz w:val="24"/>
          <w:szCs w:val="24"/>
        </w:rPr>
        <w:t xml:space="preserve"> a,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too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ayer</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m</w:t>
      </w:r>
      <w:proofErr w:type="spellEnd"/>
      <w:r w:rsidRPr="00881F33">
        <w:rPr>
          <w:rFonts w:ascii="Times New Roman" w:hAnsi="Times New Roman" w:cs="Times New Roman"/>
          <w:i/>
          <w:sz w:val="24"/>
          <w:szCs w:val="24"/>
        </w:rPr>
        <w:t xml:space="preserve"> no de</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r>
      <w:proofErr w:type="spellStart"/>
      <w:r w:rsidRPr="00881F33">
        <w:rPr>
          <w:rFonts w:ascii="Times New Roman" w:hAnsi="Times New Roman" w:cs="Times New Roman"/>
          <w:i/>
          <w:sz w:val="24"/>
          <w:szCs w:val="24"/>
        </w:rPr>
        <w:t>Akansie</w:t>
      </w:r>
      <w:proofErr w:type="spellEnd"/>
      <w:r w:rsidRPr="00881F33">
        <w:rPr>
          <w:rFonts w:ascii="Times New Roman" w:hAnsi="Times New Roman" w:cs="Times New Roman"/>
          <w:i/>
          <w:sz w:val="24"/>
          <w:szCs w:val="24"/>
        </w:rPr>
        <w:t xml:space="preserve"> no baa </w:t>
      </w:r>
      <w:proofErr w:type="spellStart"/>
      <w:r w:rsidRPr="00881F33">
        <w:rPr>
          <w:rFonts w:ascii="Times New Roman" w:hAnsi="Times New Roman" w:cs="Times New Roman"/>
          <w:i/>
          <w:sz w:val="24"/>
          <w:szCs w:val="24"/>
        </w:rPr>
        <w:t>awie</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twe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pinii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coach </w:t>
      </w:r>
      <w:r w:rsidRPr="00881F33">
        <w:rPr>
          <w:rFonts w:ascii="Times New Roman" w:hAnsi="Times New Roman" w:cs="Times New Roman"/>
          <w:i/>
          <w:sz w:val="24"/>
          <w:szCs w:val="24"/>
        </w:rPr>
        <w:t xml:space="preserve">a </w:t>
      </w:r>
      <w:proofErr w:type="spellStart"/>
      <w:r w:rsidRPr="00881F33">
        <w:rPr>
          <w:rFonts w:ascii="Times New Roman" w:hAnsi="Times New Roman" w:cs="Times New Roman"/>
          <w:i/>
          <w:sz w:val="24"/>
          <w:szCs w:val="24"/>
        </w:rPr>
        <w:t>ne</w:t>
      </w:r>
      <w:proofErr w:type="spellEnd"/>
      <w:r w:rsidRPr="00881F33">
        <w:rPr>
          <w:rFonts w:ascii="Times New Roman" w:hAnsi="Times New Roman" w:cs="Times New Roman"/>
          <w:i/>
          <w:sz w:val="24"/>
          <w:szCs w:val="24"/>
        </w:rPr>
        <w:t xml:space="preserve"> din de Steven </w:t>
      </w:r>
      <w:proofErr w:type="gramStart"/>
      <w:r w:rsidRPr="00881F33">
        <w:rPr>
          <w:rFonts w:ascii="Times New Roman" w:hAnsi="Times New Roman" w:cs="Times New Roman"/>
          <w:i/>
          <w:sz w:val="24"/>
          <w:szCs w:val="24"/>
        </w:rPr>
        <w:t xml:space="preserve">Polack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bisaa</w:t>
      </w:r>
      <w:proofErr w:type="spellEnd"/>
      <w:proofErr w:type="gramEnd"/>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t xml:space="preserve">No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proofErr w:type="spellStart"/>
      <w:proofErr w:type="gramStart"/>
      <w:r w:rsidRPr="00881F33">
        <w:rPr>
          <w:rFonts w:ascii="Times New Roman" w:hAnsi="Times New Roman" w:cs="Times New Roman"/>
          <w:i/>
          <w:sz w:val="24"/>
          <w:szCs w:val="24"/>
        </w:rPr>
        <w:t>na</w:t>
      </w:r>
      <w:proofErr w:type="spellEnd"/>
      <w:proofErr w:type="gram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nkoguo</w:t>
      </w:r>
      <w:proofErr w:type="spellEnd"/>
      <w:r w:rsidRPr="00881F33">
        <w:rPr>
          <w:rFonts w:ascii="Times New Roman" w:hAnsi="Times New Roman" w:cs="Times New Roman"/>
          <w:i/>
          <w:sz w:val="24"/>
          <w:szCs w:val="24"/>
        </w:rPr>
        <w:t xml:space="preserve"> a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nte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ɛɛ</w:t>
      </w:r>
      <w:proofErr w:type="spellEnd"/>
      <w:r w:rsidRPr="00881F33">
        <w:rPr>
          <w:rFonts w:ascii="Times New Roman" w:hAnsi="Times New Roman" w:cs="Times New Roman"/>
          <w:i/>
          <w:sz w:val="24"/>
          <w:szCs w:val="24"/>
        </w:rPr>
        <w:t xml:space="preserve"> baa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ne</w:t>
      </w:r>
      <w:proofErr w:type="spellEnd"/>
      <w:r w:rsidRPr="00881F33">
        <w:rPr>
          <w:rFonts w:ascii="Times New Roman" w:hAnsi="Times New Roman" w:cs="Times New Roman"/>
          <w:i/>
          <w:sz w:val="24"/>
          <w:szCs w:val="24"/>
        </w:rPr>
        <w:t xml:space="preserve"> ne </w:t>
      </w:r>
      <w:proofErr w:type="spellStart"/>
      <w:r w:rsidRPr="00881F33">
        <w:rPr>
          <w:rFonts w:ascii="Times New Roman" w:hAnsi="Times New Roman" w:cs="Times New Roman"/>
          <w:i/>
          <w:sz w:val="24"/>
          <w:szCs w:val="24"/>
        </w:rPr>
        <w:t>mmarimma</w:t>
      </w:r>
      <w:proofErr w:type="spellEnd"/>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akwan</w:t>
      </w:r>
      <w:proofErr w:type="spellEnd"/>
      <w:r w:rsidRPr="00881F33">
        <w:rPr>
          <w:rFonts w:ascii="Times New Roman" w:hAnsi="Times New Roman" w:cs="Times New Roman"/>
          <w:i/>
          <w:sz w:val="24"/>
          <w:szCs w:val="24"/>
        </w:rPr>
        <w:t xml:space="preserve"> mu</w:t>
      </w:r>
    </w:p>
    <w:p w:rsidR="00D6340E" w:rsidRPr="00881F33" w:rsidRDefault="00D6340E" w:rsidP="00D6340E">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ab/>
      </w:r>
      <w:r w:rsidRPr="00881F33">
        <w:rPr>
          <w:rFonts w:ascii="Times New Roman" w:hAnsi="Times New Roman" w:cs="Times New Roman"/>
          <w:i/>
          <w:sz w:val="24"/>
          <w:szCs w:val="24"/>
        </w:rPr>
        <w:tab/>
        <w:t xml:space="preserve">Na </w:t>
      </w:r>
      <w:proofErr w:type="spellStart"/>
      <w:r w:rsidRPr="00881F33">
        <w:rPr>
          <w:rFonts w:ascii="Times New Roman" w:hAnsi="Times New Roman" w:cs="Times New Roman"/>
          <w:i/>
          <w:sz w:val="24"/>
          <w:szCs w:val="24"/>
        </w:rPr>
        <w:t>sei</w:t>
      </w:r>
      <w:proofErr w:type="spellEnd"/>
      <w:r w:rsidRPr="00881F33">
        <w:rPr>
          <w:rFonts w:ascii="Times New Roman" w:hAnsi="Times New Roman" w:cs="Times New Roman"/>
          <w:i/>
          <w:sz w:val="24"/>
          <w:szCs w:val="24"/>
        </w:rPr>
        <w:t xml:space="preserve"> </w:t>
      </w:r>
      <w:proofErr w:type="spellStart"/>
      <w:proofErr w:type="gramStart"/>
      <w:r w:rsidRPr="00881F33">
        <w:rPr>
          <w:rFonts w:ascii="Times New Roman" w:hAnsi="Times New Roman" w:cs="Times New Roman"/>
          <w:i/>
          <w:sz w:val="24"/>
          <w:szCs w:val="24"/>
        </w:rPr>
        <w:t>na</w:t>
      </w:r>
      <w:proofErr w:type="spellEnd"/>
      <w:proofErr w:type="gram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kae</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following are the linguistic concerns observed:</w:t>
      </w:r>
    </w:p>
    <w:p w:rsidR="00D6340E" w:rsidRPr="00881F33" w:rsidRDefault="00D6340E" w:rsidP="001547B2">
      <w:pPr>
        <w:numPr>
          <w:ilvl w:val="0"/>
          <w:numId w:val="9"/>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use of the verb </w:t>
      </w:r>
      <w:proofErr w:type="spellStart"/>
      <w:r w:rsidRPr="00881F33">
        <w:rPr>
          <w:rFonts w:ascii="Times New Roman" w:hAnsi="Times New Roman" w:cs="Times New Roman"/>
          <w:i/>
          <w:sz w:val="24"/>
          <w:szCs w:val="24"/>
        </w:rPr>
        <w:t>atumi</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‘be able to’</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Akan verb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means ‘to be able to’ do something. It connotes applying some kind of force and strength in performing an action that otherwise could not have been. The verb also connotes doing something with intentions. It is used as a modal auxiliary to mean </w:t>
      </w:r>
      <w:r w:rsidRPr="00881F33">
        <w:rPr>
          <w:rFonts w:ascii="Times New Roman" w:hAnsi="Times New Roman" w:cs="Times New Roman"/>
          <w:b/>
          <w:i/>
          <w:sz w:val="24"/>
          <w:szCs w:val="24"/>
        </w:rPr>
        <w:t>can</w:t>
      </w:r>
      <w:r w:rsidRPr="00881F33">
        <w:rPr>
          <w:rFonts w:ascii="Times New Roman" w:hAnsi="Times New Roman" w:cs="Times New Roman"/>
          <w:sz w:val="24"/>
          <w:szCs w:val="24"/>
        </w:rPr>
        <w:t xml:space="preserve">. As a verb,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collocates with such </w:t>
      </w:r>
      <w:proofErr w:type="spellStart"/>
      <w:r w:rsidRPr="00881F33">
        <w:rPr>
          <w:rFonts w:ascii="Times New Roman" w:hAnsi="Times New Roman" w:cs="Times New Roman"/>
          <w:sz w:val="24"/>
          <w:szCs w:val="24"/>
        </w:rPr>
        <w:t>performative</w:t>
      </w:r>
      <w:proofErr w:type="spellEnd"/>
      <w:r w:rsidRPr="00881F33">
        <w:rPr>
          <w:rFonts w:ascii="Times New Roman" w:hAnsi="Times New Roman" w:cs="Times New Roman"/>
          <w:sz w:val="24"/>
          <w:szCs w:val="24"/>
        </w:rPr>
        <w:t xml:space="preserve"> verbs and is used in such collocations as:</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proofErr w:type="gramStart"/>
      <w:r w:rsidRPr="00881F33">
        <w:rPr>
          <w:rFonts w:ascii="Times New Roman" w:hAnsi="Times New Roman" w:cs="Times New Roman"/>
          <w:i/>
          <w:sz w:val="24"/>
          <w:szCs w:val="24"/>
        </w:rPr>
        <w:t>tumi</w:t>
      </w:r>
      <w:proofErr w:type="spellEnd"/>
      <w:proofErr w:type="gramEnd"/>
      <w:r w:rsidRPr="00881F33">
        <w:rPr>
          <w:rFonts w:ascii="Times New Roman" w:hAnsi="Times New Roman" w:cs="Times New Roman"/>
          <w:i/>
          <w:sz w:val="24"/>
          <w:szCs w:val="24"/>
        </w:rPr>
        <w:t xml:space="preserve"> da</w:t>
      </w:r>
      <w:r w:rsidRPr="00881F33">
        <w:rPr>
          <w:rFonts w:ascii="Times New Roman" w:hAnsi="Times New Roman" w:cs="Times New Roman"/>
          <w:sz w:val="24"/>
          <w:szCs w:val="24"/>
        </w:rPr>
        <w:t xml:space="preserve"> –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proofErr w:type="gramStart"/>
      <w:r w:rsidRPr="00881F33">
        <w:rPr>
          <w:rFonts w:ascii="Times New Roman" w:hAnsi="Times New Roman" w:cs="Times New Roman"/>
          <w:i/>
          <w:sz w:val="24"/>
          <w:szCs w:val="24"/>
        </w:rPr>
        <w:t>tumi</w:t>
      </w:r>
      <w:proofErr w:type="spellEnd"/>
      <w:proofErr w:type="gram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su</w:t>
      </w:r>
      <w:proofErr w:type="spellEnd"/>
      <w:r w:rsidRPr="00881F33">
        <w:rPr>
          <w:rFonts w:ascii="Times New Roman" w:hAnsi="Times New Roman" w:cs="Times New Roman"/>
          <w:sz w:val="24"/>
          <w:szCs w:val="24"/>
        </w:rPr>
        <w:t>- ‘able to cry’</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proofErr w:type="gramStart"/>
      <w:r w:rsidRPr="00881F33">
        <w:rPr>
          <w:rFonts w:ascii="Times New Roman" w:hAnsi="Times New Roman" w:cs="Times New Roman"/>
          <w:i/>
          <w:sz w:val="24"/>
          <w:szCs w:val="24"/>
        </w:rPr>
        <w:t>tumi</w:t>
      </w:r>
      <w:proofErr w:type="spellEnd"/>
      <w:proofErr w:type="gramEnd"/>
      <w:r w:rsidRPr="00881F33">
        <w:rPr>
          <w:rFonts w:ascii="Times New Roman" w:hAnsi="Times New Roman" w:cs="Times New Roman"/>
          <w:i/>
          <w:sz w:val="24"/>
          <w:szCs w:val="24"/>
        </w:rPr>
        <w:t xml:space="preserve"> di</w:t>
      </w:r>
      <w:r w:rsidRPr="00881F33">
        <w:rPr>
          <w:rFonts w:ascii="Times New Roman" w:hAnsi="Times New Roman" w:cs="Times New Roman"/>
          <w:sz w:val="24"/>
          <w:szCs w:val="24"/>
        </w:rPr>
        <w:tab/>
        <w:t>‘able to eat’</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The usage of the verb in prototypical Akan language can be seen in the following sentences:</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Ama    tumi     da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yie</w:t>
      </w:r>
      <w:r w:rsidRPr="00881F33">
        <w:rPr>
          <w:rFonts w:ascii="Times New Roman" w:hAnsi="Times New Roman" w:cs="Times New Roman"/>
          <w:i/>
          <w:sz w:val="24"/>
          <w:szCs w:val="24"/>
        </w:rPr>
        <w:t>.</w:t>
      </w:r>
    </w:p>
    <w:p w:rsidR="00D6340E" w:rsidRPr="00881F33" w:rsidRDefault="00D6340E" w:rsidP="00D6340E">
      <w:pPr>
        <w:spacing w:line="360" w:lineRule="auto"/>
        <w:ind w:left="720"/>
        <w:contextualSpacing/>
        <w:jc w:val="both"/>
        <w:rPr>
          <w:rFonts w:ascii="Times New Roman" w:hAnsi="Times New Roman" w:cs="Times New Roman"/>
          <w:b/>
          <w:sz w:val="24"/>
          <w:szCs w:val="24"/>
        </w:rPr>
      </w:pPr>
      <w:proofErr w:type="spellStart"/>
      <w:r w:rsidRPr="00881F33">
        <w:rPr>
          <w:rFonts w:ascii="Times New Roman" w:hAnsi="Times New Roman" w:cs="Times New Roman"/>
          <w:b/>
          <w:sz w:val="24"/>
          <w:szCs w:val="24"/>
        </w:rPr>
        <w:t>Ama</w:t>
      </w:r>
      <w:proofErr w:type="spellEnd"/>
      <w:r w:rsidRPr="00881F33">
        <w:rPr>
          <w:rFonts w:ascii="Times New Roman" w:hAnsi="Times New Roman" w:cs="Times New Roman"/>
          <w:b/>
          <w:sz w:val="24"/>
          <w:szCs w:val="24"/>
        </w:rPr>
        <w:t xml:space="preserve">   able    </w:t>
      </w:r>
      <w:proofErr w:type="gramStart"/>
      <w:r w:rsidRPr="00881F33">
        <w:rPr>
          <w:rFonts w:ascii="Times New Roman" w:hAnsi="Times New Roman" w:cs="Times New Roman"/>
          <w:b/>
          <w:sz w:val="24"/>
          <w:szCs w:val="24"/>
        </w:rPr>
        <w:t>sleep</w:t>
      </w:r>
      <w:proofErr w:type="gramEnd"/>
      <w:r w:rsidRPr="00881F33">
        <w:rPr>
          <w:rFonts w:ascii="Times New Roman" w:hAnsi="Times New Roman" w:cs="Times New Roman"/>
          <w:b/>
          <w:sz w:val="24"/>
          <w:szCs w:val="24"/>
        </w:rPr>
        <w:t xml:space="preserve">    well </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Ama</w:t>
      </w:r>
      <w:proofErr w:type="spellEnd"/>
      <w:r w:rsidRPr="00881F33">
        <w:rPr>
          <w:rFonts w:ascii="Times New Roman" w:hAnsi="Times New Roman" w:cs="Times New Roman"/>
          <w:sz w:val="24"/>
          <w:szCs w:val="24"/>
        </w:rPr>
        <w:t xml:space="preserve"> can sleep well/ </w:t>
      </w:r>
      <w:proofErr w:type="spellStart"/>
      <w:r w:rsidRPr="00881F33">
        <w:rPr>
          <w:rFonts w:ascii="Times New Roman" w:hAnsi="Times New Roman" w:cs="Times New Roman"/>
          <w:sz w:val="24"/>
          <w:szCs w:val="24"/>
        </w:rPr>
        <w:t>Ama</w:t>
      </w:r>
      <w:proofErr w:type="spellEnd"/>
      <w:r w:rsidRPr="00881F33">
        <w:rPr>
          <w:rFonts w:ascii="Times New Roman" w:hAnsi="Times New Roman" w:cs="Times New Roman"/>
          <w:sz w:val="24"/>
          <w:szCs w:val="24"/>
        </w:rPr>
        <w:t xml:space="preserve"> is able to sleep</w:t>
      </w:r>
    </w:p>
    <w:p w:rsidR="00D6340E" w:rsidRPr="00881F33" w:rsidRDefault="00D6340E" w:rsidP="00D6340E">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p>
    <w:p w:rsidR="00D6340E" w:rsidRPr="00881F33" w:rsidRDefault="00D6340E" w:rsidP="001547B2">
      <w:pPr>
        <w:numPr>
          <w:ilvl w:val="0"/>
          <w:numId w:val="10"/>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Mensa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ɔɔ</w:t>
      </w:r>
      <w:r w:rsidRPr="00881F33">
        <w:rPr>
          <w:rFonts w:ascii="Times New Roman" w:hAnsi="Times New Roman" w:cs="Times New Roman"/>
          <w:i/>
          <w:sz w:val="24"/>
          <w:szCs w:val="24"/>
        </w:rPr>
        <w:t>lo</w:t>
      </w:r>
      <w:proofErr w:type="spellEnd"/>
      <w:r w:rsidRPr="00881F33">
        <w:rPr>
          <w:rFonts w:ascii="Times New Roman" w:hAnsi="Times New Roman" w:cs="Times New Roman"/>
          <w:i/>
          <w:sz w:val="24"/>
          <w:szCs w:val="24"/>
        </w:rPr>
        <w:t xml:space="preserve">      no</w:t>
      </w:r>
    </w:p>
    <w:p w:rsidR="00D6340E" w:rsidRPr="00881F33" w:rsidRDefault="00D6340E" w:rsidP="00D6340E">
      <w:pPr>
        <w:spacing w:line="360" w:lineRule="auto"/>
        <w:ind w:left="720"/>
        <w:contextualSpacing/>
        <w:jc w:val="both"/>
        <w:rPr>
          <w:rFonts w:ascii="Times New Roman" w:hAnsi="Times New Roman" w:cs="Times New Roman"/>
          <w:b/>
          <w:sz w:val="24"/>
          <w:szCs w:val="24"/>
        </w:rPr>
      </w:pPr>
      <w:r w:rsidRPr="00881F33">
        <w:rPr>
          <w:rFonts w:ascii="Times New Roman" w:hAnsi="Times New Roman" w:cs="Times New Roman"/>
          <w:b/>
          <w:sz w:val="24"/>
          <w:szCs w:val="24"/>
        </w:rPr>
        <w:t>Mensa     able    play     ball         DET</w:t>
      </w:r>
    </w:p>
    <w:p w:rsidR="00D6340E" w:rsidRPr="00881F33" w:rsidRDefault="00D6340E" w:rsidP="00D6340E">
      <w:pPr>
        <w:spacing w:line="360" w:lineRule="auto"/>
        <w:ind w:left="72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Mensah</w:t>
      </w:r>
      <w:proofErr w:type="spellEnd"/>
      <w:r w:rsidRPr="00881F33">
        <w:rPr>
          <w:rFonts w:ascii="Times New Roman" w:hAnsi="Times New Roman" w:cs="Times New Roman"/>
          <w:sz w:val="24"/>
          <w:szCs w:val="24"/>
        </w:rPr>
        <w:t xml:space="preserve"> can play the ball</w:t>
      </w:r>
    </w:p>
    <w:p w:rsidR="00D6340E" w:rsidRPr="00881F33" w:rsidRDefault="00D6340E" w:rsidP="00D6340E">
      <w:pPr>
        <w:spacing w:line="360" w:lineRule="auto"/>
        <w:ind w:left="720"/>
        <w:contextualSpacing/>
        <w:jc w:val="both"/>
        <w:rPr>
          <w:rFonts w:ascii="Times New Roman" w:hAnsi="Times New Roman" w:cs="Times New Roman"/>
          <w:sz w:val="24"/>
          <w:szCs w:val="24"/>
        </w:rPr>
      </w:pPr>
    </w:p>
    <w:p w:rsidR="00D6340E" w:rsidRPr="00881F33" w:rsidRDefault="00D6340E" w:rsidP="001547B2">
      <w:pPr>
        <w:numPr>
          <w:ilvl w:val="0"/>
          <w:numId w:val="10"/>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Me-   </w:t>
      </w:r>
      <w:proofErr w:type="spellStart"/>
      <w:r w:rsidRPr="00881F33">
        <w:rPr>
          <w:rFonts w:ascii="Times New Roman" w:hAnsi="Times New Roman" w:cs="Times New Roman"/>
          <w:b/>
          <w:i/>
          <w:sz w:val="24"/>
          <w:szCs w:val="24"/>
        </w:rPr>
        <w:t>tumi</w:t>
      </w:r>
      <w:proofErr w:type="spellEnd"/>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ka</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i/>
          <w:noProof/>
          <w:sz w:val="24"/>
          <w:szCs w:val="24"/>
        </w:rPr>
        <w:t>kaa</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1SG   </w:t>
      </w:r>
      <w:proofErr w:type="gramStart"/>
      <w:r w:rsidRPr="00881F33">
        <w:rPr>
          <w:rFonts w:ascii="Times New Roman" w:hAnsi="Times New Roman" w:cs="Times New Roman"/>
          <w:sz w:val="24"/>
          <w:szCs w:val="24"/>
        </w:rPr>
        <w:t>able  drive</w:t>
      </w:r>
      <w:proofErr w:type="gramEnd"/>
      <w:r w:rsidRPr="00881F33">
        <w:rPr>
          <w:rFonts w:ascii="Times New Roman" w:hAnsi="Times New Roman" w:cs="Times New Roman"/>
          <w:sz w:val="24"/>
          <w:szCs w:val="24"/>
        </w:rPr>
        <w:t xml:space="preserve">    car</w:t>
      </w:r>
    </w:p>
    <w:p w:rsidR="00D6340E" w:rsidRPr="00881F33" w:rsidRDefault="00D6340E" w:rsidP="00D6340E">
      <w:pPr>
        <w:spacing w:line="360" w:lineRule="auto"/>
        <w:ind w:left="720"/>
        <w:jc w:val="both"/>
        <w:rPr>
          <w:rFonts w:ascii="Times New Roman" w:hAnsi="Times New Roman" w:cs="Times New Roman"/>
          <w:sz w:val="24"/>
          <w:szCs w:val="24"/>
        </w:rPr>
      </w:pPr>
      <w:r w:rsidRPr="00881F33">
        <w:rPr>
          <w:rFonts w:ascii="Times New Roman" w:hAnsi="Times New Roman" w:cs="Times New Roman"/>
          <w:sz w:val="24"/>
          <w:szCs w:val="24"/>
        </w:rPr>
        <w:t>I can drive a car/ I am able to drive a car</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However, critical study of the media reportage in Sports indicates that there is some kind of deviation in the use of the verb in the language. The phenomenon is peculiar in the media language. The following were part of the data collected in support of this research:</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r w:rsidRPr="00881F33">
        <w:rPr>
          <w:rFonts w:ascii="Times New Roman" w:hAnsi="Times New Roman" w:cs="Times New Roman"/>
          <w:b/>
          <w:i/>
          <w:noProof/>
          <w:sz w:val="24"/>
          <w:szCs w:val="24"/>
        </w:rPr>
        <w:t>Papa   no    a</w:t>
      </w:r>
      <w:r w:rsidRPr="00881F33">
        <w:rPr>
          <w:rFonts w:ascii="Times New Roman" w:hAnsi="Times New Roman" w:cs="Times New Roman"/>
          <w:b/>
          <w:i/>
          <w:sz w:val="24"/>
          <w:szCs w:val="24"/>
        </w:rPr>
        <w:t xml:space="preserve">-     </w:t>
      </w:r>
      <w:r w:rsidRPr="00881F33">
        <w:rPr>
          <w:rFonts w:ascii="Times New Roman" w:hAnsi="Times New Roman" w:cs="Times New Roman"/>
          <w:b/>
          <w:i/>
          <w:noProof/>
          <w:sz w:val="24"/>
          <w:szCs w:val="24"/>
        </w:rPr>
        <w:t>tumi     a</w:t>
      </w:r>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wu</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i/>
          <w:sz w:val="24"/>
          <w:szCs w:val="24"/>
        </w:rPr>
        <w:tab/>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3SG   DET PERF able PERF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sz w:val="24"/>
          <w:szCs w:val="24"/>
        </w:rPr>
        <w:t>The man has been able to die.</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b/>
          <w:i/>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fo</w:t>
      </w:r>
      <w:proofErr w:type="spellEnd"/>
      <w:r w:rsidRPr="00881F33">
        <w:rPr>
          <w:rFonts w:ascii="Times New Roman" w:hAnsi="Times New Roman" w:cs="Times New Roman"/>
          <w:b/>
          <w:i/>
          <w:sz w:val="24"/>
          <w:szCs w:val="24"/>
        </w:rPr>
        <w:t xml:space="preserve">ͻ </w:t>
      </w:r>
      <w:r w:rsidRPr="00881F33">
        <w:rPr>
          <w:rFonts w:ascii="Times New Roman" w:hAnsi="Times New Roman" w:cs="Times New Roman"/>
          <w:b/>
          <w:i/>
          <w:sz w:val="24"/>
          <w:szCs w:val="24"/>
        </w:rPr>
        <w:tab/>
        <w:t xml:space="preserve">a-     </w:t>
      </w:r>
      <w:proofErr w:type="spellStart"/>
      <w:r w:rsidRPr="00881F33">
        <w:rPr>
          <w:rFonts w:ascii="Times New Roman" w:hAnsi="Times New Roman" w:cs="Times New Roman"/>
          <w:b/>
          <w:i/>
          <w:sz w:val="24"/>
          <w:szCs w:val="24"/>
        </w:rPr>
        <w:t>tumi</w:t>
      </w:r>
      <w:proofErr w:type="spellEnd"/>
      <w:r w:rsidRPr="00881F33">
        <w:rPr>
          <w:rFonts w:ascii="Times New Roman" w:hAnsi="Times New Roman" w:cs="Times New Roman"/>
          <w:b/>
          <w:i/>
          <w:sz w:val="24"/>
          <w:szCs w:val="24"/>
        </w:rPr>
        <w:t xml:space="preserve"> a-   we     a             wͻ- re</w:t>
      </w:r>
      <w:proofErr w:type="gramStart"/>
      <w:r w:rsidRPr="00881F33">
        <w:rPr>
          <w:rFonts w:ascii="Times New Roman" w:hAnsi="Times New Roman" w:cs="Times New Roman"/>
          <w:b/>
          <w:i/>
          <w:sz w:val="24"/>
          <w:szCs w:val="24"/>
        </w:rPr>
        <w:t>-  k</w:t>
      </w:r>
      <w:proofErr w:type="gramEnd"/>
      <w:r w:rsidRPr="00881F33">
        <w:rPr>
          <w:rFonts w:ascii="Times New Roman" w:hAnsi="Times New Roman" w:cs="Times New Roman"/>
          <w:b/>
          <w:i/>
          <w:sz w:val="24"/>
          <w:szCs w:val="24"/>
        </w:rPr>
        <w:t>ͻ relegation.</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Aduana</w:t>
      </w:r>
      <w:proofErr w:type="spellEnd"/>
      <w:r w:rsidRPr="00881F33">
        <w:rPr>
          <w:rFonts w:ascii="Times New Roman" w:hAnsi="Times New Roman" w:cs="Times New Roman"/>
          <w:sz w:val="24"/>
          <w:szCs w:val="24"/>
        </w:rPr>
        <w:t xml:space="preserve"> PLU </w:t>
      </w:r>
      <w:proofErr w:type="gramStart"/>
      <w:r w:rsidRPr="00881F33">
        <w:rPr>
          <w:rFonts w:ascii="Times New Roman" w:hAnsi="Times New Roman" w:cs="Times New Roman"/>
          <w:sz w:val="24"/>
          <w:szCs w:val="24"/>
        </w:rPr>
        <w:t>PERF  able</w:t>
      </w:r>
      <w:proofErr w:type="gramEnd"/>
      <w:r w:rsidRPr="00881F33">
        <w:rPr>
          <w:rFonts w:ascii="Times New Roman" w:hAnsi="Times New Roman" w:cs="Times New Roman"/>
          <w:sz w:val="24"/>
          <w:szCs w:val="24"/>
        </w:rPr>
        <w:t xml:space="preserve">   PERF die COMPL 3SG PROG go relegation </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Aduane</w:t>
      </w:r>
      <w:proofErr w:type="spellEnd"/>
      <w:r w:rsidRPr="00881F33">
        <w:rPr>
          <w:rFonts w:ascii="Times New Roman" w:hAnsi="Times New Roman" w:cs="Times New Roman"/>
          <w:sz w:val="24"/>
          <w:szCs w:val="24"/>
        </w:rPr>
        <w:t xml:space="preserve"> has come last and is heading towards relegation.</w:t>
      </w: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The use of the word </w:t>
      </w:r>
      <w:r w:rsidRPr="00881F33">
        <w:rPr>
          <w:rFonts w:ascii="Times New Roman" w:hAnsi="Times New Roman" w:cs="Times New Roman"/>
          <w:i/>
          <w:noProof/>
          <w:sz w:val="24"/>
          <w:szCs w:val="24"/>
        </w:rPr>
        <w:t>ka</w:t>
      </w:r>
      <w:r w:rsidRPr="00881F33">
        <w:rPr>
          <w:rFonts w:ascii="Times New Roman" w:hAnsi="Times New Roman" w:cs="Times New Roman"/>
          <w:b/>
          <w:sz w:val="24"/>
          <w:szCs w:val="24"/>
        </w:rPr>
        <w:t xml:space="preserve"> ‘loss’ in Infotainment News Reportage</w:t>
      </w: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 xml:space="preserve">ɛ-  </w:t>
      </w:r>
      <w:proofErr w:type="spellStart"/>
      <w:r w:rsidRPr="00881F33">
        <w:rPr>
          <w:rFonts w:ascii="Times New Roman" w:hAnsi="Times New Roman" w:cs="Times New Roman"/>
          <w:i/>
          <w:sz w:val="24"/>
          <w:szCs w:val="24"/>
        </w:rPr>
        <w:t>ka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sz w:val="24"/>
          <w:szCs w:val="24"/>
        </w:rPr>
        <w:t>Aduana</w:t>
      </w:r>
      <w:proofErr w:type="spellEnd"/>
      <w:r w:rsidRPr="00881F33">
        <w:rPr>
          <w:rFonts w:ascii="Times New Roman" w:hAnsi="Times New Roman" w:cs="Times New Roman"/>
          <w:b/>
          <w:sz w:val="24"/>
          <w:szCs w:val="24"/>
        </w:rPr>
        <w:t xml:space="preserve"> PLU PERF score </w:t>
      </w:r>
      <w:proofErr w:type="spellStart"/>
      <w:r w:rsidRPr="00881F33">
        <w:rPr>
          <w:rFonts w:ascii="Times New Roman" w:hAnsi="Times New Roman" w:cs="Times New Roman"/>
          <w:b/>
          <w:sz w:val="24"/>
          <w:szCs w:val="24"/>
        </w:rPr>
        <w:t>Kotoko</w:t>
      </w:r>
      <w:proofErr w:type="spellEnd"/>
      <w:r w:rsidRPr="00881F33">
        <w:rPr>
          <w:rFonts w:ascii="Times New Roman" w:hAnsi="Times New Roman" w:cs="Times New Roman"/>
          <w:b/>
          <w:sz w:val="24"/>
          <w:szCs w:val="24"/>
        </w:rPr>
        <w:t xml:space="preserve"> PRE loss     one</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sz w:val="24"/>
          <w:szCs w:val="24"/>
        </w:rPr>
        <w:t xml:space="preserve"> team has scored </w:t>
      </w:r>
      <w:proofErr w:type="spellStart"/>
      <w:r w:rsidRPr="00881F33">
        <w:rPr>
          <w:rFonts w:ascii="Times New Roman" w:hAnsi="Times New Roman" w:cs="Times New Roman"/>
          <w:i/>
          <w:sz w:val="24"/>
          <w:szCs w:val="24"/>
        </w:rPr>
        <w:t>Kotoko</w:t>
      </w:r>
      <w:proofErr w:type="spellEnd"/>
      <w:r w:rsidRPr="00881F33">
        <w:rPr>
          <w:rFonts w:ascii="Times New Roman" w:hAnsi="Times New Roman" w:cs="Times New Roman"/>
          <w:sz w:val="24"/>
          <w:szCs w:val="24"/>
        </w:rPr>
        <w:t xml:space="preserve"> one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sz w:val="24"/>
          <w:szCs w:val="24"/>
        </w:rPr>
        <w:t xml:space="preserve"> PLU PERF score </w:t>
      </w:r>
      <w:proofErr w:type="spellStart"/>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t</w:t>
      </w:r>
      <w:r w:rsidRPr="00881F33">
        <w:rPr>
          <w:rFonts w:ascii="Lucida Sans Unicode" w:hAnsi="Lucida Sans Unicode" w:cs="Lucida Sans Unicode"/>
          <w:b/>
          <w:i/>
          <w:sz w:val="24"/>
          <w:szCs w:val="24"/>
        </w:rPr>
        <w:t>ɔ</w:t>
      </w:r>
      <w:r w:rsidRPr="00881F33">
        <w:rPr>
          <w:rFonts w:ascii="Times New Roman" w:hAnsi="Times New Roman" w:cs="Times New Roman"/>
          <w:b/>
          <w:i/>
          <w:sz w:val="24"/>
          <w:szCs w:val="24"/>
        </w:rPr>
        <w:t>k</w:t>
      </w:r>
      <w:r w:rsidRPr="00881F33">
        <w:rPr>
          <w:rFonts w:ascii="Lucida Sans Unicode" w:hAnsi="Lucida Sans Unicode" w:cs="Lucida Sans Unicode"/>
          <w:b/>
          <w:i/>
          <w:sz w:val="24"/>
          <w:szCs w:val="24"/>
        </w:rPr>
        <w:t>ɔ</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sz w:val="24"/>
          <w:szCs w:val="24"/>
        </w:rPr>
        <w:t xml:space="preserve">     one</w:t>
      </w:r>
    </w:p>
    <w:p w:rsidR="00D6340E" w:rsidRPr="00881F33" w:rsidRDefault="00D6340E" w:rsidP="00D6340E">
      <w:pPr>
        <w:spacing w:line="360" w:lineRule="auto"/>
        <w:ind w:left="1440"/>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sz w:val="24"/>
          <w:szCs w:val="24"/>
        </w:rPr>
        <w:t xml:space="preserve"> has scored one goal against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1"/>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fo</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goals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i/>
          <w:sz w:val="24"/>
          <w:szCs w:val="24"/>
        </w:rPr>
        <w:t>Aduana</w:t>
      </w:r>
      <w:proofErr w:type="spellEnd"/>
      <w:r w:rsidRPr="00881F33">
        <w:rPr>
          <w:rFonts w:ascii="Times New Roman" w:hAnsi="Times New Roman" w:cs="Times New Roman"/>
          <w:b/>
          <w:i/>
          <w:sz w:val="24"/>
          <w:szCs w:val="24"/>
        </w:rPr>
        <w:t xml:space="preserve"> </w:t>
      </w:r>
      <w:r w:rsidRPr="00881F33">
        <w:rPr>
          <w:rFonts w:ascii="Times New Roman" w:hAnsi="Times New Roman" w:cs="Times New Roman"/>
          <w:b/>
          <w:sz w:val="24"/>
          <w:szCs w:val="24"/>
        </w:rPr>
        <w:t xml:space="preserve">PLU FUT score </w:t>
      </w:r>
      <w:proofErr w:type="spellStart"/>
      <w:r w:rsidRPr="00881F33">
        <w:rPr>
          <w:rFonts w:ascii="Times New Roman" w:hAnsi="Times New Roman" w:cs="Times New Roman"/>
          <w:b/>
          <w:sz w:val="24"/>
          <w:szCs w:val="24"/>
        </w:rPr>
        <w:t>K</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t</w:t>
      </w:r>
      <w:r w:rsidRPr="00881F33">
        <w:rPr>
          <w:rFonts w:ascii="Lucida Sans Unicode" w:hAnsi="Lucida Sans Unicode" w:cs="Lucida Sans Unicode"/>
          <w:b/>
          <w:sz w:val="24"/>
          <w:szCs w:val="24"/>
        </w:rPr>
        <w:t>ɔ</w:t>
      </w:r>
      <w:r w:rsidRPr="00881F33">
        <w:rPr>
          <w:rFonts w:ascii="Times New Roman" w:hAnsi="Times New Roman" w:cs="Times New Roman"/>
          <w:b/>
          <w:sz w:val="24"/>
          <w:szCs w:val="24"/>
        </w:rPr>
        <w:t>k</w:t>
      </w:r>
      <w:r w:rsidRPr="00881F33">
        <w:rPr>
          <w:rFonts w:ascii="Lucida Sans Unicode" w:hAnsi="Lucida Sans Unicode" w:cs="Lucida Sans Unicode"/>
          <w:b/>
          <w:sz w:val="24"/>
          <w:szCs w:val="24"/>
        </w:rPr>
        <w:t>ɔ</w:t>
      </w:r>
      <w:proofErr w:type="spellEnd"/>
      <w:r w:rsidRPr="00881F33">
        <w:rPr>
          <w:rFonts w:ascii="Times New Roman" w:hAnsi="Times New Roman" w:cs="Times New Roman"/>
          <w:b/>
          <w:sz w:val="24"/>
          <w:szCs w:val="24"/>
        </w:rPr>
        <w:t xml:space="preserve"> PLU goals two</w:t>
      </w:r>
    </w:p>
    <w:p w:rsidR="00D6340E" w:rsidRPr="00881F33" w:rsidRDefault="00D6340E" w:rsidP="00D6340E">
      <w:pPr>
        <w:spacing w:line="360" w:lineRule="auto"/>
        <w:ind w:left="720" w:firstLine="720"/>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Aduana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will score two goals against </w:t>
      </w: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t</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ɔ</w:t>
      </w:r>
      <w:proofErr w:type="spellEnd"/>
    </w:p>
    <w:p w:rsidR="00D6340E" w:rsidRPr="00881F33" w:rsidRDefault="00D6340E" w:rsidP="00D6340E">
      <w:pPr>
        <w:spacing w:line="360" w:lineRule="auto"/>
        <w:jc w:val="both"/>
        <w:rPr>
          <w:rFonts w:ascii="Times New Roman" w:hAnsi="Times New Roman" w:cs="Times New Roman"/>
          <w:sz w:val="24"/>
          <w:szCs w:val="24"/>
        </w:rPr>
      </w:pPr>
    </w:p>
    <w:p w:rsidR="00D6340E"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Example (iii) is a new development about the use of the noun ‘</w:t>
      </w:r>
      <w:proofErr w:type="gramStart"/>
      <w:r w:rsidRPr="00881F33">
        <w:rPr>
          <w:rFonts w:ascii="Times New Roman" w:hAnsi="Times New Roman" w:cs="Times New Roman"/>
          <w:sz w:val="24"/>
          <w:szCs w:val="24"/>
        </w:rPr>
        <w:t>loss’</w:t>
      </w:r>
      <w:proofErr w:type="gramEnd"/>
      <w:r w:rsidRPr="00881F33">
        <w:rPr>
          <w:rFonts w:ascii="Times New Roman" w:hAnsi="Times New Roman" w:cs="Times New Roman"/>
          <w:sz w:val="24"/>
          <w:szCs w:val="24"/>
        </w:rPr>
        <w:t xml:space="preserve"> in </w:t>
      </w:r>
      <w:r w:rsidRPr="00881F33">
        <w:rPr>
          <w:rFonts w:ascii="Times New Roman" w:hAnsi="Times New Roman" w:cs="Times New Roman"/>
          <w:i/>
          <w:noProof/>
          <w:sz w:val="24"/>
          <w:szCs w:val="24"/>
        </w:rPr>
        <w:t>Akan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language. This is particular about </w:t>
      </w:r>
      <w:r w:rsidRPr="00881F33">
        <w:rPr>
          <w:rFonts w:ascii="Times New Roman" w:hAnsi="Times New Roman" w:cs="Times New Roman"/>
          <w:i/>
          <w:sz w:val="24"/>
          <w:szCs w:val="24"/>
        </w:rPr>
        <w:t>Akan</w:t>
      </w:r>
      <w:r w:rsidRPr="00881F33">
        <w:rPr>
          <w:rFonts w:ascii="Times New Roman" w:hAnsi="Times New Roman" w:cs="Times New Roman"/>
          <w:sz w:val="24"/>
          <w:szCs w:val="24"/>
        </w:rPr>
        <w:t xml:space="preserve"> Sports News. In fact, it is a deviation to say someone has scored </w:t>
      </w:r>
      <w:r w:rsidRPr="00881F33">
        <w:rPr>
          <w:rFonts w:ascii="Times New Roman" w:hAnsi="Times New Roman" w:cs="Times New Roman"/>
          <w:i/>
          <w:sz w:val="24"/>
          <w:szCs w:val="24"/>
        </w:rPr>
        <w:t>one loss</w:t>
      </w:r>
      <w:r w:rsidRPr="00881F33">
        <w:rPr>
          <w:rFonts w:ascii="Times New Roman" w:hAnsi="Times New Roman" w:cs="Times New Roman"/>
          <w:sz w:val="24"/>
          <w:szCs w:val="24"/>
        </w:rPr>
        <w:t>. We actually score a goal but not a loss. However, this is becoming the media’s common language in recent times. Example (</w:t>
      </w:r>
      <w:proofErr w:type="gramStart"/>
      <w:r w:rsidRPr="00881F33">
        <w:rPr>
          <w:rFonts w:ascii="Times New Roman" w:hAnsi="Times New Roman" w:cs="Times New Roman"/>
          <w:sz w:val="24"/>
          <w:szCs w:val="24"/>
        </w:rPr>
        <w:t>iv</w:t>
      </w:r>
      <w:proofErr w:type="gramEnd"/>
      <w:r w:rsidRPr="00881F33">
        <w:rPr>
          <w:rFonts w:ascii="Times New Roman" w:hAnsi="Times New Roman" w:cs="Times New Roman"/>
          <w:sz w:val="24"/>
          <w:szCs w:val="24"/>
        </w:rPr>
        <w:t xml:space="preserve">) seems to give the right usage of the noun in question. </w:t>
      </w:r>
    </w:p>
    <w:p w:rsidR="00622AB5" w:rsidRPr="00881F33" w:rsidRDefault="00622AB5"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b. The Use of </w:t>
      </w:r>
      <w:r w:rsidRPr="00881F33">
        <w:rPr>
          <w:rFonts w:ascii="Times New Roman" w:hAnsi="Times New Roman" w:cs="Times New Roman"/>
          <w:i/>
          <w:sz w:val="24"/>
          <w:szCs w:val="24"/>
        </w:rPr>
        <w:t xml:space="preserve">bͻ </w:t>
      </w:r>
      <w:r w:rsidRPr="00881F33">
        <w:rPr>
          <w:rFonts w:ascii="Times New Roman" w:hAnsi="Times New Roman" w:cs="Times New Roman"/>
          <w:b/>
          <w:sz w:val="24"/>
          <w:szCs w:val="24"/>
        </w:rPr>
        <w:t>in unusual collocation</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research also revealed an interesting use of the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an unusual collocation. As a verb, </w:t>
      </w:r>
      <w:r w:rsidRPr="00881F33">
        <w:rPr>
          <w:rFonts w:ascii="Times New Roman" w:hAnsi="Times New Roman" w:cs="Times New Roman"/>
          <w:i/>
          <w:sz w:val="24"/>
          <w:szCs w:val="24"/>
        </w:rPr>
        <w:t xml:space="preserve">bͻ </w:t>
      </w:r>
      <w:r w:rsidRPr="00881F33">
        <w:rPr>
          <w:rFonts w:ascii="Times New Roman" w:hAnsi="Times New Roman" w:cs="Times New Roman"/>
          <w:sz w:val="24"/>
          <w:szCs w:val="24"/>
        </w:rPr>
        <w:t xml:space="preserve">in </w:t>
      </w:r>
      <w:r w:rsidRPr="00881F33">
        <w:rPr>
          <w:rFonts w:ascii="Times New Roman" w:hAnsi="Times New Roman" w:cs="Times New Roman"/>
          <w:i/>
          <w:sz w:val="24"/>
          <w:szCs w:val="24"/>
        </w:rPr>
        <w:t xml:space="preserve">Akan </w:t>
      </w:r>
      <w:r w:rsidRPr="00881F33">
        <w:rPr>
          <w:rFonts w:ascii="Times New Roman" w:hAnsi="Times New Roman" w:cs="Times New Roman"/>
          <w:sz w:val="24"/>
          <w:szCs w:val="24"/>
        </w:rPr>
        <w:t>indicates:</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proofErr w:type="gramStart"/>
      <w:r w:rsidRPr="00881F33">
        <w:rPr>
          <w:rFonts w:ascii="Times New Roman" w:hAnsi="Times New Roman" w:cs="Times New Roman"/>
          <w:sz w:val="24"/>
          <w:szCs w:val="24"/>
        </w:rPr>
        <w:t>using</w:t>
      </w:r>
      <w:proofErr w:type="gramEnd"/>
      <w:r w:rsidRPr="00881F33">
        <w:rPr>
          <w:rFonts w:ascii="Times New Roman" w:hAnsi="Times New Roman" w:cs="Times New Roman"/>
          <w:sz w:val="24"/>
          <w:szCs w:val="24"/>
        </w:rPr>
        <w:t xml:space="preserve"> relatively high energy. </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proofErr w:type="gramStart"/>
      <w:r w:rsidRPr="00881F33">
        <w:rPr>
          <w:rFonts w:ascii="Times New Roman" w:hAnsi="Times New Roman" w:cs="Times New Roman"/>
          <w:sz w:val="24"/>
          <w:szCs w:val="24"/>
        </w:rPr>
        <w:t>using</w:t>
      </w:r>
      <w:proofErr w:type="gramEnd"/>
      <w:r w:rsidRPr="00881F33">
        <w:rPr>
          <w:rFonts w:ascii="Times New Roman" w:hAnsi="Times New Roman" w:cs="Times New Roman"/>
          <w:sz w:val="24"/>
          <w:szCs w:val="24"/>
        </w:rPr>
        <w:t xml:space="preserve"> a kind of musical instrument.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proofErr w:type="gramStart"/>
      <w:r w:rsidRPr="00881F33">
        <w:rPr>
          <w:rFonts w:ascii="Times New Roman" w:hAnsi="Times New Roman" w:cs="Times New Roman"/>
          <w:sz w:val="24"/>
          <w:szCs w:val="24"/>
        </w:rPr>
        <w:t>the</w:t>
      </w:r>
      <w:proofErr w:type="gramEnd"/>
      <w:r w:rsidRPr="00881F33">
        <w:rPr>
          <w:rFonts w:ascii="Times New Roman" w:hAnsi="Times New Roman" w:cs="Times New Roman"/>
          <w:sz w:val="24"/>
          <w:szCs w:val="24"/>
        </w:rPr>
        <w:t xml:space="preserve"> use of words alongside the use of an </w:t>
      </w:r>
      <w:r w:rsidRPr="00881F33">
        <w:rPr>
          <w:rFonts w:ascii="Times New Roman" w:hAnsi="Times New Roman" w:cs="Times New Roman"/>
          <w:noProof/>
          <w:sz w:val="24"/>
          <w:szCs w:val="24"/>
        </w:rPr>
        <w:t>instrument</w:t>
      </w:r>
      <w:r w:rsidRPr="00881F33">
        <w:rPr>
          <w:rFonts w:ascii="Times New Roman" w:hAnsi="Times New Roman" w:cs="Times New Roman"/>
          <w:sz w:val="24"/>
          <w:szCs w:val="24"/>
        </w:rPr>
        <w:t>.</w:t>
      </w:r>
    </w:p>
    <w:p w:rsidR="00D6340E" w:rsidRPr="00881F33" w:rsidRDefault="00D6340E" w:rsidP="001547B2">
      <w:pPr>
        <w:numPr>
          <w:ilvl w:val="0"/>
          <w:numId w:val="15"/>
        </w:numPr>
        <w:spacing w:after="160" w:line="360" w:lineRule="auto"/>
        <w:contextualSpacing/>
        <w:jc w:val="both"/>
        <w:rPr>
          <w:rFonts w:ascii="Times New Roman" w:hAnsi="Times New Roman" w:cs="Times New Roman"/>
          <w:sz w:val="24"/>
          <w:szCs w:val="24"/>
        </w:rPr>
      </w:pPr>
      <w:proofErr w:type="gramStart"/>
      <w:r w:rsidRPr="00881F33">
        <w:rPr>
          <w:rFonts w:ascii="Times New Roman" w:hAnsi="Times New Roman" w:cs="Times New Roman"/>
          <w:sz w:val="24"/>
          <w:szCs w:val="24"/>
        </w:rPr>
        <w:t>using</w:t>
      </w:r>
      <w:proofErr w:type="gram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musical</w:t>
      </w:r>
      <w:r w:rsidRPr="00881F33">
        <w:rPr>
          <w:rFonts w:ascii="Times New Roman" w:hAnsi="Times New Roman" w:cs="Times New Roman"/>
          <w:sz w:val="24"/>
          <w:szCs w:val="24"/>
        </w:rPr>
        <w:t xml:space="preserve"> instrument (without human voice) (refer to the earlier research on Akan elegiac collocations). </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that nowadays, the media’s reports on sports include the use of </w:t>
      </w:r>
      <w:proofErr w:type="spellStart"/>
      <w:proofErr w:type="gramStart"/>
      <w:r w:rsidRPr="00881F33">
        <w:rPr>
          <w:rFonts w:ascii="Times New Roman" w:hAnsi="Times New Roman" w:cs="Times New Roman"/>
          <w:b/>
          <w:i/>
          <w:sz w:val="24"/>
          <w:szCs w:val="24"/>
        </w:rPr>
        <w:t>b</w:t>
      </w:r>
      <w:r w:rsidRPr="00881F33">
        <w:rPr>
          <w:rFonts w:ascii="Lucida Sans Unicode" w:hAnsi="Lucida Sans Unicode" w:cs="Lucida Sans Unicode"/>
          <w:b/>
          <w:i/>
          <w:sz w:val="24"/>
          <w:szCs w:val="24"/>
        </w:rPr>
        <w:t>ɔ</w:t>
      </w:r>
      <w:proofErr w:type="spellEnd"/>
      <w:r w:rsidRPr="00881F33">
        <w:rPr>
          <w:rFonts w:ascii="Times New Roman" w:hAnsi="Times New Roman" w:cs="Times New Roman"/>
          <w:sz w:val="24"/>
          <w:szCs w:val="24"/>
        </w:rPr>
        <w:t xml:space="preserve">  to</w:t>
      </w:r>
      <w:proofErr w:type="gramEnd"/>
      <w:r w:rsidRPr="00881F33">
        <w:rPr>
          <w:rFonts w:ascii="Times New Roman" w:hAnsi="Times New Roman" w:cs="Times New Roman"/>
          <w:sz w:val="24"/>
          <w:szCs w:val="24"/>
        </w:rPr>
        <w:t xml:space="preserve"> collocate with goal which is unusual. </w:t>
      </w:r>
      <w:r w:rsidRPr="00881F33">
        <w:rPr>
          <w:rFonts w:ascii="Times New Roman" w:hAnsi="Times New Roman" w:cs="Times New Roman"/>
          <w:b/>
          <w:i/>
          <w:sz w:val="24"/>
          <w:szCs w:val="24"/>
        </w:rPr>
        <w:t>Goal</w:t>
      </w:r>
      <w:r w:rsidRPr="00881F33">
        <w:rPr>
          <w:rFonts w:ascii="Times New Roman" w:hAnsi="Times New Roman" w:cs="Times New Roman"/>
          <w:b/>
          <w:sz w:val="24"/>
          <w:szCs w:val="24"/>
        </w:rPr>
        <w:t xml:space="preserve"> </w:t>
      </w:r>
      <w:r w:rsidRPr="00881F33">
        <w:rPr>
          <w:rFonts w:ascii="Times New Roman" w:hAnsi="Times New Roman" w:cs="Times New Roman"/>
          <w:sz w:val="24"/>
          <w:szCs w:val="24"/>
        </w:rPr>
        <w:t xml:space="preserve">prototypically collocates with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sz w:val="24"/>
          <w:szCs w:val="24"/>
        </w:rPr>
        <w:t xml:space="preserve"> as in:</w:t>
      </w: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Abedi</w:t>
      </w:r>
      <w:proofErr w:type="spellEnd"/>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goal     </w:t>
      </w:r>
      <w:proofErr w:type="spellStart"/>
      <w:r w:rsidRPr="00881F33">
        <w:rPr>
          <w:rFonts w:ascii="Times New Roman" w:hAnsi="Times New Roman" w:cs="Times New Roman"/>
          <w:i/>
          <w:sz w:val="24"/>
          <w:szCs w:val="24"/>
        </w:rPr>
        <w:t>f</w:t>
      </w:r>
      <w:r w:rsidRPr="00881F33">
        <w:rPr>
          <w:rFonts w:ascii="Lucida Sans Unicode" w:hAnsi="Lucida Sans Unicode" w:cs="Lucida Sans Unicode"/>
          <w:i/>
          <w:sz w:val="24"/>
          <w:szCs w:val="24"/>
        </w:rPr>
        <w:t>ɛɛ</w:t>
      </w:r>
      <w:r w:rsidRPr="00881F33">
        <w:rPr>
          <w:rFonts w:ascii="Times New Roman" w:hAnsi="Times New Roman" w:cs="Times New Roman"/>
          <w:i/>
          <w:sz w:val="24"/>
          <w:szCs w:val="24"/>
        </w:rPr>
        <w:t>f</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bi</w:t>
      </w:r>
      <w:r w:rsidRPr="00881F33">
        <w:rPr>
          <w:rFonts w:ascii="Times New Roman" w:hAnsi="Times New Roman" w:cs="Times New Roman"/>
          <w:i/>
          <w:sz w:val="24"/>
          <w:szCs w:val="24"/>
        </w:rPr>
        <w:tab/>
      </w:r>
    </w:p>
    <w:p w:rsidR="00D6340E" w:rsidRPr="00881F33" w:rsidRDefault="00D6340E" w:rsidP="00D6340E">
      <w:pPr>
        <w:spacing w:after="160"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sz w:val="24"/>
          <w:szCs w:val="24"/>
        </w:rPr>
        <w:t>Abedi</w:t>
      </w:r>
      <w:proofErr w:type="spellEnd"/>
      <w:r w:rsidRPr="00881F33">
        <w:rPr>
          <w:rFonts w:ascii="Times New Roman" w:hAnsi="Times New Roman" w:cs="Times New Roman"/>
          <w:b/>
          <w:sz w:val="24"/>
          <w:szCs w:val="24"/>
        </w:rPr>
        <w:t xml:space="preserve"> PERF score    goal     nice        kind</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Abedi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has scored a nice goal</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2"/>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Asamoa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Gyan</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proofErr w:type="spellEnd"/>
      <w:r w:rsidRPr="00881F33">
        <w:rPr>
          <w:rFonts w:ascii="Lucida Sans Unicode" w:hAnsi="Lucida Sans Unicode" w:cs="Lucida Sans Unicode"/>
          <w:i/>
          <w:sz w:val="24"/>
          <w:szCs w:val="24"/>
        </w:rPr>
        <w:t xml:space="preserve">-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goal </w:t>
      </w:r>
      <w:proofErr w:type="spellStart"/>
      <w:r w:rsidRPr="00881F33">
        <w:rPr>
          <w:rFonts w:ascii="Times New Roman" w:hAnsi="Times New Roman" w:cs="Times New Roman"/>
          <w:i/>
          <w:sz w:val="24"/>
          <w:szCs w:val="24"/>
        </w:rPr>
        <w:t>nn</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Gyan</w:t>
      </w:r>
      <w:proofErr w:type="spell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FUT  score</w:t>
      </w:r>
      <w:proofErr w:type="gramEnd"/>
      <w:r w:rsidRPr="00881F33">
        <w:rPr>
          <w:rFonts w:ascii="Times New Roman" w:hAnsi="Times New Roman" w:cs="Times New Roman"/>
          <w:sz w:val="24"/>
          <w:szCs w:val="24"/>
        </w:rPr>
        <w:t xml:space="preserve"> goal today</w:t>
      </w:r>
    </w:p>
    <w:p w:rsidR="00D6340E" w:rsidRPr="00881F33" w:rsidRDefault="00D6340E" w:rsidP="00D6340E">
      <w:pPr>
        <w:spacing w:after="160"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Asamoah</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Gyan</w:t>
      </w:r>
      <w:proofErr w:type="spellEnd"/>
      <w:r w:rsidRPr="00881F33">
        <w:rPr>
          <w:rFonts w:ascii="Times New Roman" w:hAnsi="Times New Roman" w:cs="Times New Roman"/>
          <w:sz w:val="24"/>
          <w:szCs w:val="24"/>
        </w:rPr>
        <w:t xml:space="preserve">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However, the research found the following sentences in the Infotainment news of </w:t>
      </w:r>
      <w:proofErr w:type="spellStart"/>
      <w:r w:rsidRPr="00881F33">
        <w:rPr>
          <w:rFonts w:ascii="Times New Roman" w:hAnsi="Times New Roman" w:cs="Times New Roman"/>
          <w:i/>
          <w:sz w:val="24"/>
          <w:szCs w:val="24"/>
        </w:rPr>
        <w:t>Agyenkwa</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Fm</w:t>
      </w:r>
      <w:proofErr w:type="spell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Sports</w:t>
      </w:r>
      <w:proofErr w:type="gramEnd"/>
      <w:r w:rsidRPr="00881F33">
        <w:rPr>
          <w:rFonts w:ascii="Times New Roman" w:hAnsi="Times New Roman" w:cs="Times New Roman"/>
          <w:sz w:val="24"/>
          <w:szCs w:val="24"/>
        </w:rPr>
        <w:t xml:space="preserve"> presentations </w:t>
      </w:r>
      <w:r w:rsidRPr="00881F33">
        <w:rPr>
          <w:rFonts w:ascii="Times New Roman" w:hAnsi="Times New Roman" w:cs="Times New Roman"/>
          <w:noProof/>
          <w:sz w:val="24"/>
          <w:szCs w:val="24"/>
        </w:rPr>
        <w:t>on</w:t>
      </w:r>
      <w:r w:rsidRPr="00881F33">
        <w:rPr>
          <w:rFonts w:ascii="Times New Roman" w:hAnsi="Times New Roman" w:cs="Times New Roman"/>
          <w:sz w:val="24"/>
          <w:szCs w:val="24"/>
        </w:rPr>
        <w:t xml:space="preserve"> many occasions. The usage actually cuts across all the media reports across the country:</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Dede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Ayew   b</w:t>
      </w:r>
      <w:r w:rsidRPr="00881F33">
        <w:rPr>
          <w:rFonts w:ascii="Lucida Sans Unicode" w:hAnsi="Lucida Sans Unicode" w:cs="Lucida Sans Unicode"/>
          <w:i/>
          <w:noProof/>
          <w:sz w:val="24"/>
          <w:szCs w:val="24"/>
        </w:rPr>
        <w:t>ɔ</w:t>
      </w:r>
      <w:r w:rsidRPr="00881F33">
        <w:rPr>
          <w:rFonts w:ascii="Lucida Sans Unicode" w:hAnsi="Lucida Sans Unicode" w:cs="Lucida Sans Unicode"/>
          <w:i/>
          <w:sz w:val="24"/>
          <w:szCs w:val="24"/>
        </w:rPr>
        <w:t>-     ɔ</w:t>
      </w:r>
      <w:r w:rsidRPr="00881F33">
        <w:rPr>
          <w:rFonts w:ascii="Times New Roman" w:hAnsi="Times New Roman" w:cs="Times New Roman"/>
          <w:i/>
          <w:sz w:val="24"/>
          <w:szCs w:val="24"/>
        </w:rPr>
        <w:t xml:space="preserve">     </w:t>
      </w:r>
      <w:proofErr w:type="gramStart"/>
      <w:r w:rsidRPr="00881F33">
        <w:rPr>
          <w:rFonts w:ascii="Times New Roman" w:hAnsi="Times New Roman" w:cs="Times New Roman"/>
          <w:b/>
          <w:i/>
          <w:sz w:val="24"/>
          <w:szCs w:val="24"/>
        </w:rPr>
        <w:t>goal  -</w:t>
      </w:r>
      <w:proofErr w:type="gramEnd"/>
      <w:r w:rsidRPr="00881F33">
        <w:rPr>
          <w:rFonts w:ascii="Times New Roman" w:hAnsi="Times New Roman" w:cs="Times New Roman"/>
          <w:b/>
          <w:i/>
          <w:sz w:val="24"/>
          <w:szCs w:val="24"/>
        </w:rPr>
        <w:t>s</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 xml:space="preserve">wͻ       </w:t>
      </w:r>
      <w:r w:rsidRPr="00881F33">
        <w:rPr>
          <w:rFonts w:ascii="Times New Roman" w:hAnsi="Times New Roman" w:cs="Times New Roman"/>
          <w:b/>
          <w:i/>
          <w:noProof/>
          <w:sz w:val="24"/>
          <w:szCs w:val="24"/>
        </w:rPr>
        <w:t>game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no       mu</w:t>
      </w:r>
      <w:r w:rsidRPr="00881F33">
        <w:rPr>
          <w:rFonts w:ascii="Times New Roman" w:hAnsi="Times New Roman" w:cs="Times New Roman"/>
          <w:i/>
          <w:sz w:val="24"/>
          <w:szCs w:val="24"/>
        </w:rPr>
        <w:t>.</w:t>
      </w:r>
    </w:p>
    <w:p w:rsidR="00D6340E" w:rsidRPr="00881F33" w:rsidRDefault="00D6340E" w:rsidP="00D6340E">
      <w:pPr>
        <w:spacing w:line="360" w:lineRule="auto"/>
        <w:ind w:left="1440"/>
        <w:contextualSpacing/>
        <w:jc w:val="both"/>
        <w:rPr>
          <w:rFonts w:ascii="Times New Roman" w:hAnsi="Times New Roman" w:cs="Times New Roman"/>
          <w:b/>
          <w:sz w:val="24"/>
          <w:szCs w:val="24"/>
        </w:rPr>
      </w:pPr>
      <w:proofErr w:type="spellStart"/>
      <w:r w:rsidRPr="00881F33">
        <w:rPr>
          <w:rFonts w:ascii="Times New Roman" w:hAnsi="Times New Roman" w:cs="Times New Roman"/>
          <w:b/>
          <w:i/>
          <w:sz w:val="24"/>
          <w:szCs w:val="24"/>
        </w:rPr>
        <w:t>Dede</w:t>
      </w:r>
      <w:proofErr w:type="spellEnd"/>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Ayew</w:t>
      </w:r>
      <w:proofErr w:type="spellEnd"/>
      <w:r w:rsidRPr="00881F33">
        <w:rPr>
          <w:rFonts w:ascii="Times New Roman" w:hAnsi="Times New Roman" w:cs="Times New Roman"/>
          <w:b/>
          <w:sz w:val="24"/>
          <w:szCs w:val="24"/>
        </w:rPr>
        <w:t xml:space="preserve"> score PAST goal </w:t>
      </w:r>
      <w:proofErr w:type="gramStart"/>
      <w:r w:rsidRPr="00881F33">
        <w:rPr>
          <w:rFonts w:ascii="Times New Roman" w:hAnsi="Times New Roman" w:cs="Times New Roman"/>
          <w:b/>
          <w:sz w:val="24"/>
          <w:szCs w:val="24"/>
        </w:rPr>
        <w:t>PLU  two</w:t>
      </w:r>
      <w:proofErr w:type="gramEnd"/>
      <w:r w:rsidRPr="00881F33">
        <w:rPr>
          <w:rFonts w:ascii="Times New Roman" w:hAnsi="Times New Roman" w:cs="Times New Roman"/>
          <w:b/>
          <w:sz w:val="24"/>
          <w:szCs w:val="24"/>
        </w:rPr>
        <w:t xml:space="preserve">      LOC  game  DET inside</w:t>
      </w:r>
    </w:p>
    <w:p w:rsidR="00D6340E" w:rsidRPr="00881F33" w:rsidRDefault="00D6340E" w:rsidP="00D6340E">
      <w:pPr>
        <w:spacing w:line="360" w:lineRule="auto"/>
        <w:ind w:left="1440"/>
        <w:contextualSpacing/>
        <w:jc w:val="both"/>
        <w:rPr>
          <w:rFonts w:ascii="Times New Roman" w:hAnsi="Times New Roman" w:cs="Times New Roman"/>
          <w:sz w:val="24"/>
          <w:szCs w:val="24"/>
        </w:rPr>
      </w:pPr>
      <w:proofErr w:type="spellStart"/>
      <w:r w:rsidRPr="00881F33">
        <w:rPr>
          <w:rFonts w:ascii="Times New Roman" w:hAnsi="Times New Roman" w:cs="Times New Roman"/>
          <w:i/>
          <w:sz w:val="24"/>
          <w:szCs w:val="24"/>
        </w:rPr>
        <w:t>Dede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Ayew</w:t>
      </w:r>
      <w:proofErr w:type="spellEnd"/>
      <w:r w:rsidRPr="00881F33">
        <w:rPr>
          <w:rFonts w:ascii="Times New Roman" w:hAnsi="Times New Roman" w:cs="Times New Roman"/>
          <w:sz w:val="24"/>
          <w:szCs w:val="24"/>
        </w:rPr>
        <w:t xml:space="preserve"> will score two goals for the Black Stars (team) </w:t>
      </w: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D6340E">
      <w:pPr>
        <w:spacing w:line="360" w:lineRule="auto"/>
        <w:ind w:left="1440"/>
        <w:contextualSpacing/>
        <w:jc w:val="both"/>
        <w:rPr>
          <w:rFonts w:ascii="Times New Roman" w:hAnsi="Times New Roman" w:cs="Times New Roman"/>
          <w:sz w:val="24"/>
          <w:szCs w:val="24"/>
        </w:rPr>
      </w:pPr>
    </w:p>
    <w:p w:rsidR="00D6340E" w:rsidRPr="00881F33" w:rsidRDefault="00D6340E" w:rsidP="001547B2">
      <w:pPr>
        <w:numPr>
          <w:ilvl w:val="0"/>
          <w:numId w:val="13"/>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Gyan   bε</w:t>
      </w:r>
      <w:proofErr w:type="gramStart"/>
      <w:r w:rsidRPr="00881F33">
        <w:rPr>
          <w:rFonts w:ascii="Times New Roman" w:hAnsi="Times New Roman" w:cs="Times New Roman"/>
          <w:i/>
          <w:sz w:val="24"/>
          <w:szCs w:val="24"/>
        </w:rPr>
        <w:t>-  b</w:t>
      </w:r>
      <w:proofErr w:type="gramEnd"/>
      <w:r w:rsidRPr="00881F33">
        <w:rPr>
          <w:rFonts w:ascii="Times New Roman" w:hAnsi="Times New Roman" w:cs="Times New Roman"/>
          <w:i/>
          <w:sz w:val="24"/>
          <w:szCs w:val="24"/>
        </w:rPr>
        <w:t xml:space="preserve">ͻ two </w:t>
      </w:r>
      <w:r w:rsidRPr="00881F33">
        <w:rPr>
          <w:rFonts w:ascii="Times New Roman" w:hAnsi="Times New Roman" w:cs="Times New Roman"/>
          <w:b/>
          <w:i/>
          <w:sz w:val="24"/>
          <w:szCs w:val="24"/>
        </w:rPr>
        <w:t>goal</w:t>
      </w:r>
      <w:r w:rsidRPr="00881F33">
        <w:rPr>
          <w:rFonts w:ascii="Times New Roman" w:hAnsi="Times New Roman" w:cs="Times New Roman"/>
          <w:i/>
          <w:sz w:val="24"/>
          <w:szCs w:val="24"/>
        </w:rPr>
        <w:t xml:space="preserve">-  s a-  ma      </w:t>
      </w:r>
      <w:r w:rsidRPr="00881F33">
        <w:rPr>
          <w:rFonts w:ascii="Times New Roman" w:hAnsi="Times New Roman" w:cs="Times New Roman"/>
          <w:b/>
          <w:i/>
          <w:sz w:val="24"/>
          <w:szCs w:val="24"/>
        </w:rPr>
        <w:t>Black Stars</w:t>
      </w:r>
      <w:r w:rsidRPr="00881F33">
        <w:rPr>
          <w:rFonts w:ascii="Times New Roman" w:hAnsi="Times New Roman" w:cs="Times New Roman"/>
          <w:i/>
          <w:sz w:val="24"/>
          <w:szCs w:val="24"/>
        </w:rPr>
        <w:t xml:space="preserve">.   </w:t>
      </w:r>
    </w:p>
    <w:p w:rsidR="00D6340E" w:rsidRPr="00881F33" w:rsidRDefault="00D6340E" w:rsidP="00D6340E">
      <w:pPr>
        <w:spacing w:line="360" w:lineRule="auto"/>
        <w:ind w:left="144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Gyan</w:t>
      </w:r>
      <w:proofErr w:type="spellEnd"/>
      <w:r w:rsidRPr="00881F33">
        <w:rPr>
          <w:rFonts w:ascii="Times New Roman" w:hAnsi="Times New Roman" w:cs="Times New Roman"/>
          <w:b/>
          <w:sz w:val="24"/>
          <w:szCs w:val="24"/>
        </w:rPr>
        <w:t xml:space="preserve"> FUT play two goal-PLU </w:t>
      </w:r>
      <w:r w:rsidRPr="00881F33">
        <w:rPr>
          <w:rFonts w:ascii="Times New Roman" w:hAnsi="Times New Roman" w:cs="Times New Roman"/>
          <w:b/>
          <w:noProof/>
          <w:sz w:val="24"/>
          <w:szCs w:val="24"/>
        </w:rPr>
        <w:t>take</w:t>
      </w:r>
      <w:r w:rsidRPr="00881F33">
        <w:rPr>
          <w:rFonts w:ascii="Times New Roman" w:hAnsi="Times New Roman" w:cs="Times New Roman"/>
          <w:b/>
          <w:sz w:val="24"/>
          <w:szCs w:val="24"/>
        </w:rPr>
        <w:t xml:space="preserve"> give Black Stars</w:t>
      </w:r>
    </w:p>
    <w:p w:rsidR="00D6340E" w:rsidRPr="00881F33" w:rsidRDefault="00D6340E" w:rsidP="00D6340E">
      <w:pPr>
        <w:spacing w:line="360" w:lineRule="auto"/>
        <w:ind w:left="144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Gyan</w:t>
      </w:r>
      <w:proofErr w:type="spellEnd"/>
      <w:r w:rsidRPr="00881F33">
        <w:rPr>
          <w:rFonts w:ascii="Times New Roman" w:hAnsi="Times New Roman" w:cs="Times New Roman"/>
          <w:sz w:val="24"/>
          <w:szCs w:val="24"/>
        </w:rPr>
        <w:t xml:space="preserve"> will score two goals for the Black Stars (team)</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b/>
          <w:sz w:val="24"/>
          <w:szCs w:val="24"/>
        </w:rPr>
      </w:pPr>
      <w:proofErr w:type="gramStart"/>
      <w:r w:rsidRPr="00881F33">
        <w:rPr>
          <w:rFonts w:ascii="Times New Roman" w:hAnsi="Times New Roman" w:cs="Times New Roman"/>
          <w:b/>
          <w:sz w:val="24"/>
          <w:szCs w:val="24"/>
        </w:rPr>
        <w:t xml:space="preserve">The use of the verb </w:t>
      </w:r>
      <w:r w:rsidRPr="00881F33">
        <w:rPr>
          <w:rFonts w:ascii="Times New Roman" w:hAnsi="Times New Roman" w:cs="Times New Roman"/>
          <w:i/>
          <w:noProof/>
          <w:sz w:val="24"/>
          <w:szCs w:val="24"/>
        </w:rPr>
        <w:t xml:space="preserve">di </w:t>
      </w:r>
      <w:r w:rsidRPr="00881F33">
        <w:rPr>
          <w:rFonts w:ascii="Times New Roman" w:hAnsi="Times New Roman" w:cs="Times New Roman"/>
          <w:b/>
          <w:noProof/>
          <w:sz w:val="24"/>
          <w:szCs w:val="24"/>
        </w:rPr>
        <w:t xml:space="preserve"> in</w:t>
      </w:r>
      <w:r w:rsidRPr="00881F33">
        <w:rPr>
          <w:rFonts w:ascii="Times New Roman" w:hAnsi="Times New Roman" w:cs="Times New Roman"/>
          <w:b/>
          <w:sz w:val="24"/>
          <w:szCs w:val="24"/>
        </w:rPr>
        <w:t xml:space="preserve"> Infotainment Reportage.</w:t>
      </w:r>
      <w:proofErr w:type="gramEnd"/>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Another interesting development in the language of the Media’s Infotainment news is the use of the verb </w:t>
      </w:r>
      <w:r w:rsidRPr="00881F33">
        <w:rPr>
          <w:rFonts w:ascii="Times New Roman" w:hAnsi="Times New Roman" w:cs="Times New Roman"/>
          <w:i/>
          <w:sz w:val="24"/>
          <w:szCs w:val="24"/>
        </w:rPr>
        <w:t>di</w:t>
      </w:r>
      <w:r w:rsidRPr="00881F33">
        <w:rPr>
          <w:rFonts w:ascii="Times New Roman" w:hAnsi="Times New Roman" w:cs="Times New Roman"/>
          <w:sz w:val="24"/>
          <w:szCs w:val="24"/>
        </w:rPr>
        <w:t xml:space="preserve">. The use of </w:t>
      </w:r>
      <w:r w:rsidRPr="00881F33">
        <w:rPr>
          <w:rFonts w:ascii="Times New Roman" w:hAnsi="Times New Roman" w:cs="Times New Roman"/>
          <w:b/>
          <w:i/>
          <w:sz w:val="24"/>
          <w:szCs w:val="24"/>
        </w:rPr>
        <w:t>di</w:t>
      </w:r>
      <w:r w:rsidRPr="00881F33">
        <w:rPr>
          <w:rFonts w:ascii="Times New Roman" w:hAnsi="Times New Roman" w:cs="Times New Roman"/>
          <w:sz w:val="24"/>
          <w:szCs w:val="24"/>
        </w:rPr>
        <w:t xml:space="preserve"> to collocate with </w:t>
      </w:r>
      <w:r w:rsidRPr="00881F33">
        <w:rPr>
          <w:rFonts w:ascii="Times New Roman" w:hAnsi="Times New Roman" w:cs="Times New Roman"/>
          <w:b/>
          <w:i/>
          <w:sz w:val="24"/>
          <w:szCs w:val="24"/>
        </w:rPr>
        <w:t>goal</w:t>
      </w:r>
      <w:r w:rsidRPr="00881F33">
        <w:rPr>
          <w:rFonts w:ascii="Times New Roman" w:hAnsi="Times New Roman" w:cs="Times New Roman"/>
          <w:sz w:val="24"/>
          <w:szCs w:val="24"/>
        </w:rPr>
        <w:t xml:space="preserve"> seems to be a deviation. However, this has been a common trend in </w:t>
      </w:r>
      <w:r w:rsidRPr="00881F33">
        <w:rPr>
          <w:rFonts w:ascii="Times New Roman" w:hAnsi="Times New Roman" w:cs="Times New Roman"/>
          <w:noProof/>
          <w:sz w:val="24"/>
          <w:szCs w:val="24"/>
        </w:rPr>
        <w:t>modern</w:t>
      </w:r>
      <w:r w:rsidRPr="00881F33">
        <w:rPr>
          <w:rFonts w:ascii="Times New Roman" w:hAnsi="Times New Roman" w:cs="Times New Roman"/>
          <w:sz w:val="24"/>
          <w:szCs w:val="24"/>
        </w:rPr>
        <w:t xml:space="preserve"> language of the Infotainment news.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w:t>
      </w: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Messi</w:t>
      </w:r>
      <w:proofErr w:type="spellEnd"/>
      <w:r w:rsidRPr="00881F33">
        <w:rPr>
          <w:rFonts w:ascii="Times New Roman" w:hAnsi="Times New Roman" w:cs="Times New Roman"/>
          <w:i/>
          <w:sz w:val="24"/>
          <w:szCs w:val="24"/>
        </w:rPr>
        <w:t xml:space="preserve"> di</w:t>
      </w:r>
      <w:proofErr w:type="gramStart"/>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i</w:t>
      </w:r>
      <w:proofErr w:type="gramEnd"/>
      <w:r w:rsidRPr="00881F33">
        <w:rPr>
          <w:rFonts w:ascii="Times New Roman" w:hAnsi="Times New Roman" w:cs="Times New Roman"/>
          <w:i/>
          <w:sz w:val="24"/>
          <w:szCs w:val="24"/>
        </w:rPr>
        <w:t xml:space="preserve"> goal---s </w:t>
      </w:r>
      <w:proofErr w:type="spellStart"/>
      <w:r w:rsidRPr="00881F33">
        <w:rPr>
          <w:rFonts w:ascii="Times New Roman" w:hAnsi="Times New Roman" w:cs="Times New Roman"/>
          <w:i/>
          <w:sz w:val="24"/>
          <w:szCs w:val="24"/>
        </w:rPr>
        <w:t>mmiεnsa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 xml:space="preserve">    game    no</w:t>
      </w:r>
      <w:r w:rsidRPr="00881F33">
        <w:rPr>
          <w:rFonts w:ascii="Times New Roman" w:hAnsi="Times New Roman" w:cs="Times New Roman"/>
          <w:i/>
          <w:sz w:val="24"/>
          <w:szCs w:val="24"/>
        </w:rPr>
        <w:t xml:space="preserve"> mu.</w:t>
      </w:r>
    </w:p>
    <w:p w:rsidR="00D6340E" w:rsidRPr="00881F33" w:rsidRDefault="00D6340E" w:rsidP="00D6340E">
      <w:pPr>
        <w:spacing w:line="360" w:lineRule="auto"/>
        <w:ind w:left="1080"/>
        <w:contextualSpacing/>
        <w:jc w:val="both"/>
        <w:rPr>
          <w:rFonts w:ascii="Times New Roman" w:hAnsi="Times New Roman" w:cs="Times New Roman"/>
          <w:sz w:val="24"/>
          <w:szCs w:val="24"/>
        </w:rPr>
      </w:pPr>
      <w:proofErr w:type="spellStart"/>
      <w:r w:rsidRPr="00881F33">
        <w:rPr>
          <w:rFonts w:ascii="Times New Roman" w:hAnsi="Times New Roman" w:cs="Times New Roman"/>
          <w:b/>
          <w:sz w:val="24"/>
          <w:szCs w:val="24"/>
        </w:rPr>
        <w:t>Messi</w:t>
      </w:r>
      <w:proofErr w:type="spellEnd"/>
      <w:r w:rsidRPr="00881F33">
        <w:rPr>
          <w:rFonts w:ascii="Times New Roman" w:hAnsi="Times New Roman" w:cs="Times New Roman"/>
          <w:b/>
          <w:sz w:val="24"/>
          <w:szCs w:val="24"/>
        </w:rPr>
        <w:t xml:space="preserve"> </w:t>
      </w:r>
      <w:r w:rsidRPr="00881F33">
        <w:rPr>
          <w:rFonts w:ascii="Times New Roman" w:hAnsi="Times New Roman" w:cs="Times New Roman"/>
          <w:b/>
          <w:noProof/>
          <w:sz w:val="24"/>
          <w:szCs w:val="24"/>
        </w:rPr>
        <w:t>eat</w:t>
      </w:r>
      <w:r w:rsidRPr="00881F33">
        <w:rPr>
          <w:rFonts w:ascii="Times New Roman" w:hAnsi="Times New Roman" w:cs="Times New Roman"/>
          <w:b/>
          <w:sz w:val="24"/>
          <w:szCs w:val="24"/>
        </w:rPr>
        <w:t xml:space="preserve"> PAST goal PLU three LOC game DET inside</w:t>
      </w:r>
      <w:r w:rsidRPr="00881F33">
        <w:rPr>
          <w:rFonts w:ascii="Times New Roman" w:hAnsi="Times New Roman" w:cs="Times New Roman"/>
          <w:sz w:val="24"/>
          <w:szCs w:val="24"/>
        </w:rPr>
        <w:t>.</w:t>
      </w:r>
    </w:p>
    <w:p w:rsidR="00D6340E" w:rsidRPr="00881F33" w:rsidRDefault="00D6340E" w:rsidP="00D6340E">
      <w:pPr>
        <w:spacing w:line="360" w:lineRule="auto"/>
        <w:ind w:left="1080"/>
        <w:contextualSpacing/>
        <w:jc w:val="both"/>
        <w:rPr>
          <w:rFonts w:ascii="Times New Roman" w:hAnsi="Times New Roman" w:cs="Times New Roman"/>
          <w:sz w:val="24"/>
          <w:szCs w:val="24"/>
        </w:rPr>
      </w:pPr>
      <w:proofErr w:type="spellStart"/>
      <w:r w:rsidRPr="00881F33">
        <w:rPr>
          <w:rFonts w:ascii="Times New Roman" w:hAnsi="Times New Roman" w:cs="Times New Roman"/>
          <w:sz w:val="24"/>
          <w:szCs w:val="24"/>
        </w:rPr>
        <w:t>Messi</w:t>
      </w:r>
      <w:proofErr w:type="spellEnd"/>
      <w:r w:rsidRPr="00881F33">
        <w:rPr>
          <w:rFonts w:ascii="Times New Roman" w:hAnsi="Times New Roman" w:cs="Times New Roman"/>
          <w:sz w:val="24"/>
          <w:szCs w:val="24"/>
        </w:rPr>
        <w:t xml:space="preserve"> scored three games in the game (match).</w:t>
      </w: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D6340E">
      <w:pPr>
        <w:spacing w:line="360" w:lineRule="auto"/>
        <w:ind w:left="1080"/>
        <w:contextualSpacing/>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Ronaldo a-   </w:t>
      </w:r>
      <w:r w:rsidRPr="00881F33">
        <w:rPr>
          <w:rFonts w:ascii="Times New Roman" w:hAnsi="Times New Roman" w:cs="Times New Roman"/>
          <w:i/>
          <w:noProof/>
          <w:sz w:val="24"/>
          <w:szCs w:val="24"/>
        </w:rPr>
        <w:t>di        goal</w:t>
      </w:r>
      <w:r w:rsidRPr="00881F33">
        <w:rPr>
          <w:rFonts w:ascii="Times New Roman" w:hAnsi="Times New Roman" w:cs="Times New Roman"/>
          <w:i/>
          <w:sz w:val="24"/>
          <w:szCs w:val="24"/>
        </w:rPr>
        <w:t>.</w:t>
      </w:r>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sz w:val="24"/>
          <w:szCs w:val="24"/>
        </w:rPr>
        <w:t>Ronaldo PERF eat   goal</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sz w:val="24"/>
          <w:szCs w:val="24"/>
        </w:rPr>
        <w:t>Ronaldo has scored a goal.</w:t>
      </w: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D6340E">
      <w:pPr>
        <w:spacing w:line="360" w:lineRule="auto"/>
        <w:jc w:val="both"/>
        <w:rPr>
          <w:rFonts w:ascii="Times New Roman" w:hAnsi="Times New Roman" w:cs="Times New Roman"/>
          <w:sz w:val="24"/>
          <w:szCs w:val="24"/>
        </w:rPr>
      </w:pPr>
    </w:p>
    <w:p w:rsidR="00D6340E" w:rsidRPr="00881F33" w:rsidRDefault="00D6340E" w:rsidP="001547B2">
      <w:pPr>
        <w:numPr>
          <w:ilvl w:val="0"/>
          <w:numId w:val="14"/>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noProof/>
          <w:sz w:val="24"/>
          <w:szCs w:val="24"/>
        </w:rPr>
        <w:t>Asamoa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Gyan</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bε</w:t>
      </w:r>
      <w:proofErr w:type="spellEnd"/>
      <w:r w:rsidRPr="00881F33">
        <w:rPr>
          <w:rFonts w:ascii="Times New Roman" w:hAnsi="Times New Roman" w:cs="Times New Roman"/>
          <w:i/>
          <w:sz w:val="24"/>
          <w:szCs w:val="24"/>
        </w:rPr>
        <w:t xml:space="preserve">-      di    goal-  s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nnε</w:t>
      </w:r>
      <w:proofErr w:type="spellEnd"/>
    </w:p>
    <w:p w:rsidR="00D6340E" w:rsidRPr="00881F33" w:rsidRDefault="00D6340E" w:rsidP="00D6340E">
      <w:pPr>
        <w:spacing w:line="360" w:lineRule="auto"/>
        <w:ind w:left="1080"/>
        <w:contextualSpacing/>
        <w:jc w:val="both"/>
        <w:rPr>
          <w:rFonts w:ascii="Times New Roman" w:hAnsi="Times New Roman" w:cs="Times New Roman"/>
          <w:b/>
          <w:sz w:val="24"/>
          <w:szCs w:val="24"/>
        </w:rPr>
      </w:pPr>
      <w:r w:rsidRPr="00881F33">
        <w:rPr>
          <w:rFonts w:ascii="Times New Roman" w:hAnsi="Times New Roman" w:cs="Times New Roman"/>
          <w:b/>
          <w:i/>
          <w:noProof/>
          <w:sz w:val="24"/>
          <w:szCs w:val="24"/>
        </w:rPr>
        <w:t>Asamoa</w:t>
      </w:r>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Gyan</w:t>
      </w:r>
      <w:proofErr w:type="spellEnd"/>
      <w:r w:rsidRPr="00881F33">
        <w:rPr>
          <w:rFonts w:ascii="Times New Roman" w:hAnsi="Times New Roman" w:cs="Times New Roman"/>
          <w:b/>
          <w:sz w:val="24"/>
          <w:szCs w:val="24"/>
        </w:rPr>
        <w:t xml:space="preserve"> FUT    eat </w:t>
      </w:r>
      <w:proofErr w:type="gramStart"/>
      <w:r w:rsidRPr="00881F33">
        <w:rPr>
          <w:rFonts w:ascii="Times New Roman" w:hAnsi="Times New Roman" w:cs="Times New Roman"/>
          <w:b/>
          <w:sz w:val="24"/>
          <w:szCs w:val="24"/>
        </w:rPr>
        <w:t>goal  PLU</w:t>
      </w:r>
      <w:proofErr w:type="gramEnd"/>
      <w:r w:rsidRPr="00881F33">
        <w:rPr>
          <w:rFonts w:ascii="Times New Roman" w:hAnsi="Times New Roman" w:cs="Times New Roman"/>
          <w:b/>
          <w:sz w:val="24"/>
          <w:szCs w:val="24"/>
        </w:rPr>
        <w:t xml:space="preserve">      two         today</w:t>
      </w:r>
    </w:p>
    <w:p w:rsidR="00D6340E" w:rsidRPr="00881F33" w:rsidRDefault="00D6340E" w:rsidP="00D6340E">
      <w:pPr>
        <w:spacing w:line="360" w:lineRule="auto"/>
        <w:ind w:left="1080"/>
        <w:contextualSpacing/>
        <w:jc w:val="both"/>
        <w:rPr>
          <w:rFonts w:ascii="Times New Roman" w:hAnsi="Times New Roman" w:cs="Times New Roman"/>
          <w:sz w:val="24"/>
          <w:szCs w:val="24"/>
        </w:rPr>
      </w:pPr>
      <w:r w:rsidRPr="00881F33">
        <w:rPr>
          <w:rFonts w:ascii="Times New Roman" w:hAnsi="Times New Roman" w:cs="Times New Roman"/>
          <w:i/>
          <w:noProof/>
          <w:sz w:val="24"/>
          <w:szCs w:val="24"/>
        </w:rPr>
        <w:t>Asamoh</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Gyan</w:t>
      </w:r>
      <w:proofErr w:type="spellEnd"/>
      <w:r w:rsidRPr="00881F33">
        <w:rPr>
          <w:rFonts w:ascii="Times New Roman" w:hAnsi="Times New Roman" w:cs="Times New Roman"/>
          <w:sz w:val="24"/>
          <w:szCs w:val="24"/>
        </w:rPr>
        <w:t xml:space="preserve"> will score (a goal) today.</w:t>
      </w:r>
    </w:p>
    <w:p w:rsidR="00D6340E" w:rsidRPr="00881F33" w:rsidRDefault="00D6340E" w:rsidP="00D6340E">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verb </w:t>
      </w:r>
      <w:r w:rsidRPr="00881F33">
        <w:rPr>
          <w:rFonts w:ascii="Times New Roman" w:hAnsi="Times New Roman" w:cs="Times New Roman"/>
          <w:b/>
          <w:i/>
          <w:sz w:val="24"/>
          <w:szCs w:val="24"/>
        </w:rPr>
        <w:t xml:space="preserve">di </w:t>
      </w:r>
      <w:r w:rsidRPr="00881F33">
        <w:rPr>
          <w:rFonts w:ascii="Times New Roman" w:hAnsi="Times New Roman" w:cs="Times New Roman"/>
          <w:sz w:val="24"/>
          <w:szCs w:val="24"/>
        </w:rPr>
        <w:t xml:space="preserve">seems to have a </w:t>
      </w:r>
      <w:r w:rsidRPr="00881F33">
        <w:rPr>
          <w:rFonts w:ascii="Times New Roman" w:hAnsi="Times New Roman" w:cs="Times New Roman"/>
          <w:noProof/>
          <w:sz w:val="24"/>
          <w:szCs w:val="24"/>
        </w:rPr>
        <w:t>ubiquitous</w:t>
      </w:r>
      <w:r w:rsidRPr="00881F33">
        <w:rPr>
          <w:rFonts w:ascii="Times New Roman" w:hAnsi="Times New Roman" w:cs="Times New Roman"/>
          <w:sz w:val="24"/>
          <w:szCs w:val="24"/>
        </w:rPr>
        <w:t xml:space="preserve"> use. The researcher wanted to find out the linguistic features of these two words that make them collocate. It was found that the most common inherent semantic characteristic of the verb is </w:t>
      </w:r>
      <w:r w:rsidRPr="00881F33">
        <w:rPr>
          <w:rFonts w:ascii="Times New Roman" w:hAnsi="Times New Roman" w:cs="Times New Roman"/>
          <w:i/>
          <w:sz w:val="24"/>
          <w:szCs w:val="24"/>
        </w:rPr>
        <w:t>consummation</w:t>
      </w:r>
      <w:r w:rsidRPr="00881F33">
        <w:rPr>
          <w:rFonts w:ascii="Times New Roman" w:hAnsi="Times New Roman" w:cs="Times New Roman"/>
          <w:sz w:val="24"/>
          <w:szCs w:val="24"/>
        </w:rPr>
        <w:t xml:space="preserve">. If one ‘eats’, one has total control over the object of ‘eating’. Thus,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goal </w:t>
      </w:r>
      <w:r w:rsidRPr="00881F33">
        <w:rPr>
          <w:rFonts w:ascii="Times New Roman" w:hAnsi="Times New Roman" w:cs="Times New Roman"/>
          <w:sz w:val="24"/>
          <w:szCs w:val="24"/>
        </w:rPr>
        <w:t xml:space="preserve">in modern Ghanaian Infotainment use indicates that the goal scored was absolute, perfect and superb. Most Sports presenters prefer using </w:t>
      </w:r>
      <w:r w:rsidRPr="00881F33">
        <w:rPr>
          <w:rFonts w:ascii="Times New Roman" w:hAnsi="Times New Roman" w:cs="Times New Roman"/>
          <w:i/>
          <w:sz w:val="24"/>
          <w:szCs w:val="24"/>
        </w:rPr>
        <w:t>di</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to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 xml:space="preserve"> because </w:t>
      </w:r>
      <w:proofErr w:type="spellStart"/>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sz w:val="24"/>
          <w:szCs w:val="24"/>
        </w:rPr>
        <w:t xml:space="preserve"> only connotes </w:t>
      </w:r>
      <w:r w:rsidRPr="00881F33">
        <w:rPr>
          <w:rFonts w:ascii="Times New Roman" w:hAnsi="Times New Roman" w:cs="Times New Roman"/>
          <w:b/>
          <w:i/>
          <w:sz w:val="24"/>
          <w:szCs w:val="24"/>
        </w:rPr>
        <w:t>putting in</w:t>
      </w:r>
      <w:r w:rsidRPr="00881F33">
        <w:rPr>
          <w:rFonts w:ascii="Times New Roman" w:hAnsi="Times New Roman" w:cs="Times New Roman"/>
          <w:sz w:val="24"/>
          <w:szCs w:val="24"/>
        </w:rPr>
        <w:t xml:space="preserve"> or </w:t>
      </w:r>
      <w:r w:rsidRPr="00881F33">
        <w:rPr>
          <w:rFonts w:ascii="Times New Roman" w:hAnsi="Times New Roman" w:cs="Times New Roman"/>
          <w:b/>
          <w:i/>
          <w:sz w:val="24"/>
          <w:szCs w:val="24"/>
        </w:rPr>
        <w:t>fixing.</w:t>
      </w:r>
      <w:r w:rsidRPr="00881F33">
        <w:rPr>
          <w:rFonts w:ascii="Times New Roman" w:hAnsi="Times New Roman" w:cs="Times New Roman"/>
          <w:sz w:val="24"/>
          <w:szCs w:val="24"/>
        </w:rPr>
        <w:t xml:space="preserve"> In fact, </w:t>
      </w:r>
      <w:r w:rsidRPr="00881F33">
        <w:rPr>
          <w:rFonts w:ascii="Times New Roman" w:hAnsi="Times New Roman" w:cs="Times New Roman"/>
          <w:b/>
          <w:i/>
          <w:noProof/>
          <w:sz w:val="24"/>
          <w:szCs w:val="24"/>
        </w:rPr>
        <w:t>goal</w:t>
      </w:r>
      <w:r w:rsidRPr="00881F33">
        <w:rPr>
          <w:rFonts w:ascii="Times New Roman" w:hAnsi="Times New Roman" w:cs="Times New Roman"/>
          <w:b/>
          <w:i/>
          <w:sz w:val="24"/>
          <w:szCs w:val="24"/>
        </w:rPr>
        <w:t xml:space="preserve"> </w:t>
      </w:r>
      <w:r w:rsidRPr="00881F33">
        <w:rPr>
          <w:rFonts w:ascii="Times New Roman" w:hAnsi="Times New Roman" w:cs="Times New Roman"/>
          <w:sz w:val="24"/>
          <w:szCs w:val="24"/>
        </w:rPr>
        <w:t xml:space="preserve">has no exact translation or meaning in any of the local languages in Ghana. The use of this word in Ghanaian society has many consequences in the language used.  </w:t>
      </w:r>
    </w:p>
    <w:p w:rsidR="00D6340E" w:rsidRPr="00881F33" w:rsidRDefault="00D6340E" w:rsidP="00D6340E">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level of codification of the use of English names in the economy of Ghana was an </w:t>
      </w:r>
      <w:r w:rsidRPr="00881F33">
        <w:rPr>
          <w:rFonts w:ascii="Times New Roman" w:hAnsi="Times New Roman" w:cs="Times New Roman"/>
          <w:noProof/>
          <w:sz w:val="24"/>
          <w:szCs w:val="24"/>
        </w:rPr>
        <w:t>important</w:t>
      </w:r>
      <w:r w:rsidRPr="00881F33">
        <w:rPr>
          <w:rFonts w:ascii="Times New Roman" w:hAnsi="Times New Roman" w:cs="Times New Roman"/>
          <w:sz w:val="24"/>
          <w:szCs w:val="24"/>
        </w:rPr>
        <w:t xml:space="preserve"> subject in the study. The study finds out how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affects economic activities in the country.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mainly the research instrument used in this area.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done in most of the rural, urban, municipal and metropolitan centers. Equally important were the signboards of public and private transports.  The news in various electronic and written media was also used extensively. To begin with, the research found out the names of the various shops, stores, firms and companies that deal with various economic commodities. The motive was to look at the language they use in writing their signboards (see appendix). This was done to find out the nature and level of adaptation of English in the area. Table 32 is the results of the data collected. </w:t>
      </w:r>
    </w:p>
    <w:p w:rsidR="00D6340E"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observation made in support of the information provided with regards to the medium for writing signpost and store names indicates 64% of the </w:t>
      </w:r>
      <w:proofErr w:type="gramStart"/>
      <w:r w:rsidRPr="00881F33">
        <w:rPr>
          <w:rFonts w:ascii="Times New Roman" w:hAnsi="Times New Roman" w:cs="Times New Roman"/>
          <w:sz w:val="24"/>
          <w:szCs w:val="24"/>
        </w:rPr>
        <w:t>language used were</w:t>
      </w:r>
      <w:proofErr w:type="gramEnd"/>
      <w:r w:rsidRPr="00881F33">
        <w:rPr>
          <w:rFonts w:ascii="Times New Roman" w:hAnsi="Times New Roman" w:cs="Times New Roman"/>
          <w:sz w:val="24"/>
          <w:szCs w:val="24"/>
        </w:rPr>
        <w:t xml:space="preserve"> in English and 36% were written in indigenous languages. The dominance of English language in this area of the research is evident though the observation made and the responses to questionnaire differ in number. This indicates that with respect to giving names to business ventures, Ghanaians prefer using English to the local languages. It was found that most of these names have a </w:t>
      </w:r>
      <w:r w:rsidRPr="00881F33">
        <w:rPr>
          <w:rFonts w:ascii="Times New Roman" w:hAnsi="Times New Roman" w:cs="Times New Roman"/>
          <w:noProof/>
          <w:sz w:val="24"/>
          <w:szCs w:val="24"/>
        </w:rPr>
        <w:t>religious</w:t>
      </w:r>
      <w:r w:rsidRPr="00881F33">
        <w:rPr>
          <w:rFonts w:ascii="Times New Roman" w:hAnsi="Times New Roman" w:cs="Times New Roman"/>
          <w:sz w:val="24"/>
          <w:szCs w:val="24"/>
        </w:rPr>
        <w:t xml:space="preserve"> undertone. Most of the marketers believe that ‘there is the need to let God know what they are doing’. By so doing, they use </w:t>
      </w:r>
      <w:r w:rsidRPr="00881F33">
        <w:rPr>
          <w:rFonts w:ascii="Times New Roman" w:hAnsi="Times New Roman" w:cs="Times New Roman"/>
          <w:noProof/>
          <w:sz w:val="24"/>
          <w:szCs w:val="24"/>
        </w:rPr>
        <w:t>religious</w:t>
      </w:r>
      <w:r w:rsidRPr="00881F33">
        <w:rPr>
          <w:rFonts w:ascii="Times New Roman" w:hAnsi="Times New Roman" w:cs="Times New Roman"/>
          <w:sz w:val="24"/>
          <w:szCs w:val="24"/>
        </w:rPr>
        <w:t xml:space="preserve"> name to name their shops and companies.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Among such names identified are: ‘God first’ ‘In Him Is Life’, ‘Psalm 91’, ‘</w:t>
      </w:r>
      <w:r w:rsidRPr="00881F33">
        <w:rPr>
          <w:rFonts w:ascii="Times New Roman" w:hAnsi="Times New Roman" w:cs="Times New Roman"/>
          <w:noProof/>
          <w:sz w:val="24"/>
          <w:szCs w:val="24"/>
        </w:rPr>
        <w:t>Gods'</w:t>
      </w:r>
      <w:r w:rsidRPr="00881F33">
        <w:rPr>
          <w:rFonts w:ascii="Times New Roman" w:hAnsi="Times New Roman" w:cs="Times New Roman"/>
          <w:sz w:val="24"/>
          <w:szCs w:val="24"/>
        </w:rPr>
        <w:t xml:space="preserve"> Time’, ‘No weapon’, </w:t>
      </w:r>
      <w:proofErr w:type="spellStart"/>
      <w:r w:rsidRPr="00881F33">
        <w:rPr>
          <w:rFonts w:ascii="Times New Roman" w:hAnsi="Times New Roman" w:cs="Times New Roman"/>
          <w:i/>
          <w:sz w:val="24"/>
          <w:szCs w:val="24"/>
        </w:rPr>
        <w:t>Nyame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Tumi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Aquay</w:t>
      </w:r>
      <w:proofErr w:type="spellEnd"/>
      <w:r w:rsidRPr="00881F33">
        <w:rPr>
          <w:rFonts w:ascii="Times New Roman" w:hAnsi="Times New Roman" w:cs="Times New Roman"/>
          <w:i/>
          <w:sz w:val="24"/>
          <w:szCs w:val="24"/>
        </w:rPr>
        <w:t xml:space="preserve"> Allah</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Megyefo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Te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Ase</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Adelwin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‘Lean on God’, </w:t>
      </w:r>
      <w:proofErr w:type="spellStart"/>
      <w:r w:rsidRPr="00881F33">
        <w:rPr>
          <w:rFonts w:ascii="Times New Roman" w:hAnsi="Times New Roman" w:cs="Times New Roman"/>
          <w:i/>
          <w:sz w:val="24"/>
          <w:szCs w:val="24"/>
        </w:rPr>
        <w:t>Awinnzooya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‘God is great’, </w:t>
      </w:r>
      <w:proofErr w:type="spellStart"/>
      <w:r w:rsidRPr="00881F33">
        <w:rPr>
          <w:rFonts w:ascii="Times New Roman" w:hAnsi="Times New Roman" w:cs="Times New Roman"/>
          <w:i/>
          <w:sz w:val="24"/>
          <w:szCs w:val="24"/>
        </w:rPr>
        <w:t>Awinpini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‘God’s gift’, </w:t>
      </w:r>
      <w:proofErr w:type="spellStart"/>
      <w:r w:rsidRPr="00881F33">
        <w:rPr>
          <w:rFonts w:ascii="Times New Roman" w:hAnsi="Times New Roman" w:cs="Times New Roman"/>
          <w:i/>
          <w:sz w:val="24"/>
          <w:szCs w:val="24"/>
        </w:rPr>
        <w:t>Awinimi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‘God knows’ among others. English contribution to religious names is 57%. Indigenous languages also contribute 43% of the religious names identified. There are some marketers who also use their carved names most of which are coinage which has English undertone. Among these are ‘</w:t>
      </w:r>
      <w:proofErr w:type="spellStart"/>
      <w:r w:rsidRPr="00881F33">
        <w:rPr>
          <w:rFonts w:ascii="Times New Roman" w:hAnsi="Times New Roman" w:cs="Times New Roman"/>
          <w:sz w:val="24"/>
          <w:szCs w:val="24"/>
        </w:rPr>
        <w:t>Kwafrica</w:t>
      </w:r>
      <w:proofErr w:type="spellEnd"/>
      <w:r w:rsidRPr="00881F33">
        <w:rPr>
          <w:rFonts w:ascii="Times New Roman" w:hAnsi="Times New Roman" w:cs="Times New Roman"/>
          <w:sz w:val="24"/>
          <w:szCs w:val="24"/>
        </w:rPr>
        <w:t xml:space="preserve"> Enterprise’, ‘</w:t>
      </w:r>
      <w:proofErr w:type="spellStart"/>
      <w:r w:rsidRPr="00881F33">
        <w:rPr>
          <w:rFonts w:ascii="Times New Roman" w:hAnsi="Times New Roman" w:cs="Times New Roman"/>
          <w:sz w:val="24"/>
          <w:szCs w:val="24"/>
        </w:rPr>
        <w:t>Franky</w:t>
      </w:r>
      <w:proofErr w:type="spellEnd"/>
      <w:r w:rsidRPr="00881F33">
        <w:rPr>
          <w:rFonts w:ascii="Times New Roman" w:hAnsi="Times New Roman" w:cs="Times New Roman"/>
          <w:sz w:val="24"/>
          <w:szCs w:val="24"/>
        </w:rPr>
        <w:t xml:space="preserve"> Phones’, </w:t>
      </w:r>
      <w:proofErr w:type="spellStart"/>
      <w:r w:rsidRPr="00881F33">
        <w:rPr>
          <w:rFonts w:ascii="Times New Roman" w:hAnsi="Times New Roman" w:cs="Times New Roman"/>
          <w:sz w:val="24"/>
          <w:szCs w:val="24"/>
        </w:rPr>
        <w:t>DansMess</w:t>
      </w:r>
      <w:proofErr w:type="spellEnd"/>
      <w:r w:rsidRPr="00881F33">
        <w:rPr>
          <w:rFonts w:ascii="Times New Roman" w:hAnsi="Times New Roman" w:cs="Times New Roman"/>
          <w:sz w:val="24"/>
          <w:szCs w:val="24"/>
        </w:rPr>
        <w:t xml:space="preserve"> which is coined from the names of the two owners ‘</w:t>
      </w:r>
      <w:proofErr w:type="spellStart"/>
      <w:r w:rsidRPr="00881F33">
        <w:rPr>
          <w:rFonts w:ascii="Times New Roman" w:hAnsi="Times New Roman" w:cs="Times New Roman"/>
          <w:sz w:val="24"/>
          <w:szCs w:val="24"/>
        </w:rPr>
        <w:t>Danso</w:t>
      </w:r>
      <w:proofErr w:type="spellEnd"/>
      <w:r w:rsidRPr="00881F33">
        <w:rPr>
          <w:rFonts w:ascii="Times New Roman" w:hAnsi="Times New Roman" w:cs="Times New Roman"/>
          <w:sz w:val="24"/>
          <w:szCs w:val="24"/>
        </w:rPr>
        <w:t xml:space="preserve"> and Mercy’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Preferred Language for Sign Post and Store Names</w:t>
      </w:r>
    </w:p>
    <w:p w:rsidR="0017628C" w:rsidRPr="00881F33" w:rsidRDefault="0017628C" w:rsidP="0017628C">
      <w:pPr>
        <w:spacing w:line="360" w:lineRule="auto"/>
        <w:jc w:val="both"/>
        <w:rPr>
          <w:noProof/>
        </w:rPr>
      </w:pPr>
    </w:p>
    <w:p w:rsidR="0017628C" w:rsidRPr="00881F33" w:rsidRDefault="0017628C" w:rsidP="0017628C">
      <w:pPr>
        <w:spacing w:line="360" w:lineRule="auto"/>
        <w:jc w:val="both"/>
        <w:rPr>
          <w:noProof/>
        </w:rPr>
      </w:pPr>
      <w:r w:rsidRPr="00881F33">
        <w:rPr>
          <w:noProof/>
        </w:rPr>
        <w:drawing>
          <wp:inline distT="0" distB="0" distL="0" distR="0" wp14:anchorId="328FB90A" wp14:editId="4EBA7871">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an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 at </w:t>
      </w:r>
      <w:r w:rsidRPr="00881F33">
        <w:rPr>
          <w:rFonts w:ascii="Times New Roman" w:hAnsi="Times New Roman" w:cs="Times New Roman"/>
          <w:noProof/>
          <w:sz w:val="24"/>
          <w:szCs w:val="24"/>
        </w:rPr>
        <w:t>Kumasi Central</w:t>
      </w:r>
      <w:r w:rsidRPr="00881F33">
        <w:rPr>
          <w:rFonts w:ascii="Times New Roman" w:hAnsi="Times New Roman" w:cs="Times New Roman"/>
          <w:sz w:val="24"/>
          <w:szCs w:val="24"/>
        </w:rPr>
        <w:t xml:space="preserve"> Market in the regional capital of the Ashanti region. </w:t>
      </w: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 xml:space="preserve">Dialogue 1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Times New Roman" w:hAnsi="Times New Roman" w:cs="Times New Roman"/>
          <w:i/>
          <w:sz w:val="24"/>
          <w:szCs w:val="24"/>
        </w:rPr>
        <w:t>Maame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ankaa</w:t>
      </w:r>
      <w:proofErr w:type="spellEnd"/>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‘Woman, how much is the orange?’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Seller: One Ghana, one Ghana</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‘Each one is one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Buyer: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nna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apple</w:t>
      </w:r>
      <w:r w:rsidRPr="00881F33">
        <w:rPr>
          <w:rFonts w:ascii="Times New Roman" w:hAnsi="Times New Roman" w:cs="Times New Roman"/>
          <w:i/>
          <w:sz w:val="24"/>
          <w:szCs w:val="24"/>
        </w:rPr>
        <w:t xml:space="preserve"> no </w:t>
      </w:r>
      <w:proofErr w:type="spellStart"/>
      <w:r w:rsidRPr="00881F33">
        <w:rPr>
          <w:rFonts w:ascii="Times New Roman" w:hAnsi="Times New Roman" w:cs="Times New Roman"/>
          <w:i/>
          <w:sz w:val="24"/>
          <w:szCs w:val="24"/>
        </w:rPr>
        <w:t>nso</w:t>
      </w:r>
      <w:proofErr w:type="spellEnd"/>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ɛ</w:t>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‘Want about the apples?’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Baako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three</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b/>
          <w:i/>
          <w:sz w:val="24"/>
          <w:szCs w:val="24"/>
        </w:rPr>
        <w:t>Cedis</w:t>
      </w:r>
      <w:proofErr w:type="spellEnd"/>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‘One is for three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r w:rsidRPr="00881F33">
        <w:rPr>
          <w:rFonts w:ascii="Times New Roman" w:hAnsi="Times New Roman" w:cs="Times New Roman"/>
          <w:b/>
          <w:i/>
          <w:sz w:val="24"/>
          <w:szCs w:val="24"/>
        </w:rPr>
        <w:t>Ok</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mame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apple</w:t>
      </w:r>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ab/>
      </w:r>
      <w:r w:rsidRPr="00881F33">
        <w:rPr>
          <w:rFonts w:ascii="Times New Roman" w:hAnsi="Times New Roman" w:cs="Times New Roman"/>
          <w:sz w:val="24"/>
          <w:szCs w:val="24"/>
        </w:rPr>
        <w:tab/>
        <w:t>‘Give me one of the apples’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Memma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koraa</w:t>
      </w:r>
      <w:r w:rsidRPr="00881F33">
        <w:rPr>
          <w:rFonts w:ascii="Times New Roman" w:hAnsi="Times New Roman" w:cs="Times New Roman"/>
          <w:i/>
          <w:sz w:val="24"/>
          <w:szCs w:val="24"/>
        </w:rPr>
        <w:t>?</w:t>
      </w:r>
      <w:r w:rsidRPr="00881F33">
        <w:rPr>
          <w:rFonts w:ascii="Times New Roman" w:hAnsi="Times New Roman" w:cs="Times New Roman"/>
          <w:i/>
          <w:sz w:val="24"/>
          <w:szCs w:val="24"/>
        </w:rPr>
        <w:tab/>
      </w:r>
      <w:r w:rsidRPr="00881F33">
        <w:rPr>
          <w:rFonts w:ascii="Times New Roman" w:hAnsi="Times New Roman" w:cs="Times New Roman"/>
          <w:sz w:val="24"/>
          <w:szCs w:val="24"/>
        </w:rPr>
        <w:tab/>
        <w:t>‘How much change should I give you?</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r w:rsidRPr="00881F33">
        <w:rPr>
          <w:rFonts w:ascii="Times New Roman" w:hAnsi="Times New Roman" w:cs="Times New Roman"/>
          <w:b/>
          <w:i/>
          <w:sz w:val="24"/>
          <w:szCs w:val="24"/>
        </w:rPr>
        <w:t>Twenty</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Ghana</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ab/>
      </w:r>
      <w:r w:rsidRPr="00881F33">
        <w:rPr>
          <w:rFonts w:ascii="Times New Roman" w:hAnsi="Times New Roman" w:cs="Times New Roman"/>
          <w:sz w:val="24"/>
          <w:szCs w:val="24"/>
        </w:rPr>
        <w:tab/>
        <w:t xml:space="preserve">            ‘Twenty Ghana </w:t>
      </w:r>
      <w:proofErr w:type="spellStart"/>
      <w:r w:rsidRPr="00881F33">
        <w:rPr>
          <w:rFonts w:ascii="Times New Roman" w:hAnsi="Times New Roman" w:cs="Times New Roman"/>
          <w:sz w:val="24"/>
          <w:szCs w:val="24"/>
        </w:rPr>
        <w:t>Cedis</w:t>
      </w:r>
      <w:proofErr w:type="spellEnd"/>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In the above dialogue, all amounts </w:t>
      </w:r>
      <w:r w:rsidRPr="00881F33">
        <w:rPr>
          <w:rFonts w:ascii="Times New Roman" w:hAnsi="Times New Roman" w:cs="Times New Roman"/>
          <w:noProof/>
          <w:sz w:val="24"/>
          <w:szCs w:val="24"/>
        </w:rPr>
        <w:t>were</w:t>
      </w:r>
      <w:r w:rsidRPr="00881F33">
        <w:rPr>
          <w:rFonts w:ascii="Times New Roman" w:hAnsi="Times New Roman" w:cs="Times New Roman"/>
          <w:sz w:val="24"/>
          <w:szCs w:val="24"/>
        </w:rPr>
        <w:t xml:space="preserve"> quoted in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Though the Cedi was always mentioned, the specific amounts were said using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In the first place, the buyer initiated the discourse by asking the seller of the price. The seller’s quotation ‘One Ghana, One Ghana’ was unmarked. </w:t>
      </w:r>
      <w:proofErr w:type="gramStart"/>
      <w:r w:rsidRPr="00881F33">
        <w:rPr>
          <w:rFonts w:ascii="Times New Roman" w:hAnsi="Times New Roman" w:cs="Times New Roman"/>
          <w:sz w:val="24"/>
          <w:szCs w:val="24"/>
        </w:rPr>
        <w:t xml:space="preserve">The quoting of ‘three Ghana’ and the final quotation of ‘twenty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 were also a welcomed response.</w:t>
      </w:r>
      <w:proofErr w:type="gramEnd"/>
      <w:r w:rsidRPr="00881F33">
        <w:rPr>
          <w:rFonts w:ascii="Times New Roman" w:hAnsi="Times New Roman" w:cs="Times New Roman"/>
          <w:sz w:val="24"/>
          <w:szCs w:val="24"/>
        </w:rPr>
        <w:t xml:space="preserve"> In fact, one would have wished the seller in the first </w:t>
      </w:r>
      <w:r w:rsidRPr="00881F33">
        <w:rPr>
          <w:rFonts w:ascii="Times New Roman" w:hAnsi="Times New Roman" w:cs="Times New Roman"/>
          <w:noProof/>
          <w:sz w:val="24"/>
          <w:szCs w:val="24"/>
        </w:rPr>
        <w:t>instant</w:t>
      </w:r>
      <w:r w:rsidRPr="00881F33">
        <w:rPr>
          <w:rFonts w:ascii="Times New Roman" w:hAnsi="Times New Roman" w:cs="Times New Roman"/>
          <w:sz w:val="24"/>
          <w:szCs w:val="24"/>
        </w:rPr>
        <w:t xml:space="preserve"> to respond ‘</w:t>
      </w:r>
      <w:proofErr w:type="spellStart"/>
      <w:r w:rsidRPr="00881F33">
        <w:rPr>
          <w:rFonts w:ascii="Times New Roman" w:hAnsi="Times New Roman" w:cs="Times New Roman"/>
          <w:i/>
          <w:noProof/>
          <w:sz w:val="24"/>
          <w:szCs w:val="24"/>
        </w:rPr>
        <w:t>sidi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sidi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But this should have been marked. This is because the counting numbers that </w:t>
      </w:r>
      <w:r w:rsidRPr="00881F33">
        <w:rPr>
          <w:rFonts w:ascii="Times New Roman" w:hAnsi="Times New Roman" w:cs="Times New Roman"/>
          <w:noProof/>
          <w:sz w:val="24"/>
          <w:szCs w:val="24"/>
        </w:rPr>
        <w:t>are</w:t>
      </w:r>
      <w:r w:rsidRPr="00881F33">
        <w:rPr>
          <w:rFonts w:ascii="Times New Roman" w:hAnsi="Times New Roman" w:cs="Times New Roman"/>
          <w:sz w:val="24"/>
          <w:szCs w:val="24"/>
        </w:rPr>
        <w:t xml:space="preserve"> quoted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economy use of money is gradually missing in most Ghanaian societies. In some situations, when one wants to emphasize on the use of an amount, one has to quote in the local language and emphasize in the </w:t>
      </w:r>
      <w:r w:rsidRPr="00881F33">
        <w:rPr>
          <w:rFonts w:ascii="Times New Roman" w:hAnsi="Times New Roman" w:cs="Times New Roman"/>
          <w:noProof/>
          <w:sz w:val="24"/>
          <w:szCs w:val="24"/>
        </w:rPr>
        <w:t>English</w:t>
      </w:r>
      <w:r w:rsidRPr="00881F33">
        <w:rPr>
          <w:rFonts w:ascii="Times New Roman" w:hAnsi="Times New Roman" w:cs="Times New Roman"/>
          <w:sz w:val="24"/>
          <w:szCs w:val="24"/>
        </w:rPr>
        <w:t xml:space="preserve"> language. The total level of assimilation in the use of currency in Ghanaian societies is 75%.   </w:t>
      </w: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Dialogue 2 (At a Shopping Centre)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r w:rsidRPr="00881F33">
        <w:rPr>
          <w:rFonts w:ascii="Times New Roman" w:hAnsi="Times New Roman" w:cs="Times New Roman"/>
          <w:i/>
          <w:sz w:val="24"/>
          <w:szCs w:val="24"/>
        </w:rPr>
        <w:t xml:space="preserve">Me </w:t>
      </w:r>
      <w:proofErr w:type="spellStart"/>
      <w:r w:rsidRPr="00881F33">
        <w:rPr>
          <w:rFonts w:ascii="Times New Roman" w:hAnsi="Times New Roman" w:cs="Times New Roman"/>
          <w:i/>
          <w:sz w:val="24"/>
          <w:szCs w:val="24"/>
        </w:rPr>
        <w:t>d</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fo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worehwehw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de</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‘My </w:t>
      </w:r>
      <w:r w:rsidRPr="00881F33">
        <w:rPr>
          <w:rFonts w:ascii="Times New Roman" w:hAnsi="Times New Roman" w:cs="Times New Roman"/>
          <w:noProof/>
          <w:sz w:val="24"/>
          <w:szCs w:val="24"/>
        </w:rPr>
        <w:t>dear,</w:t>
      </w:r>
      <w:r w:rsidRPr="00881F33">
        <w:rPr>
          <w:rFonts w:ascii="Times New Roman" w:hAnsi="Times New Roman" w:cs="Times New Roman"/>
          <w:sz w:val="24"/>
          <w:szCs w:val="24"/>
        </w:rPr>
        <w:t xml:space="preserve"> what do you need?’</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Times New Roman" w:hAnsi="Times New Roman" w:cs="Times New Roman"/>
          <w:i/>
          <w:sz w:val="24"/>
          <w:szCs w:val="24"/>
        </w:rPr>
        <w:t>Merep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top </w:t>
      </w:r>
      <w:r w:rsidRPr="00881F33">
        <w:rPr>
          <w:rFonts w:ascii="Times New Roman" w:hAnsi="Times New Roman" w:cs="Times New Roman"/>
          <w:i/>
          <w:sz w:val="24"/>
          <w:szCs w:val="24"/>
        </w:rPr>
        <w:t xml:space="preserve">bi </w:t>
      </w:r>
      <w:proofErr w:type="spellStart"/>
      <w:r w:rsidRPr="00881F33">
        <w:rPr>
          <w:rFonts w:ascii="Times New Roman" w:hAnsi="Times New Roman" w:cs="Times New Roman"/>
          <w:i/>
          <w:sz w:val="24"/>
          <w:szCs w:val="24"/>
        </w:rPr>
        <w:t>ama</w:t>
      </w:r>
      <w:proofErr w:type="spellEnd"/>
      <w:r w:rsidRPr="00881F33">
        <w:rPr>
          <w:rFonts w:ascii="Times New Roman" w:hAnsi="Times New Roman" w:cs="Times New Roman"/>
          <w:i/>
          <w:sz w:val="24"/>
          <w:szCs w:val="24"/>
        </w:rPr>
        <w:t xml:space="preserve"> me </w:t>
      </w:r>
      <w:proofErr w:type="spellStart"/>
      <w:r w:rsidRPr="00881F33">
        <w:rPr>
          <w:rFonts w:ascii="Times New Roman" w:hAnsi="Times New Roman" w:cs="Times New Roman"/>
          <w:i/>
          <w:sz w:val="24"/>
          <w:szCs w:val="24"/>
        </w:rPr>
        <w:t>ba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yi</w:t>
      </w:r>
      <w:r w:rsidRPr="00881F33">
        <w:rPr>
          <w:rFonts w:ascii="Times New Roman" w:hAnsi="Times New Roman" w:cs="Times New Roman"/>
          <w:i/>
          <w:sz w:val="24"/>
          <w:szCs w:val="24"/>
        </w:rPr>
        <w:t>.</w:t>
      </w:r>
      <w:r w:rsidRPr="00881F33">
        <w:rPr>
          <w:rFonts w:ascii="Times New Roman" w:hAnsi="Times New Roman" w:cs="Times New Roman"/>
          <w:sz w:val="24"/>
          <w:szCs w:val="24"/>
        </w:rPr>
        <w:tab/>
      </w:r>
      <w:r w:rsidRPr="00881F33">
        <w:rPr>
          <w:rFonts w:ascii="Times New Roman" w:hAnsi="Times New Roman" w:cs="Times New Roman"/>
          <w:sz w:val="24"/>
          <w:szCs w:val="24"/>
        </w:rPr>
        <w:tab/>
        <w:t>‘I want a shirt for my son’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yei</w:t>
      </w:r>
      <w:proofErr w:type="spellEnd"/>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‘Check this one’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Buyer: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s</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w:t>
      </w:r>
      <w:r w:rsidRPr="00881F33">
        <w:rPr>
          <w:rFonts w:ascii="Times New Roman" w:hAnsi="Times New Roman" w:cs="Times New Roman"/>
          <w:i/>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r>
      <w:r w:rsidRPr="00881F33">
        <w:rPr>
          <w:rFonts w:ascii="Times New Roman" w:hAnsi="Times New Roman" w:cs="Times New Roman"/>
          <w:sz w:val="24"/>
          <w:szCs w:val="24"/>
        </w:rPr>
        <w:tab/>
        <w:t>‘How much is that one?’</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Seller: </w:t>
      </w:r>
      <w:proofErr w:type="spellStart"/>
      <w:r w:rsidRPr="00881F33">
        <w:rPr>
          <w:rFonts w:ascii="Times New Roman" w:hAnsi="Times New Roman" w:cs="Times New Roman"/>
          <w:i/>
          <w:sz w:val="24"/>
          <w:szCs w:val="24"/>
        </w:rPr>
        <w:t>Yei</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forty-five</w:t>
      </w:r>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nna</w:t>
      </w:r>
      <w:proofErr w:type="spellEnd"/>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nso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forty. </w:t>
      </w:r>
      <w:r w:rsidRPr="00881F33">
        <w:rPr>
          <w:rFonts w:ascii="Times New Roman" w:hAnsi="Times New Roman" w:cs="Times New Roman"/>
          <w:sz w:val="24"/>
          <w:szCs w:val="24"/>
        </w:rPr>
        <w:t xml:space="preserve">This one is forty-five and the other one is 40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above dialogue is a common phenomenon in Ghanaian market. The amount quoted by the seller in the last part of the conversation was targeted. In Ghana nowadays, the Cedi is not mostly mentioned. Only the value of the amount involved in the sale of an item is mentioned. This is </w:t>
      </w:r>
      <w:r w:rsidRPr="00881F33">
        <w:rPr>
          <w:rFonts w:ascii="Times New Roman" w:hAnsi="Times New Roman" w:cs="Times New Roman"/>
          <w:noProof/>
          <w:sz w:val="24"/>
          <w:szCs w:val="24"/>
        </w:rPr>
        <w:t>representation</w:t>
      </w:r>
      <w:r w:rsidRPr="00881F33">
        <w:rPr>
          <w:rFonts w:ascii="Times New Roman" w:hAnsi="Times New Roman" w:cs="Times New Roman"/>
          <w:sz w:val="24"/>
          <w:szCs w:val="24"/>
        </w:rPr>
        <w:t xml:space="preserve"> of the response of the seller in this data – 45 which means </w:t>
      </w:r>
      <w:proofErr w:type="gramStart"/>
      <w:r w:rsidRPr="00881F33">
        <w:rPr>
          <w:rFonts w:ascii="Times New Roman" w:hAnsi="Times New Roman" w:cs="Times New Roman"/>
          <w:sz w:val="24"/>
          <w:szCs w:val="24"/>
        </w:rPr>
        <w:t xml:space="preserve">forty-five Ghana </w:t>
      </w:r>
      <w:proofErr w:type="spellStart"/>
      <w:r w:rsidRPr="00881F33">
        <w:rPr>
          <w:rFonts w:ascii="Times New Roman" w:hAnsi="Times New Roman" w:cs="Times New Roman"/>
          <w:sz w:val="24"/>
          <w:szCs w:val="24"/>
        </w:rPr>
        <w:t>Cedis</w:t>
      </w:r>
      <w:proofErr w:type="spellEnd"/>
      <w:r w:rsidRPr="00881F33">
        <w:rPr>
          <w:rFonts w:ascii="Times New Roman" w:hAnsi="Times New Roman" w:cs="Times New Roman"/>
          <w:sz w:val="24"/>
          <w:szCs w:val="24"/>
        </w:rPr>
        <w:t xml:space="preserve"> (GHC45)</w:t>
      </w:r>
      <w:proofErr w:type="gramEnd"/>
      <w:r w:rsidRPr="00881F33">
        <w:rPr>
          <w:rFonts w:ascii="Times New Roman" w:hAnsi="Times New Roman" w:cs="Times New Roman"/>
          <w:sz w:val="24"/>
          <w:szCs w:val="24"/>
        </w:rPr>
        <w:t xml:space="preserve">.  </w:t>
      </w:r>
    </w:p>
    <w:p w:rsidR="0017628C" w:rsidRPr="00881F33" w:rsidRDefault="0017628C" w:rsidP="0017628C">
      <w:pPr>
        <w:spacing w:line="360" w:lineRule="auto"/>
        <w:jc w:val="both"/>
        <w:rPr>
          <w:rFonts w:ascii="Times New Roman" w:hAnsi="Times New Roman" w:cs="Times New Roman"/>
          <w:b/>
          <w:sz w:val="24"/>
          <w:szCs w:val="24"/>
        </w:rPr>
      </w:pPr>
    </w:p>
    <w:p w:rsidR="0017628C" w:rsidRPr="00881F33" w:rsidRDefault="0017628C" w:rsidP="0017628C">
      <w:pPr>
        <w:spacing w:line="360" w:lineRule="auto"/>
        <w:jc w:val="both"/>
        <w:rPr>
          <w:rFonts w:ascii="Times New Roman" w:hAnsi="Times New Roman" w:cs="Times New Roman"/>
          <w:b/>
          <w:sz w:val="24"/>
          <w:szCs w:val="24"/>
        </w:rPr>
      </w:pPr>
    </w:p>
    <w:p w:rsidR="0017628C" w:rsidRPr="00881F33" w:rsidRDefault="0017628C" w:rsidP="0017628C">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Dialogue 3</w:t>
      </w:r>
    </w:p>
    <w:p w:rsidR="0017628C" w:rsidRPr="00881F33" w:rsidRDefault="0017628C" w:rsidP="0017628C">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t xml:space="preserve">Father: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hemaa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mmeni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nsesa</w:t>
      </w:r>
      <w:r w:rsidRPr="00881F33">
        <w:rPr>
          <w:rFonts w:ascii="Times New Roman" w:hAnsi="Times New Roman" w:cs="Times New Roman"/>
          <w:i/>
          <w:sz w:val="24"/>
          <w:szCs w:val="24"/>
        </w:rPr>
        <w:t xml:space="preserve">. </w:t>
      </w:r>
      <w:proofErr w:type="spellStart"/>
      <w:proofErr w:type="gramStart"/>
      <w:r w:rsidRPr="00881F33">
        <w:rPr>
          <w:rFonts w:ascii="Times New Roman" w:hAnsi="Times New Roman" w:cs="Times New Roman"/>
          <w:i/>
          <w:sz w:val="24"/>
          <w:szCs w:val="24"/>
        </w:rPr>
        <w:t>Gye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yei</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Fa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proofErr w:type="gramStart"/>
      <w:r w:rsidRPr="00881F33">
        <w:rPr>
          <w:rFonts w:ascii="Times New Roman" w:hAnsi="Times New Roman" w:cs="Times New Roman"/>
          <w:i/>
          <w:sz w:val="24"/>
          <w:szCs w:val="24"/>
        </w:rPr>
        <w:t>ma</w:t>
      </w:r>
      <w:proofErr w:type="gram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Osei</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proofErr w:type="gramStart"/>
      <w:r w:rsidRPr="00881F33">
        <w:rPr>
          <w:rFonts w:ascii="Times New Roman" w:hAnsi="Times New Roman" w:cs="Times New Roman"/>
          <w:i/>
          <w:noProof/>
          <w:sz w:val="24"/>
          <w:szCs w:val="24"/>
        </w:rPr>
        <w:t>Woreba</w:t>
      </w:r>
      <w:r w:rsidRPr="00881F33">
        <w:rPr>
          <w:rFonts w:ascii="Times New Roman" w:hAnsi="Times New Roman" w:cs="Times New Roman"/>
          <w:i/>
          <w:sz w:val="24"/>
          <w:szCs w:val="24"/>
        </w:rPr>
        <w:t xml:space="preserve"> a, </w:t>
      </w:r>
      <w:proofErr w:type="spellStart"/>
      <w:r w:rsidRPr="00881F33">
        <w:rPr>
          <w:rFonts w:ascii="Times New Roman" w:hAnsi="Times New Roman" w:cs="Times New Roman"/>
          <w:i/>
          <w:sz w:val="24"/>
          <w:szCs w:val="24"/>
        </w:rPr>
        <w:t>fa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nsesa</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br</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me.</w:t>
      </w:r>
      <w:proofErr w:type="gramEnd"/>
    </w:p>
    <w:p w:rsidR="0017628C" w:rsidRPr="00881F33" w:rsidRDefault="0017628C" w:rsidP="0017628C">
      <w:pPr>
        <w:spacing w:line="360" w:lineRule="auto"/>
        <w:jc w:val="both"/>
        <w:rPr>
          <w:rFonts w:ascii="Times New Roman" w:hAnsi="Times New Roman" w:cs="Times New Roman"/>
          <w:i/>
          <w:sz w:val="24"/>
          <w:szCs w:val="24"/>
        </w:rPr>
      </w:pP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w:t>
      </w:r>
      <w:proofErr w:type="spellStart"/>
      <w:r w:rsidRPr="00881F33">
        <w:rPr>
          <w:rFonts w:ascii="Times New Roman" w:hAnsi="Times New Roman" w:cs="Times New Roman"/>
          <w:i/>
          <w:sz w:val="24"/>
          <w:szCs w:val="24"/>
        </w:rPr>
        <w:t>Ohemaa</w:t>
      </w:r>
      <w:proofErr w:type="spellEnd"/>
      <w:r w:rsidRPr="00881F33">
        <w:rPr>
          <w:rFonts w:ascii="Times New Roman" w:hAnsi="Times New Roman" w:cs="Times New Roman"/>
          <w:sz w:val="24"/>
          <w:szCs w:val="24"/>
        </w:rPr>
        <w:t xml:space="preserve">, I don’t have a change. Collect this. Take 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 xml:space="preserve">. Give </w:t>
      </w:r>
      <w:proofErr w:type="spellStart"/>
      <w:r w:rsidRPr="00881F33">
        <w:rPr>
          <w:rFonts w:ascii="Times New Roman" w:hAnsi="Times New Roman" w:cs="Times New Roman"/>
          <w:sz w:val="24"/>
          <w:szCs w:val="24"/>
        </w:rPr>
        <w:t>Osei</w:t>
      </w:r>
      <w:proofErr w:type="spellEnd"/>
      <w:r w:rsidRPr="00881F33">
        <w:rPr>
          <w:rFonts w:ascii="Times New Roman" w:hAnsi="Times New Roman" w:cs="Times New Roman"/>
          <w:sz w:val="24"/>
          <w:szCs w:val="24"/>
        </w:rPr>
        <w:t xml:space="preserve"> two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and return</w:t>
      </w:r>
      <w:r w:rsidRPr="00881F33">
        <w:rPr>
          <w:rFonts w:ascii="Times New Roman" w:hAnsi="Times New Roman" w:cs="Times New Roman"/>
          <w:sz w:val="24"/>
          <w:szCs w:val="24"/>
        </w:rPr>
        <w:t xml:space="preserve"> four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 xml:space="preserve"> to me’.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Son: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b</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ka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 xml:space="preserve">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ab/>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‘It will be left with 6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(and not four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Father: </w:t>
      </w:r>
      <w:proofErr w:type="spellStart"/>
      <w:r w:rsidRPr="00881F33">
        <w:rPr>
          <w:rFonts w:ascii="Times New Roman" w:hAnsi="Times New Roman" w:cs="Times New Roman"/>
          <w:i/>
          <w:sz w:val="24"/>
          <w:szCs w:val="24"/>
        </w:rPr>
        <w:t>Aane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six</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sz w:val="24"/>
          <w:szCs w:val="24"/>
        </w:rPr>
        <w:tab/>
        <w:t xml:space="preserve">‘Yes it is six </w:t>
      </w:r>
      <w:proofErr w:type="spellStart"/>
      <w:r w:rsidRPr="00881F33">
        <w:rPr>
          <w:rFonts w:ascii="Times New Roman" w:hAnsi="Times New Roman" w:cs="Times New Roman"/>
          <w:i/>
          <w:sz w:val="24"/>
          <w:szCs w:val="24"/>
        </w:rPr>
        <w:t>Cedis</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w:t>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following is a recording of </w:t>
      </w:r>
      <w:proofErr w:type="spellStart"/>
      <w:r w:rsidRPr="00881F33">
        <w:rPr>
          <w:rFonts w:ascii="Times New Roman" w:hAnsi="Times New Roman" w:cs="Times New Roman"/>
          <w:sz w:val="24"/>
          <w:szCs w:val="24"/>
        </w:rPr>
        <w:t>Melcom</w:t>
      </w:r>
      <w:proofErr w:type="spellEnd"/>
      <w:r w:rsidRPr="00881F33">
        <w:rPr>
          <w:rFonts w:ascii="Times New Roman" w:hAnsi="Times New Roman" w:cs="Times New Roman"/>
          <w:sz w:val="24"/>
          <w:szCs w:val="24"/>
        </w:rPr>
        <w:t xml:space="preserve"> advertisement made on Angel TV on Saturday, </w:t>
      </w:r>
      <w:r w:rsidRPr="00881F33">
        <w:rPr>
          <w:rFonts w:ascii="Times New Roman" w:hAnsi="Times New Roman" w:cs="Times New Roman"/>
          <w:noProof/>
          <w:sz w:val="24"/>
          <w:szCs w:val="24"/>
        </w:rPr>
        <w:t>Febru</w:t>
      </w:r>
      <w:r w:rsidRPr="00881F33">
        <w:rPr>
          <w:rFonts w:ascii="Times New Roman" w:hAnsi="Times New Roman" w:cs="Times New Roman"/>
          <w:sz w:val="24"/>
          <w:szCs w:val="24"/>
        </w:rPr>
        <w:t>ary 17, 2018:</w:t>
      </w:r>
    </w:p>
    <w:p w:rsidR="0017628C" w:rsidRPr="00881F33" w:rsidRDefault="0017628C" w:rsidP="0017628C">
      <w:pPr>
        <w:spacing w:line="360" w:lineRule="auto"/>
        <w:ind w:firstLine="720"/>
        <w:jc w:val="both"/>
        <w:rPr>
          <w:rFonts w:ascii="Times New Roman" w:hAnsi="Times New Roman" w:cs="Times New Roman"/>
          <w:i/>
          <w:sz w:val="24"/>
          <w:szCs w:val="24"/>
        </w:rPr>
      </w:pPr>
      <w:proofErr w:type="spellStart"/>
      <w:proofErr w:type="gramStart"/>
      <w:r w:rsidRPr="00881F33">
        <w:rPr>
          <w:rFonts w:ascii="Times New Roman" w:hAnsi="Times New Roman" w:cs="Times New Roman"/>
          <w:b/>
          <w:i/>
          <w:sz w:val="24"/>
          <w:szCs w:val="24"/>
        </w:rPr>
        <w:t>Melcom</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w:t>
      </w:r>
      <w:r w:rsidRPr="00881F33">
        <w:rPr>
          <w:rFonts w:ascii="Lucida Sans Unicode" w:hAnsi="Lucida Sans Unicode" w:cs="Lucida Sans Unicode"/>
          <w:i/>
          <w:sz w:val="24"/>
          <w:szCs w:val="24"/>
        </w:rPr>
        <w:t>ɔ</w:t>
      </w:r>
      <w:proofErr w:type="spellEnd"/>
      <w:r w:rsidRPr="00881F33">
        <w:rPr>
          <w:rFonts w:ascii="Lucida Sans Unicode" w:hAnsi="Lucida Sans Unicode" w:cs="Lucida Sans Unicode"/>
          <w:i/>
          <w:sz w:val="24"/>
          <w:szCs w:val="24"/>
        </w:rPr>
        <w:t xml:space="preserve"> </w:t>
      </w:r>
      <w:r w:rsidRPr="00881F33">
        <w:rPr>
          <w:rFonts w:ascii="Times New Roman" w:hAnsi="Times New Roman" w:cs="Times New Roman"/>
          <w:b/>
          <w:i/>
          <w:sz w:val="24"/>
          <w:szCs w:val="24"/>
        </w:rPr>
        <w:t>thousands of goods.</w:t>
      </w:r>
      <w:proofErr w:type="gramEnd"/>
      <w:r w:rsidRPr="00881F33">
        <w:rPr>
          <w:rFonts w:ascii="Times New Roman" w:hAnsi="Times New Roman" w:cs="Times New Roman"/>
          <w:b/>
          <w:i/>
          <w:sz w:val="24"/>
          <w:szCs w:val="24"/>
        </w:rPr>
        <w:t xml:space="preserve">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dwene</w:t>
      </w:r>
      <w:r w:rsidRPr="00881F33">
        <w:rPr>
          <w:rFonts w:ascii="Times New Roman" w:hAnsi="Times New Roman" w:cs="Times New Roman"/>
          <w:i/>
          <w:sz w:val="24"/>
          <w:szCs w:val="24"/>
        </w:rPr>
        <w:t xml:space="preserve"> </w:t>
      </w:r>
    </w:p>
    <w:p w:rsidR="0017628C" w:rsidRPr="00881F33" w:rsidRDefault="0017628C" w:rsidP="0017628C">
      <w:pPr>
        <w:spacing w:line="360" w:lineRule="auto"/>
        <w:ind w:firstLine="720"/>
        <w:jc w:val="both"/>
        <w:rPr>
          <w:rFonts w:ascii="Times New Roman" w:hAnsi="Times New Roman" w:cs="Times New Roman"/>
          <w:b/>
          <w:i/>
          <w:sz w:val="24"/>
          <w:szCs w:val="24"/>
        </w:rPr>
      </w:pPr>
      <w:proofErr w:type="gramStart"/>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ho </w:t>
      </w:r>
      <w:r w:rsidRPr="00881F33">
        <w:rPr>
          <w:rFonts w:ascii="Times New Roman" w:hAnsi="Times New Roman" w:cs="Times New Roman"/>
          <w:i/>
          <w:noProof/>
          <w:sz w:val="24"/>
          <w:szCs w:val="24"/>
        </w:rPr>
        <w:t>daa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tete</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nne</w:t>
      </w:r>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ma</w:t>
      </w:r>
      <w:proofErr w:type="spellEnd"/>
      <w:r w:rsidRPr="00881F33">
        <w:rPr>
          <w:rFonts w:ascii="Times New Roman" w:hAnsi="Times New Roman" w:cs="Times New Roman"/>
          <w:i/>
          <w:sz w:val="24"/>
          <w:szCs w:val="24"/>
        </w:rPr>
        <w:t xml:space="preserve"> so ma </w:t>
      </w:r>
      <w:r w:rsidRPr="00881F33">
        <w:rPr>
          <w:rFonts w:ascii="Times New Roman" w:hAnsi="Times New Roman" w:cs="Times New Roman"/>
          <w:i/>
          <w:noProof/>
          <w:sz w:val="24"/>
          <w:szCs w:val="24"/>
        </w:rPr>
        <w:t>wo</w:t>
      </w:r>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Enter any </w:t>
      </w:r>
      <w:proofErr w:type="spellStart"/>
      <w:r w:rsidRPr="00881F33">
        <w:rPr>
          <w:rFonts w:ascii="Times New Roman" w:hAnsi="Times New Roman" w:cs="Times New Roman"/>
          <w:b/>
          <w:i/>
          <w:sz w:val="24"/>
          <w:szCs w:val="24"/>
        </w:rPr>
        <w:t>Melcom</w:t>
      </w:r>
      <w:proofErr w:type="spellEnd"/>
    </w:p>
    <w:p w:rsidR="0017628C" w:rsidRPr="00881F33" w:rsidRDefault="0017628C" w:rsidP="0017628C">
      <w:pPr>
        <w:spacing w:line="360" w:lineRule="auto"/>
        <w:ind w:firstLine="720"/>
        <w:jc w:val="both"/>
        <w:rPr>
          <w:rFonts w:ascii="Times New Roman" w:hAnsi="Times New Roman" w:cs="Times New Roman"/>
          <w:b/>
          <w:i/>
          <w:sz w:val="24"/>
          <w:szCs w:val="24"/>
        </w:rPr>
      </w:pPr>
      <w:r w:rsidRPr="00881F33">
        <w:rPr>
          <w:rFonts w:ascii="Times New Roman" w:hAnsi="Times New Roman" w:cs="Times New Roman"/>
          <w:b/>
          <w:i/>
          <w:sz w:val="24"/>
          <w:szCs w:val="24"/>
        </w:rPr>
        <w:t xml:space="preserve"> </w:t>
      </w:r>
      <w:proofErr w:type="gramStart"/>
      <w:r w:rsidRPr="00881F33">
        <w:rPr>
          <w:rFonts w:ascii="Times New Roman" w:hAnsi="Times New Roman" w:cs="Times New Roman"/>
          <w:b/>
          <w:i/>
          <w:sz w:val="24"/>
          <w:szCs w:val="24"/>
        </w:rPr>
        <w:t>shop</w:t>
      </w:r>
      <w:proofErr w:type="gramEnd"/>
      <w:r w:rsidRPr="00881F33">
        <w:rPr>
          <w:rFonts w:ascii="Times New Roman" w:hAnsi="Times New Roman" w:cs="Times New Roman"/>
          <w:b/>
          <w:i/>
          <w:sz w:val="24"/>
          <w:szCs w:val="24"/>
        </w:rPr>
        <w:t xml:space="preserve"> nationwide and enjoy 10% on every purchase </w:t>
      </w:r>
    </w:p>
    <w:p w:rsidR="0017628C" w:rsidRPr="00881F33" w:rsidRDefault="0017628C" w:rsidP="0017628C">
      <w:pPr>
        <w:spacing w:line="360" w:lineRule="auto"/>
        <w:ind w:firstLine="720"/>
        <w:jc w:val="both"/>
        <w:rPr>
          <w:rFonts w:ascii="Times New Roman" w:hAnsi="Times New Roman" w:cs="Times New Roman"/>
          <w:b/>
          <w:i/>
          <w:sz w:val="24"/>
          <w:szCs w:val="24"/>
        </w:rPr>
      </w:pPr>
      <w:proofErr w:type="gramStart"/>
      <w:r w:rsidRPr="00881F33">
        <w:rPr>
          <w:rFonts w:ascii="Times New Roman" w:hAnsi="Times New Roman" w:cs="Times New Roman"/>
          <w:b/>
          <w:i/>
          <w:sz w:val="24"/>
          <w:szCs w:val="24"/>
        </w:rPr>
        <w:t>over</w:t>
      </w:r>
      <w:proofErr w:type="gramEnd"/>
      <w:r w:rsidRPr="00881F33">
        <w:rPr>
          <w:rFonts w:ascii="Times New Roman" w:hAnsi="Times New Roman" w:cs="Times New Roman"/>
          <w:b/>
          <w:i/>
          <w:sz w:val="24"/>
          <w:szCs w:val="24"/>
        </w:rPr>
        <w:t xml:space="preserve"> GH 150 and above in all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b/>
          <w:i/>
          <w:sz w:val="24"/>
          <w:szCs w:val="24"/>
        </w:rPr>
        <w:t xml:space="preserve"> shops nationwide. </w:t>
      </w:r>
    </w:p>
    <w:p w:rsidR="0017628C" w:rsidRPr="00881F33" w:rsidRDefault="0017628C" w:rsidP="0017628C">
      <w:pPr>
        <w:spacing w:line="360" w:lineRule="auto"/>
        <w:ind w:firstLine="720"/>
        <w:jc w:val="both"/>
        <w:rPr>
          <w:rFonts w:ascii="Times New Roman" w:hAnsi="Times New Roman" w:cs="Times New Roman"/>
          <w:b/>
          <w:i/>
          <w:sz w:val="24"/>
          <w:szCs w:val="24"/>
        </w:rPr>
      </w:pPr>
      <w:proofErr w:type="spellStart"/>
      <w:proofErr w:type="gramStart"/>
      <w:r w:rsidRPr="00881F33">
        <w:rPr>
          <w:rFonts w:ascii="Times New Roman" w:hAnsi="Times New Roman" w:cs="Times New Roman"/>
          <w:i/>
          <w:sz w:val="24"/>
          <w:szCs w:val="24"/>
        </w:rPr>
        <w:t>Womp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yei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wop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de</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w:t>
      </w:r>
      <w:proofErr w:type="spellStart"/>
      <w:proofErr w:type="gramStart"/>
      <w:r w:rsidRPr="00881F33">
        <w:rPr>
          <w:rFonts w:ascii="Times New Roman" w:hAnsi="Times New Roman" w:cs="Times New Roman"/>
          <w:i/>
          <w:sz w:val="24"/>
          <w:szCs w:val="24"/>
        </w:rPr>
        <w:t>Oboshie</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ankasa</w:t>
      </w:r>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Rush to any </w:t>
      </w:r>
    </w:p>
    <w:p w:rsidR="0017628C" w:rsidRPr="00881F33" w:rsidRDefault="0017628C" w:rsidP="0017628C">
      <w:pPr>
        <w:spacing w:line="360" w:lineRule="auto"/>
        <w:ind w:firstLine="720"/>
        <w:jc w:val="both"/>
        <w:rPr>
          <w:rFonts w:ascii="Times New Roman" w:hAnsi="Times New Roman" w:cs="Times New Roman"/>
          <w:i/>
          <w:sz w:val="24"/>
          <w:szCs w:val="24"/>
        </w:rPr>
      </w:pPr>
      <w:proofErr w:type="spellStart"/>
      <w:proofErr w:type="gramStart"/>
      <w:r w:rsidRPr="00881F33">
        <w:rPr>
          <w:rFonts w:ascii="Times New Roman" w:hAnsi="Times New Roman" w:cs="Times New Roman"/>
          <w:b/>
          <w:i/>
          <w:sz w:val="24"/>
          <w:szCs w:val="24"/>
        </w:rPr>
        <w:lastRenderedPageBreak/>
        <w:t>Melcom</w:t>
      </w:r>
      <w:proofErr w:type="spellEnd"/>
      <w:r w:rsidRPr="00881F33">
        <w:rPr>
          <w:rFonts w:ascii="Times New Roman" w:hAnsi="Times New Roman" w:cs="Times New Roman"/>
          <w:b/>
          <w:i/>
          <w:sz w:val="24"/>
          <w:szCs w:val="24"/>
        </w:rPr>
        <w:t xml:space="preserve"> shop for your goods today.</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Hw</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Melcom</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aba</w:t>
      </w:r>
      <w:proofErr w:type="spellEnd"/>
      <w:r w:rsidRPr="00881F33">
        <w:rPr>
          <w:rFonts w:ascii="Times New Roman" w:hAnsi="Times New Roman" w:cs="Times New Roman"/>
          <w:i/>
          <w:sz w:val="24"/>
          <w:szCs w:val="24"/>
        </w:rPr>
        <w:t xml:space="preserve"> </w:t>
      </w:r>
    </w:p>
    <w:p w:rsidR="0017628C" w:rsidRPr="00881F33" w:rsidRDefault="0017628C" w:rsidP="0017628C">
      <w:pPr>
        <w:spacing w:line="360" w:lineRule="auto"/>
        <w:ind w:firstLine="720"/>
        <w:jc w:val="both"/>
        <w:rPr>
          <w:rFonts w:ascii="Times New Roman" w:hAnsi="Times New Roman" w:cs="Times New Roman"/>
          <w:sz w:val="24"/>
          <w:szCs w:val="24"/>
        </w:rPr>
      </w:pPr>
      <w:proofErr w:type="spellStart"/>
      <w:proofErr w:type="gramStart"/>
      <w:r w:rsidRPr="00881F33">
        <w:rPr>
          <w:rFonts w:ascii="Times New Roman" w:hAnsi="Times New Roman" w:cs="Times New Roman"/>
          <w:i/>
          <w:sz w:val="24"/>
          <w:szCs w:val="24"/>
        </w:rPr>
        <w:t>ama</w:t>
      </w:r>
      <w:proofErr w:type="spellEnd"/>
      <w:proofErr w:type="gram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wo</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b/>
          <w:i/>
          <w:sz w:val="24"/>
          <w:szCs w:val="24"/>
        </w:rPr>
        <w:t>Melcom</w:t>
      </w:r>
      <w:proofErr w:type="spellEnd"/>
      <w:r w:rsidRPr="00881F33">
        <w:rPr>
          <w:rFonts w:ascii="Times New Roman" w:hAnsi="Times New Roman" w:cs="Times New Roman"/>
          <w:b/>
          <w:i/>
          <w:sz w:val="24"/>
          <w:szCs w:val="24"/>
        </w:rPr>
        <w:t xml:space="preserve"> where Ghana shops!!!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data above show an interesting development in the language of commerce especially in the area of the </w:t>
      </w:r>
      <w:r w:rsidRPr="00881F33">
        <w:rPr>
          <w:rFonts w:ascii="Times New Roman" w:hAnsi="Times New Roman" w:cs="Times New Roman"/>
          <w:noProof/>
          <w:sz w:val="24"/>
          <w:szCs w:val="24"/>
        </w:rPr>
        <w:t>advertisement</w:t>
      </w:r>
      <w:r w:rsidRPr="00881F33">
        <w:rPr>
          <w:rFonts w:ascii="Times New Roman" w:hAnsi="Times New Roman" w:cs="Times New Roman"/>
          <w:sz w:val="24"/>
          <w:szCs w:val="24"/>
        </w:rPr>
        <w:t xml:space="preserve">. This is particular about the use of </w:t>
      </w:r>
      <w:proofErr w:type="spell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Mixed language has been identified as an </w:t>
      </w:r>
      <w:r w:rsidRPr="00881F33">
        <w:rPr>
          <w:rFonts w:ascii="Times New Roman" w:hAnsi="Times New Roman" w:cs="Times New Roman"/>
          <w:noProof/>
          <w:sz w:val="24"/>
          <w:szCs w:val="24"/>
        </w:rPr>
        <w:t>important</w:t>
      </w:r>
      <w:r w:rsidRPr="00881F33">
        <w:rPr>
          <w:rFonts w:ascii="Times New Roman" w:hAnsi="Times New Roman" w:cs="Times New Roman"/>
          <w:sz w:val="24"/>
          <w:szCs w:val="24"/>
        </w:rPr>
        <w:t xml:space="preserve"> language strategy in marketing goods and services in the country. This is a typical example. Out of the total of sixty (60) characters used in the advertisement, thirty-six (36) of them are English words while twenty-four (24) are from local language(s). Even </w:t>
      </w:r>
      <w:r w:rsidRPr="00881F33">
        <w:rPr>
          <w:rFonts w:ascii="Times New Roman" w:hAnsi="Times New Roman" w:cs="Times New Roman"/>
          <w:noProof/>
          <w:sz w:val="24"/>
          <w:szCs w:val="24"/>
        </w:rPr>
        <w:t>though</w:t>
      </w:r>
      <w:r w:rsidRPr="00881F33">
        <w:rPr>
          <w:rFonts w:ascii="Times New Roman" w:hAnsi="Times New Roman" w:cs="Times New Roman"/>
          <w:sz w:val="24"/>
          <w:szCs w:val="24"/>
        </w:rPr>
        <w:t xml:space="preserve"> Akan seems to be the </w:t>
      </w:r>
      <w:proofErr w:type="spellStart"/>
      <w:r w:rsidRPr="00881F33">
        <w:rPr>
          <w:rFonts w:ascii="Times New Roman" w:hAnsi="Times New Roman" w:cs="Times New Roman"/>
          <w:sz w:val="24"/>
          <w:szCs w:val="24"/>
        </w:rPr>
        <w:t>superstrate</w:t>
      </w:r>
      <w:proofErr w:type="spellEnd"/>
      <w:r w:rsidRPr="00881F33">
        <w:rPr>
          <w:rFonts w:ascii="Times New Roman" w:hAnsi="Times New Roman" w:cs="Times New Roman"/>
          <w:sz w:val="24"/>
          <w:szCs w:val="24"/>
        </w:rPr>
        <w:t xml:space="preserve"> language, English characters dominate in the entire piece. This phenomenon is also common in the information and infotainment news on Peace FM. A particular point of reference is a </w:t>
      </w:r>
      <w:r w:rsidRPr="00881F33">
        <w:rPr>
          <w:rFonts w:ascii="Times New Roman" w:hAnsi="Times New Roman" w:cs="Times New Roman"/>
          <w:noProof/>
          <w:sz w:val="24"/>
          <w:szCs w:val="24"/>
        </w:rPr>
        <w:t>newscast</w:t>
      </w:r>
      <w:r w:rsidRPr="00881F33">
        <w:rPr>
          <w:rFonts w:ascii="Times New Roman" w:hAnsi="Times New Roman" w:cs="Times New Roman"/>
          <w:sz w:val="24"/>
          <w:szCs w:val="24"/>
        </w:rPr>
        <w:t xml:space="preserve"> of </w:t>
      </w:r>
      <w:proofErr w:type="spellStart"/>
      <w:r w:rsidRPr="00881F33">
        <w:rPr>
          <w:rFonts w:ascii="Times New Roman" w:hAnsi="Times New Roman" w:cs="Times New Roman"/>
          <w:i/>
          <w:sz w:val="24"/>
          <w:szCs w:val="24"/>
        </w:rPr>
        <w:t>Ohene</w:t>
      </w:r>
      <w:proofErr w:type="spellEnd"/>
      <w:r w:rsidRPr="00881F33">
        <w:rPr>
          <w:rFonts w:ascii="Times New Roman" w:hAnsi="Times New Roman" w:cs="Times New Roman"/>
          <w:i/>
          <w:sz w:val="24"/>
          <w:szCs w:val="24"/>
        </w:rPr>
        <w:t xml:space="preserve"> Nana Kwame </w:t>
      </w:r>
      <w:proofErr w:type="spellStart"/>
      <w:r w:rsidRPr="00881F33">
        <w:rPr>
          <w:rFonts w:ascii="Times New Roman" w:hAnsi="Times New Roman" w:cs="Times New Roman"/>
          <w:i/>
          <w:sz w:val="24"/>
          <w:szCs w:val="24"/>
        </w:rPr>
        <w:t>Amo</w:t>
      </w:r>
      <w:proofErr w:type="spellEnd"/>
      <w:r w:rsidRPr="00881F33">
        <w:rPr>
          <w:rFonts w:ascii="Times New Roman" w:hAnsi="Times New Roman" w:cs="Times New Roman"/>
          <w:sz w:val="24"/>
          <w:szCs w:val="24"/>
        </w:rPr>
        <w:t xml:space="preserve"> on Saturdays Peace FM mid-day news. Mixed language has been identified as a common phenomenon in almost every </w:t>
      </w:r>
      <w:r w:rsidRPr="00881F33">
        <w:rPr>
          <w:rFonts w:ascii="Times New Roman" w:hAnsi="Times New Roman" w:cs="Times New Roman"/>
          <w:noProof/>
          <w:sz w:val="24"/>
          <w:szCs w:val="24"/>
        </w:rPr>
        <w:t>field</w:t>
      </w:r>
      <w:r w:rsidRPr="00881F33">
        <w:rPr>
          <w:rFonts w:ascii="Times New Roman" w:hAnsi="Times New Roman" w:cs="Times New Roman"/>
          <w:sz w:val="24"/>
          <w:szCs w:val="24"/>
        </w:rPr>
        <w:t xml:space="preserve"> of endeavor in Ghanaians’ socio-economic life. It is the most common and fast development language strategy in Ghanaian societies. </w:t>
      </w:r>
    </w:p>
    <w:p w:rsidR="0017628C" w:rsidRPr="00881F33" w:rsidRDefault="0017628C" w:rsidP="0017628C">
      <w:pPr>
        <w:spacing w:line="360" w:lineRule="auto"/>
        <w:jc w:val="both"/>
        <w:rPr>
          <w:rFonts w:ascii="Times New Roman" w:hAnsi="Times New Roman" w:cs="Times New Roman"/>
          <w:sz w:val="24"/>
          <w:szCs w:val="24"/>
        </w:rPr>
      </w:pPr>
    </w:p>
    <w:p w:rsidR="00C81BB4" w:rsidRDefault="00041780" w:rsidP="0017628C">
      <w:pPr>
        <w:spacing w:line="360" w:lineRule="auto"/>
        <w:jc w:val="both"/>
        <w:rPr>
          <w:rFonts w:ascii="Times New Roman" w:hAnsi="Times New Roman" w:cs="Times New Roman"/>
          <w:sz w:val="24"/>
          <w:szCs w:val="24"/>
        </w:rPr>
      </w:pPr>
      <w:r w:rsidRPr="00041780">
        <w:rPr>
          <w:rFonts w:ascii="Times New Roman" w:hAnsi="Times New Roman" w:cs="Times New Roman"/>
          <w:sz w:val="24"/>
          <w:szCs w:val="24"/>
        </w:rPr>
        <w:t>Table 1</w:t>
      </w:r>
      <w:r w:rsidR="0017628C" w:rsidRPr="00881F33">
        <w:rPr>
          <w:rFonts w:ascii="Times New Roman" w:hAnsi="Times New Roman" w:cs="Times New Roman"/>
          <w:sz w:val="24"/>
          <w:szCs w:val="24"/>
        </w:rPr>
        <w:t xml:space="preserve"> below is a sample list of sale items in the </w:t>
      </w:r>
      <w:r w:rsidR="0017628C" w:rsidRPr="00881F33">
        <w:rPr>
          <w:rFonts w:ascii="Times New Roman" w:hAnsi="Times New Roman" w:cs="Times New Roman"/>
          <w:noProof/>
          <w:sz w:val="24"/>
          <w:szCs w:val="24"/>
        </w:rPr>
        <w:t>Ghanaian</w:t>
      </w:r>
      <w:r w:rsidR="0017628C" w:rsidRPr="00881F33">
        <w:rPr>
          <w:rFonts w:ascii="Times New Roman" w:hAnsi="Times New Roman" w:cs="Times New Roman"/>
          <w:sz w:val="24"/>
          <w:szCs w:val="24"/>
        </w:rPr>
        <w:t xml:space="preserve"> market. This includes both domestic and international business items. The research finds out the use of both English and local languages and the level of acceptability and adaptability in the use of these languages. The section also finds out the sociolinguistic effect</w:t>
      </w:r>
      <w:r w:rsidR="00C81BB4">
        <w:rPr>
          <w:rFonts w:ascii="Times New Roman" w:hAnsi="Times New Roman" w:cs="Times New Roman"/>
          <w:sz w:val="24"/>
          <w:szCs w:val="24"/>
        </w:rPr>
        <w:t>s of English on economic items.</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b/>
          <w:sz w:val="24"/>
          <w:szCs w:val="24"/>
        </w:rPr>
        <w:t>Modification in Economic Items on Ghanaian Market</w:t>
      </w:r>
      <w:r w:rsidRPr="00881F33">
        <w:rPr>
          <w:rFonts w:ascii="Times New Roman" w:hAnsi="Times New Roman" w:cs="Times New Roman"/>
          <w:sz w:val="24"/>
          <w:szCs w:val="24"/>
        </w:rPr>
        <w:tab/>
      </w:r>
    </w:p>
    <w:tbl>
      <w:tblPr>
        <w:tblStyle w:val="TableGrid2"/>
        <w:tblW w:w="0" w:type="auto"/>
        <w:tblBorders>
          <w:insideH w:val="none" w:sz="0" w:space="0" w:color="auto"/>
        </w:tblBorders>
        <w:tblLook w:val="04A0" w:firstRow="1" w:lastRow="0" w:firstColumn="1" w:lastColumn="0" w:noHBand="0" w:noVBand="1"/>
      </w:tblPr>
      <w:tblGrid>
        <w:gridCol w:w="1722"/>
        <w:gridCol w:w="2090"/>
        <w:gridCol w:w="1759"/>
        <w:gridCol w:w="2136"/>
        <w:gridCol w:w="1643"/>
      </w:tblGrid>
      <w:tr w:rsidR="0017628C" w:rsidRPr="00881F33" w:rsidTr="00A03067">
        <w:tc>
          <w:tcPr>
            <w:tcW w:w="1722"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 Items</w:t>
            </w:r>
          </w:p>
        </w:tc>
        <w:tc>
          <w:tcPr>
            <w:tcW w:w="2090"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Local/Traditional Name</w:t>
            </w:r>
          </w:p>
        </w:tc>
        <w:tc>
          <w:tcPr>
            <w:tcW w:w="1759"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c>
          <w:tcPr>
            <w:tcW w:w="2136"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Economic/Current Name</w:t>
            </w:r>
          </w:p>
        </w:tc>
        <w:tc>
          <w:tcPr>
            <w:tcW w:w="1643" w:type="dxa"/>
            <w:tcBorders>
              <w:top w:val="single" w:sz="4" w:space="0" w:color="auto"/>
              <w:bottom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Transcription</w:t>
            </w:r>
          </w:p>
        </w:tc>
      </w:tr>
      <w:tr w:rsidR="0017628C" w:rsidRPr="00881F33" w:rsidTr="00A03067">
        <w:tc>
          <w:tcPr>
            <w:tcW w:w="1722" w:type="dxa"/>
            <w:vMerge w:val="restart"/>
            <w:tcBorders>
              <w:top w:val="single" w:sz="4" w:space="0" w:color="auto"/>
            </w:tcBorders>
          </w:tcPr>
          <w:p w:rsidR="0017628C" w:rsidRPr="00881F33" w:rsidRDefault="0017628C" w:rsidP="00A03067">
            <w:pPr>
              <w:spacing w:line="360" w:lineRule="auto"/>
              <w:jc w:val="both"/>
              <w:rPr>
                <w:rFonts w:ascii="Times New Roman" w:hAnsi="Times New Roman" w:cs="Times New Roman"/>
                <w:b/>
                <w:sz w:val="24"/>
                <w:szCs w:val="24"/>
              </w:rPr>
            </w:pPr>
            <w:r w:rsidRPr="00881F33">
              <w:rPr>
                <w:rFonts w:ascii="Times New Roman" w:hAnsi="Times New Roman" w:cs="Times New Roman"/>
                <w:b/>
                <w:sz w:val="24"/>
                <w:szCs w:val="24"/>
              </w:rPr>
              <w:t>Farm products</w:t>
            </w:r>
          </w:p>
        </w:tc>
        <w:tc>
          <w:tcPr>
            <w:tcW w:w="2090" w:type="dxa"/>
            <w:tcBorders>
              <w:top w:val="single" w:sz="4" w:space="0" w:color="auto"/>
            </w:tcBorders>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bankye</w:t>
            </w:r>
            <w:proofErr w:type="spellEnd"/>
          </w:p>
        </w:tc>
        <w:tc>
          <w:tcPr>
            <w:tcW w:w="1759"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proofErr w:type="spellEnd"/>
            <w:r w:rsidRPr="00881F33">
              <w:rPr>
                <w:rFonts w:ascii="Times New Roman" w:hAnsi="Times New Roman" w:cs="Times New Roman"/>
                <w:sz w:val="24"/>
                <w:szCs w:val="24"/>
              </w:rPr>
              <w:t>/</w:t>
            </w:r>
          </w:p>
        </w:tc>
        <w:tc>
          <w:tcPr>
            <w:tcW w:w="2136"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Bankye</w:t>
            </w:r>
            <w:proofErr w:type="spellEnd"/>
          </w:p>
        </w:tc>
        <w:tc>
          <w:tcPr>
            <w:tcW w:w="1643" w:type="dxa"/>
            <w:tcBorders>
              <w:top w:val="single" w:sz="4" w:space="0" w:color="auto"/>
            </w:tcBorders>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ʨɪ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yellow corn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yel</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ɔɔ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ayuo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yuo</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ayuo</w:t>
            </w:r>
            <w:proofErr w:type="spellEnd"/>
            <w:r w:rsidRPr="00881F33">
              <w:rPr>
                <w:rFonts w:ascii="Times New Roman" w:hAnsi="Times New Roman" w:cs="Times New Roman"/>
                <w:sz w:val="24"/>
                <w:szCs w:val="24"/>
              </w:rPr>
              <w:t>/millet</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yuo</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ankaa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nkaa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Ankaa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nkaa</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garlic*</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ga:lik</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Galic</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galik</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tangarii</w:t>
            </w:r>
            <w:proofErr w:type="spellEnd"/>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w:t>
            </w:r>
            <w:proofErr w:type="spellEnd"/>
            <w:proofErr w:type="gramStart"/>
            <w:r w:rsidRPr="00881F33">
              <w:rPr>
                <w:rFonts w:ascii="Times New Roman" w:hAnsi="Times New Roman" w:cs="Times New Roman"/>
                <w:sz w:val="24"/>
                <w:szCs w:val="24"/>
              </w:rPr>
              <w:t>:/</w:t>
            </w:r>
            <w:proofErr w:type="gram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Tangarii</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ta</w:t>
            </w:r>
            <w:r w:rsidRPr="00881F33">
              <w:rPr>
                <w:rFonts w:ascii="Lucida Sans Unicode" w:hAnsi="Lucida Sans Unicode" w:cs="Lucida Sans Unicode"/>
                <w:sz w:val="24"/>
                <w:szCs w:val="24"/>
              </w:rPr>
              <w:t>ɳ</w:t>
            </w:r>
            <w:r w:rsidRPr="00881F33">
              <w:rPr>
                <w:rFonts w:ascii="Times New Roman" w:hAnsi="Times New Roman" w:cs="Times New Roman"/>
                <w:sz w:val="24"/>
                <w:szCs w:val="24"/>
              </w:rPr>
              <w:t>arii</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anwa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oile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anwa</w:t>
            </w:r>
            <w:proofErr w:type="spellEnd"/>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ɔ</w:t>
            </w:r>
            <w:r w:rsidRPr="00881F33">
              <w:rPr>
                <w:rFonts w:ascii="Times New Roman" w:hAnsi="Times New Roman" w:cs="Times New Roman"/>
                <w:sz w:val="24"/>
                <w:szCs w:val="24"/>
              </w:rPr>
              <w:t>yer</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w:t>
            </w:r>
            <w:r w:rsidRPr="00881F33">
              <w:rPr>
                <w:rFonts w:ascii="Times New Roman" w:hAnsi="Times New Roman" w:cs="Times New Roman"/>
                <w:i/>
                <w:sz w:val="24"/>
                <w:szCs w:val="24"/>
              </w:rPr>
              <w:t>kruma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akruma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nkruma</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okro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nkunuma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water melon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w</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 and </w:t>
            </w:r>
            <w:r w:rsidRPr="00881F33">
              <w:rPr>
                <w:rFonts w:ascii="Times New Roman" w:hAnsi="Times New Roman" w:cs="Times New Roman"/>
                <w:noProof/>
                <w:sz w:val="24"/>
                <w:szCs w:val="24"/>
              </w:rPr>
              <w:t>Meat</w:t>
            </w:r>
            <w:r w:rsidRPr="00881F33">
              <w:rPr>
                <w:rFonts w:ascii="Times New Roman" w:hAnsi="Times New Roman" w:cs="Times New Roman"/>
                <w:sz w:val="24"/>
                <w:szCs w:val="24"/>
              </w:rPr>
              <w:t xml:space="preserve"> Products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adwene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dw</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n</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Fish</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fi</w:t>
            </w:r>
            <w:r w:rsidRPr="00881F33">
              <w:rPr>
                <w:rFonts w:ascii="Lucida Sans Unicode" w:hAnsi="Lucida Sans Unicode" w:cs="Lucida Sans Unicode"/>
                <w:sz w:val="24"/>
                <w:szCs w:val="24"/>
              </w:rPr>
              <w:t>ʃ</w:t>
            </w:r>
            <w:proofErr w:type="spellEnd"/>
            <w:r w:rsidRPr="00881F33">
              <w:rPr>
                <w:rFonts w:ascii="Lucida Sans Unicode" w:hAnsi="Lucida Sans Unicode" w:cs="Lucida Sans Unicode"/>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tidie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tidie</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Tilapia </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tilap</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akokonam</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kukonam</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akok</w:t>
            </w:r>
            <w:r w:rsidRPr="00881F33">
              <w:rPr>
                <w:rFonts w:ascii="Lucida Sans Unicode" w:hAnsi="Lucida Sans Unicode" w:cs="Lucida Sans Unicode"/>
                <w:sz w:val="24"/>
                <w:szCs w:val="24"/>
              </w:rPr>
              <w:t>ɔ</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k</w:t>
            </w:r>
            <w:r w:rsidRPr="00881F33">
              <w:rPr>
                <w:rFonts w:ascii="Lucida Sans Unicode" w:hAnsi="Lucida Sans Unicode" w:cs="Lucida Sans Unicode"/>
                <w:sz w:val="24"/>
                <w:szCs w:val="24"/>
              </w:rPr>
              <w:t>ɔ</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gyeene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onion/</w:t>
            </w:r>
            <w:proofErr w:type="spellStart"/>
            <w:r w:rsidRPr="00881F33">
              <w:rPr>
                <w:rFonts w:ascii="Times New Roman" w:hAnsi="Times New Roman" w:cs="Times New Roman"/>
                <w:sz w:val="24"/>
                <w:szCs w:val="24"/>
              </w:rPr>
              <w:t>gyeene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gyeene</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Measuring objects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alooca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Alonka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lonka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nt</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nt</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konku</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konku</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Konku</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konku</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kreet</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Crate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kreet</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bonsua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bonsua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cup/cap</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a</w:t>
            </w:r>
            <w:r w:rsidRPr="00881F33">
              <w:rPr>
                <w:rFonts w:ascii="Times New Roman" w:hAnsi="Times New Roman" w:cs="Times New Roman"/>
                <w:sz w:val="24"/>
                <w:szCs w:val="24"/>
              </w:rPr>
              <w:t>p</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susudua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susudjua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Yard</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yaad</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Clothing</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Pieto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noProof/>
                <w:sz w:val="24"/>
                <w:szCs w:val="24"/>
              </w:rPr>
              <w:t>pieto</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under/ panties</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anda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pantis</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ntoma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ntoma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Ntoma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ntoma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w:t>
            </w:r>
            <w:r w:rsidRPr="00881F33">
              <w:rPr>
                <w:rFonts w:ascii="Times New Roman" w:hAnsi="Times New Roman" w:cs="Times New Roman"/>
                <w:i/>
                <w:sz w:val="24"/>
                <w:szCs w:val="24"/>
              </w:rPr>
              <w:t>taadetam</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t</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ɪɛ</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Material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matiiria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tunaabo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tun</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b</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trosese</w:t>
            </w:r>
            <w:proofErr w:type="spellEnd"/>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traao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tros</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traao</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Domestic Items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prete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pret</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plate/</w:t>
            </w:r>
            <w:proofErr w:type="spellStart"/>
            <w:r w:rsidRPr="00881F33">
              <w:rPr>
                <w:rFonts w:ascii="Times New Roman" w:hAnsi="Times New Roman" w:cs="Times New Roman"/>
                <w:noProof/>
                <w:sz w:val="24"/>
                <w:szCs w:val="24"/>
              </w:rPr>
              <w:t>prete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w:t>
            </w:r>
            <w:proofErr w:type="spellStart"/>
            <w:r w:rsidRPr="00881F33">
              <w:rPr>
                <w:rFonts w:ascii="Times New Roman" w:hAnsi="Times New Roman" w:cs="Times New Roman"/>
                <w:sz w:val="24"/>
                <w:szCs w:val="24"/>
              </w:rPr>
              <w:t>pleiti</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r w:rsidRPr="00881F33">
              <w:rPr>
                <w:rFonts w:ascii="Times New Roman" w:hAnsi="Times New Roman" w:cs="Times New Roman"/>
                <w:i/>
                <w:noProof/>
                <w:sz w:val="24"/>
                <w:szCs w:val="24"/>
              </w:rPr>
              <w:t>kyinkyinka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Kyinkyika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w:t>
            </w:r>
            <w:r w:rsidRPr="00881F33">
              <w:rPr>
                <w:rFonts w:ascii="Times New Roman" w:hAnsi="Times New Roman" w:cs="Times New Roman"/>
                <w:sz w:val="24"/>
                <w:szCs w:val="24"/>
              </w:rPr>
              <w:t>in</w:t>
            </w:r>
            <w:r w:rsidRPr="00881F33">
              <w:rPr>
                <w:rFonts w:ascii="Lucida Sans Unicode" w:hAnsi="Lucida Sans Unicode" w:cs="Lucida Sans Unicode"/>
                <w:sz w:val="24"/>
                <w:szCs w:val="24"/>
              </w:rPr>
              <w:t>ʨ</w:t>
            </w:r>
            <w:r w:rsidRPr="00881F33">
              <w:rPr>
                <w:rFonts w:ascii="Times New Roman" w:hAnsi="Times New Roman" w:cs="Times New Roman"/>
                <w:sz w:val="24"/>
                <w:szCs w:val="24"/>
              </w:rPr>
              <w:t>inka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kyensee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ayowa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kyensee</w:t>
            </w:r>
            <w:proofErr w:type="spellEnd"/>
            <w:r w:rsidRPr="00881F33">
              <w:rPr>
                <w:rFonts w:ascii="Times New Roman" w:hAnsi="Times New Roman" w:cs="Times New Roman"/>
                <w:sz w:val="24"/>
                <w:szCs w:val="24"/>
              </w:rPr>
              <w:t>/bowl</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ɪɪ</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atere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yowa</w:t>
            </w:r>
            <w:proofErr w:type="spellEnd"/>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atere</w:t>
            </w:r>
            <w:proofErr w:type="spellEnd"/>
            <w:r w:rsidRPr="00881F33">
              <w:rPr>
                <w:rFonts w:ascii="Times New Roman" w:hAnsi="Times New Roman" w:cs="Times New Roman"/>
                <w:sz w:val="24"/>
                <w:szCs w:val="24"/>
              </w:rPr>
              <w:t>/spoon</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tere</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TB/TB</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TV/TB</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TB/TV</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ice water*</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a</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s</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w</w:t>
            </w:r>
            <w:r w:rsidRPr="00881F33">
              <w:rPr>
                <w:rFonts w:ascii="Lucida Sans Unicode" w:hAnsi="Lucida Sans Unicode" w:cs="Lucida Sans Unicode"/>
                <w:sz w:val="24"/>
                <w:szCs w:val="24"/>
              </w:rPr>
              <w:t>ɔ</w:t>
            </w:r>
            <w:r w:rsidRPr="00881F33">
              <w:rPr>
                <w:rFonts w:ascii="Times New Roman" w:hAnsi="Times New Roman" w:cs="Times New Roman"/>
                <w:sz w:val="24"/>
                <w:szCs w:val="24"/>
              </w:rPr>
              <w:t>t</w:t>
            </w:r>
            <w:r w:rsidRPr="00881F33">
              <w:rPr>
                <w:rFonts w:ascii="Lucida Sans Unicode" w:hAnsi="Lucida Sans Unicode" w:cs="Lucida Sans Unicode"/>
                <w:sz w:val="24"/>
                <w:szCs w:val="24"/>
              </w:rPr>
              <w:t>ə</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pure water/ice water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noProof/>
                <w:sz w:val="24"/>
                <w:szCs w:val="24"/>
              </w:rPr>
              <w:t>aeswata</w:t>
            </w:r>
            <w:proofErr w:type="spellEnd"/>
            <w:r w:rsidRPr="00881F33">
              <w:rPr>
                <w:rFonts w:ascii="Times New Roman" w:hAnsi="Times New Roman" w:cs="Times New Roman"/>
                <w:sz w:val="24"/>
                <w:szCs w:val="24"/>
              </w:rPr>
              <w:t>/</w:t>
            </w:r>
          </w:p>
        </w:tc>
      </w:tr>
      <w:tr w:rsidR="0017628C" w:rsidRPr="00881F33" w:rsidTr="00A03067">
        <w:tc>
          <w:tcPr>
            <w:tcW w:w="1722" w:type="dxa"/>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mmo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mm</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Rice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rais</w:t>
            </w:r>
            <w:proofErr w:type="spellEnd"/>
            <w:r w:rsidRPr="00881F33">
              <w:rPr>
                <w:rFonts w:ascii="Times New Roman" w:hAnsi="Times New Roman" w:cs="Times New Roman"/>
                <w:sz w:val="24"/>
                <w:szCs w:val="24"/>
              </w:rPr>
              <w:t>/</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 </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pono</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p</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n</w:t>
            </w:r>
            <w:r w:rsidRPr="00881F33">
              <w:rPr>
                <w:rFonts w:ascii="Lucida Sans Unicode" w:hAnsi="Lucida Sans Unicode" w:cs="Lucida Sans Unicode"/>
                <w:sz w:val="24"/>
                <w:szCs w:val="24"/>
              </w:rPr>
              <w:t>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door/</w:t>
            </w:r>
            <w:proofErr w:type="spellStart"/>
            <w:r w:rsidRPr="00881F33">
              <w:rPr>
                <w:rFonts w:ascii="Times New Roman" w:hAnsi="Times New Roman" w:cs="Times New Roman"/>
                <w:noProof/>
                <w:sz w:val="24"/>
                <w:szCs w:val="24"/>
              </w:rPr>
              <w:t>epono</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safoa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key (s)/ </w:t>
            </w:r>
            <w:proofErr w:type="spellStart"/>
            <w:r w:rsidRPr="00881F33">
              <w:rPr>
                <w:rFonts w:ascii="Times New Roman" w:hAnsi="Times New Roman" w:cs="Times New Roman"/>
                <w:sz w:val="24"/>
                <w:szCs w:val="24"/>
              </w:rPr>
              <w:t>sofoa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s</w:t>
            </w:r>
            <w:r w:rsidRPr="00881F33">
              <w:rPr>
                <w:rFonts w:ascii="Lucida Sans Unicode" w:hAnsi="Lucida Sans Unicode" w:cs="Lucida Sans Unicode"/>
                <w:sz w:val="24"/>
                <w:szCs w:val="24"/>
              </w:rPr>
              <w:t>æ</w:t>
            </w:r>
            <w:r w:rsidRPr="00881F33">
              <w:rPr>
                <w:rFonts w:ascii="Times New Roman" w:hAnsi="Times New Roman" w:cs="Times New Roman"/>
                <w:sz w:val="24"/>
                <w:szCs w:val="24"/>
              </w:rPr>
              <w:t>f</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nsee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Nkyensee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Lucida Sans Unicode" w:hAnsi="Lucida Sans Unicode" w:cs="Lucida Sans Unicode"/>
                <w:sz w:val="24"/>
                <w:szCs w:val="24"/>
              </w:rPr>
              <w:t>ʨɛ</w:t>
            </w:r>
            <w:r w:rsidRPr="00881F33">
              <w:rPr>
                <w:rFonts w:ascii="Times New Roman" w:hAnsi="Times New Roman" w:cs="Times New Roman"/>
                <w:sz w:val="24"/>
                <w:szCs w:val="24"/>
              </w:rPr>
              <w:t>ns</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nnyadowa</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Nnadowa</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Lucida Sans Unicode" w:hAnsi="Lucida Sans Unicode" w:cs="Lucida Sans Unicode"/>
                <w:sz w:val="24"/>
                <w:szCs w:val="24"/>
              </w:rPr>
              <w:t>/</w:t>
            </w:r>
            <w:proofErr w:type="spellStart"/>
            <w:r w:rsidRPr="00881F33">
              <w:rPr>
                <w:rFonts w:ascii="Lucida Sans Unicode" w:hAnsi="Lucida Sans Unicode" w:cs="Lucida Sans Unicode"/>
                <w:sz w:val="24"/>
                <w:szCs w:val="24"/>
              </w:rPr>
              <w:t>ɳææ</w:t>
            </w:r>
            <w:r w:rsidRPr="00881F33">
              <w:rPr>
                <w:rFonts w:ascii="Times New Roman" w:hAnsi="Times New Roman" w:cs="Times New Roman"/>
                <w:sz w:val="24"/>
                <w:szCs w:val="24"/>
              </w:rPr>
              <w:t>d</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a</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Provisions</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noProof/>
                <w:sz w:val="24"/>
                <w:szCs w:val="24"/>
              </w:rPr>
              <w:t>tofe</w:t>
            </w:r>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tof</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toffee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tof</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gari</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gari</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g</w:t>
            </w:r>
            <w:r w:rsidRPr="00881F33">
              <w:rPr>
                <w:rFonts w:ascii="Lucida Sans Unicode" w:hAnsi="Lucida Sans Unicode" w:cs="Lucida Sans Unicode"/>
                <w:sz w:val="24"/>
                <w:szCs w:val="24"/>
              </w:rPr>
              <w:t>ææ</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lk</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milk</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ɪ</w:t>
            </w:r>
            <w:r w:rsidRPr="00881F33">
              <w:rPr>
                <w:rFonts w:ascii="Times New Roman" w:hAnsi="Times New Roman" w:cs="Times New Roman"/>
                <w:sz w:val="24"/>
                <w:szCs w:val="24"/>
              </w:rPr>
              <w:t>lk</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asikyire</w:t>
            </w:r>
            <w:proofErr w:type="spellEnd"/>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sugar/</w:t>
            </w:r>
            <w:proofErr w:type="spellStart"/>
            <w:r w:rsidRPr="00881F33">
              <w:rPr>
                <w:rFonts w:ascii="Times New Roman" w:hAnsi="Times New Roman" w:cs="Times New Roman"/>
                <w:sz w:val="24"/>
                <w:szCs w:val="24"/>
              </w:rPr>
              <w:t>asikyire</w:t>
            </w:r>
            <w:proofErr w:type="spellEnd"/>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Lucida Sans Unicode" w:hAnsi="Lucida Sans Unicode" w:cs="Lucida Sans Unicode"/>
                <w:sz w:val="24"/>
                <w:szCs w:val="24"/>
              </w:rPr>
              <w:t xml:space="preserve"> </w:t>
            </w:r>
            <w:proofErr w:type="spellStart"/>
            <w:r w:rsidRPr="00881F33">
              <w:rPr>
                <w:rFonts w:ascii="Lucida Sans Unicode" w:hAnsi="Lucida Sans Unicode" w:cs="Lucida Sans Unicode"/>
                <w:sz w:val="24"/>
                <w:szCs w:val="24"/>
              </w:rPr>
              <w:t>æ</w:t>
            </w:r>
            <w:r w:rsidRPr="00881F33">
              <w:rPr>
                <w:rFonts w:ascii="Times New Roman" w:hAnsi="Times New Roman" w:cs="Times New Roman"/>
                <w:sz w:val="24"/>
                <w:szCs w:val="24"/>
              </w:rPr>
              <w:t>si</w:t>
            </w:r>
            <w:r w:rsidRPr="00881F33">
              <w:rPr>
                <w:rFonts w:ascii="Lucida Sans Unicode" w:hAnsi="Lucida Sans Unicode" w:cs="Lucida Sans Unicode"/>
                <w:sz w:val="24"/>
                <w:szCs w:val="24"/>
              </w:rPr>
              <w:t>ʨɪ</w:t>
            </w:r>
            <w:r w:rsidRPr="00881F33">
              <w:rPr>
                <w:rFonts w:ascii="Times New Roman" w:hAnsi="Times New Roman" w:cs="Times New Roman"/>
                <w:sz w:val="24"/>
                <w:szCs w:val="24"/>
              </w:rPr>
              <w:t>re</w:t>
            </w:r>
            <w:proofErr w:type="spellEnd"/>
            <w:r w:rsidRPr="00881F33">
              <w:rPr>
                <w:rFonts w:ascii="Times New Roman" w:hAnsi="Times New Roman" w:cs="Times New Roman"/>
                <w:sz w:val="24"/>
                <w:szCs w:val="24"/>
              </w:rPr>
              <w:t xml:space="preserve">/ </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milo</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/milo/ </w:t>
            </w:r>
          </w:p>
        </w:tc>
      </w:tr>
      <w:tr w:rsidR="0017628C" w:rsidRPr="00881F33" w:rsidTr="00A03067">
        <w:tc>
          <w:tcPr>
            <w:tcW w:w="1722" w:type="dxa"/>
            <w:vMerge w:val="restart"/>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Technological </w:t>
            </w:r>
            <w:r w:rsidRPr="00881F33">
              <w:rPr>
                <w:rFonts w:ascii="Times New Roman" w:hAnsi="Times New Roman" w:cs="Times New Roman"/>
                <w:noProof/>
                <w:sz w:val="24"/>
                <w:szCs w:val="24"/>
              </w:rPr>
              <w:t>Equipment</w:t>
            </w: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mobile phone*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w:t>
            </w:r>
            <w:r w:rsidRPr="00881F33">
              <w:rPr>
                <w:rFonts w:ascii="Lucida Sans Unicode" w:hAnsi="Lucida Sans Unicode" w:cs="Lucida Sans Unicode"/>
                <w:sz w:val="24"/>
                <w:szCs w:val="24"/>
              </w:rPr>
              <w:t>əʊ</w:t>
            </w:r>
            <w:r w:rsidRPr="00881F33">
              <w:rPr>
                <w:rFonts w:ascii="Times New Roman" w:hAnsi="Times New Roman" w:cs="Times New Roman"/>
                <w:sz w:val="24"/>
                <w:szCs w:val="24"/>
              </w:rPr>
              <w:t>ba</w:t>
            </w:r>
            <w:r w:rsidRPr="00881F33">
              <w:rPr>
                <w:rFonts w:ascii="Lucida Sans Unicode" w:hAnsi="Lucida Sans Unicode" w:cs="Lucida Sans Unicode"/>
                <w:sz w:val="24"/>
                <w:szCs w:val="24"/>
              </w:rPr>
              <w:t>ɪ</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f</w:t>
            </w:r>
            <w:r w:rsidRPr="00881F33">
              <w:rPr>
                <w:rFonts w:ascii="Lucida Sans Unicode" w:hAnsi="Lucida Sans Unicode" w:cs="Lucida Sans Unicode"/>
                <w:sz w:val="24"/>
                <w:szCs w:val="24"/>
              </w:rPr>
              <w:t>əʊ</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phone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p>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moobaa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fon</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computa</w:t>
            </w:r>
            <w:proofErr w:type="spellEnd"/>
            <w:r w:rsidRPr="00881F33">
              <w:rPr>
                <w:rFonts w:ascii="Times New Roman" w:hAnsi="Times New Roman" w:cs="Times New Roman"/>
                <w:sz w:val="24"/>
                <w:szCs w:val="24"/>
              </w:rPr>
              <w:t>*</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mputa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komputa</w:t>
            </w:r>
            <w:proofErr w:type="spellEnd"/>
            <w:r w:rsidRPr="00881F33">
              <w:rPr>
                <w:rFonts w:ascii="Times New Roman" w:hAnsi="Times New Roman" w:cs="Times New Roman"/>
                <w:sz w:val="24"/>
                <w:szCs w:val="24"/>
              </w:rPr>
              <w:t>/computer</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w:t>
            </w:r>
            <w:r w:rsidRPr="00881F33">
              <w:rPr>
                <w:rFonts w:ascii="Lucida Sans Unicode" w:hAnsi="Lucida Sans Unicode" w:cs="Lucida Sans Unicode"/>
                <w:sz w:val="24"/>
                <w:szCs w:val="24"/>
              </w:rPr>
              <w:t>ʊ</w:t>
            </w:r>
            <w:r w:rsidRPr="00881F33">
              <w:rPr>
                <w:rFonts w:ascii="Times New Roman" w:hAnsi="Times New Roman" w:cs="Times New Roman"/>
                <w:sz w:val="24"/>
                <w:szCs w:val="24"/>
              </w:rPr>
              <w:t>mpuuta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kamera</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camera</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/karma, </w:t>
            </w:r>
            <w:proofErr w:type="spellStart"/>
            <w:r w:rsidRPr="00881F33">
              <w:rPr>
                <w:rFonts w:ascii="Times New Roman" w:hAnsi="Times New Roman" w:cs="Times New Roman"/>
                <w:sz w:val="24"/>
                <w:szCs w:val="24"/>
              </w:rPr>
              <w:t>kamera</w:t>
            </w:r>
            <w:proofErr w:type="spellEnd"/>
            <w:r w:rsidRPr="00881F33">
              <w:rPr>
                <w:rFonts w:ascii="Times New Roman" w:hAnsi="Times New Roman" w:cs="Times New Roman"/>
                <w:sz w:val="24"/>
                <w:szCs w:val="24"/>
              </w:rPr>
              <w:t>/</w:t>
            </w:r>
          </w:p>
        </w:tc>
      </w:tr>
      <w:tr w:rsidR="0017628C" w:rsidRPr="00881F33" w:rsidTr="00A03067">
        <w:tc>
          <w:tcPr>
            <w:tcW w:w="1722" w:type="dxa"/>
            <w:vMerge/>
          </w:tcPr>
          <w:p w:rsidR="0017628C" w:rsidRPr="00881F33" w:rsidRDefault="0017628C" w:rsidP="00A03067">
            <w:pPr>
              <w:spacing w:line="360" w:lineRule="auto"/>
              <w:jc w:val="both"/>
              <w:rPr>
                <w:rFonts w:ascii="Times New Roman" w:hAnsi="Times New Roman" w:cs="Times New Roman"/>
                <w:sz w:val="24"/>
                <w:szCs w:val="24"/>
              </w:rPr>
            </w:pPr>
          </w:p>
        </w:tc>
        <w:tc>
          <w:tcPr>
            <w:tcW w:w="2090"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759"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i:</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c>
          <w:tcPr>
            <w:tcW w:w="2136"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engine</w:t>
            </w:r>
          </w:p>
        </w:tc>
        <w:tc>
          <w:tcPr>
            <w:tcW w:w="1643" w:type="dxa"/>
          </w:tcPr>
          <w:p w:rsidR="0017628C" w:rsidRPr="00881F33" w:rsidRDefault="0017628C" w:rsidP="00A03067">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en</w:t>
            </w:r>
            <w:r w:rsidRPr="00881F33">
              <w:rPr>
                <w:rFonts w:ascii="Lucida Sans Unicode" w:hAnsi="Lucida Sans Unicode" w:cs="Lucida Sans Unicode"/>
                <w:sz w:val="24"/>
                <w:szCs w:val="24"/>
              </w:rPr>
              <w:t>ʤɪ</w:t>
            </w:r>
            <w:r w:rsidRPr="00881F33">
              <w:rPr>
                <w:rFonts w:ascii="Times New Roman" w:hAnsi="Times New Roman" w:cs="Times New Roman"/>
                <w:sz w:val="24"/>
                <w:szCs w:val="24"/>
              </w:rPr>
              <w:t>n</w:t>
            </w:r>
            <w:proofErr w:type="spellEnd"/>
            <w:r w:rsidRPr="00881F33">
              <w:rPr>
                <w:rFonts w:ascii="Times New Roman" w:hAnsi="Times New Roman" w:cs="Times New Roman"/>
                <w:sz w:val="24"/>
                <w:szCs w:val="24"/>
              </w:rPr>
              <w:t>/</w:t>
            </w:r>
          </w:p>
        </w:tc>
      </w:tr>
    </w:tbl>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ind w:left="720"/>
        <w:contextualSpacing/>
        <w:jc w:val="both"/>
        <w:rPr>
          <w:rFonts w:ascii="Times New Roman" w:hAnsi="Times New Roman" w:cs="Times New Roman"/>
          <w:sz w:val="24"/>
          <w:szCs w:val="24"/>
        </w:rPr>
      </w:pPr>
      <w:r w:rsidRPr="00881F33">
        <w:rPr>
          <w:rFonts w:ascii="Times New Roman" w:hAnsi="Times New Roman" w:cs="Times New Roman"/>
          <w:sz w:val="24"/>
          <w:szCs w:val="24"/>
        </w:rPr>
        <w:t>*</w:t>
      </w:r>
      <w:r w:rsidRPr="00881F33">
        <w:rPr>
          <w:rFonts w:ascii="Times New Roman" w:hAnsi="Times New Roman" w:cs="Times New Roman"/>
          <w:b/>
          <w:i/>
          <w:sz w:val="24"/>
          <w:szCs w:val="24"/>
        </w:rPr>
        <w:t>lack of vocabulary, near borrowing or complete association</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area of the greatest level of English modification in the economy of Ghana is technological equipment. This is due </w:t>
      </w:r>
      <w:r w:rsidRPr="00881F33">
        <w:rPr>
          <w:rFonts w:ascii="Times New Roman" w:hAnsi="Times New Roman" w:cs="Times New Roman"/>
          <w:noProof/>
          <w:sz w:val="24"/>
          <w:szCs w:val="24"/>
        </w:rPr>
        <w:t>to</w:t>
      </w:r>
      <w:r w:rsidRPr="00881F33">
        <w:rPr>
          <w:rFonts w:ascii="Times New Roman" w:hAnsi="Times New Roman" w:cs="Times New Roman"/>
          <w:sz w:val="24"/>
          <w:szCs w:val="24"/>
        </w:rPr>
        <w:t xml:space="preserve"> the fact that all the new inventions do not have equivalent meanings in the local languages. Common </w:t>
      </w:r>
      <w:proofErr w:type="spellStart"/>
      <w:r w:rsidRPr="00881F33">
        <w:rPr>
          <w:rFonts w:ascii="Times New Roman" w:hAnsi="Times New Roman" w:cs="Times New Roman"/>
          <w:sz w:val="24"/>
          <w:szCs w:val="24"/>
        </w:rPr>
        <w:t>morpho</w:t>
      </w:r>
      <w:proofErr w:type="spellEnd"/>
      <w:r w:rsidRPr="00881F33">
        <w:rPr>
          <w:rFonts w:ascii="Times New Roman" w:hAnsi="Times New Roman" w:cs="Times New Roman"/>
          <w:sz w:val="24"/>
          <w:szCs w:val="24"/>
        </w:rPr>
        <w:t xml:space="preserve">-phonological processes are rather used. This phenomenon is increasingly adding up to the lexicon of the various indigenous languages. The level of integration in this area is about 95%. Among such common processes include clipping, affixation, borrowing, blending and stress shift among others.  </w:t>
      </w:r>
    </w:p>
    <w:p w:rsidR="0017628C" w:rsidRPr="00881F33" w:rsidRDefault="0017628C" w:rsidP="0017628C">
      <w:pPr>
        <w:spacing w:line="360" w:lineRule="auto"/>
        <w:jc w:val="both"/>
        <w:rPr>
          <w:rFonts w:ascii="Times New Roman" w:hAnsi="Times New Roman" w:cs="Times New Roman"/>
          <w:sz w:val="24"/>
          <w:szCs w:val="24"/>
        </w:rPr>
      </w:pP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Building materials are the next set of economic items that have seen </w:t>
      </w:r>
      <w:r w:rsidRPr="00881F33">
        <w:rPr>
          <w:rFonts w:ascii="Times New Roman" w:hAnsi="Times New Roman" w:cs="Times New Roman"/>
          <w:noProof/>
          <w:sz w:val="24"/>
          <w:szCs w:val="24"/>
        </w:rPr>
        <w:t xml:space="preserve">much </w:t>
      </w:r>
      <w:r w:rsidRPr="00881F33">
        <w:rPr>
          <w:rFonts w:ascii="Times New Roman" w:hAnsi="Times New Roman" w:cs="Times New Roman"/>
          <w:sz w:val="24"/>
          <w:szCs w:val="24"/>
        </w:rPr>
        <w:t xml:space="preserve">integration in the local languages. This seems to suggest that the nation’s development in that area is enormous. New building materials have replaced the old ones over the years. Among such terms studied in the research include </w:t>
      </w:r>
      <w:r w:rsidRPr="00881F33">
        <w:rPr>
          <w:rFonts w:ascii="Times New Roman" w:hAnsi="Times New Roman" w:cs="Times New Roman"/>
          <w:i/>
          <w:noProof/>
          <w:sz w:val="24"/>
          <w:szCs w:val="24"/>
        </w:rPr>
        <w:t>nnadowa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‘nails’, ‘cement’, ‘bricks’ </w:t>
      </w:r>
      <w:r w:rsidRPr="00881F33">
        <w:rPr>
          <w:rFonts w:ascii="Times New Roman" w:hAnsi="Times New Roman" w:cs="Times New Roman"/>
          <w:i/>
          <w:noProof/>
          <w:sz w:val="24"/>
          <w:szCs w:val="24"/>
        </w:rPr>
        <w:t>anwea</w:t>
      </w:r>
      <w:r w:rsidRPr="00881F33">
        <w:rPr>
          <w:rFonts w:ascii="Times New Roman" w:hAnsi="Times New Roman" w:cs="Times New Roman"/>
          <w:sz w:val="24"/>
          <w:szCs w:val="24"/>
        </w:rPr>
        <w:t xml:space="preserve"> ‘sand’, </w:t>
      </w:r>
      <w:proofErr w:type="spellStart"/>
      <w:r w:rsidRPr="00881F33">
        <w:rPr>
          <w:rFonts w:ascii="Times New Roman" w:hAnsi="Times New Roman" w:cs="Times New Roman"/>
          <w:i/>
          <w:sz w:val="24"/>
          <w:szCs w:val="24"/>
        </w:rPr>
        <w:t>abo</w:t>
      </w:r>
      <w:r w:rsidRPr="00881F33">
        <w:rPr>
          <w:rFonts w:ascii="Lucida Sans Unicode" w:hAnsi="Lucida Sans Unicode" w:cs="Lucida Sans Unicode"/>
          <w:i/>
          <w:sz w:val="24"/>
          <w:szCs w:val="24"/>
        </w:rPr>
        <w:t>ɔ</w:t>
      </w:r>
      <w:proofErr w:type="spellEnd"/>
      <w:r w:rsidRPr="00881F33">
        <w:rPr>
          <w:rFonts w:ascii="Times New Roman" w:hAnsi="Times New Roman" w:cs="Times New Roman"/>
          <w:sz w:val="24"/>
          <w:szCs w:val="24"/>
        </w:rPr>
        <w:t xml:space="preserve"> ‘gravels’ and </w:t>
      </w:r>
      <w:r w:rsidRPr="00881F33">
        <w:rPr>
          <w:rFonts w:ascii="Times New Roman" w:hAnsi="Times New Roman" w:cs="Times New Roman"/>
          <w:i/>
          <w:noProof/>
          <w:sz w:val="24"/>
          <w:szCs w:val="24"/>
        </w:rPr>
        <w:t>nsu</w:t>
      </w:r>
      <w:r w:rsidRPr="00881F33">
        <w:rPr>
          <w:rFonts w:ascii="Times New Roman" w:hAnsi="Times New Roman" w:cs="Times New Roman"/>
          <w:sz w:val="24"/>
          <w:szCs w:val="24"/>
        </w:rPr>
        <w:t xml:space="preserve"> ‘water’. The level of integration in this area is about 45%.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next area of English modification is clothing. Terms such as </w:t>
      </w:r>
      <w:r w:rsidRPr="00881F33">
        <w:rPr>
          <w:rFonts w:ascii="Times New Roman" w:hAnsi="Times New Roman" w:cs="Times New Roman"/>
          <w:b/>
          <w:i/>
          <w:sz w:val="24"/>
          <w:szCs w:val="24"/>
        </w:rPr>
        <w:t>tops, under, panties, African wear, socks</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nickers</w:t>
      </w:r>
      <w:r w:rsidRPr="00881F33">
        <w:rPr>
          <w:rFonts w:ascii="Times New Roman" w:hAnsi="Times New Roman" w:cs="Times New Roman"/>
          <w:sz w:val="24"/>
          <w:szCs w:val="24"/>
        </w:rPr>
        <w:t xml:space="preserve"> </w:t>
      </w:r>
      <w:r w:rsidRPr="00881F33">
        <w:rPr>
          <w:rFonts w:ascii="Times New Roman" w:hAnsi="Times New Roman" w:cs="Times New Roman"/>
          <w:i/>
          <w:noProof/>
          <w:sz w:val="24"/>
          <w:szCs w:val="24"/>
        </w:rPr>
        <w:t>kaba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fuugu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pieto</w:t>
      </w:r>
      <w:r w:rsidRPr="00881F33">
        <w:rPr>
          <w:rFonts w:ascii="Times New Roman" w:hAnsi="Times New Roman" w:cs="Times New Roman"/>
          <w:i/>
          <w:sz w:val="24"/>
          <w:szCs w:val="24"/>
        </w:rPr>
        <w:t xml:space="preserve">, </w:t>
      </w:r>
      <w:proofErr w:type="gramStart"/>
      <w:r w:rsidRPr="00881F33">
        <w:rPr>
          <w:rFonts w:ascii="Times New Roman" w:hAnsi="Times New Roman" w:cs="Times New Roman"/>
          <w:i/>
          <w:sz w:val="24"/>
          <w:szCs w:val="24"/>
        </w:rPr>
        <w:t>pillow</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are commonly used in many households in the country. The level of integration and acculturation is 75%.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Provisions constitute the next area of study of English in Ghanaian commercial scene. </w:t>
      </w:r>
      <w:r w:rsidRPr="00881F33">
        <w:rPr>
          <w:rFonts w:ascii="Times New Roman" w:hAnsi="Times New Roman" w:cs="Times New Roman"/>
          <w:b/>
          <w:i/>
          <w:sz w:val="24"/>
          <w:szCs w:val="24"/>
        </w:rPr>
        <w:t>Sugar, milk, milo,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noProof/>
          <w:sz w:val="24"/>
          <w:szCs w:val="24"/>
        </w:rPr>
        <w:t>bournvita</w:t>
      </w:r>
      <w:r w:rsidRPr="00881F33">
        <w:rPr>
          <w:rFonts w:ascii="Times New Roman" w:hAnsi="Times New Roman" w:cs="Times New Roman"/>
          <w:sz w:val="24"/>
          <w:szCs w:val="24"/>
        </w:rPr>
        <w:t xml:space="preserve"> are common terms that have flooded the markets in the </w:t>
      </w:r>
      <w:r w:rsidRPr="00881F33">
        <w:rPr>
          <w:rFonts w:ascii="Times New Roman" w:hAnsi="Times New Roman" w:cs="Times New Roman"/>
          <w:noProof/>
          <w:sz w:val="24"/>
          <w:szCs w:val="24"/>
        </w:rPr>
        <w:t>Ghanaian</w:t>
      </w:r>
      <w:r w:rsidRPr="00881F33">
        <w:rPr>
          <w:rFonts w:ascii="Times New Roman" w:hAnsi="Times New Roman" w:cs="Times New Roman"/>
          <w:sz w:val="24"/>
          <w:szCs w:val="24"/>
        </w:rPr>
        <w:t xml:space="preserve"> economy. The level of integration is 51%. The next area the research found was domestic items. Items such as </w:t>
      </w:r>
      <w:r w:rsidRPr="00881F33">
        <w:rPr>
          <w:rFonts w:ascii="Times New Roman" w:hAnsi="Times New Roman" w:cs="Times New Roman"/>
          <w:b/>
          <w:i/>
          <w:noProof/>
          <w:sz w:val="24"/>
          <w:szCs w:val="24"/>
        </w:rPr>
        <w:t>gas</w:t>
      </w:r>
      <w:r w:rsidRPr="00881F33">
        <w:rPr>
          <w:rFonts w:ascii="Times New Roman" w:hAnsi="Times New Roman" w:cs="Times New Roman"/>
          <w:b/>
          <w:i/>
          <w:sz w:val="24"/>
          <w:szCs w:val="24"/>
        </w:rPr>
        <w:t xml:space="preserve"> cylinder, bowl, plate, knife,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egg</w:t>
      </w:r>
      <w:r w:rsidRPr="00881F33">
        <w:rPr>
          <w:rFonts w:ascii="Times New Roman" w:hAnsi="Times New Roman" w:cs="Times New Roman"/>
          <w:sz w:val="24"/>
          <w:szCs w:val="24"/>
        </w:rPr>
        <w:t xml:space="preserve"> have been popular domestic items that </w:t>
      </w:r>
      <w:r w:rsidRPr="00881F33">
        <w:rPr>
          <w:rFonts w:ascii="Times New Roman" w:hAnsi="Times New Roman" w:cs="Times New Roman"/>
          <w:noProof/>
          <w:sz w:val="24"/>
          <w:szCs w:val="24"/>
        </w:rPr>
        <w:t>have</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seen</w:t>
      </w:r>
      <w:r w:rsidRPr="00881F33">
        <w:rPr>
          <w:rFonts w:ascii="Times New Roman" w:hAnsi="Times New Roman" w:cs="Times New Roman"/>
          <w:sz w:val="24"/>
          <w:szCs w:val="24"/>
        </w:rPr>
        <w:t xml:space="preserve"> a high level of linguistic assimilation in the economic lives of the people.  The integration level is </w:t>
      </w:r>
      <w:r w:rsidRPr="00881F33">
        <w:rPr>
          <w:rFonts w:ascii="Times New Roman" w:hAnsi="Times New Roman" w:cs="Times New Roman"/>
          <w:b/>
          <w:sz w:val="24"/>
          <w:szCs w:val="24"/>
        </w:rPr>
        <w:t>31%</w:t>
      </w:r>
      <w:r w:rsidRPr="00881F33">
        <w:rPr>
          <w:rFonts w:ascii="Times New Roman" w:hAnsi="Times New Roman" w:cs="Times New Roman"/>
          <w:sz w:val="24"/>
          <w:szCs w:val="24"/>
        </w:rPr>
        <w:t xml:space="preserve">. Storage and measuring objects have also seen a relatively high level of integration. Most of these items use the English names. Among such objects include </w:t>
      </w:r>
      <w:r w:rsidRPr="00881F33">
        <w:rPr>
          <w:rFonts w:ascii="Times New Roman" w:hAnsi="Times New Roman" w:cs="Times New Roman"/>
          <w:b/>
          <w:i/>
          <w:sz w:val="24"/>
          <w:szCs w:val="24"/>
        </w:rPr>
        <w:t>bag, kilo,</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cup</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Expressions such as </w:t>
      </w:r>
      <w:r w:rsidRPr="00881F33">
        <w:rPr>
          <w:rFonts w:ascii="Times New Roman" w:hAnsi="Times New Roman" w:cs="Times New Roman"/>
          <w:i/>
          <w:noProof/>
          <w:sz w:val="24"/>
          <w:szCs w:val="24"/>
        </w:rPr>
        <w:t>kookoo</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kilo</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mmienu</w:t>
      </w:r>
      <w:r w:rsidRPr="00881F33">
        <w:rPr>
          <w:rFonts w:ascii="Times New Roman" w:hAnsi="Times New Roman" w:cs="Times New Roman"/>
          <w:i/>
          <w:sz w:val="24"/>
          <w:szCs w:val="24"/>
        </w:rPr>
        <w:t xml:space="preserve">,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mo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bag</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baako</w:t>
      </w:r>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i/>
          <w:noProof/>
          <w:sz w:val="24"/>
          <w:szCs w:val="24"/>
        </w:rPr>
        <w:t>anwa</w:t>
      </w:r>
      <w:r w:rsidRPr="00881F33">
        <w:rPr>
          <w:rFonts w:ascii="Times New Roman" w:hAnsi="Times New Roman" w:cs="Times New Roman"/>
          <w:i/>
          <w:sz w:val="24"/>
          <w:szCs w:val="24"/>
        </w:rPr>
        <w:t xml:space="preserve"> </w:t>
      </w:r>
      <w:r w:rsidRPr="00881F33">
        <w:rPr>
          <w:rFonts w:ascii="Times New Roman" w:hAnsi="Times New Roman" w:cs="Times New Roman"/>
          <w:b/>
          <w:i/>
          <w:sz w:val="24"/>
          <w:szCs w:val="24"/>
        </w:rPr>
        <w:t>gallon</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mmi</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nsa</w:t>
      </w:r>
      <w:proofErr w:type="spellEnd"/>
      <w:r w:rsidRPr="00881F33">
        <w:rPr>
          <w:rFonts w:ascii="Times New Roman" w:hAnsi="Times New Roman" w:cs="Times New Roman"/>
          <w:i/>
          <w:sz w:val="24"/>
          <w:szCs w:val="24"/>
        </w:rPr>
        <w:t xml:space="preserve"> are </w:t>
      </w:r>
      <w:r w:rsidRPr="00881F33">
        <w:rPr>
          <w:rFonts w:ascii="Times New Roman" w:hAnsi="Times New Roman" w:cs="Times New Roman"/>
          <w:sz w:val="24"/>
          <w:szCs w:val="24"/>
        </w:rPr>
        <w:t xml:space="preserve">common terms recorded in support of the study. The level of integration is 26%. </w:t>
      </w:r>
    </w:p>
    <w:p w:rsidR="0017628C" w:rsidRPr="00881F33" w:rsidRDefault="0017628C" w:rsidP="0017628C">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Farm products and fish and meat products are the next </w:t>
      </w:r>
      <w:r w:rsidRPr="00881F33">
        <w:rPr>
          <w:rFonts w:ascii="Times New Roman" w:hAnsi="Times New Roman" w:cs="Times New Roman"/>
          <w:noProof/>
          <w:sz w:val="24"/>
          <w:szCs w:val="24"/>
        </w:rPr>
        <w:t>areas</w:t>
      </w:r>
      <w:r w:rsidRPr="00881F33">
        <w:rPr>
          <w:rFonts w:ascii="Times New Roman" w:hAnsi="Times New Roman" w:cs="Times New Roman"/>
          <w:sz w:val="24"/>
          <w:szCs w:val="24"/>
        </w:rPr>
        <w:t xml:space="preserve"> of modification in the economic field. Their modification levels are 24% and 16% respectively. The new methods of farming with the application of fertilizer and other chemicals have been a major contributing factor. The agriculture sector has seen the use of a great number of terms. These include </w:t>
      </w:r>
      <w:r w:rsidRPr="00881F33">
        <w:rPr>
          <w:rFonts w:ascii="Times New Roman" w:hAnsi="Times New Roman" w:cs="Times New Roman"/>
          <w:b/>
          <w:i/>
          <w:sz w:val="24"/>
          <w:szCs w:val="24"/>
        </w:rPr>
        <w:t xml:space="preserve">fertilizer, DDT, </w:t>
      </w:r>
      <w:r w:rsidRPr="00881F33">
        <w:rPr>
          <w:rFonts w:ascii="Times New Roman" w:hAnsi="Times New Roman" w:cs="Times New Roman"/>
          <w:b/>
          <w:i/>
          <w:sz w:val="24"/>
          <w:szCs w:val="24"/>
        </w:rPr>
        <w:lastRenderedPageBreak/>
        <w:t>spraying machine</w:t>
      </w:r>
      <w:r w:rsidRPr="00881F33">
        <w:rPr>
          <w:rFonts w:ascii="Times New Roman" w:hAnsi="Times New Roman" w:cs="Times New Roman"/>
          <w:sz w:val="24"/>
          <w:szCs w:val="24"/>
        </w:rPr>
        <w:t xml:space="preserve"> and the like. The meat and fish items are the least modified among the areas studied. The common term </w:t>
      </w:r>
      <w:r w:rsidRPr="00881F33">
        <w:rPr>
          <w:rFonts w:ascii="Times New Roman" w:hAnsi="Times New Roman" w:cs="Times New Roman"/>
          <w:b/>
          <w:i/>
          <w:sz w:val="24"/>
          <w:szCs w:val="24"/>
        </w:rPr>
        <w:t>fish</w:t>
      </w:r>
      <w:r w:rsidRPr="00881F33">
        <w:rPr>
          <w:rFonts w:ascii="Times New Roman" w:hAnsi="Times New Roman" w:cs="Times New Roman"/>
          <w:sz w:val="24"/>
          <w:szCs w:val="24"/>
        </w:rPr>
        <w:t xml:space="preserve"> has seen a kind of metaphorical extension to mean any kind of fresh fish. The dry one in most Ghanaian societies is referred to as </w:t>
      </w:r>
      <w:r w:rsidRPr="00881F33">
        <w:rPr>
          <w:rFonts w:ascii="Times New Roman" w:hAnsi="Times New Roman" w:cs="Times New Roman"/>
          <w:i/>
          <w:noProof/>
          <w:sz w:val="24"/>
          <w:szCs w:val="24"/>
        </w:rPr>
        <w:t>adwene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Other names such as </w:t>
      </w:r>
      <w:proofErr w:type="spellStart"/>
      <w:proofErr w:type="gramStart"/>
      <w:r w:rsidRPr="00881F33">
        <w:rPr>
          <w:rFonts w:ascii="Times New Roman" w:hAnsi="Times New Roman" w:cs="Times New Roman"/>
          <w:i/>
          <w:sz w:val="24"/>
          <w:szCs w:val="24"/>
        </w:rPr>
        <w:t>akrante</w:t>
      </w:r>
      <w:proofErr w:type="spellEnd"/>
      <w:r w:rsidRPr="00881F33">
        <w:rPr>
          <w:rFonts w:ascii="Times New Roman" w:hAnsi="Times New Roman" w:cs="Times New Roman"/>
          <w:i/>
          <w:sz w:val="24"/>
          <w:szCs w:val="24"/>
        </w:rPr>
        <w:t>(</w:t>
      </w:r>
      <w:proofErr w:type="gramEnd"/>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kusi(e)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nantwinam</w:t>
      </w:r>
      <w:r w:rsidRPr="00881F33">
        <w:rPr>
          <w:rFonts w:ascii="Times New Roman" w:hAnsi="Times New Roman" w:cs="Times New Roman"/>
          <w:sz w:val="24"/>
          <w:szCs w:val="24"/>
        </w:rPr>
        <w:t xml:space="preserve"> are commonly used in the local languages. </w:t>
      </w:r>
    </w:p>
    <w:p w:rsidR="0017628C" w:rsidRDefault="0017628C" w:rsidP="00D6340E">
      <w:pPr>
        <w:rPr>
          <w:rFonts w:ascii="Times New Roman" w:hAnsi="Times New Roman" w:cs="Times New Roman"/>
          <w:sz w:val="24"/>
          <w:szCs w:val="24"/>
        </w:rPr>
      </w:pPr>
      <w:r>
        <w:rPr>
          <w:rFonts w:ascii="Times New Roman" w:hAnsi="Times New Roman" w:cs="Times New Roman"/>
          <w:sz w:val="24"/>
          <w:szCs w:val="24"/>
        </w:rPr>
        <w:t xml:space="preserve"> </w:t>
      </w:r>
    </w:p>
    <w:p w:rsidR="001547B2" w:rsidRDefault="001547B2" w:rsidP="00D6340E">
      <w:pPr>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genesis of use of foreign names in Akan traditional societies dates back to the kind of inter-marriages that took place between European merchants and the local women at the coastal areas of the Gold Coast. This led to the giving of English names to the off-springs of the couples. In the castle schools, names such as </w:t>
      </w:r>
      <w:proofErr w:type="spellStart"/>
      <w:r w:rsidRPr="00881F33">
        <w:rPr>
          <w:rFonts w:ascii="Times New Roman" w:hAnsi="Times New Roman" w:cs="Times New Roman"/>
          <w:i/>
          <w:sz w:val="24"/>
          <w:szCs w:val="24"/>
        </w:rPr>
        <w:t>Quaque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Essien</w:t>
      </w:r>
      <w:proofErr w:type="spellEnd"/>
      <w:r w:rsidRPr="00881F33">
        <w:rPr>
          <w:rFonts w:ascii="Times New Roman" w:hAnsi="Times New Roman" w:cs="Times New Roman"/>
          <w:i/>
          <w:sz w:val="24"/>
          <w:szCs w:val="24"/>
        </w:rPr>
        <w:t xml:space="preserve">, Grant, </w:t>
      </w:r>
      <w:r w:rsidRPr="00881F33">
        <w:rPr>
          <w:rFonts w:ascii="Times New Roman" w:hAnsi="Times New Roman" w:cs="Times New Roman"/>
          <w:i/>
          <w:noProof/>
          <w:sz w:val="24"/>
          <w:szCs w:val="24"/>
        </w:rPr>
        <w:t>Sarbah</w:t>
      </w:r>
      <w:r w:rsidRPr="00881F33">
        <w:rPr>
          <w:rFonts w:ascii="Times New Roman" w:hAnsi="Times New Roman" w:cs="Times New Roman"/>
          <w:i/>
          <w:sz w:val="24"/>
          <w:szCs w:val="24"/>
        </w:rPr>
        <w:t>, Moore</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Turkson</w:t>
      </w:r>
      <w:proofErr w:type="spellEnd"/>
      <w:r w:rsidRPr="00881F33">
        <w:rPr>
          <w:rFonts w:ascii="Times New Roman" w:hAnsi="Times New Roman" w:cs="Times New Roman"/>
          <w:sz w:val="24"/>
          <w:szCs w:val="24"/>
        </w:rPr>
        <w:t xml:space="preserve"> and </w:t>
      </w:r>
      <w:r w:rsidRPr="00881F33">
        <w:rPr>
          <w:rFonts w:ascii="Times New Roman" w:hAnsi="Times New Roman" w:cs="Times New Roman"/>
          <w:i/>
          <w:sz w:val="24"/>
          <w:szCs w:val="24"/>
        </w:rPr>
        <w:t>Arthur</w:t>
      </w:r>
      <w:r w:rsidRPr="00881F33">
        <w:rPr>
          <w:rFonts w:ascii="Times New Roman" w:hAnsi="Times New Roman" w:cs="Times New Roman"/>
          <w:sz w:val="24"/>
          <w:szCs w:val="24"/>
        </w:rPr>
        <w:t xml:space="preserve"> began in a place known as </w:t>
      </w:r>
      <w:proofErr w:type="spellStart"/>
      <w:r w:rsidRPr="00881F33">
        <w:rPr>
          <w:rFonts w:ascii="Times New Roman" w:hAnsi="Times New Roman" w:cs="Times New Roman"/>
          <w:i/>
          <w:sz w:val="24"/>
          <w:szCs w:val="24"/>
        </w:rPr>
        <w:t>Cabo</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Corso</w:t>
      </w:r>
      <w:proofErr w:type="spellEnd"/>
      <w:r w:rsidRPr="00881F33">
        <w:rPr>
          <w:rFonts w:ascii="Times New Roman" w:hAnsi="Times New Roman" w:cs="Times New Roman"/>
          <w:sz w:val="24"/>
          <w:szCs w:val="24"/>
        </w:rPr>
        <w:t xml:space="preserve"> literally means ‘a city of </w:t>
      </w:r>
      <w:r w:rsidRPr="00881F33">
        <w:rPr>
          <w:rFonts w:ascii="Times New Roman" w:hAnsi="Times New Roman" w:cs="Times New Roman"/>
          <w:noProof/>
          <w:sz w:val="24"/>
          <w:szCs w:val="24"/>
        </w:rPr>
        <w:t>fishing</w:t>
      </w:r>
      <w:r w:rsidRPr="00881F33">
        <w:rPr>
          <w:rFonts w:ascii="Times New Roman" w:hAnsi="Times New Roman" w:cs="Times New Roman"/>
          <w:sz w:val="24"/>
          <w:szCs w:val="24"/>
        </w:rPr>
        <w:t xml:space="preserve"> ports’. This later developed to become what is known as Cape Coast. The trend has continued </w:t>
      </w:r>
      <w:r w:rsidRPr="00881F33">
        <w:rPr>
          <w:rFonts w:ascii="Times New Roman" w:hAnsi="Times New Roman" w:cs="Times New Roman"/>
          <w:noProof/>
          <w:sz w:val="24"/>
          <w:szCs w:val="24"/>
        </w:rPr>
        <w:t>until</w:t>
      </w:r>
      <w:r w:rsidRPr="00881F33">
        <w:rPr>
          <w:rFonts w:ascii="Times New Roman" w:hAnsi="Times New Roman" w:cs="Times New Roman"/>
          <w:sz w:val="24"/>
          <w:szCs w:val="24"/>
        </w:rPr>
        <w:t xml:space="preserve"> this day. There are two main ways through which Ghanaians acquire their names in the present days.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Most Ghanaians call their children by their first name (the day the person was born) with a family name. Among the </w:t>
      </w:r>
      <w:proofErr w:type="spellStart"/>
      <w:r w:rsidRPr="00881F33">
        <w:rPr>
          <w:rFonts w:ascii="Times New Roman" w:hAnsi="Times New Roman" w:cs="Times New Roman"/>
          <w:i/>
          <w:sz w:val="24"/>
          <w:szCs w:val="24"/>
        </w:rPr>
        <w:t>Akans</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the first name of a child is certain. One could easily mention the first name of a new-born baby if he knows the sex of the baby. </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During naming ceremonies, other names of a baby are mentioned in addition to the one which is already known (the first name). Nowadays, the first </w:t>
      </w:r>
      <w:proofErr w:type="gramStart"/>
      <w:r w:rsidRPr="00881F33">
        <w:rPr>
          <w:rFonts w:ascii="Times New Roman" w:hAnsi="Times New Roman" w:cs="Times New Roman"/>
          <w:sz w:val="24"/>
          <w:szCs w:val="24"/>
        </w:rPr>
        <w:t xml:space="preserve">names of a Ghanaian child </w:t>
      </w:r>
      <w:r w:rsidRPr="00881F33">
        <w:rPr>
          <w:rFonts w:ascii="Times New Roman" w:hAnsi="Times New Roman" w:cs="Times New Roman"/>
          <w:noProof/>
          <w:sz w:val="24"/>
          <w:szCs w:val="24"/>
        </w:rPr>
        <w:t>is</w:t>
      </w:r>
      <w:proofErr w:type="gramEnd"/>
      <w:r w:rsidRPr="00881F33">
        <w:rPr>
          <w:rFonts w:ascii="Times New Roman" w:hAnsi="Times New Roman" w:cs="Times New Roman"/>
          <w:sz w:val="24"/>
          <w:szCs w:val="24"/>
        </w:rPr>
        <w:t xml:space="preserve"> scarcely mentioned during the naming ceremony. There is great cultural diversity in this regard. Mostly, this name is replaced by the child’s ‘Christian or English name’. Thus, the first name of a child will be shelved. In </w:t>
      </w:r>
      <w:r w:rsidRPr="00881F33">
        <w:rPr>
          <w:rFonts w:ascii="Times New Roman" w:hAnsi="Times New Roman" w:cs="Times New Roman"/>
          <w:noProof/>
          <w:sz w:val="24"/>
          <w:szCs w:val="24"/>
        </w:rPr>
        <w:t>circumstance</w:t>
      </w:r>
      <w:r w:rsidRPr="00881F33">
        <w:rPr>
          <w:rFonts w:ascii="Times New Roman" w:hAnsi="Times New Roman" w:cs="Times New Roman"/>
          <w:sz w:val="24"/>
          <w:szCs w:val="24"/>
        </w:rPr>
        <w:t xml:space="preserve">, where a person’s family and day names are used to call him or her, one would easily hear </w:t>
      </w:r>
      <w:proofErr w:type="spellStart"/>
      <w:r w:rsidRPr="00881F33">
        <w:rPr>
          <w:rFonts w:ascii="Times New Roman" w:hAnsi="Times New Roman" w:cs="Times New Roman"/>
          <w:i/>
          <w:sz w:val="24"/>
          <w:szCs w:val="24"/>
        </w:rPr>
        <w:t>wab</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me</w:t>
      </w:r>
      <w:r w:rsidRPr="00881F33">
        <w:rPr>
          <w:rFonts w:ascii="Times New Roman" w:hAnsi="Times New Roman" w:cs="Times New Roman"/>
          <w:i/>
          <w:sz w:val="24"/>
          <w:szCs w:val="24"/>
        </w:rPr>
        <w:t xml:space="preserve"> din a </w:t>
      </w:r>
      <w:proofErr w:type="spellStart"/>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hy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adaka</w:t>
      </w:r>
      <w:r w:rsidRPr="00881F33">
        <w:rPr>
          <w:rFonts w:ascii="Times New Roman" w:hAnsi="Times New Roman" w:cs="Times New Roman"/>
          <w:i/>
          <w:sz w:val="24"/>
          <w:szCs w:val="24"/>
        </w:rPr>
        <w:t xml:space="preserve"> mu</w:t>
      </w:r>
      <w:r w:rsidRPr="00881F33">
        <w:rPr>
          <w:rFonts w:ascii="Times New Roman" w:hAnsi="Times New Roman" w:cs="Times New Roman"/>
          <w:sz w:val="24"/>
          <w:szCs w:val="24"/>
        </w:rPr>
        <w:t xml:space="preserve"> literally, ‘you have mentioned my hidden name’. This hidden name syndrome is a dent </w:t>
      </w:r>
      <w:r w:rsidRPr="00881F33">
        <w:rPr>
          <w:rFonts w:ascii="Times New Roman" w:hAnsi="Times New Roman" w:cs="Times New Roman"/>
          <w:noProof/>
          <w:sz w:val="24"/>
          <w:szCs w:val="24"/>
        </w:rPr>
        <w:t>on</w:t>
      </w:r>
      <w:r w:rsidRPr="00881F33">
        <w:rPr>
          <w:rFonts w:ascii="Times New Roman" w:hAnsi="Times New Roman" w:cs="Times New Roman"/>
          <w:sz w:val="24"/>
          <w:szCs w:val="24"/>
        </w:rPr>
        <w:t xml:space="preserve"> the cultural identity of the people.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Thus, such names as </w:t>
      </w:r>
      <w:proofErr w:type="spellStart"/>
      <w:r w:rsidRPr="00881F33">
        <w:rPr>
          <w:rFonts w:ascii="Times New Roman" w:hAnsi="Times New Roman" w:cs="Times New Roman"/>
          <w:i/>
          <w:sz w:val="24"/>
          <w:szCs w:val="24"/>
        </w:rPr>
        <w:t>Owusu</w:t>
      </w:r>
      <w:proofErr w:type="spellEnd"/>
      <w:r w:rsidRPr="00881F33">
        <w:rPr>
          <w:rFonts w:ascii="Times New Roman" w:hAnsi="Times New Roman" w:cs="Times New Roman"/>
          <w:i/>
          <w:sz w:val="24"/>
          <w:szCs w:val="24"/>
        </w:rPr>
        <w:t xml:space="preserve"> Emmanuel, Jeffrey </w:t>
      </w:r>
      <w:proofErr w:type="spellStart"/>
      <w:r w:rsidRPr="00881F33">
        <w:rPr>
          <w:rFonts w:ascii="Times New Roman" w:hAnsi="Times New Roman" w:cs="Times New Roman"/>
          <w:i/>
          <w:sz w:val="24"/>
          <w:szCs w:val="24"/>
        </w:rPr>
        <w:t>Boakye</w:t>
      </w:r>
      <w:proofErr w:type="spellEnd"/>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Gabriel </w:t>
      </w:r>
      <w:proofErr w:type="spellStart"/>
      <w:r w:rsidRPr="00881F33">
        <w:rPr>
          <w:rFonts w:ascii="Times New Roman" w:hAnsi="Times New Roman" w:cs="Times New Roman"/>
          <w:i/>
          <w:sz w:val="24"/>
          <w:szCs w:val="24"/>
        </w:rPr>
        <w:t>Opoku</w:t>
      </w:r>
      <w:proofErr w:type="spellEnd"/>
      <w:r w:rsidRPr="00881F33">
        <w:rPr>
          <w:rFonts w:ascii="Times New Roman" w:hAnsi="Times New Roman" w:cs="Times New Roman"/>
          <w:sz w:val="24"/>
          <w:szCs w:val="24"/>
        </w:rPr>
        <w:t xml:space="preserve"> are commonly found in the naming system among the </w:t>
      </w:r>
      <w:proofErr w:type="spellStart"/>
      <w:r w:rsidRPr="00881F33">
        <w:rPr>
          <w:rFonts w:ascii="Times New Roman" w:hAnsi="Times New Roman" w:cs="Times New Roman"/>
          <w:sz w:val="24"/>
          <w:szCs w:val="24"/>
        </w:rPr>
        <w:t>Akans</w:t>
      </w:r>
      <w:proofErr w:type="spellEnd"/>
      <w:r w:rsidRPr="00881F33">
        <w:rPr>
          <w:rFonts w:ascii="Times New Roman" w:hAnsi="Times New Roman" w:cs="Times New Roman"/>
          <w:sz w:val="24"/>
          <w:szCs w:val="24"/>
        </w:rPr>
        <w:t xml:space="preserve"> in particular. The situation is no different from </w:t>
      </w:r>
      <w:r w:rsidRPr="00881F33">
        <w:rPr>
          <w:rFonts w:ascii="Times New Roman" w:hAnsi="Times New Roman" w:cs="Times New Roman"/>
          <w:noProof/>
          <w:sz w:val="24"/>
          <w:szCs w:val="24"/>
        </w:rPr>
        <w:t>the northern</w:t>
      </w:r>
      <w:r w:rsidRPr="00881F33">
        <w:rPr>
          <w:rFonts w:ascii="Times New Roman" w:hAnsi="Times New Roman" w:cs="Times New Roman"/>
          <w:sz w:val="24"/>
          <w:szCs w:val="24"/>
        </w:rPr>
        <w:t xml:space="preserve"> languages. Among the </w:t>
      </w:r>
      <w:proofErr w:type="spellStart"/>
      <w:r w:rsidRPr="00881F33">
        <w:rPr>
          <w:rFonts w:ascii="Times New Roman" w:hAnsi="Times New Roman" w:cs="Times New Roman"/>
          <w:sz w:val="24"/>
          <w:szCs w:val="24"/>
        </w:rPr>
        <w:t>Kusaal</w:t>
      </w:r>
      <w:proofErr w:type="spell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speakers</w:t>
      </w:r>
      <w:r w:rsidRPr="00881F33">
        <w:rPr>
          <w:rFonts w:ascii="Times New Roman" w:hAnsi="Times New Roman" w:cs="Times New Roman"/>
          <w:sz w:val="24"/>
          <w:szCs w:val="24"/>
        </w:rPr>
        <w:t xml:space="preserve"> such names as </w:t>
      </w:r>
      <w:proofErr w:type="spellStart"/>
      <w:r w:rsidRPr="00881F33">
        <w:rPr>
          <w:rFonts w:ascii="Times New Roman" w:hAnsi="Times New Roman" w:cs="Times New Roman"/>
          <w:i/>
          <w:sz w:val="24"/>
          <w:szCs w:val="24"/>
        </w:rPr>
        <w:t>Abanga</w:t>
      </w:r>
      <w:proofErr w:type="spellEnd"/>
      <w:r w:rsidRPr="00881F33">
        <w:rPr>
          <w:rFonts w:ascii="Times New Roman" w:hAnsi="Times New Roman" w:cs="Times New Roman"/>
          <w:sz w:val="24"/>
          <w:szCs w:val="24"/>
        </w:rPr>
        <w:t xml:space="preserve"> Mercy, </w:t>
      </w:r>
      <w:proofErr w:type="spellStart"/>
      <w:r w:rsidRPr="00881F33">
        <w:rPr>
          <w:rFonts w:ascii="Times New Roman" w:hAnsi="Times New Roman" w:cs="Times New Roman"/>
          <w:i/>
          <w:sz w:val="24"/>
          <w:szCs w:val="24"/>
        </w:rPr>
        <w:t>Akurugu</w:t>
      </w:r>
      <w:proofErr w:type="spellEnd"/>
      <w:r w:rsidRPr="00881F33">
        <w:rPr>
          <w:rFonts w:ascii="Times New Roman" w:hAnsi="Times New Roman" w:cs="Times New Roman"/>
          <w:sz w:val="24"/>
          <w:szCs w:val="24"/>
        </w:rPr>
        <w:t xml:space="preserve"> Samuel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Akudbilla</w:t>
      </w:r>
      <w:proofErr w:type="spellEnd"/>
      <w:r w:rsidRPr="00881F33">
        <w:rPr>
          <w:rFonts w:ascii="Times New Roman" w:hAnsi="Times New Roman" w:cs="Times New Roman"/>
          <w:sz w:val="24"/>
          <w:szCs w:val="24"/>
        </w:rPr>
        <w:t xml:space="preserve"> Linda are common. There are some situations where the first name of a person is </w:t>
      </w:r>
      <w:r w:rsidRPr="00881F33">
        <w:rPr>
          <w:rFonts w:ascii="Times New Roman" w:hAnsi="Times New Roman" w:cs="Times New Roman"/>
          <w:sz w:val="24"/>
          <w:szCs w:val="24"/>
        </w:rPr>
        <w:lastRenderedPageBreak/>
        <w:t xml:space="preserve">marched out against the English or Christian names. Such names include </w:t>
      </w:r>
      <w:r w:rsidRPr="00881F33">
        <w:rPr>
          <w:rFonts w:ascii="Times New Roman" w:hAnsi="Times New Roman" w:cs="Times New Roman"/>
          <w:i/>
          <w:sz w:val="24"/>
          <w:szCs w:val="24"/>
        </w:rPr>
        <w:t xml:space="preserve">Kwame John, </w:t>
      </w:r>
      <w:proofErr w:type="spellStart"/>
      <w:r w:rsidRPr="00881F33">
        <w:rPr>
          <w:rFonts w:ascii="Times New Roman" w:hAnsi="Times New Roman" w:cs="Times New Roman"/>
          <w:i/>
          <w:sz w:val="24"/>
          <w:szCs w:val="24"/>
        </w:rPr>
        <w:t>Kwabena</w:t>
      </w:r>
      <w:proofErr w:type="spellEnd"/>
      <w:r w:rsidRPr="00881F33">
        <w:rPr>
          <w:rFonts w:ascii="Times New Roman" w:hAnsi="Times New Roman" w:cs="Times New Roman"/>
          <w:i/>
          <w:sz w:val="24"/>
          <w:szCs w:val="24"/>
        </w:rPr>
        <w:t xml:space="preserve"> Emmanuel, </w:t>
      </w:r>
      <w:r w:rsidRPr="00881F33">
        <w:rPr>
          <w:rFonts w:ascii="Times New Roman" w:hAnsi="Times New Roman" w:cs="Times New Roman"/>
          <w:i/>
          <w:noProof/>
          <w:sz w:val="24"/>
          <w:szCs w:val="24"/>
        </w:rPr>
        <w:t>and</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Kwadwo</w:t>
      </w:r>
      <w:proofErr w:type="spellEnd"/>
      <w:r w:rsidRPr="00881F33">
        <w:rPr>
          <w:rFonts w:ascii="Times New Roman" w:hAnsi="Times New Roman" w:cs="Times New Roman"/>
          <w:i/>
          <w:sz w:val="24"/>
          <w:szCs w:val="24"/>
        </w:rPr>
        <w:t xml:space="preserve"> Peter</w:t>
      </w:r>
      <w:r w:rsidRPr="00881F33">
        <w:rPr>
          <w:rFonts w:ascii="Times New Roman" w:hAnsi="Times New Roman" w:cs="Times New Roman"/>
          <w:sz w:val="24"/>
          <w:szCs w:val="24"/>
        </w:rPr>
        <w:t xml:space="preserve">. This does not also mean that such people do not have family names. Family names are compulsory for children in most Ghanaian societies. Thus, these modern trends in the naming system mean a lot in the socio-cultural lives of the people. It is worth mentioning that the use of English names has become part and parcel of the social fabric of the people.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Africa, and for that matter Ghana is one area in the world where domestic animals are reared in their numbers for domestic support. Most of them are reared in large quantity for commercial purpose. Cattle, sheep,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goats are the common ones for commercial use. Most of these domestic animals were used as pets. These among others are </w:t>
      </w:r>
      <w:r w:rsidRPr="00881F33">
        <w:rPr>
          <w:rFonts w:ascii="Times New Roman" w:hAnsi="Times New Roman" w:cs="Times New Roman"/>
          <w:b/>
          <w:i/>
          <w:sz w:val="24"/>
          <w:szCs w:val="24"/>
        </w:rPr>
        <w:t>donkey, cats, dogs,</w:t>
      </w:r>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fowls</w:t>
      </w:r>
      <w:r w:rsidRPr="00881F33">
        <w:rPr>
          <w:rFonts w:ascii="Times New Roman" w:hAnsi="Times New Roman" w:cs="Times New Roman"/>
          <w:sz w:val="24"/>
          <w:szCs w:val="24"/>
        </w:rPr>
        <w:t xml:space="preserve">. In the context of Ghana, the </w:t>
      </w:r>
      <w:r w:rsidRPr="00881F33">
        <w:rPr>
          <w:rFonts w:ascii="Times New Roman" w:hAnsi="Times New Roman" w:cs="Times New Roman"/>
          <w:noProof/>
          <w:sz w:val="24"/>
          <w:szCs w:val="24"/>
        </w:rPr>
        <w:t>research</w:t>
      </w:r>
      <w:r w:rsidRPr="00881F33">
        <w:rPr>
          <w:rFonts w:ascii="Times New Roman" w:hAnsi="Times New Roman" w:cs="Times New Roman"/>
          <w:sz w:val="24"/>
          <w:szCs w:val="24"/>
        </w:rPr>
        <w:t xml:space="preserve"> studied the traditional names and use of these animal names and the extent of acceptability and influence of English in the use of these materials in traditional societies. </w:t>
      </w:r>
      <w:r w:rsidRPr="00881F33">
        <w:rPr>
          <w:rFonts w:ascii="Times New Roman" w:hAnsi="Times New Roman" w:cs="Times New Roman"/>
          <w:noProof/>
          <w:sz w:val="24"/>
          <w:szCs w:val="24"/>
        </w:rPr>
        <w:t>Observation</w:t>
      </w:r>
      <w:r w:rsidRPr="00881F33">
        <w:rPr>
          <w:rFonts w:ascii="Times New Roman" w:hAnsi="Times New Roman" w:cs="Times New Roman"/>
          <w:sz w:val="24"/>
          <w:szCs w:val="24"/>
        </w:rPr>
        <w:t xml:space="preserve"> was used. The researcher studied the extent of acculturation in </w:t>
      </w:r>
      <w:r w:rsidRPr="00881F33">
        <w:rPr>
          <w:rFonts w:ascii="Times New Roman" w:hAnsi="Times New Roman" w:cs="Times New Roman"/>
          <w:noProof/>
          <w:sz w:val="24"/>
          <w:szCs w:val="24"/>
        </w:rPr>
        <w:t>names</w:t>
      </w:r>
      <w:r w:rsidRPr="00881F33">
        <w:rPr>
          <w:rFonts w:ascii="Times New Roman" w:hAnsi="Times New Roman" w:cs="Times New Roman"/>
          <w:sz w:val="24"/>
          <w:szCs w:val="24"/>
        </w:rPr>
        <w:t xml:space="preserve"> and use of these animals from the markets, houses and on the street.  Some domestic animals have English names. Among such names are ‘Peace’, ‘Joy’, ‘God’s time’ and ‘</w:t>
      </w:r>
      <w:proofErr w:type="gramStart"/>
      <w:r w:rsidRPr="00881F33">
        <w:rPr>
          <w:rFonts w:ascii="Times New Roman" w:hAnsi="Times New Roman" w:cs="Times New Roman"/>
          <w:sz w:val="24"/>
          <w:szCs w:val="24"/>
        </w:rPr>
        <w:t>Who</w:t>
      </w:r>
      <w:proofErr w:type="gramEnd"/>
      <w:r w:rsidRPr="00881F33">
        <w:rPr>
          <w:rFonts w:ascii="Times New Roman" w:hAnsi="Times New Roman" w:cs="Times New Roman"/>
          <w:sz w:val="24"/>
          <w:szCs w:val="24"/>
        </w:rPr>
        <w:t xml:space="preserve"> knows’.  </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The mentioning of English names of domestic animals was studied against the local names. Local names such as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papo</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akok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mmraantwaboa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dweninin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kraman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agyinamoa</w:t>
      </w:r>
      <w:r w:rsidRPr="00881F33">
        <w:rPr>
          <w:rFonts w:ascii="Times New Roman" w:hAnsi="Times New Roman" w:cs="Times New Roman"/>
          <w:sz w:val="24"/>
          <w:szCs w:val="24"/>
        </w:rPr>
        <w:t xml:space="preserve"> and the like have been given way for the use of English names.  The following is </w:t>
      </w:r>
      <w:r w:rsidRPr="00881F33">
        <w:rPr>
          <w:rFonts w:ascii="Times New Roman" w:hAnsi="Times New Roman" w:cs="Times New Roman"/>
          <w:noProof/>
          <w:sz w:val="24"/>
          <w:szCs w:val="24"/>
        </w:rPr>
        <w:t>extract</w:t>
      </w:r>
      <w:r w:rsidRPr="00881F33">
        <w:rPr>
          <w:rFonts w:ascii="Times New Roman" w:hAnsi="Times New Roman" w:cs="Times New Roman"/>
          <w:sz w:val="24"/>
          <w:szCs w:val="24"/>
        </w:rPr>
        <w:t xml:space="preserve"> of the data collected in support of the research:</w:t>
      </w: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 </w:t>
      </w:r>
      <w:r w:rsidRPr="00881F33">
        <w:rPr>
          <w:rFonts w:ascii="Times New Roman" w:hAnsi="Times New Roman" w:cs="Times New Roman"/>
          <w:b/>
          <w:i/>
          <w:sz w:val="24"/>
          <w:szCs w:val="24"/>
        </w:rPr>
        <w:t xml:space="preserve">Daddy, </w:t>
      </w:r>
      <w:proofErr w:type="gramStart"/>
      <w:r w:rsidRPr="00881F33">
        <w:rPr>
          <w:rFonts w:ascii="Times New Roman" w:hAnsi="Times New Roman" w:cs="Times New Roman"/>
          <w:b/>
          <w:i/>
          <w:sz w:val="24"/>
          <w:szCs w:val="24"/>
        </w:rPr>
        <w:t>cat</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no</w:t>
      </w:r>
      <w:proofErr w:type="gramEnd"/>
      <w:r w:rsidRPr="00881F33">
        <w:rPr>
          <w:rFonts w:ascii="Times New Roman" w:hAnsi="Times New Roman" w:cs="Times New Roman"/>
          <w:i/>
          <w:sz w:val="24"/>
          <w:szCs w:val="24"/>
        </w:rPr>
        <w:t xml:space="preserve">        a-</w:t>
      </w:r>
      <w:r w:rsidRPr="00881F33">
        <w:rPr>
          <w:rFonts w:ascii="Times New Roman" w:hAnsi="Times New Roman" w:cs="Times New Roman"/>
          <w:i/>
          <w:sz w:val="24"/>
          <w:szCs w:val="24"/>
        </w:rPr>
        <w:tab/>
        <w:t xml:space="preserve">we </w:t>
      </w:r>
      <w:r w:rsidRPr="00881F33">
        <w:rPr>
          <w:rFonts w:ascii="Times New Roman" w:hAnsi="Times New Roman" w:cs="Times New Roman"/>
          <w:i/>
          <w:sz w:val="24"/>
          <w:szCs w:val="24"/>
        </w:rPr>
        <w:tab/>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t xml:space="preserve">no   </w:t>
      </w:r>
      <w:r w:rsidRPr="00881F33">
        <w:rPr>
          <w:rFonts w:ascii="Times New Roman" w:hAnsi="Times New Roman" w:cs="Times New Roman"/>
          <w:i/>
          <w:noProof/>
          <w:sz w:val="24"/>
          <w:szCs w:val="24"/>
        </w:rPr>
        <w:t>nyinaa</w:t>
      </w:r>
      <w:r w:rsidRPr="00881F33">
        <w:rPr>
          <w:rFonts w:ascii="Times New Roman" w:hAnsi="Times New Roman" w:cs="Times New Roman"/>
          <w:sz w:val="24"/>
          <w:szCs w:val="24"/>
        </w:rPr>
        <w:t>.</w:t>
      </w:r>
    </w:p>
    <w:p w:rsidR="001547B2" w:rsidRPr="00881F33" w:rsidRDefault="001547B2" w:rsidP="001547B2">
      <w:pPr>
        <w:spacing w:line="360" w:lineRule="auto"/>
        <w:ind w:left="1800"/>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Father, cat </w:t>
      </w:r>
      <w:proofErr w:type="gramStart"/>
      <w:r w:rsidRPr="00881F33">
        <w:rPr>
          <w:rFonts w:ascii="Times New Roman" w:hAnsi="Times New Roman" w:cs="Times New Roman"/>
          <w:i/>
          <w:sz w:val="24"/>
          <w:szCs w:val="24"/>
        </w:rPr>
        <w:t>DET  PERF</w:t>
      </w:r>
      <w:proofErr w:type="gramEnd"/>
      <w:r w:rsidRPr="00881F33">
        <w:rPr>
          <w:rFonts w:ascii="Times New Roman" w:hAnsi="Times New Roman" w:cs="Times New Roman"/>
          <w:i/>
          <w:sz w:val="24"/>
          <w:szCs w:val="24"/>
        </w:rPr>
        <w:t xml:space="preserve">   eat       meat        DET    all</w:t>
      </w:r>
    </w:p>
    <w:p w:rsidR="001547B2" w:rsidRPr="00881F33" w:rsidRDefault="001547B2" w:rsidP="001547B2">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r>
      <w:r w:rsidRPr="00881F33">
        <w:rPr>
          <w:rFonts w:ascii="Times New Roman" w:hAnsi="Times New Roman" w:cs="Times New Roman"/>
          <w:sz w:val="24"/>
          <w:szCs w:val="24"/>
        </w:rPr>
        <w:tab/>
        <w:t xml:space="preserve">      Father, the cat has eaten all the meat</w:t>
      </w: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b/>
          <w:i/>
          <w:noProof/>
          <w:sz w:val="24"/>
          <w:szCs w:val="24"/>
        </w:rPr>
        <w:t>Goat</w:t>
      </w:r>
      <w:r w:rsidRPr="00881F33">
        <w:rPr>
          <w:rFonts w:ascii="Times New Roman" w:hAnsi="Times New Roman" w:cs="Times New Roman"/>
          <w:i/>
          <w:noProof/>
          <w:sz w:val="24"/>
          <w:szCs w:val="24"/>
        </w:rPr>
        <w:t xml:space="preserve">   yei      de</w:t>
      </w:r>
      <w:r w:rsidRPr="00881F33">
        <w:rPr>
          <w:rFonts w:ascii="Lucida Sans Unicode" w:hAnsi="Lucida Sans Unicode" w:cs="Lucida Sans Unicode"/>
          <w:i/>
          <w:noProof/>
          <w:sz w:val="24"/>
          <w:szCs w:val="24"/>
        </w:rPr>
        <w:t>ɛ</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  ni</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y</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den pa </w:t>
      </w:r>
      <w:r w:rsidRPr="00881F33">
        <w:rPr>
          <w:rFonts w:ascii="Times New Roman" w:hAnsi="Times New Roman" w:cs="Times New Roman"/>
          <w:i/>
          <w:noProof/>
          <w:sz w:val="24"/>
          <w:szCs w:val="24"/>
        </w:rPr>
        <w:t>ara</w:t>
      </w:r>
      <w:r w:rsidRPr="00881F33">
        <w:rPr>
          <w:rFonts w:ascii="Times New Roman" w:hAnsi="Times New Roman" w:cs="Times New Roman"/>
          <w:i/>
          <w:sz w:val="24"/>
          <w:szCs w:val="24"/>
        </w:rPr>
        <w: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Goat DEM </w:t>
      </w:r>
      <w:proofErr w:type="gramStart"/>
      <w:r w:rsidRPr="00881F33">
        <w:rPr>
          <w:rFonts w:ascii="Times New Roman" w:hAnsi="Times New Roman" w:cs="Times New Roman"/>
          <w:sz w:val="24"/>
          <w:szCs w:val="24"/>
        </w:rPr>
        <w:t xml:space="preserve">COMPL </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POSS</w:t>
      </w:r>
      <w:proofErr w:type="gramEnd"/>
      <w:r w:rsidRPr="00881F33">
        <w:rPr>
          <w:rFonts w:ascii="Times New Roman" w:hAnsi="Times New Roman" w:cs="Times New Roman"/>
          <w:sz w:val="24"/>
          <w:szCs w:val="24"/>
        </w:rPr>
        <w:t xml:space="preserve">  eye make hard well</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This goat is very troublesome.</w:t>
      </w:r>
    </w:p>
    <w:p w:rsidR="001547B2" w:rsidRPr="00881F33" w:rsidRDefault="001547B2" w:rsidP="001547B2">
      <w:pPr>
        <w:spacing w:line="360" w:lineRule="auto"/>
        <w:ind w:left="1800"/>
        <w:contextualSpacing/>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proofErr w:type="spellStart"/>
      <w:r w:rsidRPr="00881F33">
        <w:rPr>
          <w:rFonts w:ascii="Times New Roman" w:hAnsi="Times New Roman" w:cs="Times New Roman"/>
          <w:i/>
          <w:sz w:val="24"/>
          <w:szCs w:val="24"/>
        </w:rPr>
        <w:t>Akok</w:t>
      </w:r>
      <w:r w:rsidRPr="00881F33">
        <w:rPr>
          <w:rFonts w:ascii="Lucida Sans Unicode" w:hAnsi="Lucida Sans Unicode" w:cs="Lucida Sans Unicode"/>
          <w:i/>
          <w:sz w:val="24"/>
          <w:szCs w:val="24"/>
        </w:rPr>
        <w:t>ɔ</w:t>
      </w:r>
      <w:proofErr w:type="spellEnd"/>
      <w:r w:rsidRPr="00881F33">
        <w:rPr>
          <w:rFonts w:ascii="Times New Roman" w:hAnsi="Times New Roman" w:cs="Times New Roman"/>
          <w:i/>
          <w:sz w:val="24"/>
          <w:szCs w:val="24"/>
        </w:rPr>
        <w:t xml:space="preserve"> no a-    di </w:t>
      </w:r>
      <w:proofErr w:type="spellStart"/>
      <w:r w:rsidRPr="00881F33">
        <w:rPr>
          <w:rFonts w:ascii="Lucida Sans Unicode" w:hAnsi="Lucida Sans Unicode" w:cs="Lucida Sans Unicode"/>
          <w:i/>
          <w:sz w:val="24"/>
          <w:szCs w:val="24"/>
        </w:rPr>
        <w:t>ɔ</w:t>
      </w:r>
      <w:r w:rsidRPr="00881F33">
        <w:rPr>
          <w:rFonts w:ascii="Times New Roman" w:hAnsi="Times New Roman" w:cs="Times New Roman"/>
          <w:i/>
          <w:sz w:val="24"/>
          <w:szCs w:val="24"/>
        </w:rPr>
        <w:t>kra</w:t>
      </w:r>
      <w:proofErr w:type="spellEnd"/>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aduane</w:t>
      </w:r>
      <w:r w:rsidRPr="00881F33">
        <w:rPr>
          <w:rFonts w:ascii="Times New Roman" w:hAnsi="Times New Roman" w:cs="Times New Roman"/>
          <w:i/>
          <w:sz w:val="24"/>
          <w:szCs w:val="24"/>
        </w:rPr>
        <w:t xml:space="preserve"> no </w:t>
      </w:r>
      <w:r w:rsidRPr="00881F33">
        <w:rPr>
          <w:rFonts w:ascii="Times New Roman" w:hAnsi="Times New Roman" w:cs="Times New Roman"/>
          <w:i/>
          <w:noProof/>
          <w:sz w:val="24"/>
          <w:szCs w:val="24"/>
        </w:rPr>
        <w:t>nyinaa</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Hen </w:t>
      </w:r>
      <w:proofErr w:type="gramStart"/>
      <w:r w:rsidRPr="00881F33">
        <w:rPr>
          <w:rFonts w:ascii="Times New Roman" w:hAnsi="Times New Roman" w:cs="Times New Roman"/>
          <w:sz w:val="24"/>
          <w:szCs w:val="24"/>
        </w:rPr>
        <w:t>DET  PERF</w:t>
      </w:r>
      <w:proofErr w:type="gramEnd"/>
      <w:r w:rsidRPr="00881F33">
        <w:rPr>
          <w:rFonts w:ascii="Times New Roman" w:hAnsi="Times New Roman" w:cs="Times New Roman"/>
          <w:sz w:val="24"/>
          <w:szCs w:val="24"/>
        </w:rPr>
        <w:t xml:space="preserve"> eat cat DET food     DET all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lastRenderedPageBreak/>
        <w:t xml:space="preserve">The hen has eaten </w:t>
      </w:r>
      <w:proofErr w:type="gramStart"/>
      <w:r w:rsidRPr="00881F33">
        <w:rPr>
          <w:rFonts w:ascii="Times New Roman" w:hAnsi="Times New Roman" w:cs="Times New Roman"/>
          <w:sz w:val="24"/>
          <w:szCs w:val="24"/>
        </w:rPr>
        <w:t>all the</w:t>
      </w:r>
      <w:proofErr w:type="gramEnd"/>
      <w:r w:rsidRPr="00881F33">
        <w:rPr>
          <w:rFonts w:ascii="Times New Roman" w:hAnsi="Times New Roman" w:cs="Times New Roman"/>
          <w:sz w:val="24"/>
          <w:szCs w:val="24"/>
        </w:rPr>
        <w:t xml:space="preserve"> cat’s food.</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i/>
          <w:sz w:val="24"/>
          <w:szCs w:val="24"/>
        </w:rPr>
      </w:pPr>
      <w:r w:rsidRPr="00881F33">
        <w:rPr>
          <w:rFonts w:ascii="Times New Roman" w:hAnsi="Times New Roman" w:cs="Times New Roman"/>
          <w:i/>
          <w:sz w:val="24"/>
          <w:szCs w:val="24"/>
        </w:rPr>
        <w:t xml:space="preserve">Me- </w:t>
      </w:r>
      <w:proofErr w:type="spellStart"/>
      <w:r w:rsidRPr="00881F33">
        <w:rPr>
          <w:rFonts w:ascii="Times New Roman" w:hAnsi="Times New Roman" w:cs="Times New Roman"/>
          <w:i/>
          <w:sz w:val="24"/>
          <w:szCs w:val="24"/>
        </w:rPr>
        <w:t>p</w:t>
      </w:r>
      <w:r w:rsidRPr="00881F33">
        <w:rPr>
          <w:rFonts w:ascii="Lucida Sans Unicode" w:hAnsi="Lucida Sans Unicode" w:cs="Lucida Sans Unicode"/>
          <w:i/>
          <w:sz w:val="24"/>
          <w:szCs w:val="24"/>
        </w:rPr>
        <w:t>ɛ</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ap</w:t>
      </w:r>
      <w:r w:rsidRPr="00881F33">
        <w:rPr>
          <w:rFonts w:ascii="Lucida Sans Unicode" w:hAnsi="Lucida Sans Unicode" w:cs="Lucida Sans Unicode"/>
          <w:i/>
          <w:noProof/>
          <w:sz w:val="24"/>
          <w:szCs w:val="24"/>
        </w:rPr>
        <w:t>ɔ</w:t>
      </w:r>
      <w:r w:rsidRPr="00881F33">
        <w:rPr>
          <w:rFonts w:ascii="Times New Roman" w:hAnsi="Times New Roman" w:cs="Times New Roman"/>
          <w:i/>
          <w:noProof/>
          <w:sz w:val="24"/>
          <w:szCs w:val="24"/>
        </w:rPr>
        <w:t>nkye</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ky</w:t>
      </w:r>
      <w:r w:rsidRPr="00881F33">
        <w:rPr>
          <w:rFonts w:ascii="Lucida Sans Unicode" w:hAnsi="Lucida Sans Unicode" w:cs="Lucida Sans Unicode"/>
          <w:i/>
          <w:sz w:val="24"/>
          <w:szCs w:val="24"/>
        </w:rPr>
        <w:t>ɛ</w:t>
      </w:r>
      <w:r w:rsidRPr="00881F33">
        <w:rPr>
          <w:rFonts w:ascii="Times New Roman" w:hAnsi="Times New Roman" w:cs="Times New Roman"/>
          <w:i/>
          <w:sz w:val="24"/>
          <w:szCs w:val="24"/>
        </w:rPr>
        <w:t>n</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odwan</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anaa</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nantwi</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nam</w:t>
      </w:r>
      <w:r w:rsidRPr="00881F33">
        <w:rPr>
          <w:rFonts w:ascii="Times New Roman" w:hAnsi="Times New Roman" w:cs="Times New Roman"/>
          <w:i/>
          <w:sz w:val="24"/>
          <w:szCs w:val="24"/>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1SG like goat    meat than      sheep or cow meat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I like goat meat more than mutton or beef</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i/>
          <w:sz w:val="24"/>
          <w:szCs w:val="24"/>
        </w:rPr>
        <w:t>Dada,</w:t>
      </w:r>
      <w:r w:rsidRPr="00881F33">
        <w:rPr>
          <w:rFonts w:ascii="Times New Roman" w:hAnsi="Times New Roman" w:cs="Times New Roman"/>
          <w:sz w:val="24"/>
          <w:szCs w:val="24"/>
        </w:rPr>
        <w:t xml:space="preserve"> goat </w:t>
      </w:r>
      <w:r w:rsidRPr="00881F33">
        <w:rPr>
          <w:rFonts w:ascii="Times New Roman" w:hAnsi="Times New Roman" w:cs="Times New Roman"/>
          <w:i/>
          <w:sz w:val="24"/>
          <w:szCs w:val="24"/>
        </w:rPr>
        <w:t xml:space="preserve">ta </w:t>
      </w:r>
      <w:proofErr w:type="spellStart"/>
      <w:r w:rsidRPr="00881F33">
        <w:rPr>
          <w:rFonts w:ascii="Times New Roman" w:hAnsi="Times New Roman" w:cs="Times New Roman"/>
          <w:i/>
          <w:sz w:val="24"/>
          <w:szCs w:val="24"/>
        </w:rPr>
        <w:t>kai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Kusaal</w:t>
      </w:r>
      <w:proofErr w:type="spellEnd"/>
      <w:r w:rsidRPr="00881F33">
        <w:rPr>
          <w:rFonts w:ascii="Times New Roman" w:hAnsi="Times New Roman" w:cs="Times New Roman"/>
          <w:sz w:val="24"/>
          <w:szCs w:val="24"/>
        </w:rPr>
        <w:t>)</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goat NEG LOC</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Father, the goat is not there.</w:t>
      </w: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spacing w:line="360" w:lineRule="auto"/>
        <w:jc w:val="both"/>
        <w:rPr>
          <w:rFonts w:ascii="Times New Roman" w:hAnsi="Times New Roman" w:cs="Times New Roman"/>
          <w:sz w:val="24"/>
          <w:szCs w:val="24"/>
        </w:rPr>
      </w:pPr>
    </w:p>
    <w:p w:rsidR="001547B2" w:rsidRPr="00881F33" w:rsidRDefault="001547B2" w:rsidP="001547B2">
      <w:pPr>
        <w:numPr>
          <w:ilvl w:val="0"/>
          <w:numId w:val="16"/>
        </w:numPr>
        <w:spacing w:after="160" w:line="360" w:lineRule="auto"/>
        <w:contextualSpacing/>
        <w:jc w:val="both"/>
        <w:rPr>
          <w:rFonts w:ascii="Times New Roman" w:hAnsi="Times New Roman" w:cs="Times New Roman"/>
          <w:sz w:val="24"/>
          <w:szCs w:val="24"/>
        </w:rPr>
      </w:pPr>
      <w:r w:rsidRPr="00881F33">
        <w:rPr>
          <w:rFonts w:ascii="Times New Roman" w:hAnsi="Times New Roman" w:cs="Times New Roman"/>
          <w:b/>
          <w:sz w:val="24"/>
          <w:szCs w:val="24"/>
        </w:rPr>
        <w:t xml:space="preserve">Food </w:t>
      </w:r>
      <w:r w:rsidRPr="00881F33">
        <w:rPr>
          <w:rFonts w:ascii="Times New Roman" w:hAnsi="Times New Roman" w:cs="Times New Roman"/>
          <w:i/>
          <w:noProof/>
          <w:sz w:val="24"/>
          <w:szCs w:val="24"/>
        </w:rPr>
        <w:t>ta pu</w:t>
      </w:r>
      <w:r w:rsidRPr="00881F33">
        <w:rPr>
          <w:rFonts w:ascii="Times New Roman" w:hAnsi="Times New Roman" w:cs="Times New Roman"/>
          <w:i/>
          <w:sz w:val="24"/>
          <w:szCs w:val="24"/>
        </w:rPr>
        <w:t xml:space="preserve"> </w:t>
      </w:r>
      <w:r w:rsidRPr="00881F33">
        <w:rPr>
          <w:rFonts w:ascii="Times New Roman" w:hAnsi="Times New Roman" w:cs="Times New Roman"/>
          <w:i/>
          <w:noProof/>
          <w:sz w:val="24"/>
          <w:szCs w:val="24"/>
        </w:rPr>
        <w:t>malisaa</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i/>
          <w:sz w:val="24"/>
          <w:szCs w:val="24"/>
        </w:rPr>
        <w:t>Kusaal</w:t>
      </w:r>
      <w:proofErr w:type="spellEnd"/>
      <w:r w:rsidRPr="00881F33">
        <w:rPr>
          <w:rFonts w:ascii="Times New Roman" w:hAnsi="Times New Roman" w:cs="Times New Roman"/>
          <w:sz w:val="24"/>
          <w:szCs w:val="24"/>
        </w:rPr>
        <w:t xml:space="preserve">) </w:t>
      </w:r>
    </w:p>
    <w:p w:rsidR="001547B2" w:rsidRPr="00881F33" w:rsidRDefault="001547B2" w:rsidP="001547B2">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Food NED VERB delicious </w:t>
      </w:r>
    </w:p>
    <w:p w:rsidR="00921C3D" w:rsidRDefault="001547B2" w:rsidP="003F1F51">
      <w:pPr>
        <w:spacing w:line="360" w:lineRule="auto"/>
        <w:ind w:left="1800"/>
        <w:contextualSpacing/>
        <w:jc w:val="both"/>
        <w:rPr>
          <w:rFonts w:ascii="Times New Roman" w:hAnsi="Times New Roman" w:cs="Times New Roman"/>
          <w:sz w:val="24"/>
          <w:szCs w:val="24"/>
        </w:rPr>
      </w:pPr>
      <w:r w:rsidRPr="00881F33">
        <w:rPr>
          <w:rFonts w:ascii="Times New Roman" w:hAnsi="Times New Roman" w:cs="Times New Roman"/>
          <w:sz w:val="24"/>
          <w:szCs w:val="24"/>
        </w:rPr>
        <w:t xml:space="preserve">The food is not </w:t>
      </w:r>
      <w:r w:rsidRPr="00881F33">
        <w:rPr>
          <w:rFonts w:ascii="Times New Roman" w:hAnsi="Times New Roman" w:cs="Times New Roman"/>
          <w:noProof/>
          <w:sz w:val="24"/>
          <w:szCs w:val="24"/>
        </w:rPr>
        <w:t>delicious</w:t>
      </w:r>
      <w:r w:rsidR="003F1F51">
        <w:rPr>
          <w:rFonts w:ascii="Times New Roman" w:hAnsi="Times New Roman" w:cs="Times New Roman"/>
          <w:sz w:val="24"/>
          <w:szCs w:val="24"/>
        </w:rPr>
        <w:t xml:space="preserve"> </w:t>
      </w:r>
    </w:p>
    <w:p w:rsidR="00921C3D" w:rsidRPr="00921C3D" w:rsidRDefault="00921C3D" w:rsidP="00921C3D">
      <w:pPr>
        <w:rPr>
          <w:rFonts w:ascii="Times New Roman" w:hAnsi="Times New Roman" w:cs="Times New Roman"/>
          <w:sz w:val="24"/>
          <w:szCs w:val="24"/>
        </w:rPr>
      </w:pPr>
    </w:p>
    <w:p w:rsidR="00921C3D" w:rsidRP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Default="00921C3D" w:rsidP="00921C3D">
      <w:pPr>
        <w:rPr>
          <w:rFonts w:ascii="Times New Roman" w:hAnsi="Times New Roman" w:cs="Times New Roman"/>
          <w:sz w:val="24"/>
          <w:szCs w:val="24"/>
        </w:rPr>
      </w:pPr>
    </w:p>
    <w:p w:rsidR="00921C3D" w:rsidRPr="00881F33" w:rsidRDefault="00921C3D" w:rsidP="00921C3D">
      <w:pPr>
        <w:spacing w:line="360" w:lineRule="auto"/>
        <w:ind w:left="2160" w:firstLine="720"/>
        <w:jc w:val="both"/>
        <w:rPr>
          <w:rFonts w:ascii="Times New Roman" w:hAnsi="Times New Roman" w:cs="Times New Roman"/>
          <w:sz w:val="24"/>
          <w:szCs w:val="24"/>
        </w:rPr>
      </w:pPr>
      <w:r w:rsidRPr="00881F33">
        <w:rPr>
          <w:rFonts w:ascii="Times New Roman" w:hAnsi="Times New Roman" w:cs="Times New Roman"/>
          <w:sz w:val="24"/>
          <w:szCs w:val="24"/>
        </w:rPr>
        <w:lastRenderedPageBreak/>
        <w:t>BIBLIOGRAPHY</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Adika</w:t>
      </w:r>
      <w:proofErr w:type="spellEnd"/>
      <w:r w:rsidRPr="00881F33">
        <w:rPr>
          <w:rFonts w:ascii="Times New Roman" w:hAnsi="Times New Roman" w:cs="Times New Roman"/>
          <w:sz w:val="24"/>
          <w:szCs w:val="24"/>
        </w:rPr>
        <w:t xml:space="preserve">, S. K. G. (2012). English in Ghana: Growth, Tensions, and Trends. International </w:t>
      </w:r>
      <w:r w:rsidRPr="00881F33">
        <w:rPr>
          <w:rFonts w:ascii="Times New Roman" w:hAnsi="Times New Roman" w:cs="Times New Roman"/>
          <w:i/>
          <w:sz w:val="24"/>
          <w:szCs w:val="24"/>
        </w:rPr>
        <w:t xml:space="preserve">Journal of Language, Translation, and Intercultural Communication </w:t>
      </w:r>
      <w:r w:rsidRPr="00881F33">
        <w:rPr>
          <w:rFonts w:ascii="Times New Roman" w:hAnsi="Times New Roman" w:cs="Times New Roman"/>
          <w:sz w:val="24"/>
          <w:szCs w:val="24"/>
        </w:rPr>
        <w:t>IJLTIC 1(1), 151-166</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Agyekum</w:t>
      </w:r>
      <w:proofErr w:type="spellEnd"/>
      <w:r w:rsidRPr="00881F33">
        <w:rPr>
          <w:rFonts w:ascii="Times New Roman" w:hAnsi="Times New Roman" w:cs="Times New Roman"/>
          <w:sz w:val="24"/>
          <w:szCs w:val="24"/>
        </w:rPr>
        <w:t xml:space="preserve">, K. (2012). Language Shift: A Case Study of Ghana. </w:t>
      </w:r>
      <w:r w:rsidRPr="00881F33">
        <w:rPr>
          <w:rFonts w:ascii="Times New Roman" w:hAnsi="Times New Roman" w:cs="Times New Roman"/>
          <w:i/>
          <w:sz w:val="24"/>
          <w:szCs w:val="24"/>
        </w:rPr>
        <w:t xml:space="preserve">Sociolinguistic </w:t>
      </w:r>
      <w:proofErr w:type="spellStart"/>
      <w:r w:rsidRPr="00881F33">
        <w:rPr>
          <w:rFonts w:ascii="Times New Roman" w:hAnsi="Times New Roman" w:cs="Times New Roman"/>
          <w:i/>
          <w:sz w:val="24"/>
          <w:szCs w:val="24"/>
        </w:rPr>
        <w:t>Stuies</w:t>
      </w:r>
      <w:proofErr w:type="spellEnd"/>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Akrofi</w:t>
      </w:r>
      <w:proofErr w:type="spellEnd"/>
      <w:r w:rsidRPr="00881F33">
        <w:rPr>
          <w:rFonts w:ascii="Times New Roman" w:hAnsi="Times New Roman" w:cs="Times New Roman"/>
          <w:sz w:val="24"/>
          <w:szCs w:val="24"/>
        </w:rPr>
        <w:t xml:space="preserve">, C.A. (1937). </w:t>
      </w:r>
      <w:proofErr w:type="spellStart"/>
      <w:r w:rsidRPr="00881F33">
        <w:rPr>
          <w:rFonts w:ascii="Times New Roman" w:hAnsi="Times New Roman" w:cs="Times New Roman"/>
          <w:sz w:val="24"/>
          <w:szCs w:val="24"/>
        </w:rPr>
        <w:t>Twi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Kasa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Mmara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Twi</w:t>
      </w:r>
      <w:proofErr w:type="spellEnd"/>
      <w:r w:rsidRPr="00881F33">
        <w:rPr>
          <w:rFonts w:ascii="Times New Roman" w:hAnsi="Times New Roman" w:cs="Times New Roman"/>
          <w:sz w:val="24"/>
          <w:szCs w:val="24"/>
        </w:rPr>
        <w:t xml:space="preserve"> Grammar). London: Longmans.</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Akrofi</w:t>
      </w:r>
      <w:proofErr w:type="spellEnd"/>
      <w:r w:rsidRPr="00881F33">
        <w:rPr>
          <w:rFonts w:ascii="Times New Roman" w:hAnsi="Times New Roman" w:cs="Times New Roman"/>
          <w:sz w:val="24"/>
          <w:szCs w:val="24"/>
        </w:rPr>
        <w:t>, C.A. &amp; Rapp, E.L. (1939).</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Twi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Ns</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m</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Nkor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nkor</w:t>
      </w:r>
      <w:r w:rsidRPr="00881F33">
        <w:rPr>
          <w:rFonts w:ascii="Lucida Sans Unicode" w:hAnsi="Lucida Sans Unicode" w:cs="Lucida Sans Unicode"/>
          <w:sz w:val="24"/>
          <w:szCs w:val="24"/>
        </w:rPr>
        <w:t>ɛ</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Kyer</w:t>
      </w:r>
      <w:r w:rsidRPr="00881F33">
        <w:rPr>
          <w:rFonts w:ascii="Lucida Sans Unicode" w:hAnsi="Lucida Sans Unicode" w:cs="Lucida Sans Unicode"/>
          <w:sz w:val="24"/>
          <w:szCs w:val="24"/>
        </w:rPr>
        <w:t>ɛ</w:t>
      </w:r>
      <w:r w:rsidRPr="00881F33">
        <w:rPr>
          <w:rFonts w:ascii="Times New Roman" w:hAnsi="Times New Roman" w:cs="Times New Roman"/>
          <w:sz w:val="24"/>
          <w:szCs w:val="24"/>
        </w:rPr>
        <w:t>bea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w:t>
      </w:r>
      <w:proofErr w:type="spellStart"/>
      <w:r w:rsidRPr="00881F33">
        <w:rPr>
          <w:rFonts w:ascii="Times New Roman" w:hAnsi="Times New Roman" w:cs="Times New Roman"/>
          <w:sz w:val="24"/>
          <w:szCs w:val="24"/>
        </w:rPr>
        <w:t>Twi</w:t>
      </w:r>
      <w:proofErr w:type="spellEnd"/>
      <w:r w:rsidRPr="00881F33">
        <w:rPr>
          <w:rFonts w:ascii="Times New Roman" w:hAnsi="Times New Roman" w:cs="Times New Roman"/>
          <w:sz w:val="24"/>
          <w:szCs w:val="24"/>
        </w:rPr>
        <w:t xml:space="preserve"> Spelling Book). Accra: </w:t>
      </w:r>
      <w:r w:rsidRPr="00881F33">
        <w:rPr>
          <w:rFonts w:ascii="Times New Roman" w:hAnsi="Times New Roman" w:cs="Times New Roman"/>
          <w:sz w:val="24"/>
          <w:szCs w:val="24"/>
        </w:rPr>
        <w:tab/>
        <w:t>Government Printing Office.</w:t>
      </w:r>
    </w:p>
    <w:p w:rsidR="00921C3D" w:rsidRPr="00881F33" w:rsidRDefault="00921C3D" w:rsidP="00921C3D">
      <w:pPr>
        <w:spacing w:after="160" w:line="360" w:lineRule="auto"/>
        <w:jc w:val="both"/>
        <w:rPr>
          <w:rFonts w:ascii="Times New Roman" w:hAnsi="Times New Roman" w:cs="Times New Roman"/>
          <w:sz w:val="24"/>
          <w:szCs w:val="24"/>
        </w:rPr>
      </w:pPr>
      <w:r w:rsidRPr="00881F33">
        <w:rPr>
          <w:rFonts w:ascii="Times New Roman" w:hAnsi="Times New Roman" w:cs="Times New Roman"/>
          <w:sz w:val="24"/>
          <w:szCs w:val="24"/>
        </w:rPr>
        <w:t>Al-</w:t>
      </w:r>
      <w:proofErr w:type="spellStart"/>
      <w:r w:rsidRPr="00881F33">
        <w:rPr>
          <w:rFonts w:ascii="Times New Roman" w:hAnsi="Times New Roman" w:cs="Times New Roman"/>
          <w:sz w:val="24"/>
          <w:szCs w:val="24"/>
        </w:rPr>
        <w:t>Qahtani</w:t>
      </w:r>
      <w:proofErr w:type="spellEnd"/>
      <w:r w:rsidRPr="00881F33">
        <w:rPr>
          <w:rFonts w:ascii="Times New Roman" w:hAnsi="Times New Roman" w:cs="Times New Roman"/>
          <w:sz w:val="24"/>
          <w:szCs w:val="24"/>
        </w:rPr>
        <w:t xml:space="preserve"> A. A</w:t>
      </w:r>
      <w:r w:rsidRPr="00881F33">
        <w:rPr>
          <w:rFonts w:ascii="Times New Roman" w:hAnsi="Times New Roman" w:cs="Times New Roman"/>
          <w:color w:val="FF0000"/>
          <w:sz w:val="24"/>
          <w:szCs w:val="24"/>
        </w:rPr>
        <w:t xml:space="preserve">. </w:t>
      </w:r>
      <w:r w:rsidRPr="00881F33">
        <w:rPr>
          <w:rFonts w:ascii="Times New Roman" w:hAnsi="Times New Roman" w:cs="Times New Roman"/>
          <w:sz w:val="24"/>
          <w:szCs w:val="24"/>
        </w:rPr>
        <w:t xml:space="preserve">(2014   ). The phenomenon of Code-Switching and Code-Mixing as Practiced </w:t>
      </w:r>
      <w:r w:rsidRPr="00881F33">
        <w:rPr>
          <w:rFonts w:ascii="Times New Roman" w:hAnsi="Times New Roman" w:cs="Times New Roman"/>
          <w:sz w:val="24"/>
          <w:szCs w:val="24"/>
        </w:rPr>
        <w:tab/>
        <w:t xml:space="preserve">among Faculty Members in a Saudi University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Alo</w:t>
      </w:r>
      <w:proofErr w:type="spellEnd"/>
      <w:r w:rsidRPr="00881F33">
        <w:rPr>
          <w:rFonts w:ascii="Times New Roman" w:hAnsi="Times New Roman" w:cs="Times New Roman"/>
          <w:sz w:val="24"/>
          <w:szCs w:val="24"/>
        </w:rPr>
        <w:t xml:space="preserve">, M.A. (1998). </w:t>
      </w:r>
      <w:proofErr w:type="gramStart"/>
      <w:r w:rsidRPr="00881F33">
        <w:rPr>
          <w:rFonts w:ascii="Times New Roman" w:hAnsi="Times New Roman" w:cs="Times New Roman"/>
          <w:sz w:val="24"/>
          <w:szCs w:val="24"/>
        </w:rPr>
        <w:t>Style in Communication</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Port Harcourt: </w:t>
      </w:r>
      <w:r w:rsidRPr="00881F33">
        <w:rPr>
          <w:rFonts w:ascii="Times New Roman" w:hAnsi="Times New Roman" w:cs="Times New Roman"/>
          <w:noProof/>
          <w:sz w:val="24"/>
          <w:szCs w:val="24"/>
        </w:rPr>
        <w:t>Aeddy</w:t>
      </w:r>
      <w:r w:rsidRPr="00881F33">
        <w:rPr>
          <w:rFonts w:ascii="Times New Roman" w:hAnsi="Times New Roman" w:cs="Times New Roman"/>
          <w:sz w:val="24"/>
          <w:szCs w:val="24"/>
        </w:rPr>
        <w:t xml:space="preserve"> Link. </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Amedie</w:t>
      </w:r>
      <w:proofErr w:type="spellEnd"/>
      <w:r w:rsidRPr="00881F33">
        <w:rPr>
          <w:rFonts w:ascii="Times New Roman" w:hAnsi="Times New Roman" w:cs="Times New Roman"/>
          <w:sz w:val="24"/>
          <w:szCs w:val="24"/>
        </w:rPr>
        <w:t xml:space="preserve">, J. (2015). </w:t>
      </w:r>
      <w:proofErr w:type="gramStart"/>
      <w:r w:rsidRPr="00881F33">
        <w:rPr>
          <w:rFonts w:ascii="Times New Roman" w:hAnsi="Times New Roman" w:cs="Times New Roman"/>
          <w:sz w:val="24"/>
          <w:szCs w:val="24"/>
        </w:rPr>
        <w:t>The Impact of Social Media on Society</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Santa Clara University: </w:t>
      </w:r>
      <w:r w:rsidRPr="00881F33">
        <w:rPr>
          <w:rFonts w:ascii="Times New Roman" w:hAnsi="Times New Roman" w:cs="Times New Roman"/>
          <w:i/>
          <w:sz w:val="24"/>
          <w:szCs w:val="24"/>
        </w:rPr>
        <w:t xml:space="preserve">Scholar </w:t>
      </w:r>
      <w:r w:rsidRPr="00881F33">
        <w:rPr>
          <w:rFonts w:ascii="Times New Roman" w:hAnsi="Times New Roman" w:cs="Times New Roman"/>
          <w:i/>
          <w:sz w:val="24"/>
          <w:szCs w:val="24"/>
        </w:rPr>
        <w:tab/>
        <w:t>Commons.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Amuda</w:t>
      </w:r>
      <w:proofErr w:type="spellEnd"/>
      <w:r w:rsidRPr="00881F33">
        <w:rPr>
          <w:rFonts w:ascii="Times New Roman" w:hAnsi="Times New Roman" w:cs="Times New Roman"/>
          <w:sz w:val="24"/>
          <w:szCs w:val="24"/>
        </w:rPr>
        <w:t>, A. (1989). Attitudes to Code-switching: The Case of Yoruba and English</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w:t>
      </w:r>
      <w:proofErr w:type="spellStart"/>
      <w:proofErr w:type="gramStart"/>
      <w:r w:rsidRPr="00881F33">
        <w:rPr>
          <w:rFonts w:ascii="Times New Roman" w:hAnsi="Times New Roman" w:cs="Times New Roman"/>
          <w:sz w:val="24"/>
          <w:szCs w:val="24"/>
        </w:rPr>
        <w:t>Odu</w:t>
      </w:r>
      <w:proofErr w:type="spellEnd"/>
      <w:r w:rsidRPr="00881F33">
        <w:rPr>
          <w:rFonts w:ascii="Times New Roman" w:hAnsi="Times New Roman" w:cs="Times New Roman"/>
          <w:sz w:val="24"/>
          <w:szCs w:val="24"/>
        </w:rPr>
        <w:t xml:space="preserve">, New </w:t>
      </w:r>
      <w:r w:rsidRPr="00881F33">
        <w:rPr>
          <w:rFonts w:ascii="Times New Roman" w:hAnsi="Times New Roman" w:cs="Times New Roman"/>
          <w:sz w:val="24"/>
          <w:szCs w:val="24"/>
        </w:rPr>
        <w:tab/>
        <w:t xml:space="preserve">Series, </w:t>
      </w:r>
      <w:r w:rsidRPr="00881F33">
        <w:rPr>
          <w:rFonts w:ascii="Times New Roman" w:hAnsi="Times New Roman" w:cs="Times New Roman"/>
          <w:sz w:val="24"/>
          <w:szCs w:val="24"/>
        </w:rPr>
        <w:tab/>
        <w:t>No. 35.</w:t>
      </w:r>
      <w:proofErr w:type="gramEnd"/>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Ansere</w:t>
      </w:r>
      <w:proofErr w:type="spellEnd"/>
      <w:r w:rsidRPr="00881F33">
        <w:rPr>
          <w:rFonts w:ascii="Times New Roman" w:hAnsi="Times New Roman" w:cs="Times New Roman"/>
          <w:sz w:val="24"/>
          <w:szCs w:val="24"/>
        </w:rPr>
        <w:t xml:space="preserve">, G. (1971). </w:t>
      </w:r>
      <w:proofErr w:type="gramStart"/>
      <w:r w:rsidRPr="00881F33">
        <w:rPr>
          <w:rFonts w:ascii="Times New Roman" w:hAnsi="Times New Roman" w:cs="Times New Roman"/>
          <w:sz w:val="24"/>
          <w:szCs w:val="24"/>
        </w:rPr>
        <w:t>The influence of English on West Africa languages.</w:t>
      </w:r>
      <w:proofErr w:type="gram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The English Language </w:t>
      </w:r>
      <w:r w:rsidRPr="00881F33">
        <w:rPr>
          <w:rFonts w:ascii="Times New Roman" w:hAnsi="Times New Roman" w:cs="Times New Roman"/>
          <w:i/>
          <w:sz w:val="24"/>
          <w:szCs w:val="24"/>
        </w:rPr>
        <w:tab/>
        <w:t>in West Africa, (</w:t>
      </w:r>
      <w:proofErr w:type="spellStart"/>
      <w:proofErr w:type="gramStart"/>
      <w:r w:rsidRPr="00881F33">
        <w:rPr>
          <w:rFonts w:ascii="Times New Roman" w:hAnsi="Times New Roman" w:cs="Times New Roman"/>
          <w:i/>
          <w:sz w:val="24"/>
          <w:szCs w:val="24"/>
        </w:rPr>
        <w:t>ed</w:t>
      </w:r>
      <w:proofErr w:type="spellEnd"/>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by J. Spencer, pp. 145-64 (English Language Series). London: </w:t>
      </w:r>
      <w:r w:rsidRPr="00881F33">
        <w:rPr>
          <w:rFonts w:ascii="Times New Roman" w:hAnsi="Times New Roman" w:cs="Times New Roman"/>
          <w:sz w:val="24"/>
          <w:szCs w:val="24"/>
        </w:rPr>
        <w:tab/>
        <w:t>Longman Group.</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Atoye</w:t>
      </w:r>
      <w:proofErr w:type="spellEnd"/>
      <w:r w:rsidRPr="00881F33">
        <w:rPr>
          <w:rFonts w:ascii="Times New Roman" w:hAnsi="Times New Roman" w:cs="Times New Roman"/>
          <w:sz w:val="24"/>
          <w:szCs w:val="24"/>
        </w:rPr>
        <w:t xml:space="preserve">, R.O. (1994). Code-mixing, Code-switching, </w:t>
      </w:r>
      <w:proofErr w:type="gramStart"/>
      <w:r w:rsidRPr="00881F33">
        <w:rPr>
          <w:rFonts w:ascii="Times New Roman" w:hAnsi="Times New Roman" w:cs="Times New Roman"/>
          <w:sz w:val="24"/>
          <w:szCs w:val="24"/>
        </w:rPr>
        <w:t>Borrowing</w:t>
      </w:r>
      <w:proofErr w:type="gramEnd"/>
      <w:r w:rsidRPr="00881F33">
        <w:rPr>
          <w:rFonts w:ascii="Times New Roman" w:hAnsi="Times New Roman" w:cs="Times New Roman"/>
          <w:sz w:val="24"/>
          <w:szCs w:val="24"/>
        </w:rPr>
        <w:t xml:space="preserve"> and Linguistic Competence: Some </w:t>
      </w:r>
      <w:r w:rsidRPr="00881F33">
        <w:rPr>
          <w:rFonts w:ascii="Times New Roman" w:hAnsi="Times New Roman" w:cs="Times New Roman"/>
          <w:sz w:val="24"/>
          <w:szCs w:val="24"/>
        </w:rPr>
        <w:tab/>
        <w:t xml:space="preserve">Conceptual Fallacies. In: </w:t>
      </w:r>
      <w:r w:rsidRPr="00881F33">
        <w:rPr>
          <w:rFonts w:ascii="Times New Roman" w:hAnsi="Times New Roman" w:cs="Times New Roman"/>
          <w:i/>
          <w:sz w:val="24"/>
          <w:szCs w:val="24"/>
        </w:rPr>
        <w:t xml:space="preserve">B. </w:t>
      </w:r>
      <w:proofErr w:type="spellStart"/>
      <w:r w:rsidRPr="00881F33">
        <w:rPr>
          <w:rFonts w:ascii="Times New Roman" w:hAnsi="Times New Roman" w:cs="Times New Roman"/>
          <w:i/>
          <w:sz w:val="24"/>
          <w:szCs w:val="24"/>
        </w:rPr>
        <w:t>Adediran</w:t>
      </w:r>
      <w:proofErr w:type="spellEnd"/>
      <w:r w:rsidRPr="00881F33">
        <w:rPr>
          <w:rFonts w:ascii="Times New Roman" w:hAnsi="Times New Roman" w:cs="Times New Roman"/>
          <w:i/>
          <w:sz w:val="24"/>
          <w:szCs w:val="24"/>
        </w:rPr>
        <w:t xml:space="preserve"> (ed.), Cultural Studies in Ife</w:t>
      </w:r>
      <w:r w:rsidRPr="00881F33">
        <w:rPr>
          <w:rFonts w:ascii="Times New Roman" w:hAnsi="Times New Roman" w:cs="Times New Roman"/>
          <w:sz w:val="24"/>
          <w:szCs w:val="24"/>
        </w:rPr>
        <w:t xml:space="preserve">. Ile-Ife: The Institute of </w:t>
      </w:r>
      <w:r w:rsidRPr="00881F33">
        <w:rPr>
          <w:rFonts w:ascii="Times New Roman" w:hAnsi="Times New Roman" w:cs="Times New Roman"/>
          <w:sz w:val="24"/>
          <w:szCs w:val="24"/>
        </w:rPr>
        <w:tab/>
        <w:t>Cultural Studies.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Ayeomoni</w:t>
      </w:r>
      <w:proofErr w:type="spellEnd"/>
      <w:r w:rsidRPr="00881F33">
        <w:rPr>
          <w:rFonts w:ascii="Times New Roman" w:hAnsi="Times New Roman" w:cs="Times New Roman"/>
          <w:sz w:val="24"/>
          <w:szCs w:val="24"/>
        </w:rPr>
        <w:t xml:space="preserve">, M. O. 2006. Code-switching and code-mixing: Style of language use in childhood </w:t>
      </w:r>
      <w:r w:rsidRPr="00881F33">
        <w:rPr>
          <w:rFonts w:ascii="Times New Roman" w:hAnsi="Times New Roman" w:cs="Times New Roman"/>
          <w:sz w:val="24"/>
          <w:szCs w:val="24"/>
        </w:rPr>
        <w:tab/>
        <w:t>Yoruba Speech community</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Nigeria: </w:t>
      </w:r>
      <w:proofErr w:type="spellStart"/>
      <w:r w:rsidRPr="00881F33">
        <w:rPr>
          <w:rFonts w:ascii="Times New Roman" w:hAnsi="Times New Roman" w:cs="Times New Roman"/>
          <w:sz w:val="24"/>
          <w:szCs w:val="24"/>
        </w:rPr>
        <w:t>Obafemi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Owolowo</w:t>
      </w:r>
      <w:proofErr w:type="spellEnd"/>
      <w:r w:rsidRPr="00881F33">
        <w:rPr>
          <w:rFonts w:ascii="Times New Roman" w:hAnsi="Times New Roman" w:cs="Times New Roman"/>
          <w:sz w:val="24"/>
          <w:szCs w:val="24"/>
        </w:rPr>
        <w:t xml:space="preserve"> University. </w:t>
      </w:r>
      <w:r w:rsidRPr="00881F33">
        <w:rPr>
          <w:rFonts w:ascii="Times New Roman" w:hAnsi="Times New Roman" w:cs="Times New Roman"/>
          <w:i/>
          <w:sz w:val="24"/>
          <w:szCs w:val="24"/>
        </w:rPr>
        <w:t xml:space="preserve">In Nordic Journal of </w:t>
      </w:r>
      <w:r w:rsidRPr="00881F33">
        <w:rPr>
          <w:rFonts w:ascii="Times New Roman" w:hAnsi="Times New Roman" w:cs="Times New Roman"/>
          <w:i/>
          <w:sz w:val="24"/>
          <w:szCs w:val="24"/>
        </w:rPr>
        <w:tab/>
        <w:t xml:space="preserve">African Studies </w:t>
      </w:r>
      <w:proofErr w:type="spellStart"/>
      <w:r w:rsidRPr="00881F33">
        <w:rPr>
          <w:rFonts w:ascii="Times New Roman" w:hAnsi="Times New Roman" w:cs="Times New Roman"/>
          <w:sz w:val="24"/>
          <w:szCs w:val="24"/>
        </w:rPr>
        <w:t>Vol</w:t>
      </w:r>
      <w:proofErr w:type="spellEnd"/>
      <w:r w:rsidRPr="00881F33">
        <w:rPr>
          <w:rFonts w:ascii="Times New Roman" w:hAnsi="Times New Roman" w:cs="Times New Roman"/>
          <w:sz w:val="24"/>
          <w:szCs w:val="24"/>
        </w:rPr>
        <w:t xml:space="preserve"> 15 (1): 19-99.</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Bambose</w:t>
      </w:r>
      <w:proofErr w:type="spellEnd"/>
      <w:r w:rsidRPr="00881F33">
        <w:rPr>
          <w:rFonts w:ascii="Times New Roman" w:hAnsi="Times New Roman" w:cs="Times New Roman"/>
          <w:sz w:val="24"/>
          <w:szCs w:val="24"/>
        </w:rPr>
        <w:t>, A. (1991). Language and the Nation: the Language Question in Sub-Saharan Africa.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Edinburgh: Edinburg University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color w:val="333333"/>
          <w:sz w:val="24"/>
          <w:szCs w:val="24"/>
        </w:rPr>
        <w:lastRenderedPageBreak/>
        <w:t>Batibo</w:t>
      </w:r>
      <w:proofErr w:type="spellEnd"/>
      <w:r w:rsidRPr="00881F33">
        <w:rPr>
          <w:rFonts w:ascii="Times New Roman" w:hAnsi="Times New Roman" w:cs="Times New Roman"/>
          <w:color w:val="333333"/>
          <w:sz w:val="24"/>
          <w:szCs w:val="24"/>
        </w:rPr>
        <w:t xml:space="preserve">, H. M. (2005). Language Decline and Death in Africa: Causes, Consequences, and </w:t>
      </w:r>
      <w:r w:rsidRPr="00881F33">
        <w:rPr>
          <w:rFonts w:ascii="Times New Roman" w:hAnsi="Times New Roman" w:cs="Times New Roman"/>
          <w:color w:val="333333"/>
          <w:sz w:val="24"/>
          <w:szCs w:val="24"/>
        </w:rPr>
        <w:tab/>
        <w:t xml:space="preserve">Challenges.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Boadi</w:t>
      </w:r>
      <w:proofErr w:type="spellEnd"/>
      <w:r w:rsidRPr="00881F33">
        <w:rPr>
          <w:rFonts w:ascii="Times New Roman" w:hAnsi="Times New Roman" w:cs="Times New Roman"/>
          <w:sz w:val="24"/>
          <w:szCs w:val="24"/>
        </w:rPr>
        <w:t xml:space="preserve">, L.A. (1971). </w:t>
      </w:r>
      <w:proofErr w:type="gramStart"/>
      <w:r w:rsidRPr="00881F33">
        <w:rPr>
          <w:rFonts w:ascii="Times New Roman" w:hAnsi="Times New Roman" w:cs="Times New Roman"/>
          <w:sz w:val="24"/>
          <w:szCs w:val="24"/>
        </w:rPr>
        <w:t>Education and the role of English in Ghana.</w:t>
      </w:r>
      <w:proofErr w:type="gram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In</w:t>
      </w:r>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The English Language in West </w:t>
      </w:r>
      <w:r w:rsidRPr="00881F33">
        <w:rPr>
          <w:rFonts w:ascii="Times New Roman" w:hAnsi="Times New Roman" w:cs="Times New Roman"/>
          <w:i/>
          <w:sz w:val="24"/>
          <w:szCs w:val="24"/>
        </w:rPr>
        <w:tab/>
        <w:t>Africa, (</w:t>
      </w:r>
      <w:proofErr w:type="spellStart"/>
      <w:r w:rsidRPr="00881F33">
        <w:rPr>
          <w:rFonts w:ascii="Times New Roman" w:hAnsi="Times New Roman" w:cs="Times New Roman"/>
          <w:i/>
          <w:sz w:val="24"/>
          <w:szCs w:val="24"/>
        </w:rPr>
        <w:t>ed</w:t>
      </w:r>
      <w:proofErr w:type="spellEnd"/>
      <w:proofErr w:type="gramStart"/>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by</w:t>
      </w:r>
      <w:proofErr w:type="gramEnd"/>
      <w:r w:rsidRPr="00881F33">
        <w:rPr>
          <w:rFonts w:ascii="Times New Roman" w:hAnsi="Times New Roman" w:cs="Times New Roman"/>
          <w:sz w:val="24"/>
          <w:szCs w:val="24"/>
        </w:rPr>
        <w:t xml:space="preserve"> J. Spencer, pp. 46-65. </w:t>
      </w:r>
      <w:proofErr w:type="gramStart"/>
      <w:r w:rsidRPr="00881F33">
        <w:rPr>
          <w:rFonts w:ascii="Times New Roman" w:hAnsi="Times New Roman" w:cs="Times New Roman"/>
          <w:sz w:val="24"/>
          <w:szCs w:val="24"/>
        </w:rPr>
        <w:t>(English Language Series).</w:t>
      </w:r>
      <w:proofErr w:type="gramEnd"/>
      <w:r w:rsidRPr="00881F33">
        <w:rPr>
          <w:rFonts w:ascii="Times New Roman" w:hAnsi="Times New Roman" w:cs="Times New Roman"/>
          <w:sz w:val="24"/>
          <w:szCs w:val="24"/>
        </w:rPr>
        <w:t xml:space="preserve"> London: Longman </w:t>
      </w:r>
      <w:r w:rsidRPr="00881F33">
        <w:rPr>
          <w:rFonts w:ascii="Times New Roman" w:hAnsi="Times New Roman" w:cs="Times New Roman"/>
          <w:sz w:val="24"/>
          <w:szCs w:val="24"/>
        </w:rPr>
        <w:tab/>
        <w:t>Group.</w:t>
      </w:r>
    </w:p>
    <w:p w:rsidR="00921C3D" w:rsidRPr="00881F33" w:rsidRDefault="00921C3D" w:rsidP="00921C3D">
      <w:pPr>
        <w:spacing w:after="160"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Bokamba</w:t>
      </w:r>
      <w:proofErr w:type="spellEnd"/>
      <w:r w:rsidRPr="00881F33">
        <w:rPr>
          <w:rFonts w:ascii="Times New Roman" w:hAnsi="Times New Roman" w:cs="Times New Roman"/>
          <w:sz w:val="24"/>
          <w:szCs w:val="24"/>
        </w:rPr>
        <w:t>, E. G. 1988.</w:t>
      </w:r>
      <w:proofErr w:type="gramEnd"/>
      <w:r w:rsidRPr="00881F33">
        <w:rPr>
          <w:rFonts w:ascii="Times New Roman" w:hAnsi="Times New Roman" w:cs="Times New Roman"/>
          <w:sz w:val="24"/>
          <w:szCs w:val="24"/>
        </w:rPr>
        <w:t xml:space="preserve"> Code-mixing, language variation, and linguistic theory: Evidence from </w:t>
      </w:r>
      <w:r w:rsidRPr="00881F33">
        <w:rPr>
          <w:rFonts w:ascii="Times New Roman" w:hAnsi="Times New Roman" w:cs="Times New Roman"/>
          <w:sz w:val="24"/>
          <w:szCs w:val="24"/>
        </w:rPr>
        <w:tab/>
        <w:t xml:space="preserve">Bantu language. In </w:t>
      </w:r>
      <w:r w:rsidRPr="00881F33">
        <w:rPr>
          <w:rFonts w:ascii="Times New Roman" w:hAnsi="Times New Roman" w:cs="Times New Roman"/>
          <w:i/>
          <w:sz w:val="24"/>
          <w:szCs w:val="24"/>
        </w:rPr>
        <w:t>Lingua,</w:t>
      </w:r>
      <w:r w:rsidRPr="00881F33">
        <w:rPr>
          <w:rFonts w:ascii="Times New Roman" w:hAnsi="Times New Roman" w:cs="Times New Roman"/>
          <w:sz w:val="24"/>
          <w:szCs w:val="24"/>
        </w:rPr>
        <w:t xml:space="preserve"> 7 (6); 21-62. </w:t>
      </w:r>
    </w:p>
    <w:p w:rsidR="00921C3D" w:rsidRPr="00881F33" w:rsidRDefault="00921C3D" w:rsidP="00921C3D">
      <w:pPr>
        <w:spacing w:after="0" w:line="360" w:lineRule="auto"/>
        <w:jc w:val="both"/>
        <w:rPr>
          <w:rFonts w:ascii="Times New Roman" w:eastAsia="Times New Roman" w:hAnsi="Times New Roman" w:cs="Times New Roman"/>
          <w:sz w:val="24"/>
          <w:szCs w:val="24"/>
        </w:rPr>
      </w:pPr>
      <w:proofErr w:type="gramStart"/>
      <w:r w:rsidRPr="00881F33">
        <w:rPr>
          <w:rFonts w:ascii="Times New Roman" w:eastAsia="Times New Roman" w:hAnsi="Times New Roman" w:cs="Times New Roman"/>
          <w:sz w:val="24"/>
          <w:szCs w:val="24"/>
        </w:rPr>
        <w:t xml:space="preserve">Chang, F., </w:t>
      </w:r>
      <w:proofErr w:type="spellStart"/>
      <w:r w:rsidRPr="00881F33">
        <w:rPr>
          <w:rFonts w:ascii="Times New Roman" w:eastAsia="Times New Roman" w:hAnsi="Times New Roman" w:cs="Times New Roman"/>
          <w:sz w:val="24"/>
          <w:szCs w:val="24"/>
        </w:rPr>
        <w:t>Janciauskas</w:t>
      </w:r>
      <w:proofErr w:type="spellEnd"/>
      <w:r w:rsidRPr="00881F33">
        <w:rPr>
          <w:rFonts w:ascii="Times New Roman" w:eastAsia="Times New Roman" w:hAnsi="Times New Roman" w:cs="Times New Roman"/>
          <w:sz w:val="24"/>
          <w:szCs w:val="24"/>
        </w:rPr>
        <w:t>, M., &amp; Fitz, H. (2012).</w:t>
      </w:r>
      <w:proofErr w:type="gramEnd"/>
      <w:r w:rsidRPr="00881F33">
        <w:rPr>
          <w:rFonts w:ascii="Times New Roman" w:eastAsia="Times New Roman" w:hAnsi="Times New Roman" w:cs="Times New Roman"/>
          <w:sz w:val="24"/>
          <w:szCs w:val="24"/>
        </w:rPr>
        <w:t xml:space="preserve"> Language adaptation and learning: Getting explicit about implicit learning. Language and Linguistics Compass, 6, 259-278. </w:t>
      </w:r>
      <w:r w:rsidRPr="00881F33">
        <w:rPr>
          <w:rFonts w:ascii="Times New Roman" w:eastAsia="Times New Roman" w:hAnsi="Times New Roman" w:cs="Times New Roman"/>
          <w:sz w:val="24"/>
          <w:szCs w:val="24"/>
        </w:rPr>
        <w:tab/>
      </w:r>
      <w:r w:rsidRPr="00881F33">
        <w:rPr>
          <w:rFonts w:ascii="Times New Roman" w:eastAsia="Times New Roman" w:hAnsi="Times New Roman" w:cs="Times New Roman"/>
          <w:noProof/>
          <w:sz w:val="24"/>
          <w:szCs w:val="24"/>
        </w:rPr>
        <w:t>doi</w:t>
      </w:r>
      <w:r w:rsidRPr="00881F33">
        <w:rPr>
          <w:rFonts w:ascii="Times New Roman" w:eastAsia="Times New Roman" w:hAnsi="Times New Roman" w:cs="Times New Roman"/>
          <w:sz w:val="24"/>
          <w:szCs w:val="24"/>
        </w:rPr>
        <w:t xml:space="preserve">:10.1002/lnc3.337. </w:t>
      </w:r>
    </w:p>
    <w:p w:rsidR="00921C3D" w:rsidRPr="00881F33" w:rsidRDefault="00921C3D" w:rsidP="00921C3D">
      <w:pPr>
        <w:spacing w:after="0" w:line="360" w:lineRule="auto"/>
        <w:jc w:val="both"/>
        <w:rPr>
          <w:rFonts w:ascii="Times New Roman" w:eastAsia="Times New Roman" w:hAnsi="Times New Roman" w:cs="Times New Roman"/>
          <w:sz w:val="24"/>
          <w:szCs w:val="24"/>
        </w:rPr>
      </w:pP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Christaller</w:t>
      </w:r>
      <w:proofErr w:type="spellEnd"/>
      <w:r w:rsidRPr="00881F33">
        <w:rPr>
          <w:rFonts w:ascii="Times New Roman" w:hAnsi="Times New Roman" w:cs="Times New Roman"/>
          <w:sz w:val="24"/>
          <w:szCs w:val="24"/>
        </w:rPr>
        <w:t xml:space="preserve">, J.G. (1875). A Grammar of the Asante and </w:t>
      </w:r>
      <w:proofErr w:type="spellStart"/>
      <w:r w:rsidRPr="00881F33">
        <w:rPr>
          <w:rFonts w:ascii="Times New Roman" w:hAnsi="Times New Roman" w:cs="Times New Roman"/>
          <w:sz w:val="24"/>
          <w:szCs w:val="24"/>
        </w:rPr>
        <w:t>Fante</w:t>
      </w:r>
      <w:proofErr w:type="spellEnd"/>
      <w:r w:rsidRPr="00881F33">
        <w:rPr>
          <w:rFonts w:ascii="Times New Roman" w:hAnsi="Times New Roman" w:cs="Times New Roman"/>
          <w:sz w:val="24"/>
          <w:szCs w:val="24"/>
        </w:rPr>
        <w:t xml:space="preserve"> Language Called </w:t>
      </w:r>
      <w:proofErr w:type="spellStart"/>
      <w:r w:rsidRPr="00881F33">
        <w:rPr>
          <w:rFonts w:ascii="Times New Roman" w:hAnsi="Times New Roman" w:cs="Times New Roman"/>
          <w:sz w:val="24"/>
          <w:szCs w:val="24"/>
        </w:rPr>
        <w:t>Tshi</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Chwee</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Twi</w:t>
      </w:r>
      <w:proofErr w:type="spellEnd"/>
      <w:r w:rsidRPr="00881F33">
        <w:rPr>
          <w:rFonts w:ascii="Times New Roman" w:hAnsi="Times New Roman" w:cs="Times New Roman"/>
          <w:sz w:val="24"/>
          <w:szCs w:val="24"/>
        </w:rPr>
        <w:t>).</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Basel: Basel Evangelical Society. </w:t>
      </w:r>
    </w:p>
    <w:p w:rsidR="00921C3D" w:rsidRPr="00881F33" w:rsidRDefault="00921C3D" w:rsidP="00921C3D">
      <w:pPr>
        <w:spacing w:after="0" w:line="360" w:lineRule="auto"/>
        <w:jc w:val="both"/>
        <w:rPr>
          <w:rFonts w:ascii="Arial" w:eastAsia="Times New Roman" w:hAnsi="Arial" w:cs="Arial"/>
          <w:color w:val="FF0000"/>
          <w:sz w:val="20"/>
          <w:szCs w:val="20"/>
        </w:rPr>
      </w:pP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Dako</w:t>
      </w:r>
      <w:proofErr w:type="spellEnd"/>
      <w:r w:rsidRPr="00881F33">
        <w:rPr>
          <w:rFonts w:ascii="Times New Roman" w:hAnsi="Times New Roman" w:cs="Times New Roman"/>
          <w:sz w:val="24"/>
          <w:szCs w:val="24"/>
        </w:rPr>
        <w:t xml:space="preserve">, K. (1999). </w:t>
      </w:r>
      <w:proofErr w:type="gramStart"/>
      <w:r w:rsidRPr="00881F33">
        <w:rPr>
          <w:rFonts w:ascii="Times New Roman" w:hAnsi="Times New Roman" w:cs="Times New Roman"/>
          <w:sz w:val="24"/>
          <w:szCs w:val="24"/>
        </w:rPr>
        <w:t xml:space="preserve">Pidgin as a </w:t>
      </w:r>
      <w:r w:rsidRPr="00881F33">
        <w:rPr>
          <w:rFonts w:ascii="Times New Roman" w:hAnsi="Times New Roman" w:cs="Times New Roman"/>
          <w:noProof/>
          <w:sz w:val="24"/>
          <w:szCs w:val="24"/>
        </w:rPr>
        <w:t>gender-specific</w:t>
      </w:r>
      <w:r w:rsidRPr="00881F33">
        <w:rPr>
          <w:rFonts w:ascii="Times New Roman" w:hAnsi="Times New Roman" w:cs="Times New Roman"/>
          <w:sz w:val="24"/>
          <w:szCs w:val="24"/>
        </w:rPr>
        <w:t xml:space="preserve"> language in Ghana.</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 xml:space="preserve">Journal of Ghana English Studies </w:t>
      </w:r>
      <w:r w:rsidRPr="00881F33">
        <w:rPr>
          <w:rFonts w:ascii="Times New Roman" w:hAnsi="Times New Roman" w:cs="Times New Roman"/>
          <w:i/>
          <w:sz w:val="24"/>
          <w:szCs w:val="24"/>
        </w:rPr>
        <w:tab/>
        <w:t>Association 1.1.</w:t>
      </w:r>
      <w:proofErr w:type="gramEnd"/>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Dolphyne</w:t>
      </w:r>
      <w:proofErr w:type="spellEnd"/>
      <w:r w:rsidRPr="00881F33">
        <w:rPr>
          <w:rFonts w:ascii="Times New Roman" w:hAnsi="Times New Roman" w:cs="Times New Roman"/>
          <w:sz w:val="24"/>
          <w:szCs w:val="24"/>
        </w:rPr>
        <w:t>, F. (1988).</w:t>
      </w:r>
      <w:proofErr w:type="gramEnd"/>
      <w:r w:rsidRPr="00881F33">
        <w:rPr>
          <w:rFonts w:ascii="Times New Roman" w:hAnsi="Times New Roman" w:cs="Times New Roman"/>
          <w:sz w:val="24"/>
          <w:szCs w:val="24"/>
        </w:rPr>
        <w:t xml:space="preserve"> The Akan (</w:t>
      </w:r>
      <w:proofErr w:type="spellStart"/>
      <w:r w:rsidRPr="00881F33">
        <w:rPr>
          <w:rFonts w:ascii="Times New Roman" w:hAnsi="Times New Roman" w:cs="Times New Roman"/>
          <w:sz w:val="24"/>
          <w:szCs w:val="24"/>
        </w:rPr>
        <w:t>Twi-Fante</w:t>
      </w:r>
      <w:proofErr w:type="spellEnd"/>
      <w:r w:rsidRPr="00881F33">
        <w:rPr>
          <w:rFonts w:ascii="Times New Roman" w:hAnsi="Times New Roman" w:cs="Times New Roman"/>
          <w:sz w:val="24"/>
          <w:szCs w:val="24"/>
        </w:rPr>
        <w:t xml:space="preserve">) Language: </w:t>
      </w:r>
      <w:proofErr w:type="gramStart"/>
      <w:r w:rsidRPr="00881F33">
        <w:rPr>
          <w:rFonts w:ascii="Times New Roman" w:hAnsi="Times New Roman" w:cs="Times New Roman"/>
          <w:sz w:val="24"/>
          <w:szCs w:val="24"/>
        </w:rPr>
        <w:t>it's</w:t>
      </w:r>
      <w:proofErr w:type="gramEnd"/>
      <w:r w:rsidRPr="00881F33">
        <w:rPr>
          <w:rFonts w:ascii="Times New Roman" w:hAnsi="Times New Roman" w:cs="Times New Roman"/>
          <w:sz w:val="24"/>
          <w:szCs w:val="24"/>
        </w:rPr>
        <w:t xml:space="preserve"> Sound System and Tonal Structure.</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Accra:</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Ghana Universities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Duthie</w:t>
      </w:r>
      <w:proofErr w:type="spellEnd"/>
      <w:r w:rsidRPr="00881F33">
        <w:rPr>
          <w:rFonts w:ascii="Times New Roman" w:hAnsi="Times New Roman" w:cs="Times New Roman"/>
          <w:sz w:val="24"/>
          <w:szCs w:val="24"/>
        </w:rPr>
        <w:t xml:space="preserve">, A.S. (2004). </w:t>
      </w:r>
      <w:proofErr w:type="gramStart"/>
      <w:r w:rsidRPr="00881F33">
        <w:rPr>
          <w:rFonts w:ascii="Times New Roman" w:hAnsi="Times New Roman" w:cs="Times New Roman"/>
          <w:sz w:val="24"/>
          <w:szCs w:val="24"/>
        </w:rPr>
        <w:t xml:space="preserve">‘Correlating Sounds with Spellings in English and Some Ghanaian </w:t>
      </w:r>
      <w:r w:rsidRPr="00881F33">
        <w:rPr>
          <w:rFonts w:ascii="Times New Roman" w:hAnsi="Times New Roman" w:cs="Times New Roman"/>
          <w:sz w:val="24"/>
          <w:szCs w:val="24"/>
        </w:rPr>
        <w:tab/>
        <w:t>Languages’.</w:t>
      </w:r>
      <w:proofErr w:type="gramEnd"/>
      <w:r w:rsidRPr="00881F33">
        <w:rPr>
          <w:rFonts w:ascii="Times New Roman" w:hAnsi="Times New Roman" w:cs="Times New Roman"/>
          <w:sz w:val="24"/>
          <w:szCs w:val="24"/>
        </w:rPr>
        <w:t xml:space="preserve"> </w:t>
      </w:r>
      <w:proofErr w:type="spellStart"/>
      <w:proofErr w:type="gramStart"/>
      <w:r w:rsidRPr="00881F33">
        <w:rPr>
          <w:rFonts w:ascii="Times New Roman" w:hAnsi="Times New Roman" w:cs="Times New Roman"/>
          <w:i/>
          <w:sz w:val="24"/>
          <w:szCs w:val="24"/>
        </w:rPr>
        <w:t>Legon</w:t>
      </w:r>
      <w:proofErr w:type="spellEnd"/>
      <w:r w:rsidRPr="00881F33">
        <w:rPr>
          <w:rFonts w:ascii="Times New Roman" w:hAnsi="Times New Roman" w:cs="Times New Roman"/>
          <w:i/>
          <w:sz w:val="24"/>
          <w:szCs w:val="24"/>
        </w:rPr>
        <w:t xml:space="preserve"> Journal of Humanities.</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Vol. 15, pp. 99-111</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Duranti</w:t>
      </w:r>
      <w:proofErr w:type="spellEnd"/>
      <w:r w:rsidRPr="00881F33">
        <w:rPr>
          <w:rFonts w:ascii="Times New Roman" w:hAnsi="Times New Roman" w:cs="Times New Roman"/>
          <w:sz w:val="24"/>
          <w:szCs w:val="24"/>
        </w:rPr>
        <w:t xml:space="preserve">, A. (1997). </w:t>
      </w:r>
      <w:proofErr w:type="gramStart"/>
      <w:r w:rsidRPr="00881F33">
        <w:rPr>
          <w:rFonts w:ascii="Times New Roman" w:hAnsi="Times New Roman" w:cs="Times New Roman"/>
          <w:sz w:val="24"/>
          <w:szCs w:val="24"/>
        </w:rPr>
        <w:t>Linguistic Anthropology.</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Cambridge University Press.</w:t>
      </w:r>
      <w:proofErr w:type="gram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 (1988).</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The Languages of Ghana</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w:t>
      </w:r>
      <w:proofErr w:type="spellStart"/>
      <w:r w:rsidRPr="00881F33">
        <w:rPr>
          <w:rFonts w:ascii="Times New Roman" w:hAnsi="Times New Roman" w:cs="Times New Roman"/>
          <w:sz w:val="24"/>
          <w:szCs w:val="24"/>
        </w:rPr>
        <w:t>Kegan</w:t>
      </w:r>
      <w:proofErr w:type="spellEnd"/>
      <w:r w:rsidRPr="00881F33">
        <w:rPr>
          <w:rFonts w:ascii="Times New Roman" w:hAnsi="Times New Roman" w:cs="Times New Roman"/>
          <w:sz w:val="24"/>
          <w:szCs w:val="24"/>
        </w:rPr>
        <w:t xml:space="preserve"> Paul International for the International </w:t>
      </w:r>
      <w:r w:rsidRPr="00881F33">
        <w:rPr>
          <w:rFonts w:ascii="Times New Roman" w:hAnsi="Times New Roman" w:cs="Times New Roman"/>
          <w:sz w:val="24"/>
          <w:szCs w:val="24"/>
        </w:rPr>
        <w:tab/>
        <w:t>African Institute.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Eckert, P. (1997). Three Waves of Variation Study: The Emergence of Meaning in the Study of Sociolinguistics Variation. Annual Reviews Vol. 41, pp. 87-100</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Fairclough</w:t>
      </w:r>
      <w:proofErr w:type="spellEnd"/>
      <w:r w:rsidRPr="00881F33">
        <w:rPr>
          <w:rFonts w:ascii="Times New Roman" w:hAnsi="Times New Roman" w:cs="Times New Roman"/>
          <w:sz w:val="24"/>
          <w:szCs w:val="24"/>
        </w:rPr>
        <w:t xml:space="preserve">, N. (1992). </w:t>
      </w:r>
      <w:proofErr w:type="gramStart"/>
      <w:r w:rsidRPr="00881F33">
        <w:rPr>
          <w:rFonts w:ascii="Times New Roman" w:hAnsi="Times New Roman" w:cs="Times New Roman"/>
          <w:sz w:val="24"/>
          <w:szCs w:val="24"/>
        </w:rPr>
        <w:t>Discourse and Social Change</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Cambridge</w:t>
      </w:r>
      <w:r w:rsidRPr="00881F33">
        <w:rPr>
          <w:rFonts w:ascii="Times New Roman" w:hAnsi="Times New Roman" w:cs="Times New Roman"/>
          <w:sz w:val="24"/>
          <w:szCs w:val="24"/>
        </w:rPr>
        <w:t xml:space="preserve"> &amp; Malden: Polity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lastRenderedPageBreak/>
        <w:t>Fasold</w:t>
      </w:r>
      <w:proofErr w:type="spellEnd"/>
      <w:r w:rsidRPr="00881F33">
        <w:rPr>
          <w:rFonts w:ascii="Times New Roman" w:hAnsi="Times New Roman" w:cs="Times New Roman"/>
          <w:sz w:val="24"/>
          <w:szCs w:val="24"/>
        </w:rPr>
        <w:t xml:space="preserve">, R. (1984). </w:t>
      </w:r>
      <w:proofErr w:type="gramStart"/>
      <w:r w:rsidRPr="00881F33">
        <w:rPr>
          <w:rFonts w:ascii="Times New Roman" w:hAnsi="Times New Roman" w:cs="Times New Roman"/>
          <w:sz w:val="24"/>
          <w:szCs w:val="24"/>
        </w:rPr>
        <w:t>The Sociolinguistics of Society</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Oxford: Blackwell.</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 (1972). </w:t>
      </w:r>
      <w:proofErr w:type="spellStart"/>
      <w:proofErr w:type="gram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 xml:space="preserve">In </w:t>
      </w:r>
      <w:r w:rsidRPr="00881F33">
        <w:rPr>
          <w:rFonts w:ascii="Times New Roman" w:hAnsi="Times New Roman" w:cs="Times New Roman"/>
          <w:i/>
          <w:sz w:val="24"/>
          <w:szCs w:val="24"/>
        </w:rPr>
        <w:t xml:space="preserve">Language and Social Context, (ed.) </w:t>
      </w:r>
      <w:r w:rsidRPr="00881F33">
        <w:rPr>
          <w:rFonts w:ascii="Times New Roman" w:hAnsi="Times New Roman" w:cs="Times New Roman"/>
          <w:sz w:val="24"/>
          <w:szCs w:val="24"/>
        </w:rPr>
        <w:t xml:space="preserve">by P.P. </w:t>
      </w:r>
      <w:proofErr w:type="spellStart"/>
      <w:r w:rsidRPr="00881F33">
        <w:rPr>
          <w:rFonts w:ascii="Times New Roman" w:hAnsi="Times New Roman" w:cs="Times New Roman"/>
          <w:sz w:val="24"/>
          <w:szCs w:val="24"/>
        </w:rPr>
        <w:t>Giglioli</w:t>
      </w:r>
      <w:proofErr w:type="spellEnd"/>
      <w:r w:rsidRPr="00881F33">
        <w:rPr>
          <w:rFonts w:ascii="Times New Roman" w:hAnsi="Times New Roman" w:cs="Times New Roman"/>
          <w:sz w:val="24"/>
          <w:szCs w:val="24"/>
        </w:rPr>
        <w:t>, pp. 232-</w:t>
      </w:r>
      <w:r w:rsidRPr="00881F33">
        <w:rPr>
          <w:rFonts w:ascii="Times New Roman" w:hAnsi="Times New Roman" w:cs="Times New Roman"/>
          <w:sz w:val="24"/>
          <w:szCs w:val="24"/>
        </w:rPr>
        <w:tab/>
        <w:t>51.</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Harmondsworth</w:t>
      </w:r>
      <w:proofErr w:type="spellEnd"/>
      <w:r w:rsidRPr="00881F33">
        <w:rPr>
          <w:rFonts w:ascii="Times New Roman" w:hAnsi="Times New Roman" w:cs="Times New Roman"/>
          <w:sz w:val="24"/>
          <w:szCs w:val="24"/>
        </w:rPr>
        <w:t xml:space="preserve">: Penguin Books.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Ferguson, C.A. (1959)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WORD, 15:2, 325-340.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Fetterman</w:t>
      </w:r>
      <w:proofErr w:type="spellEnd"/>
      <w:r w:rsidRPr="00881F33">
        <w:rPr>
          <w:rFonts w:ascii="Times New Roman" w:hAnsi="Times New Roman" w:cs="Times New Roman"/>
          <w:sz w:val="24"/>
          <w:szCs w:val="24"/>
        </w:rPr>
        <w:t xml:space="preserve">, D.M. (1998). </w:t>
      </w:r>
      <w:proofErr w:type="gramStart"/>
      <w:r w:rsidRPr="00881F33">
        <w:rPr>
          <w:rFonts w:ascii="Times New Roman" w:hAnsi="Times New Roman" w:cs="Times New Roman"/>
          <w:sz w:val="24"/>
          <w:szCs w:val="24"/>
        </w:rPr>
        <w:t>Ethnography Step by Step (2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w:t>
      </w:r>
      <w:proofErr w:type="gramEnd"/>
      <w:r w:rsidRPr="00881F33">
        <w:rPr>
          <w:rFonts w:ascii="Times New Roman" w:hAnsi="Times New Roman" w:cs="Times New Roman"/>
          <w:sz w:val="24"/>
          <w:szCs w:val="24"/>
        </w:rPr>
        <w:t xml:space="preserve"> Thousand Oaks, CA: Sage </w:t>
      </w:r>
      <w:r w:rsidRPr="00881F33">
        <w:rPr>
          <w:rFonts w:ascii="Times New Roman" w:hAnsi="Times New Roman" w:cs="Times New Roman"/>
          <w:sz w:val="24"/>
          <w:szCs w:val="24"/>
        </w:rPr>
        <w:tab/>
        <w:t xml:space="preserve">Publications.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 A. (1965). Who speaks what language to whom and when? In </w:t>
      </w:r>
      <w:r w:rsidRPr="00881F33">
        <w:rPr>
          <w:rFonts w:ascii="Times New Roman" w:hAnsi="Times New Roman" w:cs="Times New Roman"/>
          <w:i/>
          <w:sz w:val="24"/>
          <w:szCs w:val="24"/>
        </w:rPr>
        <w:t xml:space="preserve">La </w:t>
      </w:r>
      <w:proofErr w:type="spellStart"/>
      <w:r w:rsidRPr="00881F33">
        <w:rPr>
          <w:rFonts w:ascii="Times New Roman" w:hAnsi="Times New Roman" w:cs="Times New Roman"/>
          <w:i/>
          <w:sz w:val="24"/>
          <w:szCs w:val="24"/>
        </w:rPr>
        <w:t>Linguistique</w:t>
      </w:r>
      <w:proofErr w:type="spell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i/>
          <w:sz w:val="24"/>
          <w:szCs w:val="24"/>
        </w:rPr>
        <w:t>Vol</w:t>
      </w:r>
      <w:proofErr w:type="spellEnd"/>
      <w:r w:rsidRPr="00881F33">
        <w:rPr>
          <w:rFonts w:ascii="Times New Roman" w:hAnsi="Times New Roman" w:cs="Times New Roman"/>
          <w:i/>
          <w:sz w:val="24"/>
          <w:szCs w:val="24"/>
        </w:rPr>
        <w:t xml:space="preserve"> 2; </w:t>
      </w:r>
      <w:r w:rsidRPr="00881F33">
        <w:rPr>
          <w:rFonts w:ascii="Times New Roman" w:hAnsi="Times New Roman" w:cs="Times New Roman"/>
          <w:i/>
          <w:sz w:val="24"/>
          <w:szCs w:val="24"/>
        </w:rPr>
        <w:tab/>
        <w:t>67-88.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J.A. (1967). </w:t>
      </w:r>
      <w:proofErr w:type="gramStart"/>
      <w:r w:rsidRPr="00881F33">
        <w:rPr>
          <w:rFonts w:ascii="Times New Roman" w:hAnsi="Times New Roman" w:cs="Times New Roman"/>
          <w:sz w:val="24"/>
          <w:szCs w:val="24"/>
        </w:rPr>
        <w:t xml:space="preserve">Bilingualism with and without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Diglossia</w:t>
      </w:r>
      <w:proofErr w:type="spellEnd"/>
      <w:r w:rsidRPr="00881F33">
        <w:rPr>
          <w:rFonts w:ascii="Times New Roman" w:hAnsi="Times New Roman" w:cs="Times New Roman"/>
          <w:sz w:val="24"/>
          <w:szCs w:val="24"/>
        </w:rPr>
        <w:t xml:space="preserve"> with and without </w:t>
      </w:r>
      <w:r w:rsidRPr="00881F33">
        <w:rPr>
          <w:rFonts w:ascii="Times New Roman" w:hAnsi="Times New Roman" w:cs="Times New Roman"/>
          <w:sz w:val="24"/>
          <w:szCs w:val="24"/>
        </w:rPr>
        <w:tab/>
        <w:t>Bilingualism.</w:t>
      </w:r>
      <w:proofErr w:type="gramEnd"/>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Social Issues</w:t>
      </w:r>
      <w:r w:rsidRPr="00881F33">
        <w:rPr>
          <w:rFonts w:ascii="Times New Roman" w:hAnsi="Times New Roman" w:cs="Times New Roman"/>
          <w:sz w:val="24"/>
          <w:szCs w:val="24"/>
        </w:rPr>
        <w:t xml:space="preserve"> Vol. 23, Issue 2, pg. 29-38</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Fishman, J.A. (1971). </w:t>
      </w:r>
      <w:proofErr w:type="gramStart"/>
      <w:r w:rsidRPr="00881F33">
        <w:rPr>
          <w:rFonts w:ascii="Times New Roman" w:hAnsi="Times New Roman" w:cs="Times New Roman"/>
          <w:sz w:val="24"/>
          <w:szCs w:val="24"/>
        </w:rPr>
        <w:t>Bilingualism in the World.</w:t>
      </w:r>
      <w:proofErr w:type="gramEnd"/>
      <w:r w:rsidRPr="00881F33">
        <w:rPr>
          <w:rFonts w:ascii="Times New Roman" w:hAnsi="Times New Roman" w:cs="Times New Roman"/>
          <w:sz w:val="24"/>
          <w:szCs w:val="24"/>
        </w:rPr>
        <w:t xml:space="preserve"> Cambridge, Harvard University Press</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Garret, P. B. (2006).</w:t>
      </w:r>
      <w:proofErr w:type="gramEnd"/>
      <w:r w:rsidRPr="00881F33">
        <w:rPr>
          <w:rFonts w:ascii="Times New Roman" w:hAnsi="Times New Roman" w:cs="Times New Roman"/>
          <w:sz w:val="24"/>
          <w:szCs w:val="24"/>
        </w:rPr>
        <w:t xml:space="preserve"> Language contact and contact languages. </w:t>
      </w:r>
      <w:proofErr w:type="gramStart"/>
      <w:r w:rsidRPr="00881F33">
        <w:rPr>
          <w:rFonts w:ascii="Times New Roman" w:hAnsi="Times New Roman" w:cs="Times New Roman"/>
          <w:sz w:val="24"/>
          <w:szCs w:val="24"/>
        </w:rPr>
        <w:t xml:space="preserve">In </w:t>
      </w:r>
      <w:r w:rsidRPr="00881F33">
        <w:rPr>
          <w:rFonts w:ascii="Times New Roman" w:hAnsi="Times New Roman" w:cs="Times New Roman"/>
          <w:i/>
          <w:sz w:val="24"/>
          <w:szCs w:val="24"/>
        </w:rPr>
        <w:t xml:space="preserve">A. </w:t>
      </w:r>
      <w:proofErr w:type="spellStart"/>
      <w:r w:rsidRPr="00881F33">
        <w:rPr>
          <w:rFonts w:ascii="Times New Roman" w:hAnsi="Times New Roman" w:cs="Times New Roman"/>
          <w:i/>
          <w:sz w:val="24"/>
          <w:szCs w:val="24"/>
        </w:rPr>
        <w:t>Duranti</w:t>
      </w:r>
      <w:proofErr w:type="spellEnd"/>
      <w:r w:rsidRPr="00881F33">
        <w:rPr>
          <w:rFonts w:ascii="Times New Roman" w:hAnsi="Times New Roman" w:cs="Times New Roman"/>
          <w:i/>
          <w:sz w:val="24"/>
          <w:szCs w:val="24"/>
        </w:rPr>
        <w:t xml:space="preserve"> (ed.) A Companion to Linguistic Anthropology 46–72.</w:t>
      </w:r>
      <w:proofErr w:type="gramEnd"/>
      <w:r w:rsidRPr="00881F33">
        <w:rPr>
          <w:rFonts w:ascii="Times New Roman" w:hAnsi="Times New Roman" w:cs="Times New Roman"/>
          <w:sz w:val="24"/>
          <w:szCs w:val="24"/>
        </w:rPr>
        <w:t xml:space="preserve"> Malden: Blackwell.</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Grimes, B. (1984).</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Languages of the World.</w:t>
      </w:r>
      <w:proofErr w:type="gramEnd"/>
      <w:r w:rsidRPr="00881F33">
        <w:rPr>
          <w:rFonts w:ascii="Times New Roman" w:hAnsi="Times New Roman" w:cs="Times New Roman"/>
          <w:sz w:val="24"/>
          <w:szCs w:val="24"/>
        </w:rPr>
        <w:t xml:space="preserve"> </w:t>
      </w:r>
      <w:proofErr w:type="spellStart"/>
      <w:proofErr w:type="gramStart"/>
      <w:r w:rsidRPr="00881F33">
        <w:rPr>
          <w:rFonts w:ascii="Times New Roman" w:hAnsi="Times New Roman" w:cs="Times New Roman"/>
          <w:sz w:val="24"/>
          <w:szCs w:val="24"/>
        </w:rPr>
        <w:t>Ethnologue</w:t>
      </w:r>
      <w:proofErr w:type="spellEnd"/>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Dallas: Wycliffe Bible Translators.</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Grimes, D.A., Schulz, K. (2002).</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Bias and Casual Associations in Observational Research.</w:t>
      </w:r>
      <w:proofErr w:type="gramEnd"/>
      <w:r w:rsidRPr="00881F33">
        <w:rPr>
          <w:rFonts w:ascii="Times New Roman" w:hAnsi="Times New Roman" w:cs="Times New Roman"/>
          <w:sz w:val="24"/>
          <w:szCs w:val="24"/>
        </w:rPr>
        <w:t xml:space="preserve"> The </w:t>
      </w:r>
      <w:r w:rsidRPr="00881F33">
        <w:rPr>
          <w:rFonts w:ascii="Times New Roman" w:hAnsi="Times New Roman" w:cs="Times New Roman"/>
          <w:sz w:val="24"/>
          <w:szCs w:val="24"/>
        </w:rPr>
        <w:tab/>
        <w:t>Lancet Vol. 359, Issue 9302 pg. 248-252.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xml:space="preserve">, J. (1964). </w:t>
      </w:r>
      <w:proofErr w:type="gramStart"/>
      <w:r w:rsidRPr="00881F33">
        <w:rPr>
          <w:rFonts w:ascii="Times New Roman" w:hAnsi="Times New Roman" w:cs="Times New Roman"/>
          <w:sz w:val="24"/>
          <w:szCs w:val="24"/>
        </w:rPr>
        <w:t>Linguistic and social interaction in two communities.</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 xml:space="preserve">American </w:t>
      </w:r>
      <w:r w:rsidRPr="00881F33">
        <w:rPr>
          <w:rFonts w:ascii="Times New Roman" w:hAnsi="Times New Roman" w:cs="Times New Roman"/>
          <w:i/>
          <w:sz w:val="24"/>
          <w:szCs w:val="24"/>
        </w:rPr>
        <w:tab/>
        <w:t xml:space="preserve">Anthropologist </w:t>
      </w:r>
      <w:r w:rsidRPr="00881F33">
        <w:rPr>
          <w:rFonts w:ascii="Times New Roman" w:hAnsi="Times New Roman" w:cs="Times New Roman"/>
          <w:sz w:val="24"/>
          <w:szCs w:val="24"/>
        </w:rPr>
        <w:t>66(6) part 2: 137-153.</w:t>
      </w:r>
      <w:proofErr w:type="gram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xml:space="preserve">, J.J. (1968). </w:t>
      </w:r>
      <w:proofErr w:type="gramStart"/>
      <w:r w:rsidRPr="00881F33">
        <w:rPr>
          <w:rFonts w:ascii="Times New Roman" w:hAnsi="Times New Roman" w:cs="Times New Roman"/>
          <w:sz w:val="24"/>
          <w:szCs w:val="24"/>
        </w:rPr>
        <w:t>Speech Community.</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International Encyclopedia of the Social Sciences.</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New </w:t>
      </w:r>
      <w:r w:rsidRPr="00881F33">
        <w:rPr>
          <w:rFonts w:ascii="Times New Roman" w:hAnsi="Times New Roman" w:cs="Times New Roman"/>
          <w:sz w:val="24"/>
          <w:szCs w:val="24"/>
        </w:rPr>
        <w:tab/>
        <w:t>York. Macmillan, pp. 381-6</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Gumperz</w:t>
      </w:r>
      <w:proofErr w:type="spellEnd"/>
      <w:r w:rsidRPr="00881F33">
        <w:rPr>
          <w:rFonts w:ascii="Times New Roman" w:hAnsi="Times New Roman" w:cs="Times New Roman"/>
          <w:sz w:val="24"/>
          <w:szCs w:val="24"/>
        </w:rPr>
        <w:t xml:space="preserve">, J. J. 1982. </w:t>
      </w:r>
      <w:proofErr w:type="gramStart"/>
      <w:r w:rsidRPr="00881F33">
        <w:rPr>
          <w:rFonts w:ascii="Times New Roman" w:hAnsi="Times New Roman" w:cs="Times New Roman"/>
          <w:sz w:val="24"/>
          <w:szCs w:val="24"/>
        </w:rPr>
        <w:t>Conversational code-switching.</w:t>
      </w:r>
      <w:proofErr w:type="gramEnd"/>
      <w:r w:rsidRPr="00881F33">
        <w:rPr>
          <w:rFonts w:ascii="Times New Roman" w:hAnsi="Times New Roman" w:cs="Times New Roman"/>
          <w:sz w:val="24"/>
          <w:szCs w:val="24"/>
        </w:rPr>
        <w:t xml:space="preserve"> In Discourse strategies, </w:t>
      </w:r>
      <w:proofErr w:type="spellStart"/>
      <w:r w:rsidRPr="00881F33">
        <w:rPr>
          <w:rFonts w:ascii="Times New Roman" w:hAnsi="Times New Roman" w:cs="Times New Roman"/>
          <w:sz w:val="24"/>
          <w:szCs w:val="24"/>
        </w:rPr>
        <w:t>Vol</w:t>
      </w:r>
      <w:proofErr w:type="spellEnd"/>
      <w:r w:rsidRPr="00881F33">
        <w:rPr>
          <w:rFonts w:ascii="Times New Roman" w:hAnsi="Times New Roman" w:cs="Times New Roman"/>
          <w:sz w:val="24"/>
          <w:szCs w:val="24"/>
        </w:rPr>
        <w:t xml:space="preserve"> 4: 233-274.</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Hicks, W. (1998).</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English for Journalists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(2</w:t>
      </w:r>
      <w:r w:rsidRPr="00881F33">
        <w:rPr>
          <w:rFonts w:ascii="Times New Roman" w:hAnsi="Times New Roman" w:cs="Times New Roman"/>
          <w:sz w:val="24"/>
          <w:szCs w:val="24"/>
          <w:vertAlign w:val="superscript"/>
        </w:rPr>
        <w:t>nd</w:t>
      </w:r>
      <w:r w:rsidRPr="00881F33">
        <w:rPr>
          <w:rFonts w:ascii="Times New Roman" w:hAnsi="Times New Roman" w:cs="Times New Roman"/>
          <w:sz w:val="24"/>
          <w:szCs w:val="24"/>
        </w:rPr>
        <w:t xml:space="preserve"> Edition).</w:t>
      </w:r>
      <w:proofErr w:type="gramEnd"/>
      <w:r w:rsidRPr="00881F33">
        <w:rPr>
          <w:rFonts w:ascii="Times New Roman" w:hAnsi="Times New Roman" w:cs="Times New Roman"/>
          <w:sz w:val="24"/>
          <w:szCs w:val="24"/>
        </w:rPr>
        <w:t xml:space="preserve"> London and New York: Rutledge.</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Holmes, J. (2001). </w:t>
      </w:r>
      <w:proofErr w:type="gramStart"/>
      <w:r w:rsidRPr="00881F33">
        <w:rPr>
          <w:rFonts w:ascii="Times New Roman" w:hAnsi="Times New Roman" w:cs="Times New Roman"/>
          <w:sz w:val="24"/>
          <w:szCs w:val="24"/>
        </w:rPr>
        <w:t>An Introduction to Sociolinguistics.</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(Second edition.)</w:t>
      </w:r>
      <w:proofErr w:type="gramEnd"/>
      <w:r w:rsidRPr="00881F33">
        <w:rPr>
          <w:rFonts w:ascii="Times New Roman" w:hAnsi="Times New Roman" w:cs="Times New Roman"/>
          <w:sz w:val="24"/>
          <w:szCs w:val="24"/>
        </w:rPr>
        <w:t xml:space="preserve"> London: Longman.</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lastRenderedPageBreak/>
        <w:t>Huber, M. (1995).</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Ghanaian Pidgin English in its West African Context</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Amsterdam: John </w:t>
      </w:r>
      <w:r w:rsidRPr="00881F33">
        <w:rPr>
          <w:rFonts w:ascii="Times New Roman" w:hAnsi="Times New Roman" w:cs="Times New Roman"/>
          <w:sz w:val="24"/>
          <w:szCs w:val="24"/>
        </w:rPr>
        <w:tab/>
      </w:r>
      <w:proofErr w:type="spellStart"/>
      <w:r w:rsidRPr="00881F33">
        <w:rPr>
          <w:rFonts w:ascii="Times New Roman" w:hAnsi="Times New Roman" w:cs="Times New Roman"/>
          <w:sz w:val="24"/>
          <w:szCs w:val="24"/>
        </w:rPr>
        <w:t>Benjamins</w:t>
      </w:r>
      <w:proofErr w:type="spellEnd"/>
      <w:r w:rsidRPr="00881F33">
        <w:rPr>
          <w:rFonts w:ascii="Times New Roman" w:hAnsi="Times New Roman" w:cs="Times New Roman"/>
          <w:sz w:val="24"/>
          <w:szCs w:val="24"/>
        </w:rPr>
        <w:t>.</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Huber, M. (1999).</w:t>
      </w:r>
      <w:proofErr w:type="gramEnd"/>
      <w:r w:rsidRPr="00881F33">
        <w:rPr>
          <w:rFonts w:ascii="Times New Roman" w:hAnsi="Times New Roman" w:cs="Times New Roman"/>
          <w:sz w:val="24"/>
          <w:szCs w:val="24"/>
        </w:rPr>
        <w:t xml:space="preserve"> Ghanaian Pidgin English in its West African Context: a </w:t>
      </w:r>
      <w:proofErr w:type="spellStart"/>
      <w:r w:rsidRPr="00881F33">
        <w:rPr>
          <w:rFonts w:ascii="Times New Roman" w:hAnsi="Times New Roman" w:cs="Times New Roman"/>
          <w:sz w:val="24"/>
          <w:szCs w:val="24"/>
        </w:rPr>
        <w:t>Sociohistorical</w:t>
      </w:r>
      <w:proofErr w:type="spellEnd"/>
      <w:r w:rsidRPr="00881F33">
        <w:rPr>
          <w:rFonts w:ascii="Times New Roman" w:hAnsi="Times New Roman" w:cs="Times New Roman"/>
          <w:sz w:val="24"/>
          <w:szCs w:val="24"/>
        </w:rPr>
        <w:t xml:space="preserve"> and </w:t>
      </w:r>
      <w:r w:rsidRPr="00881F33">
        <w:rPr>
          <w:rFonts w:ascii="Times New Roman" w:hAnsi="Times New Roman" w:cs="Times New Roman"/>
          <w:sz w:val="24"/>
          <w:szCs w:val="24"/>
        </w:rPr>
        <w:tab/>
        <w:t xml:space="preserve">Structural Analysis. Amsterdam: John </w:t>
      </w:r>
      <w:proofErr w:type="spellStart"/>
      <w:r w:rsidRPr="00881F33">
        <w:rPr>
          <w:rFonts w:ascii="Times New Roman" w:hAnsi="Times New Roman" w:cs="Times New Roman"/>
          <w:sz w:val="24"/>
          <w:szCs w:val="24"/>
        </w:rPr>
        <w:t>Benjamins</w:t>
      </w:r>
      <w:proofErr w:type="spellEnd"/>
      <w:r w:rsidRPr="00881F33">
        <w:rPr>
          <w:rFonts w:ascii="Times New Roman" w:hAnsi="Times New Roman" w:cs="Times New Roman"/>
          <w:sz w:val="24"/>
          <w:szCs w:val="24"/>
        </w:rPr>
        <w:t>, pp. XVIII +321</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Hudson, R.A. (1980). </w:t>
      </w:r>
      <w:proofErr w:type="gramStart"/>
      <w:r w:rsidRPr="00881F33">
        <w:rPr>
          <w:rFonts w:ascii="Times New Roman" w:hAnsi="Times New Roman" w:cs="Times New Roman"/>
          <w:sz w:val="24"/>
          <w:szCs w:val="24"/>
        </w:rPr>
        <w:t>Sociolinguistics.</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Cambridge: Cambridge University Press.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 xml:space="preserve">Hughes, E., </w:t>
      </w:r>
      <w:proofErr w:type="spellStart"/>
      <w:r w:rsidRPr="00881F33">
        <w:rPr>
          <w:rFonts w:ascii="Times New Roman" w:hAnsi="Times New Roman" w:cs="Times New Roman"/>
          <w:sz w:val="24"/>
          <w:szCs w:val="24"/>
        </w:rPr>
        <w:t>Shaunessy</w:t>
      </w:r>
      <w:proofErr w:type="spellEnd"/>
      <w:r w:rsidRPr="00881F33">
        <w:rPr>
          <w:rFonts w:ascii="Times New Roman" w:hAnsi="Times New Roman" w:cs="Times New Roman"/>
          <w:sz w:val="24"/>
          <w:szCs w:val="24"/>
        </w:rPr>
        <w:t xml:space="preserve">, S.E., </w:t>
      </w:r>
      <w:proofErr w:type="spellStart"/>
      <w:r w:rsidRPr="00881F33">
        <w:rPr>
          <w:rFonts w:ascii="Times New Roman" w:hAnsi="Times New Roman" w:cs="Times New Roman"/>
          <w:sz w:val="24"/>
          <w:szCs w:val="24"/>
        </w:rPr>
        <w:t>Aljandro</w:t>
      </w:r>
      <w:proofErr w:type="spellEnd"/>
      <w:r w:rsidRPr="00881F33">
        <w:rPr>
          <w:rFonts w:ascii="Times New Roman" w:hAnsi="Times New Roman" w:cs="Times New Roman"/>
          <w:sz w:val="24"/>
          <w:szCs w:val="24"/>
        </w:rPr>
        <w:t xml:space="preserve">, R.B., Ratliff, A.M., </w:t>
      </w:r>
      <w:proofErr w:type="spellStart"/>
      <w:r w:rsidRPr="00881F33">
        <w:rPr>
          <w:rFonts w:ascii="Times New Roman" w:hAnsi="Times New Roman" w:cs="Times New Roman"/>
          <w:sz w:val="24"/>
          <w:szCs w:val="24"/>
        </w:rPr>
        <w:t>Mcttattan</w:t>
      </w:r>
      <w:proofErr w:type="spellEnd"/>
      <w:r w:rsidRPr="00881F33">
        <w:rPr>
          <w:rFonts w:ascii="Times New Roman" w:hAnsi="Times New Roman" w:cs="Times New Roman"/>
          <w:sz w:val="24"/>
          <w:szCs w:val="24"/>
        </w:rPr>
        <w:t>, A.P. (2006).</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 xml:space="preserve">among Bilingual and Limited English Proficient Students: Possible Indicators of </w:t>
      </w:r>
      <w:r w:rsidRPr="00881F33">
        <w:rPr>
          <w:rFonts w:ascii="Times New Roman" w:hAnsi="Times New Roman" w:cs="Times New Roman"/>
          <w:sz w:val="24"/>
          <w:szCs w:val="24"/>
        </w:rPr>
        <w:tab/>
        <w:t xml:space="preserve">Giftedness. </w:t>
      </w:r>
      <w:proofErr w:type="gramStart"/>
      <w:r w:rsidRPr="00881F33">
        <w:rPr>
          <w:rFonts w:ascii="Times New Roman" w:hAnsi="Times New Roman" w:cs="Times New Roman"/>
          <w:sz w:val="24"/>
          <w:szCs w:val="24"/>
        </w:rPr>
        <w:t>Journal for the Education and the Gifted.</w:t>
      </w:r>
      <w:proofErr w:type="gramEnd"/>
      <w:r w:rsidRPr="00881F33">
        <w:rPr>
          <w:rFonts w:ascii="Times New Roman" w:hAnsi="Times New Roman" w:cs="Times New Roman"/>
          <w:sz w:val="24"/>
          <w:szCs w:val="24"/>
        </w:rPr>
        <w:t xml:space="preserve"> Vol. 30, No. 1 pp. 7-28</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Hymes</w:t>
      </w:r>
      <w:proofErr w:type="spellEnd"/>
      <w:r w:rsidRPr="00881F33">
        <w:rPr>
          <w:rFonts w:ascii="Times New Roman" w:hAnsi="Times New Roman" w:cs="Times New Roman"/>
          <w:sz w:val="24"/>
          <w:szCs w:val="24"/>
        </w:rPr>
        <w:t xml:space="preserve">, D. 1974. Foundations in sociolinguistics: An ethnographic approach. Philadelphia: </w:t>
      </w:r>
      <w:r w:rsidRPr="00881F33">
        <w:rPr>
          <w:rFonts w:ascii="Times New Roman" w:hAnsi="Times New Roman" w:cs="Times New Roman"/>
          <w:sz w:val="24"/>
          <w:szCs w:val="24"/>
        </w:rPr>
        <w:tab/>
        <w:t xml:space="preserve">University of Pennsylvania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Jenkin</w:t>
      </w:r>
      <w:proofErr w:type="spellEnd"/>
      <w:r w:rsidRPr="00881F33">
        <w:rPr>
          <w:rFonts w:ascii="Times New Roman" w:hAnsi="Times New Roman" w:cs="Times New Roman"/>
          <w:sz w:val="24"/>
          <w:szCs w:val="24"/>
        </w:rPr>
        <w:t xml:space="preserve">, J. (2015). </w:t>
      </w:r>
      <w:proofErr w:type="gramStart"/>
      <w:r w:rsidRPr="00881F33">
        <w:rPr>
          <w:rFonts w:ascii="Times New Roman" w:hAnsi="Times New Roman" w:cs="Times New Roman"/>
          <w:sz w:val="24"/>
          <w:szCs w:val="24"/>
        </w:rPr>
        <w:t>Repositioning English and Multilingualism in English as a Lingua Franca.</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English in Practice, 2 (3): 49-85</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Kachru</w:t>
      </w:r>
      <w:proofErr w:type="spellEnd"/>
      <w:r w:rsidRPr="00881F33">
        <w:rPr>
          <w:rFonts w:ascii="Times New Roman" w:hAnsi="Times New Roman" w:cs="Times New Roman"/>
          <w:sz w:val="24"/>
          <w:szCs w:val="24"/>
        </w:rPr>
        <w:t xml:space="preserve">, Y. 1989. Code-mixing, Style Repertoire and Language Variation: English in Hindu Poetic </w:t>
      </w:r>
      <w:r w:rsidRPr="00881F33">
        <w:rPr>
          <w:rFonts w:ascii="Times New Roman" w:hAnsi="Times New Roman" w:cs="Times New Roman"/>
          <w:sz w:val="24"/>
          <w:szCs w:val="24"/>
        </w:rPr>
        <w:tab/>
        <w:t xml:space="preserve">Creativity. World </w:t>
      </w:r>
      <w:proofErr w:type="spellStart"/>
      <w:r w:rsidRPr="00881F33">
        <w:rPr>
          <w:rFonts w:ascii="Times New Roman" w:hAnsi="Times New Roman" w:cs="Times New Roman"/>
          <w:sz w:val="24"/>
          <w:szCs w:val="24"/>
        </w:rPr>
        <w:t>Englishes</w:t>
      </w:r>
      <w:proofErr w:type="spellEnd"/>
      <w:r w:rsidRPr="00881F33">
        <w:rPr>
          <w:rFonts w:ascii="Times New Roman" w:hAnsi="Times New Roman" w:cs="Times New Roman"/>
          <w:sz w:val="24"/>
          <w:szCs w:val="24"/>
        </w:rPr>
        <w:t xml:space="preserve"> 8(3).</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Labov</w:t>
      </w:r>
      <w:proofErr w:type="spellEnd"/>
      <w:r w:rsidRPr="00881F33">
        <w:rPr>
          <w:rFonts w:ascii="Times New Roman" w:hAnsi="Times New Roman" w:cs="Times New Roman"/>
          <w:sz w:val="24"/>
          <w:szCs w:val="24"/>
        </w:rPr>
        <w:t>, W. (1972).</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Sociolinguistic patterns</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proofErr w:type="spellStart"/>
      <w:r w:rsidRPr="00881F33">
        <w:rPr>
          <w:rFonts w:ascii="Times New Roman" w:hAnsi="Times New Roman" w:cs="Times New Roman"/>
          <w:sz w:val="24"/>
          <w:szCs w:val="24"/>
        </w:rPr>
        <w:t>Philadephia</w:t>
      </w:r>
      <w:proofErr w:type="spellEnd"/>
      <w:r w:rsidRPr="00881F33">
        <w:rPr>
          <w:rFonts w:ascii="Times New Roman" w:hAnsi="Times New Roman" w:cs="Times New Roman"/>
          <w:sz w:val="24"/>
          <w:szCs w:val="24"/>
        </w:rPr>
        <w:t>: University of Pennsylvania Press.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Lakhtikova</w:t>
      </w:r>
      <w:proofErr w:type="spellEnd"/>
      <w:r w:rsidRPr="00881F33">
        <w:rPr>
          <w:rFonts w:ascii="Times New Roman" w:hAnsi="Times New Roman" w:cs="Times New Roman"/>
          <w:sz w:val="24"/>
          <w:szCs w:val="24"/>
        </w:rPr>
        <w:t xml:space="preserve">, A. (2017). </w:t>
      </w:r>
      <w:proofErr w:type="spellStart"/>
      <w:proofErr w:type="gram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in </w:t>
      </w:r>
      <w:proofErr w:type="spellStart"/>
      <w:r w:rsidRPr="00881F33">
        <w:rPr>
          <w:rFonts w:ascii="Times New Roman" w:hAnsi="Times New Roman" w:cs="Times New Roman"/>
          <w:sz w:val="24"/>
          <w:szCs w:val="24"/>
        </w:rPr>
        <w:t>Anzaldua’s</w:t>
      </w:r>
      <w:proofErr w:type="spellEnd"/>
      <w:r w:rsidRPr="00881F33">
        <w:rPr>
          <w:rFonts w:ascii="Times New Roman" w:hAnsi="Times New Roman" w:cs="Times New Roman"/>
          <w:sz w:val="24"/>
          <w:szCs w:val="24"/>
        </w:rPr>
        <w:t xml:space="preserve"> Borderlands/La </w:t>
      </w:r>
      <w:proofErr w:type="spellStart"/>
      <w:r w:rsidRPr="00881F33">
        <w:rPr>
          <w:rFonts w:ascii="Times New Roman" w:hAnsi="Times New Roman" w:cs="Times New Roman"/>
          <w:sz w:val="24"/>
          <w:szCs w:val="24"/>
        </w:rPr>
        <w:t>Frontera</w:t>
      </w:r>
      <w:proofErr w:type="spellEnd"/>
      <w:r w:rsidRPr="00881F33">
        <w:rPr>
          <w:rFonts w:ascii="Times New Roman" w:hAnsi="Times New Roman" w:cs="Times New Roman"/>
          <w:sz w:val="24"/>
          <w:szCs w:val="24"/>
        </w:rPr>
        <w:t xml:space="preserve"> and </w:t>
      </w:r>
      <w:proofErr w:type="spellStart"/>
      <w:r w:rsidRPr="00881F33">
        <w:rPr>
          <w:rFonts w:ascii="Times New Roman" w:hAnsi="Times New Roman" w:cs="Times New Roman"/>
          <w:sz w:val="24"/>
          <w:szCs w:val="24"/>
        </w:rPr>
        <w:t>Wakott’s</w:t>
      </w:r>
      <w:proofErr w:type="spell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r>
      <w:proofErr w:type="spellStart"/>
      <w:r w:rsidRPr="00881F33">
        <w:rPr>
          <w:rFonts w:ascii="Times New Roman" w:hAnsi="Times New Roman" w:cs="Times New Roman"/>
          <w:sz w:val="24"/>
          <w:szCs w:val="24"/>
        </w:rPr>
        <w:t>Omeros</w:t>
      </w:r>
      <w:proofErr w:type="spellEnd"/>
      <w:r w:rsidRPr="00881F33">
        <w:rPr>
          <w:rFonts w:ascii="Times New Roman" w:hAnsi="Times New Roman" w:cs="Times New Roman"/>
          <w:sz w:val="24"/>
          <w:szCs w:val="24"/>
        </w:rPr>
        <w:t>.</w:t>
      </w:r>
      <w:proofErr w:type="gram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Leech, G. (1983). </w:t>
      </w:r>
      <w:proofErr w:type="gramStart"/>
      <w:r w:rsidRPr="00881F33">
        <w:rPr>
          <w:rFonts w:ascii="Times New Roman" w:hAnsi="Times New Roman" w:cs="Times New Roman"/>
          <w:sz w:val="24"/>
          <w:szCs w:val="24"/>
        </w:rPr>
        <w:t>Principles of Pragmatics</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Longman.</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Lehmann (1968).</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 xml:space="preserve">An Event Approach to the Study of Speech Perception from a Direct –Realist </w:t>
      </w:r>
      <w:r w:rsidRPr="00881F33">
        <w:rPr>
          <w:rFonts w:ascii="Times New Roman" w:hAnsi="Times New Roman" w:cs="Times New Roman"/>
          <w:sz w:val="24"/>
          <w:szCs w:val="24"/>
        </w:rPr>
        <w:tab/>
        <w:t>Perspective.</w:t>
      </w:r>
      <w:proofErr w:type="gram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Maravanika</w:t>
      </w:r>
      <w:proofErr w:type="spellEnd"/>
      <w:r w:rsidRPr="00881F33">
        <w:rPr>
          <w:rFonts w:ascii="Times New Roman" w:hAnsi="Times New Roman" w:cs="Times New Roman"/>
          <w:sz w:val="24"/>
          <w:szCs w:val="24"/>
        </w:rPr>
        <w:t xml:space="preserve">, O.E. (1990). </w:t>
      </w:r>
      <w:proofErr w:type="gramStart"/>
      <w:r w:rsidRPr="00881F33">
        <w:rPr>
          <w:rFonts w:ascii="Times New Roman" w:hAnsi="Times New Roman" w:cs="Times New Roman"/>
          <w:sz w:val="24"/>
          <w:szCs w:val="24"/>
        </w:rPr>
        <w:t>Implementing educational policies in Zimbabwe.</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Washington DC: The </w:t>
      </w:r>
      <w:r w:rsidRPr="00881F33">
        <w:rPr>
          <w:rFonts w:ascii="Times New Roman" w:hAnsi="Times New Roman" w:cs="Times New Roman"/>
          <w:sz w:val="24"/>
          <w:szCs w:val="24"/>
        </w:rPr>
        <w:tab/>
        <w:t>World Bank.</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Mathematics in Grades 1-4 [ERIC ED328085].</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Report, University of Northern Iowa.</w:t>
      </w:r>
      <w:proofErr w:type="gram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t>Available at http://files.eric.ed.gov/fulltext/ED328085.pdf (accessed 31 August 2016).</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lastRenderedPageBreak/>
        <w:t>McArthur, T. (1989).</w:t>
      </w:r>
      <w:proofErr w:type="gramEnd"/>
      <w:r w:rsidRPr="00881F33">
        <w:rPr>
          <w:rFonts w:ascii="Times New Roman" w:hAnsi="Times New Roman" w:cs="Times New Roman"/>
          <w:sz w:val="24"/>
          <w:szCs w:val="24"/>
        </w:rPr>
        <w:t xml:space="preserve"> The English language as used in Quebec: A Survey</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Occasional papers </w:t>
      </w:r>
      <w:proofErr w:type="gramStart"/>
      <w:r w:rsidRPr="00881F33">
        <w:rPr>
          <w:rFonts w:ascii="Times New Roman" w:hAnsi="Times New Roman" w:cs="Times New Roman"/>
          <w:sz w:val="24"/>
          <w:szCs w:val="24"/>
        </w:rPr>
        <w:t>No</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 xml:space="preserve">3, Strathy Language Unit, Kingston: Queen’s University.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Memmi</w:t>
      </w:r>
      <w:proofErr w:type="spellEnd"/>
      <w:r w:rsidRPr="00881F33">
        <w:rPr>
          <w:rFonts w:ascii="Times New Roman" w:hAnsi="Times New Roman" w:cs="Times New Roman"/>
          <w:sz w:val="24"/>
          <w:szCs w:val="24"/>
        </w:rPr>
        <w:t xml:space="preserve">, A. (1969). </w:t>
      </w:r>
      <w:proofErr w:type="gramStart"/>
      <w:r w:rsidRPr="00881F33">
        <w:rPr>
          <w:rFonts w:ascii="Times New Roman" w:hAnsi="Times New Roman" w:cs="Times New Roman"/>
          <w:sz w:val="24"/>
          <w:szCs w:val="24"/>
        </w:rPr>
        <w:t>The colonizer and the colonized</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Boston, MA: Beacon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Metcalf, W.E. (1974). Roman Coins from the River </w:t>
      </w:r>
      <w:proofErr w:type="spellStart"/>
      <w:r w:rsidRPr="00881F33">
        <w:rPr>
          <w:rFonts w:ascii="Times New Roman" w:hAnsi="Times New Roman" w:cs="Times New Roman"/>
          <w:sz w:val="24"/>
          <w:szCs w:val="24"/>
        </w:rPr>
        <w:t>Liri</w:t>
      </w:r>
      <w:proofErr w:type="spellEnd"/>
      <w:r w:rsidRPr="00881F33">
        <w:rPr>
          <w:rFonts w:ascii="Times New Roman" w:hAnsi="Times New Roman" w:cs="Times New Roman"/>
          <w:sz w:val="24"/>
          <w:szCs w:val="24"/>
        </w:rPr>
        <w:t xml:space="preserve"> 11, NC 14, 42-52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Mey</w:t>
      </w:r>
      <w:proofErr w:type="spellEnd"/>
      <w:r w:rsidRPr="00881F33">
        <w:rPr>
          <w:rFonts w:ascii="Times New Roman" w:hAnsi="Times New Roman" w:cs="Times New Roman"/>
          <w:sz w:val="24"/>
          <w:szCs w:val="24"/>
        </w:rPr>
        <w:t xml:space="preserve">, J. L. (2004). </w:t>
      </w:r>
      <w:proofErr w:type="gramStart"/>
      <w:r w:rsidRPr="00881F33">
        <w:rPr>
          <w:rFonts w:ascii="Times New Roman" w:hAnsi="Times New Roman" w:cs="Times New Roman"/>
          <w:sz w:val="24"/>
          <w:szCs w:val="24"/>
        </w:rPr>
        <w:t>Pragmatics.</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An Introduction</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Malden: Blackwell Publishing.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Mihas, E. (2005). </w:t>
      </w:r>
      <w:proofErr w:type="gramStart"/>
      <w:r w:rsidRPr="00881F33">
        <w:rPr>
          <w:rFonts w:ascii="Times New Roman" w:hAnsi="Times New Roman" w:cs="Times New Roman"/>
          <w:sz w:val="24"/>
          <w:szCs w:val="24"/>
        </w:rPr>
        <w:t>Non-Literal Language in Political Discourse.</w:t>
      </w:r>
      <w:proofErr w:type="gramEnd"/>
      <w:r w:rsidRPr="00881F33">
        <w:rPr>
          <w:rFonts w:ascii="Times New Roman" w:hAnsi="Times New Roman" w:cs="Times New Roman"/>
          <w:i/>
          <w:sz w:val="24"/>
          <w:szCs w:val="24"/>
        </w:rPr>
        <w:t xml:space="preserve"> </w:t>
      </w:r>
      <w:proofErr w:type="gramStart"/>
      <w:r w:rsidRPr="00881F33">
        <w:rPr>
          <w:rFonts w:ascii="Times New Roman" w:hAnsi="Times New Roman" w:cs="Times New Roman"/>
          <w:noProof/>
          <w:sz w:val="24"/>
          <w:szCs w:val="24"/>
        </w:rPr>
        <w:t>University</w:t>
      </w:r>
      <w:r w:rsidRPr="00881F33">
        <w:rPr>
          <w:rFonts w:ascii="Times New Roman" w:hAnsi="Times New Roman" w:cs="Times New Roman"/>
          <w:sz w:val="24"/>
          <w:szCs w:val="24"/>
        </w:rPr>
        <w:t xml:space="preserve"> of Wisconsin.</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 xml:space="preserve">Milwaukee.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(1997). </w:t>
      </w:r>
      <w:r w:rsidRPr="00881F33">
        <w:rPr>
          <w:rFonts w:ascii="Times New Roman" w:hAnsi="Times New Roman" w:cs="Times New Roman"/>
          <w:noProof/>
          <w:sz w:val="24"/>
          <w:szCs w:val="24"/>
        </w:rPr>
        <w:t>Dueling</w:t>
      </w:r>
      <w:r w:rsidRPr="00881F33">
        <w:rPr>
          <w:rFonts w:ascii="Times New Roman" w:hAnsi="Times New Roman" w:cs="Times New Roman"/>
          <w:sz w:val="24"/>
          <w:szCs w:val="24"/>
        </w:rPr>
        <w:t xml:space="preserve"> languages: Grammatical structures in </w:t>
      </w:r>
      <w:r w:rsidRPr="00881F33">
        <w:rPr>
          <w:rFonts w:ascii="Times New Roman" w:hAnsi="Times New Roman" w:cs="Times New Roman"/>
          <w:noProof/>
          <w:sz w:val="24"/>
          <w:szCs w:val="24"/>
        </w:rPr>
        <w:t>codeswitching</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w:t>
      </w:r>
      <w:r w:rsidRPr="00881F33">
        <w:rPr>
          <w:rFonts w:ascii="Times New Roman" w:hAnsi="Times New Roman" w:cs="Times New Roman"/>
          <w:sz w:val="24"/>
          <w:szCs w:val="24"/>
        </w:rPr>
        <w:tab/>
        <w:t>Oxford University Press.</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(1998). </w:t>
      </w:r>
      <w:proofErr w:type="gramStart"/>
      <w:r w:rsidRPr="00881F33">
        <w:rPr>
          <w:rFonts w:ascii="Times New Roman" w:hAnsi="Times New Roman" w:cs="Times New Roman"/>
          <w:sz w:val="24"/>
          <w:szCs w:val="24"/>
        </w:rPr>
        <w:t>Codes and consequences.</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Choosing linguistic varieties.</w:t>
      </w:r>
      <w:proofErr w:type="gramEnd"/>
      <w:r w:rsidRPr="00881F33">
        <w:rPr>
          <w:rFonts w:ascii="Times New Roman" w:hAnsi="Times New Roman" w:cs="Times New Roman"/>
          <w:sz w:val="24"/>
          <w:szCs w:val="24"/>
        </w:rPr>
        <w:t xml:space="preserve"> New York and </w:t>
      </w:r>
      <w:r w:rsidRPr="00881F33">
        <w:rPr>
          <w:rFonts w:ascii="Times New Roman" w:hAnsi="Times New Roman" w:cs="Times New Roman"/>
          <w:sz w:val="24"/>
          <w:szCs w:val="24"/>
        </w:rPr>
        <w:tab/>
        <w:t xml:space="preserve">Oxford: Oxford University Press.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C. (1993a).</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Duelling</w:t>
      </w:r>
      <w:proofErr w:type="spellEnd"/>
      <w:r w:rsidRPr="00881F33">
        <w:rPr>
          <w:rFonts w:ascii="Times New Roman" w:hAnsi="Times New Roman" w:cs="Times New Roman"/>
          <w:sz w:val="24"/>
          <w:szCs w:val="24"/>
        </w:rPr>
        <w:t xml:space="preserve"> languages: Grammatical structure in </w:t>
      </w:r>
      <w:proofErr w:type="spell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New </w:t>
      </w:r>
      <w:r w:rsidRPr="00881F33">
        <w:rPr>
          <w:rFonts w:ascii="Times New Roman" w:hAnsi="Times New Roman" w:cs="Times New Roman"/>
          <w:sz w:val="24"/>
          <w:szCs w:val="24"/>
        </w:rPr>
        <w:tab/>
        <w:t>York: Oxford University Press.</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C. (1993b).</w:t>
      </w:r>
      <w:proofErr w:type="gramEnd"/>
      <w:r w:rsidRPr="00881F33">
        <w:rPr>
          <w:rFonts w:ascii="Times New Roman" w:hAnsi="Times New Roman" w:cs="Times New Roman"/>
          <w:sz w:val="24"/>
          <w:szCs w:val="24"/>
        </w:rPr>
        <w:t xml:space="preserve"> Social motivations for code-switching: Evidence from Africa. Oxford: </w:t>
      </w:r>
      <w:r w:rsidRPr="00881F33">
        <w:rPr>
          <w:rFonts w:ascii="Times New Roman" w:hAnsi="Times New Roman" w:cs="Times New Roman"/>
          <w:sz w:val="24"/>
          <w:szCs w:val="24"/>
        </w:rPr>
        <w:tab/>
        <w:t xml:space="preserve">Clarendon Press.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 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(1992). </w:t>
      </w:r>
      <w:proofErr w:type="gramStart"/>
      <w:r w:rsidRPr="00881F33">
        <w:rPr>
          <w:rFonts w:ascii="Times New Roman" w:hAnsi="Times New Roman" w:cs="Times New Roman"/>
          <w:sz w:val="24"/>
          <w:szCs w:val="24"/>
        </w:rPr>
        <w:t>Comparing code-switching and borrowing.</w:t>
      </w:r>
      <w:proofErr w:type="gramEnd"/>
      <w:r w:rsidRPr="00881F33">
        <w:rPr>
          <w:rFonts w:ascii="Times New Roman" w:hAnsi="Times New Roman" w:cs="Times New Roman"/>
          <w:sz w:val="24"/>
          <w:szCs w:val="24"/>
        </w:rPr>
        <w:t xml:space="preserve"> In Journal of Multilingual and Multicultural Development, </w:t>
      </w:r>
      <w:proofErr w:type="spellStart"/>
      <w:r w:rsidRPr="00881F33">
        <w:rPr>
          <w:rFonts w:ascii="Times New Roman" w:hAnsi="Times New Roman" w:cs="Times New Roman"/>
          <w:sz w:val="24"/>
          <w:szCs w:val="24"/>
        </w:rPr>
        <w:t>Vol</w:t>
      </w:r>
      <w:proofErr w:type="spellEnd"/>
      <w:r w:rsidRPr="00881F33">
        <w:rPr>
          <w:rFonts w:ascii="Times New Roman" w:hAnsi="Times New Roman" w:cs="Times New Roman"/>
          <w:sz w:val="24"/>
          <w:szCs w:val="24"/>
        </w:rPr>
        <w:t xml:space="preserve"> 13 (1-2) 19-39.</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Myers-</w:t>
      </w:r>
      <w:proofErr w:type="spellStart"/>
      <w:r w:rsidRPr="00881F33">
        <w:rPr>
          <w:rFonts w:ascii="Times New Roman" w:hAnsi="Times New Roman" w:cs="Times New Roman"/>
          <w:sz w:val="24"/>
          <w:szCs w:val="24"/>
        </w:rPr>
        <w:t>Scotton</w:t>
      </w:r>
      <w:proofErr w:type="spellEnd"/>
      <w:r w:rsidRPr="00881F33">
        <w:rPr>
          <w:rFonts w:ascii="Times New Roman" w:hAnsi="Times New Roman" w:cs="Times New Roman"/>
          <w:sz w:val="24"/>
          <w:szCs w:val="24"/>
        </w:rPr>
        <w:t xml:space="preserve">, C. (2002). </w:t>
      </w:r>
      <w:proofErr w:type="gramStart"/>
      <w:r w:rsidRPr="00881F33">
        <w:rPr>
          <w:rFonts w:ascii="Times New Roman" w:hAnsi="Times New Roman" w:cs="Times New Roman"/>
          <w:sz w:val="24"/>
          <w:szCs w:val="24"/>
        </w:rPr>
        <w:t>Bilingual Encounters and Grammatical Outcomes.</w:t>
      </w:r>
      <w:proofErr w:type="gramEnd"/>
      <w:r w:rsidRPr="00881F33">
        <w:rPr>
          <w:rFonts w:ascii="Times New Roman" w:hAnsi="Times New Roman" w:cs="Times New Roman"/>
          <w:sz w:val="24"/>
          <w:szCs w:val="24"/>
        </w:rPr>
        <w:t xml:space="preserve"> Oxford, Oxford </w:t>
      </w:r>
      <w:r w:rsidRPr="00881F33">
        <w:rPr>
          <w:rFonts w:ascii="Times New Roman" w:hAnsi="Times New Roman" w:cs="Times New Roman"/>
          <w:sz w:val="24"/>
          <w:szCs w:val="24"/>
        </w:rPr>
        <w:tab/>
        <w:t xml:space="preserve">University Press.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Narmina</w:t>
      </w:r>
      <w:proofErr w:type="spellEnd"/>
      <w:r w:rsidRPr="00881F33">
        <w:rPr>
          <w:rFonts w:ascii="Times New Roman" w:hAnsi="Times New Roman" w:cs="Times New Roman"/>
          <w:sz w:val="24"/>
          <w:szCs w:val="24"/>
        </w:rPr>
        <w:t xml:space="preserve">, F. A. (2015). </w:t>
      </w:r>
      <w:proofErr w:type="gramStart"/>
      <w:r w:rsidRPr="00881F33">
        <w:rPr>
          <w:rFonts w:ascii="Times New Roman" w:hAnsi="Times New Roman" w:cs="Times New Roman"/>
          <w:sz w:val="24"/>
          <w:szCs w:val="24"/>
        </w:rPr>
        <w:t>Social and Cognitive Implications of Using Euphemisms in English.</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Vol.</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r>
      <w:proofErr w:type="gramStart"/>
      <w:r w:rsidRPr="00881F33">
        <w:rPr>
          <w:rFonts w:ascii="Times New Roman" w:hAnsi="Times New Roman" w:cs="Times New Roman"/>
          <w:sz w:val="24"/>
          <w:szCs w:val="24"/>
        </w:rPr>
        <w:t>5 No. 6.</w:t>
      </w:r>
      <w:proofErr w:type="gramEnd"/>
      <w:r w:rsidRPr="00881F33">
        <w:rPr>
          <w:rFonts w:ascii="Times New Roman" w:hAnsi="Times New Roman" w:cs="Times New Roman"/>
          <w:sz w:val="24"/>
          <w:szCs w:val="24"/>
        </w:rPr>
        <w:t xml:space="preserve"> Canada: Canadian </w:t>
      </w:r>
      <w:r w:rsidRPr="00881F33">
        <w:rPr>
          <w:rFonts w:ascii="Times New Roman" w:hAnsi="Times New Roman" w:cs="Times New Roman"/>
          <w:noProof/>
          <w:sz w:val="24"/>
          <w:szCs w:val="24"/>
        </w:rPr>
        <w:t>Center</w:t>
      </w:r>
      <w:r w:rsidRPr="00881F33">
        <w:rPr>
          <w:rFonts w:ascii="Times New Roman" w:hAnsi="Times New Roman" w:cs="Times New Roman"/>
          <w:sz w:val="24"/>
          <w:szCs w:val="24"/>
        </w:rPr>
        <w:t xml:space="preserve"> for Science and Education.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Ndebele, H. (2012). Socio-cultural Approach to Code-switching and Code-mixing among </w:t>
      </w:r>
      <w:r w:rsidRPr="00881F33">
        <w:rPr>
          <w:rFonts w:ascii="Times New Roman" w:hAnsi="Times New Roman" w:cs="Times New Roman"/>
          <w:sz w:val="24"/>
          <w:szCs w:val="24"/>
        </w:rPr>
        <w:tab/>
        <w:t xml:space="preserve">Speakers of </w:t>
      </w:r>
      <w:proofErr w:type="spellStart"/>
      <w:r w:rsidRPr="00881F33">
        <w:rPr>
          <w:rFonts w:ascii="Times New Roman" w:hAnsi="Times New Roman" w:cs="Times New Roman"/>
          <w:sz w:val="24"/>
          <w:szCs w:val="24"/>
        </w:rPr>
        <w:t>Isizulu</w:t>
      </w:r>
      <w:proofErr w:type="spellEnd"/>
      <w:r w:rsidRPr="00881F33">
        <w:rPr>
          <w:rFonts w:ascii="Times New Roman" w:hAnsi="Times New Roman" w:cs="Times New Roman"/>
          <w:sz w:val="24"/>
          <w:szCs w:val="24"/>
        </w:rPr>
        <w:t xml:space="preserve"> in Kwazulu-Natal: A Contribution to Spoken Language Corpora</w:t>
      </w:r>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r>
      <w:r w:rsidRPr="00881F33">
        <w:rPr>
          <w:rFonts w:ascii="Times New Roman" w:hAnsi="Times New Roman" w:cs="Times New Roman"/>
          <w:sz w:val="24"/>
          <w:szCs w:val="24"/>
        </w:rPr>
        <w:t xml:space="preserve">Research work Submitted in Accordance with the requirement for the Award of Master of </w:t>
      </w:r>
      <w:r w:rsidRPr="00881F33">
        <w:rPr>
          <w:rFonts w:ascii="Times New Roman" w:hAnsi="Times New Roman" w:cs="Times New Roman"/>
          <w:sz w:val="24"/>
          <w:szCs w:val="24"/>
        </w:rPr>
        <w:tab/>
        <w:t>Arts.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lastRenderedPageBreak/>
        <w:t>Obeng</w:t>
      </w:r>
      <w:proofErr w:type="spellEnd"/>
      <w:r w:rsidRPr="00881F33">
        <w:rPr>
          <w:rFonts w:ascii="Times New Roman" w:hAnsi="Times New Roman" w:cs="Times New Roman"/>
          <w:sz w:val="24"/>
          <w:szCs w:val="24"/>
        </w:rPr>
        <w:t xml:space="preserve">, G. S. (1997). </w:t>
      </w:r>
      <w:proofErr w:type="gramStart"/>
      <w:r w:rsidRPr="00881F33">
        <w:rPr>
          <w:rFonts w:ascii="Times New Roman" w:hAnsi="Times New Roman" w:cs="Times New Roman"/>
          <w:sz w:val="24"/>
          <w:szCs w:val="24"/>
        </w:rPr>
        <w:t>An analysis of the linguistic situation in Ghana.</w:t>
      </w:r>
      <w:proofErr w:type="gramEnd"/>
      <w:r w:rsidRPr="00881F33">
        <w:rPr>
          <w:rFonts w:ascii="Times New Roman" w:hAnsi="Times New Roman" w:cs="Times New Roman"/>
          <w:sz w:val="24"/>
          <w:szCs w:val="24"/>
        </w:rPr>
        <w:t xml:space="preserve"> African Languages and </w:t>
      </w:r>
      <w:r w:rsidRPr="00881F33">
        <w:rPr>
          <w:rFonts w:ascii="Times New Roman" w:hAnsi="Times New Roman" w:cs="Times New Roman"/>
          <w:sz w:val="24"/>
          <w:szCs w:val="24"/>
        </w:rPr>
        <w:tab/>
        <w:t>Cultures 10(1): 63–81.</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Obeng</w:t>
      </w:r>
      <w:proofErr w:type="spellEnd"/>
      <w:r w:rsidRPr="00881F33">
        <w:rPr>
          <w:rFonts w:ascii="Times New Roman" w:hAnsi="Times New Roman" w:cs="Times New Roman"/>
          <w:sz w:val="24"/>
          <w:szCs w:val="24"/>
        </w:rPr>
        <w:t>, G. S. (2017). An Analysis of the Linguistic Situation in Ghana</w:t>
      </w:r>
      <w:r w:rsidRPr="00881F33">
        <w:rPr>
          <w:rFonts w:ascii="Times New Roman" w:hAnsi="Times New Roman" w:cs="Times New Roman"/>
          <w:i/>
          <w:sz w:val="24"/>
          <w:szCs w:val="24"/>
        </w:rPr>
        <w:t>.</w:t>
      </w:r>
      <w:r w:rsidRPr="00881F33">
        <w:rPr>
          <w:rFonts w:ascii="Times New Roman" w:hAnsi="Times New Roman" w:cs="Times New Roman"/>
          <w:sz w:val="24"/>
          <w:szCs w:val="24"/>
        </w:rPr>
        <w:t xml:space="preserve"> African Languages and </w:t>
      </w:r>
      <w:r w:rsidRPr="00881F33">
        <w:rPr>
          <w:rFonts w:ascii="Times New Roman" w:hAnsi="Times New Roman" w:cs="Times New Roman"/>
          <w:sz w:val="24"/>
          <w:szCs w:val="24"/>
        </w:rPr>
        <w:tab/>
        <w:t xml:space="preserve">Culture </w:t>
      </w:r>
    </w:p>
    <w:p w:rsidR="00921C3D" w:rsidRPr="00881F33" w:rsidRDefault="00921C3D" w:rsidP="00921C3D">
      <w:pPr>
        <w:spacing w:line="360" w:lineRule="auto"/>
        <w:jc w:val="both"/>
        <w:rPr>
          <w:rFonts w:ascii="Times New Roman" w:hAnsi="Times New Roman" w:cs="Times New Roman"/>
          <w:color w:val="0070C0"/>
          <w:sz w:val="24"/>
          <w:szCs w:val="24"/>
        </w:rPr>
      </w:pPr>
      <w:r w:rsidRPr="00881F33">
        <w:rPr>
          <w:rFonts w:ascii="Times New Roman" w:hAnsi="Times New Roman" w:cs="Times New Roman"/>
          <w:sz w:val="24"/>
          <w:szCs w:val="24"/>
        </w:rPr>
        <w:t xml:space="preserve">Ochs, E. (1986). </w:t>
      </w:r>
      <w:proofErr w:type="gramStart"/>
      <w:r w:rsidRPr="00881F33">
        <w:rPr>
          <w:rFonts w:ascii="Times New Roman" w:hAnsi="Times New Roman" w:cs="Times New Roman"/>
          <w:sz w:val="24"/>
          <w:szCs w:val="24"/>
        </w:rPr>
        <w:t>Language Socialization across Cultures.</w:t>
      </w:r>
      <w:proofErr w:type="gramEnd"/>
      <w:r w:rsidRPr="00881F33">
        <w:rPr>
          <w:rFonts w:ascii="Times New Roman" w:hAnsi="Times New Roman" w:cs="Times New Roman"/>
          <w:sz w:val="24"/>
          <w:szCs w:val="24"/>
        </w:rPr>
        <w:tab/>
        <w:t xml:space="preserve">Cambridge, Cambridge University </w:t>
      </w:r>
      <w:r w:rsidRPr="00881F33">
        <w:rPr>
          <w:rFonts w:ascii="Times New Roman" w:hAnsi="Times New Roman" w:cs="Times New Roman"/>
          <w:sz w:val="24"/>
          <w:szCs w:val="24"/>
        </w:rPr>
        <w:tab/>
        <w:t xml:space="preserve">Press. </w:t>
      </w:r>
      <w:proofErr w:type="gramStart"/>
      <w:r w:rsidRPr="00881F33">
        <w:rPr>
          <w:rFonts w:ascii="Times New Roman" w:hAnsi="Times New Roman" w:cs="Times New Roman"/>
          <w:color w:val="0070C0"/>
          <w:sz w:val="24"/>
          <w:szCs w:val="24"/>
        </w:rPr>
        <w:t xml:space="preserve">Edited by </w:t>
      </w:r>
      <w:proofErr w:type="spellStart"/>
      <w:r w:rsidRPr="00881F33">
        <w:rPr>
          <w:rFonts w:ascii="Times New Roman" w:hAnsi="Times New Roman" w:cs="Times New Roman"/>
          <w:color w:val="0070C0"/>
          <w:sz w:val="24"/>
          <w:szCs w:val="24"/>
        </w:rPr>
        <w:t>Schieffelin</w:t>
      </w:r>
      <w:proofErr w:type="spellEnd"/>
      <w:r w:rsidRPr="00881F33">
        <w:rPr>
          <w:rFonts w:ascii="Times New Roman" w:hAnsi="Times New Roman" w:cs="Times New Roman"/>
          <w:color w:val="0070C0"/>
          <w:sz w:val="24"/>
          <w:szCs w:val="24"/>
        </w:rPr>
        <w:t xml:space="preserve"> Bambi B.</w:t>
      </w:r>
      <w:proofErr w:type="gramEnd"/>
      <w:r w:rsidRPr="00881F33">
        <w:rPr>
          <w:rFonts w:ascii="Times New Roman" w:hAnsi="Times New Roman" w:cs="Times New Roman"/>
          <w:color w:val="0070C0"/>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Omoera</w:t>
      </w:r>
      <w:proofErr w:type="spellEnd"/>
      <w:r w:rsidRPr="00881F33">
        <w:rPr>
          <w:rFonts w:ascii="Times New Roman" w:hAnsi="Times New Roman" w:cs="Times New Roman"/>
          <w:sz w:val="24"/>
          <w:szCs w:val="24"/>
        </w:rPr>
        <w:t xml:space="preserve">, O.S. (2008). ‘Miscommunication in the Nigerian Print Media: An Analysis’. </w:t>
      </w:r>
      <w:proofErr w:type="spellStart"/>
      <w:r w:rsidRPr="00881F33">
        <w:rPr>
          <w:rFonts w:ascii="Times New Roman" w:hAnsi="Times New Roman" w:cs="Times New Roman"/>
          <w:i/>
          <w:sz w:val="24"/>
          <w:szCs w:val="24"/>
        </w:rPr>
        <w:t>Ayigba</w:t>
      </w:r>
      <w:proofErr w:type="spellEnd"/>
      <w:r w:rsidRPr="00881F33">
        <w:rPr>
          <w:rFonts w:ascii="Times New Roman" w:hAnsi="Times New Roman" w:cs="Times New Roman"/>
          <w:i/>
          <w:sz w:val="24"/>
          <w:szCs w:val="24"/>
        </w:rPr>
        <w:t xml:space="preserve"> </w:t>
      </w:r>
      <w:r w:rsidRPr="00881F33">
        <w:rPr>
          <w:rFonts w:ascii="Times New Roman" w:hAnsi="Times New Roman" w:cs="Times New Roman"/>
          <w:i/>
          <w:sz w:val="24"/>
          <w:szCs w:val="24"/>
        </w:rPr>
        <w:tab/>
        <w:t xml:space="preserve">Journal of Arts and Humanities </w:t>
      </w:r>
      <w:r w:rsidRPr="00881F33">
        <w:rPr>
          <w:rFonts w:ascii="Times New Roman" w:hAnsi="Times New Roman" w:cs="Times New Roman"/>
          <w:sz w:val="24"/>
          <w:szCs w:val="24"/>
        </w:rPr>
        <w:t xml:space="preserve">3.1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r>
      <w:proofErr w:type="gramStart"/>
      <w:r w:rsidRPr="00881F33">
        <w:rPr>
          <w:rFonts w:ascii="Times New Roman" w:hAnsi="Times New Roman" w:cs="Times New Roman"/>
          <w:sz w:val="24"/>
          <w:szCs w:val="24"/>
        </w:rPr>
        <w:t>only</w:t>
      </w:r>
      <w:proofErr w:type="gramEnd"/>
      <w:r w:rsidRPr="00881F33">
        <w:rPr>
          <w:rFonts w:ascii="Times New Roman" w:hAnsi="Times New Roman" w:cs="Times New Roman"/>
          <w:sz w:val="24"/>
          <w:szCs w:val="24"/>
        </w:rPr>
        <w:t xml:space="preserve"> language policy of education. In: </w:t>
      </w:r>
      <w:proofErr w:type="spellStart"/>
      <w:r w:rsidRPr="00881F33">
        <w:rPr>
          <w:rFonts w:ascii="Times New Roman" w:hAnsi="Times New Roman" w:cs="Times New Roman"/>
          <w:sz w:val="24"/>
          <w:szCs w:val="24"/>
        </w:rPr>
        <w:t>Mugane</w:t>
      </w:r>
      <w:proofErr w:type="spellEnd"/>
      <w:r w:rsidRPr="00881F33">
        <w:rPr>
          <w:rFonts w:ascii="Times New Roman" w:hAnsi="Times New Roman" w:cs="Times New Roman"/>
          <w:sz w:val="24"/>
          <w:szCs w:val="24"/>
        </w:rPr>
        <w:t xml:space="preserve"> J et al. (eds.) Selected Proceedings of the </w:t>
      </w:r>
    </w:p>
    <w:p w:rsidR="00921C3D"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ab/>
      </w:r>
      <w:proofErr w:type="gramStart"/>
      <w:r w:rsidRPr="00881F33">
        <w:rPr>
          <w:rFonts w:ascii="Times New Roman" w:hAnsi="Times New Roman" w:cs="Times New Roman"/>
          <w:sz w:val="24"/>
          <w:szCs w:val="24"/>
        </w:rPr>
        <w:t>35th Annual Conference on African Linguistics.</w:t>
      </w:r>
      <w:proofErr w:type="gramEnd"/>
      <w:r w:rsidRPr="00881F33">
        <w:rPr>
          <w:rFonts w:ascii="Times New Roman" w:hAnsi="Times New Roman" w:cs="Times New Roman"/>
          <w:sz w:val="24"/>
          <w:szCs w:val="24"/>
        </w:rPr>
        <w:t xml:space="preserve"> Somerville, MA: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Proceedings </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Opoku</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Ofori</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Yeboah-Appiagyei</w:t>
      </w:r>
      <w:proofErr w:type="spellEnd"/>
      <w:r>
        <w:rPr>
          <w:rFonts w:ascii="Times New Roman" w:hAnsi="Times New Roman" w:cs="Times New Roman"/>
          <w:sz w:val="24"/>
          <w:szCs w:val="24"/>
        </w:rPr>
        <w:t>, K., &amp; Manu, J. (2017).</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Eduactional</w:t>
      </w:r>
      <w:proofErr w:type="spellEnd"/>
      <w:r>
        <w:rPr>
          <w:rFonts w:ascii="Times New Roman" w:hAnsi="Times New Roman" w:cs="Times New Roman"/>
          <w:sz w:val="24"/>
          <w:szCs w:val="24"/>
        </w:rPr>
        <w:t xml:space="preserve"> Research: A step -by- step practical guide. Kumasi: </w:t>
      </w:r>
      <w:proofErr w:type="spellStart"/>
      <w:r>
        <w:rPr>
          <w:rFonts w:ascii="Times New Roman" w:hAnsi="Times New Roman" w:cs="Times New Roman"/>
          <w:sz w:val="24"/>
          <w:szCs w:val="24"/>
        </w:rPr>
        <w:t>Buncj</w:t>
      </w:r>
      <w:proofErr w:type="spellEnd"/>
      <w:r>
        <w:rPr>
          <w:rFonts w:ascii="Times New Roman" w:hAnsi="Times New Roman" w:cs="Times New Roman"/>
          <w:sz w:val="24"/>
          <w:szCs w:val="24"/>
        </w:rPr>
        <w:t xml:space="preserve"> Research, Educational Training &amp; Consult (BRETC)</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Orwell, G. (1990). </w:t>
      </w:r>
      <w:proofErr w:type="gramStart"/>
      <w:r w:rsidRPr="00881F33">
        <w:rPr>
          <w:rFonts w:ascii="Times New Roman" w:hAnsi="Times New Roman" w:cs="Times New Roman"/>
          <w:sz w:val="24"/>
          <w:szCs w:val="24"/>
        </w:rPr>
        <w:t>Politics and the English Language.</w:t>
      </w:r>
      <w:proofErr w:type="gramEnd"/>
      <w:r w:rsidRPr="00881F33">
        <w:rPr>
          <w:rFonts w:ascii="Times New Roman" w:hAnsi="Times New Roman" w:cs="Times New Roman"/>
          <w:sz w:val="24"/>
          <w:szCs w:val="24"/>
        </w:rPr>
        <w:t xml:space="preserve"> In </w:t>
      </w:r>
      <w:r w:rsidRPr="00881F33">
        <w:rPr>
          <w:rFonts w:ascii="Times New Roman" w:hAnsi="Times New Roman" w:cs="Times New Roman"/>
          <w:i/>
          <w:sz w:val="24"/>
          <w:szCs w:val="24"/>
        </w:rPr>
        <w:t xml:space="preserve">Paul </w:t>
      </w:r>
      <w:proofErr w:type="spellStart"/>
      <w:r w:rsidRPr="00881F33">
        <w:rPr>
          <w:rFonts w:ascii="Times New Roman" w:hAnsi="Times New Roman" w:cs="Times New Roman"/>
          <w:i/>
          <w:sz w:val="24"/>
          <w:szCs w:val="24"/>
        </w:rPr>
        <w:t>Eschholz</w:t>
      </w:r>
      <w:proofErr w:type="spellEnd"/>
      <w:r w:rsidRPr="00881F33">
        <w:rPr>
          <w:rFonts w:ascii="Times New Roman" w:hAnsi="Times New Roman" w:cs="Times New Roman"/>
          <w:i/>
          <w:sz w:val="24"/>
          <w:szCs w:val="24"/>
        </w:rPr>
        <w:t xml:space="preserve"> etc</w:t>
      </w:r>
      <w:r w:rsidRPr="00881F33">
        <w:rPr>
          <w:rFonts w:ascii="Times New Roman" w:hAnsi="Times New Roman" w:cs="Times New Roman"/>
          <w:sz w:val="24"/>
          <w:szCs w:val="24"/>
        </w:rPr>
        <w:t>. (</w:t>
      </w:r>
      <w:proofErr w:type="spellStart"/>
      <w:proofErr w:type="gramStart"/>
      <w:r w:rsidRPr="00881F33">
        <w:rPr>
          <w:rFonts w:ascii="Times New Roman" w:hAnsi="Times New Roman" w:cs="Times New Roman"/>
          <w:sz w:val="24"/>
          <w:szCs w:val="24"/>
        </w:rPr>
        <w:t>eds</w:t>
      </w:r>
      <w:proofErr w:type="spellEnd"/>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 xml:space="preserve">Language </w:t>
      </w:r>
      <w:r w:rsidRPr="00881F33">
        <w:rPr>
          <w:rFonts w:ascii="Times New Roman" w:hAnsi="Times New Roman" w:cs="Times New Roman"/>
          <w:i/>
          <w:sz w:val="24"/>
          <w:szCs w:val="24"/>
        </w:rPr>
        <w:tab/>
        <w:t>Awareness.</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St. Martin’s Press.</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Owen (1833).</w:t>
      </w:r>
      <w:proofErr w:type="gramEnd"/>
      <w:r w:rsidRPr="00881F33">
        <w:rPr>
          <w:rFonts w:ascii="Times New Roman" w:hAnsi="Times New Roman" w:cs="Times New Roman"/>
          <w:sz w:val="24"/>
          <w:szCs w:val="24"/>
        </w:rPr>
        <w:t xml:space="preserve"> Arrival of Porto Grande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Owolabi</w:t>
      </w:r>
      <w:proofErr w:type="spellEnd"/>
      <w:r w:rsidRPr="00881F33">
        <w:rPr>
          <w:rFonts w:ascii="Times New Roman" w:hAnsi="Times New Roman" w:cs="Times New Roman"/>
          <w:sz w:val="24"/>
          <w:szCs w:val="24"/>
        </w:rPr>
        <w:t xml:space="preserve">, D. (2011). </w:t>
      </w:r>
      <w:proofErr w:type="gramStart"/>
      <w:r w:rsidRPr="00881F33">
        <w:rPr>
          <w:rFonts w:ascii="Times New Roman" w:hAnsi="Times New Roman" w:cs="Times New Roman"/>
          <w:sz w:val="24"/>
          <w:szCs w:val="24"/>
        </w:rPr>
        <w:t>English for Mass Communications for Other Purposes-Readers’ Perception.</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JORIND (9)</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pp. 222-230. </w:t>
      </w:r>
      <w:proofErr w:type="spellStart"/>
      <w:proofErr w:type="gramStart"/>
      <w:r w:rsidRPr="00881F33">
        <w:rPr>
          <w:rFonts w:ascii="Times New Roman" w:hAnsi="Times New Roman" w:cs="Times New Roman"/>
          <w:sz w:val="24"/>
          <w:szCs w:val="24"/>
        </w:rPr>
        <w:t>Ikere-</w:t>
      </w:r>
      <w:r w:rsidRPr="00881F33">
        <w:rPr>
          <w:rFonts w:ascii="Times New Roman" w:hAnsi="Times New Roman" w:cs="Times New Roman"/>
          <w:noProof/>
          <w:sz w:val="24"/>
          <w:szCs w:val="24"/>
        </w:rPr>
        <w:t>Ikiti</w:t>
      </w:r>
      <w:proofErr w:type="spellEnd"/>
      <w:r w:rsidRPr="00881F33">
        <w:rPr>
          <w:rFonts w:ascii="Times New Roman" w:hAnsi="Times New Roman" w:cs="Times New Roman"/>
          <w:sz w:val="24"/>
          <w:szCs w:val="24"/>
        </w:rPr>
        <w:t>.</w:t>
      </w:r>
      <w:proofErr w:type="gramEnd"/>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Owolabi</w:t>
      </w:r>
      <w:proofErr w:type="spellEnd"/>
      <w:r w:rsidRPr="00881F33">
        <w:rPr>
          <w:rFonts w:ascii="Times New Roman" w:hAnsi="Times New Roman" w:cs="Times New Roman"/>
          <w:sz w:val="24"/>
          <w:szCs w:val="24"/>
        </w:rPr>
        <w:t xml:space="preserve">, D. (2007). English Language as a medium of Mass Communication in a Second </w:t>
      </w:r>
      <w:r w:rsidRPr="00881F33">
        <w:rPr>
          <w:rFonts w:ascii="Times New Roman" w:hAnsi="Times New Roman" w:cs="Times New Roman"/>
          <w:sz w:val="24"/>
          <w:szCs w:val="24"/>
        </w:rPr>
        <w:tab/>
        <w:t xml:space="preserve">Language Situation: The Nigerian Press as an Example. </w:t>
      </w:r>
      <w:proofErr w:type="gramStart"/>
      <w:r w:rsidRPr="00881F33">
        <w:rPr>
          <w:rFonts w:ascii="Times New Roman" w:hAnsi="Times New Roman" w:cs="Times New Roman"/>
          <w:sz w:val="24"/>
          <w:szCs w:val="24"/>
        </w:rPr>
        <w:t xml:space="preserve">UNAD Studies in Language and </w:t>
      </w:r>
      <w:r w:rsidRPr="00881F33">
        <w:rPr>
          <w:rFonts w:ascii="Times New Roman" w:hAnsi="Times New Roman" w:cs="Times New Roman"/>
          <w:sz w:val="24"/>
          <w:szCs w:val="24"/>
        </w:rPr>
        <w:tab/>
        <w:t>Literature.</w:t>
      </w:r>
      <w:proofErr w:type="gramEnd"/>
      <w:r w:rsidRPr="00881F33">
        <w:rPr>
          <w:rFonts w:ascii="Times New Roman" w:hAnsi="Times New Roman" w:cs="Times New Roman"/>
          <w:sz w:val="24"/>
          <w:szCs w:val="24"/>
        </w:rPr>
        <w:t xml:space="preserve"> 2 (2) 57-67.</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Owu-Ewie</w:t>
      </w:r>
      <w:proofErr w:type="spellEnd"/>
      <w:r w:rsidRPr="00881F33">
        <w:rPr>
          <w:rFonts w:ascii="Times New Roman" w:hAnsi="Times New Roman" w:cs="Times New Roman"/>
          <w:sz w:val="24"/>
          <w:szCs w:val="24"/>
        </w:rPr>
        <w:t xml:space="preserve">, C. (2006). ‘The Language Policy </w:t>
      </w:r>
      <w:r w:rsidRPr="00881F33">
        <w:rPr>
          <w:rFonts w:ascii="Times New Roman" w:hAnsi="Times New Roman" w:cs="Times New Roman"/>
          <w:noProof/>
          <w:sz w:val="24"/>
          <w:szCs w:val="24"/>
        </w:rPr>
        <w:t>Education</w:t>
      </w:r>
      <w:r w:rsidRPr="00881F33">
        <w:rPr>
          <w:rFonts w:ascii="Times New Roman" w:hAnsi="Times New Roman" w:cs="Times New Roman"/>
          <w:sz w:val="24"/>
          <w:szCs w:val="24"/>
        </w:rPr>
        <w:t xml:space="preserve"> in Ghana: A Critical Look at the English- </w:t>
      </w:r>
      <w:r w:rsidRPr="00881F33">
        <w:rPr>
          <w:rFonts w:ascii="Times New Roman" w:hAnsi="Times New Roman" w:cs="Times New Roman"/>
          <w:sz w:val="24"/>
          <w:szCs w:val="24"/>
        </w:rPr>
        <w:tab/>
        <w:t>only Language Policy of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in John </w:t>
      </w:r>
      <w:r w:rsidRPr="00881F33">
        <w:rPr>
          <w:rFonts w:ascii="Times New Roman" w:hAnsi="Times New Roman" w:cs="Times New Roman"/>
          <w:noProof/>
          <w:sz w:val="24"/>
          <w:szCs w:val="24"/>
        </w:rPr>
        <w:t>Mungane</w:t>
      </w:r>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e.d</w:t>
      </w:r>
      <w:proofErr w:type="spellEnd"/>
      <w:r w:rsidRPr="00881F33">
        <w:rPr>
          <w:rFonts w:ascii="Times New Roman" w:hAnsi="Times New Roman" w:cs="Times New Roman"/>
          <w:sz w:val="24"/>
          <w:szCs w:val="24"/>
        </w:rPr>
        <w:t>.).</w:t>
      </w:r>
      <w:r w:rsidRPr="00881F33">
        <w:rPr>
          <w:rFonts w:ascii="Times New Roman" w:hAnsi="Times New Roman" w:cs="Times New Roman"/>
          <w:i/>
          <w:sz w:val="24"/>
          <w:szCs w:val="24"/>
        </w:rPr>
        <w:t xml:space="preserve"> Selected Proceedings of the </w:t>
      </w:r>
      <w:r w:rsidRPr="00881F33">
        <w:rPr>
          <w:rFonts w:ascii="Times New Roman" w:hAnsi="Times New Roman" w:cs="Times New Roman"/>
          <w:i/>
          <w:sz w:val="24"/>
          <w:szCs w:val="24"/>
        </w:rPr>
        <w:tab/>
        <w:t>35</w:t>
      </w:r>
      <w:r w:rsidRPr="00881F33">
        <w:rPr>
          <w:rFonts w:ascii="Times New Roman" w:hAnsi="Times New Roman" w:cs="Times New Roman"/>
          <w:i/>
          <w:sz w:val="24"/>
          <w:szCs w:val="24"/>
          <w:vertAlign w:val="superscript"/>
        </w:rPr>
        <w:t>th</w:t>
      </w:r>
      <w:r w:rsidRPr="00881F33">
        <w:rPr>
          <w:rFonts w:ascii="Times New Roman" w:hAnsi="Times New Roman" w:cs="Times New Roman"/>
          <w:i/>
          <w:sz w:val="24"/>
          <w:szCs w:val="24"/>
        </w:rPr>
        <w:t xml:space="preserve"> Annual Conference on African Linguistics,</w:t>
      </w:r>
      <w:r w:rsidRPr="00881F33">
        <w:rPr>
          <w:rFonts w:ascii="Times New Roman" w:hAnsi="Times New Roman" w:cs="Times New Roman"/>
          <w:sz w:val="24"/>
          <w:szCs w:val="24"/>
        </w:rPr>
        <w:t xml:space="preserve"> Somerville, MA: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Proceedings </w:t>
      </w:r>
      <w:r w:rsidRPr="00881F33">
        <w:rPr>
          <w:rFonts w:ascii="Times New Roman" w:hAnsi="Times New Roman" w:cs="Times New Roman"/>
          <w:sz w:val="24"/>
          <w:szCs w:val="24"/>
        </w:rPr>
        <w:tab/>
        <w:t>Project, pp. 76-85.</w:t>
      </w:r>
    </w:p>
    <w:p w:rsidR="00921C3D" w:rsidRPr="00881F33" w:rsidRDefault="00921C3D" w:rsidP="00921C3D">
      <w:pPr>
        <w:spacing w:line="360" w:lineRule="auto"/>
        <w:jc w:val="both"/>
        <w:rPr>
          <w:rFonts w:ascii="Times New Roman" w:hAnsi="Times New Roman" w:cs="Times New Roman"/>
          <w:i/>
          <w:sz w:val="24"/>
          <w:szCs w:val="24"/>
        </w:rPr>
      </w:pPr>
      <w:r w:rsidRPr="00881F33">
        <w:rPr>
          <w:rFonts w:ascii="Times New Roman" w:hAnsi="Times New Roman" w:cs="Times New Roman"/>
          <w:sz w:val="24"/>
          <w:szCs w:val="24"/>
        </w:rPr>
        <w:lastRenderedPageBreak/>
        <w:t xml:space="preserve">Pan, Q. (2004). A </w:t>
      </w:r>
      <w:r w:rsidRPr="00881F33">
        <w:rPr>
          <w:rFonts w:ascii="Times New Roman" w:hAnsi="Times New Roman" w:cs="Times New Roman"/>
          <w:noProof/>
          <w:sz w:val="24"/>
          <w:szCs w:val="24"/>
        </w:rPr>
        <w:t>Brief</w:t>
      </w:r>
      <w:r w:rsidRPr="00881F33">
        <w:rPr>
          <w:rFonts w:ascii="Times New Roman" w:hAnsi="Times New Roman" w:cs="Times New Roman"/>
          <w:sz w:val="24"/>
          <w:szCs w:val="24"/>
        </w:rPr>
        <w:t xml:space="preserve"> Analysis </w:t>
      </w:r>
      <w:r w:rsidRPr="00881F33">
        <w:rPr>
          <w:rFonts w:ascii="Times New Roman" w:hAnsi="Times New Roman" w:cs="Times New Roman"/>
          <w:noProof/>
          <w:sz w:val="24"/>
          <w:szCs w:val="24"/>
        </w:rPr>
        <w:t>of</w:t>
      </w:r>
      <w:r w:rsidRPr="00881F33">
        <w:rPr>
          <w:rFonts w:ascii="Times New Roman" w:hAnsi="Times New Roman" w:cs="Times New Roman"/>
          <w:sz w:val="24"/>
          <w:szCs w:val="24"/>
        </w:rPr>
        <w:t xml:space="preserve"> the Social Functions of English euphemism. </w:t>
      </w:r>
      <w:proofErr w:type="gramStart"/>
      <w:r w:rsidRPr="00881F33">
        <w:rPr>
          <w:rFonts w:ascii="Times New Roman" w:hAnsi="Times New Roman" w:cs="Times New Roman"/>
          <w:i/>
          <w:sz w:val="24"/>
          <w:szCs w:val="24"/>
        </w:rPr>
        <w:t xml:space="preserve">Journal of Ningbo </w:t>
      </w:r>
      <w:r w:rsidRPr="00881F33">
        <w:rPr>
          <w:rFonts w:ascii="Times New Roman" w:hAnsi="Times New Roman" w:cs="Times New Roman"/>
          <w:i/>
          <w:sz w:val="24"/>
          <w:szCs w:val="24"/>
        </w:rPr>
        <w:tab/>
        <w:t>University (educational science edition).3.</w:t>
      </w:r>
      <w:proofErr w:type="gramEnd"/>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Pan, W. (1999).</w:t>
      </w:r>
      <w:proofErr w:type="gramEnd"/>
      <w:r w:rsidRPr="00881F33">
        <w:rPr>
          <w:rFonts w:ascii="Times New Roman" w:hAnsi="Times New Roman" w:cs="Times New Roman"/>
          <w:sz w:val="24"/>
          <w:szCs w:val="24"/>
        </w:rPr>
        <w:t xml:space="preserve"> Euphemism: Language Reflection of Social Culture. </w:t>
      </w:r>
      <w:proofErr w:type="gramStart"/>
      <w:r w:rsidRPr="00881F33">
        <w:rPr>
          <w:rFonts w:ascii="Times New Roman" w:hAnsi="Times New Roman" w:cs="Times New Roman"/>
          <w:i/>
          <w:sz w:val="24"/>
          <w:szCs w:val="24"/>
        </w:rPr>
        <w:t xml:space="preserve">Journal of Foreign </w:t>
      </w:r>
      <w:r w:rsidRPr="00881F33">
        <w:rPr>
          <w:rFonts w:ascii="Times New Roman" w:hAnsi="Times New Roman" w:cs="Times New Roman"/>
          <w:i/>
          <w:sz w:val="24"/>
          <w:szCs w:val="24"/>
        </w:rPr>
        <w:tab/>
        <w:t>Languages.</w:t>
      </w:r>
      <w:proofErr w:type="gramEnd"/>
      <w:r w:rsidRPr="00881F33">
        <w:rPr>
          <w:rFonts w:ascii="Times New Roman" w:hAnsi="Times New Roman" w:cs="Times New Roman"/>
          <w:i/>
          <w:sz w:val="24"/>
          <w:szCs w:val="24"/>
        </w:rPr>
        <w:t xml:space="preserve"> 1.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 xml:space="preserve">Pamela, G. R. &amp; </w:t>
      </w:r>
      <w:proofErr w:type="spellStart"/>
      <w:r w:rsidRPr="00881F33">
        <w:rPr>
          <w:rFonts w:ascii="Times New Roman" w:hAnsi="Times New Roman" w:cs="Times New Roman"/>
          <w:sz w:val="24"/>
          <w:szCs w:val="24"/>
        </w:rPr>
        <w:t>Beaudet</w:t>
      </w:r>
      <w:proofErr w:type="spellEnd"/>
      <w:r w:rsidRPr="00881F33">
        <w:rPr>
          <w:rFonts w:ascii="Times New Roman" w:hAnsi="Times New Roman" w:cs="Times New Roman"/>
          <w:sz w:val="24"/>
          <w:szCs w:val="24"/>
        </w:rPr>
        <w:t>, C. (1999).</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Lexical borrowing from French in written Quebec English.</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r>
      <w:proofErr w:type="gramStart"/>
      <w:r w:rsidRPr="00881F33">
        <w:rPr>
          <w:rFonts w:ascii="Times New Roman" w:hAnsi="Times New Roman" w:cs="Times New Roman"/>
          <w:sz w:val="24"/>
          <w:szCs w:val="24"/>
        </w:rPr>
        <w:t>Article 3, Vol. 6.</w:t>
      </w:r>
      <w:proofErr w:type="gramEnd"/>
      <w:r w:rsidRPr="00881F33">
        <w:rPr>
          <w:rFonts w:ascii="Times New Roman" w:hAnsi="Times New Roman" w:cs="Times New Roman"/>
          <w:sz w:val="24"/>
          <w:szCs w:val="24"/>
        </w:rPr>
        <w:t xml:space="preserve"> Pennsylvania: University of </w:t>
      </w:r>
      <w:r w:rsidRPr="00881F33">
        <w:rPr>
          <w:rFonts w:ascii="Times New Roman" w:hAnsi="Times New Roman" w:cs="Times New Roman"/>
          <w:noProof/>
          <w:sz w:val="24"/>
          <w:szCs w:val="24"/>
        </w:rPr>
        <w:t>Pennsylvania</w:t>
      </w:r>
      <w:r w:rsidRPr="00881F33">
        <w:rPr>
          <w:rFonts w:ascii="Times New Roman" w:hAnsi="Times New Roman" w:cs="Times New Roman"/>
          <w:sz w:val="24"/>
          <w:szCs w:val="24"/>
        </w:rPr>
        <w:t xml:space="preserve"> Working Papers in Linguistics.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Parker, C. R. E. (1977).</w:t>
      </w:r>
      <w:proofErr w:type="gramEnd"/>
      <w:r w:rsidRPr="00881F33">
        <w:rPr>
          <w:rFonts w:ascii="Times New Roman" w:hAnsi="Times New Roman" w:cs="Times New Roman"/>
          <w:sz w:val="24"/>
          <w:szCs w:val="24"/>
        </w:rPr>
        <w:t xml:space="preserve"> Advanced Work in English</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London Group Limited.</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color w:val="333333"/>
          <w:sz w:val="24"/>
          <w:szCs w:val="24"/>
        </w:rPr>
        <w:t>Povey</w:t>
      </w:r>
      <w:proofErr w:type="spellEnd"/>
      <w:r w:rsidRPr="00881F33">
        <w:rPr>
          <w:rFonts w:ascii="Times New Roman" w:hAnsi="Times New Roman" w:cs="Times New Roman"/>
          <w:color w:val="333333"/>
          <w:sz w:val="24"/>
          <w:szCs w:val="24"/>
        </w:rPr>
        <w:t xml:space="preserve">, J. (1976). The Role of English in Africa: A Survey. </w:t>
      </w:r>
      <w:r w:rsidRPr="00881F33">
        <w:rPr>
          <w:rFonts w:ascii="Times New Roman" w:hAnsi="Times New Roman" w:cs="Times New Roman"/>
          <w:i/>
          <w:iCs/>
          <w:color w:val="333333"/>
          <w:sz w:val="24"/>
          <w:szCs w:val="24"/>
        </w:rPr>
        <w:t>English in Africa,</w:t>
      </w:r>
      <w:r w:rsidRPr="00881F33">
        <w:rPr>
          <w:rFonts w:ascii="Times New Roman" w:hAnsi="Times New Roman" w:cs="Times New Roman"/>
          <w:color w:val="333333"/>
          <w:sz w:val="24"/>
          <w:szCs w:val="24"/>
        </w:rPr>
        <w:t xml:space="preserve"> </w:t>
      </w:r>
      <w:r w:rsidRPr="00881F33">
        <w:rPr>
          <w:rFonts w:ascii="Times New Roman" w:hAnsi="Times New Roman" w:cs="Times New Roman"/>
          <w:i/>
          <w:iCs/>
          <w:color w:val="333333"/>
          <w:sz w:val="24"/>
          <w:szCs w:val="24"/>
        </w:rPr>
        <w:t>3</w:t>
      </w:r>
      <w:r w:rsidRPr="00881F33">
        <w:rPr>
          <w:rFonts w:ascii="Times New Roman" w:hAnsi="Times New Roman" w:cs="Times New Roman"/>
          <w:color w:val="333333"/>
          <w:sz w:val="24"/>
          <w:szCs w:val="24"/>
        </w:rPr>
        <w:t xml:space="preserve">(1), 13-22. </w:t>
      </w:r>
      <w:r w:rsidRPr="00881F33">
        <w:rPr>
          <w:rFonts w:ascii="Times New Roman" w:hAnsi="Times New Roman" w:cs="Times New Roman"/>
          <w:color w:val="333333"/>
          <w:sz w:val="24"/>
          <w:szCs w:val="24"/>
        </w:rPr>
        <w:tab/>
        <w:t>Retrieved from http://www.jstor.org/stable/40238343</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Quarcoo</w:t>
      </w:r>
      <w:proofErr w:type="spellEnd"/>
      <w:r w:rsidRPr="00881F33">
        <w:rPr>
          <w:rFonts w:ascii="Times New Roman" w:hAnsi="Times New Roman" w:cs="Times New Roman"/>
          <w:sz w:val="24"/>
          <w:szCs w:val="24"/>
        </w:rPr>
        <w:t xml:space="preserve">, E (1994). </w:t>
      </w:r>
      <w:proofErr w:type="gramStart"/>
      <w:r w:rsidRPr="00881F33">
        <w:rPr>
          <w:rFonts w:ascii="Times New Roman" w:hAnsi="Times New Roman" w:cs="Times New Roman"/>
          <w:sz w:val="24"/>
          <w:szCs w:val="24"/>
        </w:rPr>
        <w:t xml:space="preserve">‘The English Language as a Modern Ghanaian </w:t>
      </w:r>
      <w:proofErr w:type="spellStart"/>
      <w:r w:rsidRPr="00881F33">
        <w:rPr>
          <w:rFonts w:ascii="Times New Roman" w:hAnsi="Times New Roman" w:cs="Times New Roman"/>
          <w:sz w:val="24"/>
          <w:szCs w:val="24"/>
        </w:rPr>
        <w:t>Artefact</w:t>
      </w:r>
      <w:proofErr w:type="spellEnd"/>
      <w:r w:rsidRPr="00881F33">
        <w:rPr>
          <w:rFonts w:ascii="Times New Roman" w:hAnsi="Times New Roman" w:cs="Times New Roman"/>
          <w:sz w:val="24"/>
          <w:szCs w:val="24"/>
        </w:rPr>
        <w:t>’</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Journal of Black </w:t>
      </w:r>
      <w:r w:rsidRPr="00881F33">
        <w:rPr>
          <w:rFonts w:ascii="Times New Roman" w:hAnsi="Times New Roman" w:cs="Times New Roman"/>
          <w:i/>
          <w:sz w:val="24"/>
          <w:szCs w:val="24"/>
        </w:rPr>
        <w:tab/>
        <w:t>Studies, Vol. 24, No. 3, pp. 329-343.</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Quirk, R. et al (1072).</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A Grammar of Contemporary English.</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London: Longman.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Quist, H.O. (1994). </w:t>
      </w:r>
      <w:proofErr w:type="gramStart"/>
      <w:r w:rsidRPr="00881F33">
        <w:rPr>
          <w:rFonts w:ascii="Times New Roman" w:hAnsi="Times New Roman" w:cs="Times New Roman"/>
          <w:sz w:val="24"/>
          <w:szCs w:val="24"/>
        </w:rPr>
        <w:t>The missionary element in the development of education in the Volta Region of Ghana, 1920-1950.</w:t>
      </w:r>
      <w:proofErr w:type="gramEnd"/>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Journal of the Institute of Education, University of Cape Coast, </w:t>
      </w:r>
      <w:r w:rsidRPr="00881F33">
        <w:rPr>
          <w:rFonts w:ascii="Times New Roman" w:hAnsi="Times New Roman" w:cs="Times New Roman"/>
          <w:i/>
          <w:sz w:val="24"/>
          <w:szCs w:val="24"/>
        </w:rPr>
        <w:tab/>
        <w:t xml:space="preserve">Ghana, </w:t>
      </w:r>
      <w:r w:rsidRPr="00881F33">
        <w:rPr>
          <w:rFonts w:ascii="Times New Roman" w:hAnsi="Times New Roman" w:cs="Times New Roman"/>
          <w:sz w:val="24"/>
          <w:szCs w:val="24"/>
        </w:rPr>
        <w:t xml:space="preserve">3(1), 119-133. </w:t>
      </w:r>
    </w:p>
    <w:p w:rsidR="00921C3D" w:rsidRPr="00881F33" w:rsidRDefault="00921C3D" w:rsidP="00921C3D">
      <w:pPr>
        <w:spacing w:after="160"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Reihl</w:t>
      </w:r>
      <w:proofErr w:type="spellEnd"/>
      <w:r w:rsidRPr="00881F33">
        <w:rPr>
          <w:rFonts w:ascii="Times New Roman" w:hAnsi="Times New Roman" w:cs="Times New Roman"/>
          <w:sz w:val="24"/>
          <w:szCs w:val="24"/>
        </w:rPr>
        <w:t xml:space="preserve">, M.C. (2005). Code-switching in Bilinguals: Impacts of Mental Processes and Language </w:t>
      </w:r>
      <w:r w:rsidRPr="00881F33">
        <w:rPr>
          <w:rFonts w:ascii="Times New Roman" w:hAnsi="Times New Roman" w:cs="Times New Roman"/>
          <w:sz w:val="24"/>
          <w:szCs w:val="24"/>
        </w:rPr>
        <w:tab/>
        <w:t xml:space="preserve">Awareness.  Somerville, </w:t>
      </w:r>
      <w:proofErr w:type="spellStart"/>
      <w:r w:rsidRPr="00881F33">
        <w:rPr>
          <w:rFonts w:ascii="Times New Roman" w:hAnsi="Times New Roman" w:cs="Times New Roman"/>
          <w:sz w:val="24"/>
          <w:szCs w:val="24"/>
        </w:rPr>
        <w:t>Cascadilla</w:t>
      </w:r>
      <w:proofErr w:type="spellEnd"/>
      <w:r w:rsidRPr="00881F33">
        <w:rPr>
          <w:rFonts w:ascii="Times New Roman" w:hAnsi="Times New Roman" w:cs="Times New Roman"/>
          <w:sz w:val="24"/>
          <w:szCs w:val="24"/>
        </w:rPr>
        <w:t xml:space="preserve"> Press  </w:t>
      </w:r>
    </w:p>
    <w:p w:rsidR="00921C3D" w:rsidRPr="00881F33" w:rsidRDefault="00921C3D" w:rsidP="00921C3D">
      <w:pPr>
        <w:spacing w:after="160"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 xml:space="preserve">Rothman, J. &amp; </w:t>
      </w:r>
      <w:proofErr w:type="spellStart"/>
      <w:r w:rsidRPr="00881F33">
        <w:rPr>
          <w:rFonts w:ascii="Times New Roman" w:hAnsi="Times New Roman" w:cs="Times New Roman"/>
          <w:sz w:val="24"/>
          <w:szCs w:val="24"/>
        </w:rPr>
        <w:t>Rell</w:t>
      </w:r>
      <w:proofErr w:type="spellEnd"/>
      <w:r w:rsidRPr="00881F33">
        <w:rPr>
          <w:rFonts w:ascii="Times New Roman" w:hAnsi="Times New Roman" w:cs="Times New Roman"/>
          <w:sz w:val="24"/>
          <w:szCs w:val="24"/>
        </w:rPr>
        <w:t>, A.B. (2005).</w:t>
      </w:r>
      <w:proofErr w:type="gramEnd"/>
      <w:r w:rsidRPr="00881F33">
        <w:rPr>
          <w:rFonts w:ascii="Times New Roman" w:hAnsi="Times New Roman" w:cs="Times New Roman"/>
          <w:sz w:val="24"/>
          <w:szCs w:val="24"/>
        </w:rPr>
        <w:t xml:space="preserve"> A Linguistic Analysis of Spanglish: relating language to identity. Linguistic and the Human Sciences   </w:t>
      </w:r>
    </w:p>
    <w:p w:rsidR="00921C3D" w:rsidRPr="00881F33" w:rsidRDefault="00921C3D" w:rsidP="00921C3D">
      <w:pPr>
        <w:spacing w:after="160"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Romaine, S. (1995).</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Bilingualism, 2nd Edition.</w:t>
      </w:r>
      <w:proofErr w:type="gramEnd"/>
      <w:r w:rsidRPr="00881F33">
        <w:rPr>
          <w:rFonts w:ascii="Times New Roman" w:hAnsi="Times New Roman" w:cs="Times New Roman"/>
          <w:sz w:val="24"/>
          <w:szCs w:val="24"/>
        </w:rPr>
        <w:t xml:space="preserve"> Malden, MA: Blackwell Publishing. </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Romaine, S. (1994) Language in Society: An introduction to sociolinguistics.</w:t>
      </w:r>
      <w:proofErr w:type="gramEnd"/>
      <w:r w:rsidRPr="00881F33">
        <w:rPr>
          <w:rFonts w:ascii="Times New Roman" w:hAnsi="Times New Roman" w:cs="Times New Roman"/>
          <w:sz w:val="24"/>
          <w:szCs w:val="24"/>
        </w:rPr>
        <w:t xml:space="preserve"> Oxford: Oxford </w:t>
      </w:r>
      <w:r w:rsidRPr="00881F33">
        <w:rPr>
          <w:rFonts w:ascii="Times New Roman" w:hAnsi="Times New Roman" w:cs="Times New Roman"/>
          <w:sz w:val="24"/>
          <w:szCs w:val="24"/>
        </w:rPr>
        <w:tab/>
        <w:t>University Press.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Saah</w:t>
      </w:r>
      <w:proofErr w:type="spellEnd"/>
      <w:r w:rsidRPr="00881F33">
        <w:rPr>
          <w:rFonts w:ascii="Times New Roman" w:hAnsi="Times New Roman" w:cs="Times New Roman"/>
          <w:sz w:val="24"/>
          <w:szCs w:val="24"/>
        </w:rPr>
        <w:t xml:space="preserve">, K.K. (1986). </w:t>
      </w:r>
      <w:proofErr w:type="gramStart"/>
      <w:r w:rsidRPr="00881F33">
        <w:rPr>
          <w:rFonts w:ascii="Times New Roman" w:hAnsi="Times New Roman" w:cs="Times New Roman"/>
          <w:sz w:val="24"/>
          <w:szCs w:val="24"/>
        </w:rPr>
        <w:t xml:space="preserve">Language Use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Attitude in Ghana.</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i/>
          <w:sz w:val="24"/>
          <w:szCs w:val="24"/>
        </w:rPr>
        <w:t>Anthropological Linguistics.</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Vol. 28, </w:t>
      </w:r>
      <w:r w:rsidRPr="00881F33">
        <w:rPr>
          <w:rFonts w:ascii="Times New Roman" w:hAnsi="Times New Roman" w:cs="Times New Roman"/>
          <w:sz w:val="24"/>
          <w:szCs w:val="24"/>
        </w:rPr>
        <w:tab/>
        <w:t>No. 3 pp. 367-377.</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lastRenderedPageBreak/>
        <w:t>Samoff</w:t>
      </w:r>
      <w:proofErr w:type="spellEnd"/>
      <w:r w:rsidRPr="00881F33">
        <w:rPr>
          <w:rFonts w:ascii="Times New Roman" w:hAnsi="Times New Roman" w:cs="Times New Roman"/>
          <w:sz w:val="24"/>
          <w:szCs w:val="24"/>
        </w:rPr>
        <w:t xml:space="preserve">, J. (1993). </w:t>
      </w:r>
      <w:proofErr w:type="gramStart"/>
      <w:r w:rsidRPr="00881F33">
        <w:rPr>
          <w:rFonts w:ascii="Times New Roman" w:hAnsi="Times New Roman" w:cs="Times New Roman"/>
          <w:sz w:val="24"/>
          <w:szCs w:val="24"/>
        </w:rPr>
        <w:t>The reconstruction of schooling in Africa.</w:t>
      </w:r>
      <w:proofErr w:type="gramEnd"/>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 xml:space="preserve">Comparative Education Review, </w:t>
      </w:r>
      <w:r w:rsidRPr="00881F33">
        <w:rPr>
          <w:rFonts w:ascii="Times New Roman" w:hAnsi="Times New Roman" w:cs="Times New Roman"/>
          <w:i/>
          <w:sz w:val="24"/>
          <w:szCs w:val="24"/>
        </w:rPr>
        <w:tab/>
        <w:t>37(2), 181-222.</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Sarantakos</w:t>
      </w:r>
      <w:proofErr w:type="spellEnd"/>
      <w:r w:rsidRPr="00881F33">
        <w:rPr>
          <w:rFonts w:ascii="Times New Roman" w:hAnsi="Times New Roman" w:cs="Times New Roman"/>
          <w:sz w:val="24"/>
          <w:szCs w:val="24"/>
        </w:rPr>
        <w:t xml:space="preserve">, S. (2005). </w:t>
      </w:r>
      <w:proofErr w:type="gramStart"/>
      <w:r w:rsidRPr="00881F33">
        <w:rPr>
          <w:rFonts w:ascii="Times New Roman" w:hAnsi="Times New Roman" w:cs="Times New Roman"/>
          <w:sz w:val="24"/>
          <w:szCs w:val="24"/>
        </w:rPr>
        <w:t>Social Research 3</w:t>
      </w:r>
      <w:r w:rsidRPr="00881F33">
        <w:rPr>
          <w:rFonts w:ascii="Times New Roman" w:hAnsi="Times New Roman" w:cs="Times New Roman"/>
          <w:sz w:val="24"/>
          <w:szCs w:val="24"/>
          <w:vertAlign w:val="superscript"/>
        </w:rPr>
        <w:t>rd</w:t>
      </w:r>
      <w:r w:rsidRPr="00881F33">
        <w:rPr>
          <w:rFonts w:ascii="Times New Roman" w:hAnsi="Times New Roman" w:cs="Times New Roman"/>
          <w:sz w:val="24"/>
          <w:szCs w:val="24"/>
        </w:rPr>
        <w:t xml:space="preserve"> Edition.</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Palgrene</w:t>
      </w:r>
      <w:proofErr w:type="spellEnd"/>
      <w:r w:rsidRPr="00881F33">
        <w:rPr>
          <w:rFonts w:ascii="Times New Roman" w:hAnsi="Times New Roman" w:cs="Times New Roman"/>
          <w:sz w:val="24"/>
          <w:szCs w:val="24"/>
        </w:rPr>
        <w:t>, New York, Macmillan</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color w:val="000000"/>
          <w:sz w:val="24"/>
          <w:szCs w:val="24"/>
        </w:rPr>
        <w:t>Saussure, F. D. (1959). Course in general linguistics. New York: Philosophical Library.</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Saville-Troike</w:t>
      </w:r>
      <w:proofErr w:type="spellEnd"/>
      <w:r w:rsidRPr="00881F33">
        <w:rPr>
          <w:rFonts w:ascii="Times New Roman" w:hAnsi="Times New Roman" w:cs="Times New Roman"/>
          <w:sz w:val="24"/>
          <w:szCs w:val="24"/>
        </w:rPr>
        <w:t>, M. (2003).</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The Ethnography of communication, 3rd Edition.</w:t>
      </w:r>
      <w:proofErr w:type="gramEnd"/>
      <w:r w:rsidRPr="00881F33">
        <w:rPr>
          <w:rFonts w:ascii="Times New Roman" w:hAnsi="Times New Roman" w:cs="Times New Roman"/>
          <w:sz w:val="24"/>
          <w:szCs w:val="24"/>
        </w:rPr>
        <w:t xml:space="preserve"> Malden, Ma: </w:t>
      </w:r>
      <w:r w:rsidRPr="00881F33">
        <w:rPr>
          <w:rFonts w:ascii="Times New Roman" w:hAnsi="Times New Roman" w:cs="Times New Roman"/>
          <w:sz w:val="24"/>
          <w:szCs w:val="24"/>
        </w:rPr>
        <w:tab/>
        <w:t>Blackwell Publishing</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Schmied</w:t>
      </w:r>
      <w:proofErr w:type="spellEnd"/>
      <w:r w:rsidRPr="00881F33">
        <w:rPr>
          <w:rFonts w:ascii="Times New Roman" w:hAnsi="Times New Roman" w:cs="Times New Roman"/>
          <w:sz w:val="24"/>
          <w:szCs w:val="24"/>
        </w:rPr>
        <w:t xml:space="preserve">, J.J. (1991). </w:t>
      </w:r>
      <w:proofErr w:type="gramStart"/>
      <w:r w:rsidRPr="00881F33">
        <w:rPr>
          <w:rFonts w:ascii="Times New Roman" w:hAnsi="Times New Roman" w:cs="Times New Roman"/>
          <w:sz w:val="24"/>
          <w:szCs w:val="24"/>
        </w:rPr>
        <w:t>English in Africa</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Longman.</w:t>
      </w:r>
    </w:p>
    <w:p w:rsidR="00921C3D" w:rsidRPr="00881F33" w:rsidRDefault="00921C3D" w:rsidP="00921C3D">
      <w:pPr>
        <w:spacing w:line="360" w:lineRule="auto"/>
        <w:jc w:val="both"/>
        <w:rPr>
          <w:rFonts w:ascii="Times New Roman" w:hAnsi="Times New Roman" w:cs="Times New Roman"/>
          <w:i/>
          <w:sz w:val="24"/>
          <w:szCs w:val="24"/>
        </w:rPr>
      </w:pPr>
      <w:proofErr w:type="spellStart"/>
      <w:r w:rsidRPr="00881F33">
        <w:rPr>
          <w:rFonts w:ascii="Times New Roman" w:hAnsi="Times New Roman" w:cs="Times New Roman"/>
          <w:sz w:val="24"/>
          <w:szCs w:val="24"/>
        </w:rPr>
        <w:t>Sobowale</w:t>
      </w:r>
      <w:proofErr w:type="spellEnd"/>
      <w:r w:rsidRPr="00881F33">
        <w:rPr>
          <w:rFonts w:ascii="Times New Roman" w:hAnsi="Times New Roman" w:cs="Times New Roman"/>
          <w:sz w:val="24"/>
          <w:szCs w:val="24"/>
        </w:rPr>
        <w:t xml:space="preserve">, I. (2006). New Trends in Media Use in Nigeria: The Case of Lagos State. </w:t>
      </w:r>
      <w:r w:rsidRPr="00881F33">
        <w:rPr>
          <w:rFonts w:ascii="Times New Roman" w:hAnsi="Times New Roman" w:cs="Times New Roman"/>
          <w:i/>
          <w:sz w:val="24"/>
          <w:szCs w:val="24"/>
        </w:rPr>
        <w:t xml:space="preserve"> Africa </w:t>
      </w:r>
      <w:r w:rsidRPr="00881F33">
        <w:rPr>
          <w:rFonts w:ascii="Times New Roman" w:hAnsi="Times New Roman" w:cs="Times New Roman"/>
          <w:i/>
          <w:sz w:val="24"/>
          <w:szCs w:val="24"/>
        </w:rPr>
        <w:tab/>
        <w:t xml:space="preserve">Journalism Review </w:t>
      </w:r>
      <w:r w:rsidRPr="00881F33">
        <w:rPr>
          <w:rFonts w:ascii="Times New Roman" w:hAnsi="Times New Roman" w:cs="Times New Roman"/>
          <w:sz w:val="24"/>
          <w:szCs w:val="24"/>
        </w:rPr>
        <w:t>(AJCR).</w:t>
      </w:r>
      <w:r w:rsidRPr="00881F33">
        <w:rPr>
          <w:rFonts w:ascii="Times New Roman" w:hAnsi="Times New Roman" w:cs="Times New Roman"/>
          <w:i/>
          <w:sz w:val="24"/>
          <w:szCs w:val="24"/>
        </w:rPr>
        <w:t xml:space="preserve"> 1 (1) 133-147 </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Suleri</w:t>
      </w:r>
      <w:proofErr w:type="spellEnd"/>
      <w:r w:rsidRPr="00881F33">
        <w:rPr>
          <w:rFonts w:ascii="Times New Roman" w:hAnsi="Times New Roman" w:cs="Times New Roman"/>
          <w:sz w:val="24"/>
          <w:szCs w:val="24"/>
        </w:rPr>
        <w:t>, S. (1992).</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The rhetoric of English India</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noProof/>
          <w:sz w:val="24"/>
          <w:szCs w:val="24"/>
        </w:rPr>
        <w:t>Chicago</w:t>
      </w:r>
      <w:r w:rsidRPr="00881F33">
        <w:rPr>
          <w:rFonts w:ascii="Times New Roman" w:hAnsi="Times New Roman" w:cs="Times New Roman"/>
          <w:sz w:val="24"/>
          <w:szCs w:val="24"/>
        </w:rPr>
        <w:t>, IL: Chicago University Press.</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Sey</w:t>
      </w:r>
      <w:proofErr w:type="spellEnd"/>
      <w:r w:rsidRPr="00881F33">
        <w:rPr>
          <w:rFonts w:ascii="Times New Roman" w:hAnsi="Times New Roman" w:cs="Times New Roman"/>
          <w:sz w:val="24"/>
          <w:szCs w:val="24"/>
        </w:rPr>
        <w:t>, K.A. (1973).</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Ghanaian English</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London: Macmillan.</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Sima</w:t>
      </w:r>
      <w:proofErr w:type="spell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Bodda</w:t>
      </w:r>
      <w:proofErr w:type="spellEnd"/>
      <w:r w:rsidRPr="00881F33">
        <w:rPr>
          <w:rFonts w:ascii="Times New Roman" w:hAnsi="Times New Roman" w:cs="Times New Roman"/>
          <w:sz w:val="24"/>
          <w:szCs w:val="24"/>
        </w:rPr>
        <w:t>, A. (2000).</w:t>
      </w:r>
      <w:proofErr w:type="gramEnd"/>
      <w:r w:rsidRPr="00881F33">
        <w:rPr>
          <w:rFonts w:ascii="Times New Roman" w:hAnsi="Times New Roman" w:cs="Times New Roman"/>
          <w:sz w:val="24"/>
          <w:szCs w:val="24"/>
        </w:rPr>
        <w:t xml:space="preserve"> ‘The Uniqueness of Ghanaian English Pronunciation in West Africa’, </w:t>
      </w:r>
      <w:r w:rsidRPr="00881F33">
        <w:rPr>
          <w:rFonts w:ascii="Times New Roman" w:hAnsi="Times New Roman" w:cs="Times New Roman"/>
          <w:sz w:val="24"/>
          <w:szCs w:val="24"/>
        </w:rPr>
        <w:tab/>
      </w:r>
      <w:r w:rsidRPr="00881F33">
        <w:rPr>
          <w:rFonts w:ascii="Times New Roman" w:hAnsi="Times New Roman" w:cs="Times New Roman"/>
          <w:i/>
          <w:sz w:val="24"/>
          <w:szCs w:val="24"/>
        </w:rPr>
        <w:t xml:space="preserve">Studies in the </w:t>
      </w:r>
      <w:r w:rsidRPr="00881F33">
        <w:rPr>
          <w:rFonts w:ascii="Times New Roman" w:hAnsi="Times New Roman" w:cs="Times New Roman"/>
          <w:i/>
          <w:noProof/>
          <w:sz w:val="24"/>
          <w:szCs w:val="24"/>
        </w:rPr>
        <w:t>Linguistics</w:t>
      </w:r>
      <w:r w:rsidRPr="00881F33">
        <w:rPr>
          <w:rFonts w:ascii="Times New Roman" w:hAnsi="Times New Roman" w:cs="Times New Roman"/>
          <w:i/>
          <w:sz w:val="24"/>
          <w:szCs w:val="24"/>
        </w:rPr>
        <w:t xml:space="preserve"> Sciences. </w:t>
      </w:r>
      <w:r w:rsidRPr="00881F33">
        <w:rPr>
          <w:rFonts w:ascii="Times New Roman" w:hAnsi="Times New Roman" w:cs="Times New Roman"/>
          <w:sz w:val="24"/>
          <w:szCs w:val="24"/>
        </w:rPr>
        <w:t>Vol. 30, No. 2, pp. 185-198.</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Soodeh</w:t>
      </w:r>
      <w:proofErr w:type="spellEnd"/>
      <w:r w:rsidRPr="00881F33">
        <w:rPr>
          <w:rFonts w:ascii="Times New Roman" w:hAnsi="Times New Roman" w:cs="Times New Roman"/>
          <w:sz w:val="24"/>
          <w:szCs w:val="24"/>
        </w:rPr>
        <w:t xml:space="preserve">, H. M. at al (2012). </w:t>
      </w:r>
      <w:proofErr w:type="spellStart"/>
      <w:proofErr w:type="gramStart"/>
      <w:r w:rsidRPr="00881F33">
        <w:rPr>
          <w:rFonts w:ascii="Times New Roman" w:hAnsi="Times New Roman" w:cs="Times New Roman"/>
          <w:sz w:val="24"/>
          <w:szCs w:val="24"/>
        </w:rPr>
        <w:t>Codeswitching</w:t>
      </w:r>
      <w:proofErr w:type="spellEnd"/>
      <w:r w:rsidRPr="00881F33">
        <w:rPr>
          <w:rFonts w:ascii="Times New Roman" w:hAnsi="Times New Roman" w:cs="Times New Roman"/>
          <w:sz w:val="24"/>
          <w:szCs w:val="24"/>
        </w:rPr>
        <w:t xml:space="preserve"> as a Medium of Instruction in an EFL Classroom</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proofErr w:type="gramStart"/>
      <w:r w:rsidRPr="00881F33">
        <w:rPr>
          <w:rFonts w:ascii="Times New Roman" w:hAnsi="Times New Roman" w:cs="Times New Roman"/>
          <w:sz w:val="24"/>
          <w:szCs w:val="24"/>
        </w:rPr>
        <w:t>Vol.</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 xml:space="preserve">2, No. 11, pp. 2219-2225. Finland: Academy Publisher. </w:t>
      </w:r>
    </w:p>
    <w:p w:rsidR="00921C3D" w:rsidRPr="00881F33" w:rsidRDefault="00921C3D" w:rsidP="00921C3D">
      <w:pPr>
        <w:spacing w:line="360" w:lineRule="auto"/>
        <w:jc w:val="both"/>
        <w:rPr>
          <w:rFonts w:ascii="Times New Roman" w:hAnsi="Times New Roman" w:cs="Times New Roman"/>
          <w:sz w:val="24"/>
          <w:szCs w:val="24"/>
        </w:rPr>
      </w:pPr>
      <w:proofErr w:type="spellStart"/>
      <w:proofErr w:type="gramStart"/>
      <w:r w:rsidRPr="00881F33">
        <w:rPr>
          <w:rFonts w:ascii="Times New Roman" w:hAnsi="Times New Roman" w:cs="Times New Roman"/>
          <w:sz w:val="24"/>
          <w:szCs w:val="24"/>
        </w:rPr>
        <w:t>Tackie-Ofosu</w:t>
      </w:r>
      <w:proofErr w:type="spellEnd"/>
      <w:r w:rsidRPr="00881F33">
        <w:rPr>
          <w:rFonts w:ascii="Times New Roman" w:hAnsi="Times New Roman" w:cs="Times New Roman"/>
          <w:sz w:val="24"/>
          <w:szCs w:val="24"/>
        </w:rPr>
        <w:t xml:space="preserve">, V., </w:t>
      </w:r>
      <w:proofErr w:type="spellStart"/>
      <w:r w:rsidRPr="00881F33">
        <w:rPr>
          <w:rFonts w:ascii="Times New Roman" w:hAnsi="Times New Roman" w:cs="Times New Roman"/>
          <w:sz w:val="24"/>
          <w:szCs w:val="24"/>
        </w:rPr>
        <w:t>Sheriffa</w:t>
      </w:r>
      <w:proofErr w:type="spellEnd"/>
      <w:r w:rsidRPr="00881F33">
        <w:rPr>
          <w:rFonts w:ascii="Times New Roman" w:hAnsi="Times New Roman" w:cs="Times New Roman"/>
          <w:sz w:val="24"/>
          <w:szCs w:val="24"/>
        </w:rPr>
        <w:t xml:space="preserve">, M., </w:t>
      </w:r>
      <w:proofErr w:type="spellStart"/>
      <w:r w:rsidRPr="00881F33">
        <w:rPr>
          <w:rFonts w:ascii="Times New Roman" w:hAnsi="Times New Roman" w:cs="Times New Roman"/>
          <w:sz w:val="24"/>
          <w:szCs w:val="24"/>
        </w:rPr>
        <w:t>Dosoo</w:t>
      </w:r>
      <w:proofErr w:type="spellEnd"/>
      <w:r w:rsidRPr="00881F33">
        <w:rPr>
          <w:rFonts w:ascii="Times New Roman" w:hAnsi="Times New Roman" w:cs="Times New Roman"/>
          <w:sz w:val="24"/>
          <w:szCs w:val="24"/>
        </w:rPr>
        <w:t xml:space="preserve">, T.S., </w:t>
      </w:r>
      <w:proofErr w:type="spellStart"/>
      <w:r w:rsidRPr="00881F33">
        <w:rPr>
          <w:rFonts w:ascii="Times New Roman" w:hAnsi="Times New Roman" w:cs="Times New Roman"/>
          <w:sz w:val="24"/>
          <w:szCs w:val="24"/>
        </w:rPr>
        <w:t>Vandyck</w:t>
      </w:r>
      <w:proofErr w:type="spellEnd"/>
      <w:r w:rsidRPr="00881F33">
        <w:rPr>
          <w:rFonts w:ascii="Times New Roman" w:hAnsi="Times New Roman" w:cs="Times New Roman"/>
          <w:sz w:val="24"/>
          <w:szCs w:val="24"/>
        </w:rPr>
        <w:t xml:space="preserve">, E., </w:t>
      </w:r>
      <w:proofErr w:type="spellStart"/>
      <w:r w:rsidRPr="00881F33">
        <w:rPr>
          <w:rFonts w:ascii="Times New Roman" w:hAnsi="Times New Roman" w:cs="Times New Roman"/>
          <w:sz w:val="24"/>
          <w:szCs w:val="24"/>
        </w:rPr>
        <w:t>Kumador</w:t>
      </w:r>
      <w:proofErr w:type="spellEnd"/>
      <w:r w:rsidRPr="00881F33">
        <w:rPr>
          <w:rFonts w:ascii="Times New Roman" w:hAnsi="Times New Roman" w:cs="Times New Roman"/>
          <w:sz w:val="24"/>
          <w:szCs w:val="24"/>
        </w:rPr>
        <w:t xml:space="preserve">, K.D., </w:t>
      </w:r>
      <w:proofErr w:type="spellStart"/>
      <w:r w:rsidRPr="00881F33">
        <w:rPr>
          <w:rFonts w:ascii="Times New Roman" w:hAnsi="Times New Roman" w:cs="Times New Roman"/>
          <w:sz w:val="24"/>
          <w:szCs w:val="24"/>
        </w:rPr>
        <w:t>Toku</w:t>
      </w:r>
      <w:proofErr w:type="spellEnd"/>
      <w:r w:rsidRPr="00881F33">
        <w:rPr>
          <w:rFonts w:ascii="Times New Roman" w:hAnsi="Times New Roman" w:cs="Times New Roman"/>
          <w:sz w:val="24"/>
          <w:szCs w:val="24"/>
        </w:rPr>
        <w:t>, A.A.N. (2015).</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 xml:space="preserve">Mother Tongue Usage in Ghanaian Pre-school: Perception of Parents and Teachers. </w:t>
      </w:r>
      <w:r w:rsidRPr="00881F33">
        <w:rPr>
          <w:rFonts w:ascii="Times New Roman" w:hAnsi="Times New Roman" w:cs="Times New Roman"/>
          <w:sz w:val="24"/>
          <w:szCs w:val="24"/>
        </w:rPr>
        <w:tab/>
        <w:t xml:space="preserve">Journal of </w:t>
      </w:r>
      <w:proofErr w:type="spellStart"/>
      <w:r w:rsidRPr="00881F33">
        <w:rPr>
          <w:rFonts w:ascii="Times New Roman" w:hAnsi="Times New Roman" w:cs="Times New Roman"/>
          <w:sz w:val="24"/>
          <w:szCs w:val="24"/>
        </w:rPr>
        <w:t>Edication</w:t>
      </w:r>
      <w:proofErr w:type="spellEnd"/>
      <w:r w:rsidRPr="00881F33">
        <w:rPr>
          <w:rFonts w:ascii="Times New Roman" w:hAnsi="Times New Roman" w:cs="Times New Roman"/>
          <w:sz w:val="24"/>
          <w:szCs w:val="24"/>
        </w:rPr>
        <w:t xml:space="preserve"> and Practice, Vol. 6, No. 34</w:t>
      </w:r>
    </w:p>
    <w:p w:rsidR="00921C3D" w:rsidRPr="00881F33" w:rsidRDefault="00921C3D" w:rsidP="00921C3D">
      <w:pPr>
        <w:spacing w:line="360" w:lineRule="auto"/>
        <w:jc w:val="both"/>
        <w:rPr>
          <w:rFonts w:ascii="Times New Roman" w:hAnsi="Times New Roman" w:cs="Times New Roman"/>
          <w:sz w:val="24"/>
          <w:szCs w:val="24"/>
        </w:rPr>
      </w:pPr>
      <w:proofErr w:type="gramStart"/>
      <w:r w:rsidRPr="00881F33">
        <w:rPr>
          <w:rFonts w:ascii="Times New Roman" w:hAnsi="Times New Roman" w:cs="Times New Roman"/>
          <w:sz w:val="24"/>
          <w:szCs w:val="24"/>
        </w:rPr>
        <w:t>Taylor, (2016).</w:t>
      </w:r>
      <w:proofErr w:type="gramEnd"/>
      <w:r w:rsidRPr="00881F33">
        <w:rPr>
          <w:rFonts w:ascii="Times New Roman" w:hAnsi="Times New Roman" w:cs="Times New Roman"/>
          <w:sz w:val="24"/>
          <w:szCs w:val="24"/>
        </w:rPr>
        <w:t xml:space="preserve"> </w:t>
      </w:r>
      <w:proofErr w:type="gramStart"/>
      <w:r w:rsidRPr="00881F33">
        <w:rPr>
          <w:rFonts w:ascii="Times New Roman" w:hAnsi="Times New Roman" w:cs="Times New Roman"/>
          <w:sz w:val="24"/>
          <w:szCs w:val="24"/>
        </w:rPr>
        <w:t>Repositioning Ghana Schools as English Language Learner Schools.</w:t>
      </w:r>
      <w:proofErr w:type="gramEnd"/>
      <w:r w:rsidRPr="00881F33">
        <w:rPr>
          <w:rFonts w:ascii="Times New Roman" w:hAnsi="Times New Roman" w:cs="Times New Roman"/>
          <w:sz w:val="24"/>
          <w:szCs w:val="24"/>
        </w:rPr>
        <w:t xml:space="preserve"> Springfield </w:t>
      </w:r>
      <w:r w:rsidRPr="00881F33">
        <w:rPr>
          <w:rFonts w:ascii="Times New Roman" w:hAnsi="Times New Roman" w:cs="Times New Roman"/>
          <w:sz w:val="24"/>
          <w:szCs w:val="24"/>
        </w:rPr>
        <w:tab/>
        <w:t>Ma 01139</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Tedla</w:t>
      </w:r>
      <w:proofErr w:type="spellEnd"/>
      <w:r w:rsidRPr="00881F33">
        <w:rPr>
          <w:rFonts w:ascii="Times New Roman" w:hAnsi="Times New Roman" w:cs="Times New Roman"/>
          <w:sz w:val="24"/>
          <w:szCs w:val="24"/>
        </w:rPr>
        <w:t xml:space="preserve">, E. (1995). </w:t>
      </w:r>
      <w:proofErr w:type="spellStart"/>
      <w:r w:rsidRPr="00881F33">
        <w:rPr>
          <w:rFonts w:ascii="Times New Roman" w:hAnsi="Times New Roman" w:cs="Times New Roman"/>
          <w:sz w:val="24"/>
          <w:szCs w:val="24"/>
        </w:rPr>
        <w:t>Sankofa</w:t>
      </w:r>
      <w:proofErr w:type="spellEnd"/>
      <w:r w:rsidRPr="00881F33">
        <w:rPr>
          <w:rFonts w:ascii="Times New Roman" w:hAnsi="Times New Roman" w:cs="Times New Roman"/>
          <w:sz w:val="24"/>
          <w:szCs w:val="24"/>
        </w:rPr>
        <w:t>: African thought and education</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New York: Peter Lang.</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Trudgill</w:t>
      </w:r>
      <w:proofErr w:type="spellEnd"/>
      <w:r w:rsidRPr="00881F33">
        <w:rPr>
          <w:rFonts w:ascii="Times New Roman" w:hAnsi="Times New Roman" w:cs="Times New Roman"/>
          <w:sz w:val="24"/>
          <w:szCs w:val="24"/>
        </w:rPr>
        <w:t xml:space="preserve">, P. (2000) Sociolinguistics: An introduction to language and society. </w:t>
      </w:r>
      <w:proofErr w:type="gramStart"/>
      <w:r w:rsidRPr="00881F33">
        <w:rPr>
          <w:rFonts w:ascii="Times New Roman" w:hAnsi="Times New Roman" w:cs="Times New Roman"/>
          <w:sz w:val="24"/>
          <w:szCs w:val="24"/>
        </w:rPr>
        <w:t>(Fourth edition.)</w:t>
      </w:r>
      <w:proofErr w:type="gramEnd"/>
      <w:r w:rsidRPr="00881F33">
        <w:rPr>
          <w:rFonts w:ascii="Times New Roman" w:hAnsi="Times New Roman" w:cs="Times New Roman"/>
          <w:sz w:val="24"/>
          <w:szCs w:val="24"/>
        </w:rPr>
        <w:t xml:space="preserve"> </w:t>
      </w:r>
      <w:r w:rsidRPr="00881F33">
        <w:rPr>
          <w:rFonts w:ascii="Times New Roman" w:hAnsi="Times New Roman" w:cs="Times New Roman"/>
          <w:sz w:val="24"/>
          <w:szCs w:val="24"/>
        </w:rPr>
        <w:tab/>
        <w:t>London: Penguin Books.</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Trudgill</w:t>
      </w:r>
      <w:proofErr w:type="spellEnd"/>
      <w:r w:rsidRPr="00881F33">
        <w:rPr>
          <w:rFonts w:ascii="Times New Roman" w:hAnsi="Times New Roman" w:cs="Times New Roman"/>
          <w:sz w:val="24"/>
          <w:szCs w:val="24"/>
        </w:rPr>
        <w:t xml:space="preserve">, P. (1974). </w:t>
      </w:r>
      <w:proofErr w:type="gramStart"/>
      <w:r w:rsidRPr="00881F33">
        <w:rPr>
          <w:rFonts w:ascii="Times New Roman" w:hAnsi="Times New Roman" w:cs="Times New Roman"/>
          <w:sz w:val="24"/>
          <w:szCs w:val="24"/>
        </w:rPr>
        <w:t>Sociolinguistics- An Introduction.</w:t>
      </w:r>
      <w:proofErr w:type="gramEnd"/>
      <w:r w:rsidRPr="00881F33">
        <w:rPr>
          <w:rFonts w:ascii="Times New Roman" w:hAnsi="Times New Roman" w:cs="Times New Roman"/>
          <w:sz w:val="24"/>
          <w:szCs w:val="24"/>
        </w:rPr>
        <w:t xml:space="preserve"> </w:t>
      </w:r>
      <w:proofErr w:type="spellStart"/>
      <w:r w:rsidRPr="00881F33">
        <w:rPr>
          <w:rFonts w:ascii="Times New Roman" w:hAnsi="Times New Roman" w:cs="Times New Roman"/>
          <w:sz w:val="24"/>
          <w:szCs w:val="24"/>
        </w:rPr>
        <w:t>Hardmonsworth</w:t>
      </w:r>
      <w:proofErr w:type="spellEnd"/>
      <w:r w:rsidRPr="00881F33">
        <w:rPr>
          <w:rFonts w:ascii="Times New Roman" w:hAnsi="Times New Roman" w:cs="Times New Roman"/>
          <w:sz w:val="24"/>
          <w:szCs w:val="24"/>
        </w:rPr>
        <w:t xml:space="preserve">: Penguin </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lastRenderedPageBreak/>
        <w:t>Weinreich</w:t>
      </w:r>
      <w:proofErr w:type="spellEnd"/>
      <w:r w:rsidRPr="00881F33">
        <w:rPr>
          <w:rFonts w:ascii="Times New Roman" w:hAnsi="Times New Roman" w:cs="Times New Roman"/>
          <w:sz w:val="24"/>
          <w:szCs w:val="24"/>
        </w:rPr>
        <w:t>, U. (1953). Languages in contact: Finding problems</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The Hague: Mouton.</w:t>
      </w:r>
    </w:p>
    <w:p w:rsidR="00921C3D" w:rsidRPr="00881F33" w:rsidRDefault="00921C3D" w:rsidP="00921C3D">
      <w:pPr>
        <w:spacing w:line="360" w:lineRule="auto"/>
        <w:jc w:val="both"/>
        <w:rPr>
          <w:rFonts w:ascii="Times New Roman" w:hAnsi="Times New Roman" w:cs="Times New Roman"/>
          <w:sz w:val="24"/>
          <w:szCs w:val="24"/>
        </w:rPr>
      </w:pPr>
      <w:proofErr w:type="spellStart"/>
      <w:r w:rsidRPr="00881F33">
        <w:rPr>
          <w:rFonts w:ascii="Times New Roman" w:hAnsi="Times New Roman" w:cs="Times New Roman"/>
          <w:sz w:val="24"/>
          <w:szCs w:val="24"/>
        </w:rPr>
        <w:t>Winford</w:t>
      </w:r>
      <w:proofErr w:type="spellEnd"/>
      <w:r w:rsidRPr="00881F33">
        <w:rPr>
          <w:rFonts w:ascii="Times New Roman" w:hAnsi="Times New Roman" w:cs="Times New Roman"/>
          <w:sz w:val="24"/>
          <w:szCs w:val="24"/>
        </w:rPr>
        <w:t xml:space="preserve">, D. (2003). </w:t>
      </w:r>
      <w:proofErr w:type="gramStart"/>
      <w:r w:rsidRPr="00881F33">
        <w:rPr>
          <w:rFonts w:ascii="Times New Roman" w:hAnsi="Times New Roman" w:cs="Times New Roman"/>
          <w:sz w:val="24"/>
          <w:szCs w:val="24"/>
        </w:rPr>
        <w:t>An Introduction to Contact Linguistics.</w:t>
      </w:r>
      <w:proofErr w:type="gramEnd"/>
      <w:r w:rsidRPr="00881F33">
        <w:rPr>
          <w:rFonts w:ascii="Times New Roman" w:hAnsi="Times New Roman" w:cs="Times New Roman"/>
          <w:sz w:val="24"/>
          <w:szCs w:val="24"/>
        </w:rPr>
        <w:t xml:space="preserve"> </w:t>
      </w:r>
      <w:r w:rsidRPr="00881F33">
        <w:rPr>
          <w:rFonts w:ascii="Times New Roman" w:hAnsi="Times New Roman" w:cs="Times New Roman"/>
          <w:i/>
          <w:sz w:val="24"/>
          <w:szCs w:val="24"/>
        </w:rPr>
        <w:t>Wiley –</w:t>
      </w:r>
      <w:proofErr w:type="spellStart"/>
      <w:r w:rsidRPr="00881F33">
        <w:rPr>
          <w:rFonts w:ascii="Times New Roman" w:hAnsi="Times New Roman" w:cs="Times New Roman"/>
          <w:i/>
          <w:sz w:val="24"/>
          <w:szCs w:val="24"/>
        </w:rPr>
        <w:t>Blacwell</w:t>
      </w:r>
      <w:proofErr w:type="spellEnd"/>
      <w:r w:rsidRPr="00881F33">
        <w:rPr>
          <w:rFonts w:ascii="Times New Roman" w:hAnsi="Times New Roman" w:cs="Times New Roman"/>
          <w:sz w:val="24"/>
          <w:szCs w:val="24"/>
        </w:rPr>
        <w:t xml:space="preserve"> </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Colonial </w:t>
      </w:r>
      <w:r w:rsidRPr="00881F33">
        <w:rPr>
          <w:rFonts w:ascii="Times New Roman" w:hAnsi="Times New Roman" w:cs="Times New Roman"/>
          <w:noProof/>
          <w:sz w:val="24"/>
          <w:szCs w:val="24"/>
        </w:rPr>
        <w:t>Desire</w:t>
      </w:r>
      <w:r w:rsidRPr="00881F33">
        <w:rPr>
          <w:rFonts w:ascii="Times New Roman" w:hAnsi="Times New Roman" w:cs="Times New Roman"/>
          <w:sz w:val="24"/>
          <w:szCs w:val="24"/>
        </w:rPr>
        <w:t xml:space="preserve">: hybridity in theory, culture </w:t>
      </w:r>
      <w:r w:rsidRPr="00881F33">
        <w:rPr>
          <w:rFonts w:ascii="Times New Roman" w:hAnsi="Times New Roman" w:cs="Times New Roman"/>
          <w:noProof/>
          <w:sz w:val="24"/>
          <w:szCs w:val="24"/>
        </w:rPr>
        <w:t>and</w:t>
      </w:r>
      <w:r w:rsidRPr="00881F33">
        <w:rPr>
          <w:rFonts w:ascii="Times New Roman" w:hAnsi="Times New Roman" w:cs="Times New Roman"/>
          <w:sz w:val="24"/>
          <w:szCs w:val="24"/>
        </w:rPr>
        <w:t xml:space="preserve"> race</w:t>
      </w:r>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New York: </w:t>
      </w:r>
      <w:proofErr w:type="spellStart"/>
      <w:r w:rsidRPr="00881F33">
        <w:rPr>
          <w:rFonts w:ascii="Times New Roman" w:hAnsi="Times New Roman" w:cs="Times New Roman"/>
          <w:sz w:val="24"/>
          <w:szCs w:val="24"/>
        </w:rPr>
        <w:t>Routledge</w:t>
      </w:r>
      <w:proofErr w:type="spellEnd"/>
      <w:r w:rsidRPr="00881F33">
        <w:rPr>
          <w:rFonts w:ascii="Times New Roman" w:hAnsi="Times New Roman" w:cs="Times New Roman"/>
          <w:sz w:val="24"/>
          <w:szCs w:val="24"/>
        </w:rPr>
        <w:t>.</w:t>
      </w:r>
    </w:p>
    <w:p w:rsidR="00921C3D" w:rsidRPr="00881F33" w:rsidRDefault="00921C3D" w:rsidP="00921C3D">
      <w:pPr>
        <w:spacing w:line="360" w:lineRule="auto"/>
        <w:jc w:val="both"/>
        <w:rPr>
          <w:rFonts w:ascii="Times New Roman" w:hAnsi="Times New Roman" w:cs="Times New Roman"/>
          <w:sz w:val="24"/>
          <w:szCs w:val="24"/>
        </w:rPr>
      </w:pPr>
      <w:r w:rsidRPr="00881F33">
        <w:rPr>
          <w:rFonts w:ascii="Times New Roman" w:hAnsi="Times New Roman" w:cs="Times New Roman"/>
          <w:sz w:val="24"/>
          <w:szCs w:val="24"/>
        </w:rPr>
        <w:t xml:space="preserve">Young, R (2001). </w:t>
      </w:r>
      <w:proofErr w:type="spellStart"/>
      <w:proofErr w:type="gramStart"/>
      <w:r w:rsidRPr="00881F33">
        <w:rPr>
          <w:rFonts w:ascii="Times New Roman" w:hAnsi="Times New Roman" w:cs="Times New Roman"/>
          <w:sz w:val="24"/>
          <w:szCs w:val="24"/>
        </w:rPr>
        <w:t>Postcolonialism</w:t>
      </w:r>
      <w:proofErr w:type="spellEnd"/>
      <w:r w:rsidRPr="00881F33">
        <w:rPr>
          <w:rFonts w:ascii="Times New Roman" w:hAnsi="Times New Roman" w:cs="Times New Roman"/>
          <w:sz w:val="24"/>
          <w:szCs w:val="24"/>
        </w:rPr>
        <w:t xml:space="preserve"> </w:t>
      </w:r>
      <w:r w:rsidRPr="00881F33">
        <w:rPr>
          <w:rFonts w:ascii="Times New Roman" w:hAnsi="Times New Roman" w:cs="Times New Roman"/>
          <w:noProof/>
          <w:sz w:val="24"/>
          <w:szCs w:val="24"/>
        </w:rPr>
        <w:t>a historical</w:t>
      </w:r>
      <w:r w:rsidRPr="00881F33">
        <w:rPr>
          <w:rFonts w:ascii="Times New Roman" w:hAnsi="Times New Roman" w:cs="Times New Roman"/>
          <w:sz w:val="24"/>
          <w:szCs w:val="24"/>
        </w:rPr>
        <w:t xml:space="preserve"> introduction</w:t>
      </w:r>
      <w:r w:rsidRPr="00881F33">
        <w:rPr>
          <w:rFonts w:ascii="Times New Roman" w:hAnsi="Times New Roman" w:cs="Times New Roman"/>
          <w:i/>
          <w:sz w:val="24"/>
          <w:szCs w:val="24"/>
        </w:rPr>
        <w:t>.</w:t>
      </w:r>
      <w:proofErr w:type="gramEnd"/>
      <w:r w:rsidRPr="00881F33">
        <w:rPr>
          <w:rFonts w:ascii="Times New Roman" w:hAnsi="Times New Roman" w:cs="Times New Roman"/>
          <w:i/>
          <w:sz w:val="24"/>
          <w:szCs w:val="24"/>
        </w:rPr>
        <w:t xml:space="preserve"> </w:t>
      </w:r>
      <w:r w:rsidRPr="00881F33">
        <w:rPr>
          <w:rFonts w:ascii="Times New Roman" w:hAnsi="Times New Roman" w:cs="Times New Roman"/>
          <w:sz w:val="24"/>
          <w:szCs w:val="24"/>
        </w:rPr>
        <w:t xml:space="preserve">Oxford: Blackwell </w:t>
      </w:r>
      <w:r w:rsidRPr="00881F33">
        <w:rPr>
          <w:rFonts w:ascii="Times New Roman" w:hAnsi="Times New Roman" w:cs="Times New Roman"/>
          <w:noProof/>
          <w:sz w:val="24"/>
          <w:szCs w:val="24"/>
        </w:rPr>
        <w:t>Publishers</w:t>
      </w:r>
      <w:r w:rsidRPr="00881F33">
        <w:rPr>
          <w:rFonts w:ascii="Times New Roman" w:hAnsi="Times New Roman" w:cs="Times New Roman"/>
          <w:sz w:val="24"/>
          <w:szCs w:val="24"/>
        </w:rPr>
        <w:t xml:space="preserve">. </w:t>
      </w:r>
    </w:p>
    <w:p w:rsidR="001547B2" w:rsidRPr="00921C3D" w:rsidRDefault="001547B2" w:rsidP="00921C3D">
      <w:pPr>
        <w:tabs>
          <w:tab w:val="left" w:pos="1321"/>
        </w:tabs>
        <w:rPr>
          <w:rFonts w:ascii="Times New Roman" w:hAnsi="Times New Roman" w:cs="Times New Roman"/>
          <w:sz w:val="24"/>
          <w:szCs w:val="24"/>
        </w:rPr>
      </w:pPr>
    </w:p>
    <w:sectPr w:rsidR="001547B2" w:rsidRPr="00921C3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14B" w:rsidRDefault="00B8514B" w:rsidP="00D07B93">
      <w:pPr>
        <w:spacing w:after="0" w:line="240" w:lineRule="auto"/>
      </w:pPr>
      <w:r>
        <w:separator/>
      </w:r>
    </w:p>
  </w:endnote>
  <w:endnote w:type="continuationSeparator" w:id="0">
    <w:p w:rsidR="00B8514B" w:rsidRDefault="00B8514B" w:rsidP="00D07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720559"/>
      <w:docPartObj>
        <w:docPartGallery w:val="Page Numbers (Bottom of Page)"/>
        <w:docPartUnique/>
      </w:docPartObj>
    </w:sdtPr>
    <w:sdtEndPr>
      <w:rPr>
        <w:noProof/>
      </w:rPr>
    </w:sdtEndPr>
    <w:sdtContent>
      <w:p w:rsidR="00E2042E" w:rsidRDefault="00E2042E">
        <w:pPr>
          <w:pStyle w:val="Footer"/>
          <w:jc w:val="center"/>
        </w:pPr>
        <w:r>
          <w:fldChar w:fldCharType="begin"/>
        </w:r>
        <w:r>
          <w:instrText xml:space="preserve"> PAGE   \* MERGEFORMAT </w:instrText>
        </w:r>
        <w:r>
          <w:fldChar w:fldCharType="separate"/>
        </w:r>
        <w:r w:rsidR="00041085">
          <w:rPr>
            <w:noProof/>
          </w:rPr>
          <w:t>26</w:t>
        </w:r>
        <w:r>
          <w:rPr>
            <w:noProof/>
          </w:rPr>
          <w:fldChar w:fldCharType="end"/>
        </w:r>
      </w:p>
    </w:sdtContent>
  </w:sdt>
  <w:p w:rsidR="00E2042E" w:rsidRDefault="00E204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14B" w:rsidRDefault="00B8514B" w:rsidP="00D07B93">
      <w:pPr>
        <w:spacing w:after="0" w:line="240" w:lineRule="auto"/>
      </w:pPr>
      <w:r>
        <w:separator/>
      </w:r>
    </w:p>
  </w:footnote>
  <w:footnote w:type="continuationSeparator" w:id="0">
    <w:p w:rsidR="00B8514B" w:rsidRDefault="00B8514B" w:rsidP="00D07B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D0A88"/>
    <w:multiLevelType w:val="multilevel"/>
    <w:tmpl w:val="7F6E08C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DB27746"/>
    <w:multiLevelType w:val="hybridMultilevel"/>
    <w:tmpl w:val="5C5CB002"/>
    <w:lvl w:ilvl="0" w:tplc="7E9A71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1A0A5E"/>
    <w:multiLevelType w:val="hybridMultilevel"/>
    <w:tmpl w:val="32CE5EB8"/>
    <w:lvl w:ilvl="0" w:tplc="6340FC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27005C"/>
    <w:multiLevelType w:val="multilevel"/>
    <w:tmpl w:val="FA52C730"/>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FF10E7D"/>
    <w:multiLevelType w:val="hybridMultilevel"/>
    <w:tmpl w:val="CD0A9F00"/>
    <w:lvl w:ilvl="0" w:tplc="7A580B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0B505F9"/>
    <w:multiLevelType w:val="hybridMultilevel"/>
    <w:tmpl w:val="58123AD8"/>
    <w:lvl w:ilvl="0" w:tplc="39ACE2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920499"/>
    <w:multiLevelType w:val="hybridMultilevel"/>
    <w:tmpl w:val="7D746DCC"/>
    <w:lvl w:ilvl="0" w:tplc="84B48B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2713E6"/>
    <w:multiLevelType w:val="hybridMultilevel"/>
    <w:tmpl w:val="2AD0FBA4"/>
    <w:lvl w:ilvl="0" w:tplc="695A1B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D3B6BAC"/>
    <w:multiLevelType w:val="hybridMultilevel"/>
    <w:tmpl w:val="6366BA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CC2D5F"/>
    <w:multiLevelType w:val="hybridMultilevel"/>
    <w:tmpl w:val="A16AF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C03870"/>
    <w:multiLevelType w:val="multilevel"/>
    <w:tmpl w:val="C160F57A"/>
    <w:lvl w:ilvl="0">
      <w:start w:val="4"/>
      <w:numFmt w:val="decimal"/>
      <w:lvlText w:val="%1"/>
      <w:lvlJc w:val="left"/>
      <w:pPr>
        <w:ind w:left="600" w:hanging="600"/>
      </w:pPr>
      <w:rPr>
        <w:rFonts w:hint="default"/>
        <w:b w:val="0"/>
      </w:rPr>
    </w:lvl>
    <w:lvl w:ilvl="1">
      <w:start w:val="20"/>
      <w:numFmt w:val="decimal"/>
      <w:lvlText w:val="%1.%2"/>
      <w:lvlJc w:val="left"/>
      <w:pPr>
        <w:ind w:left="600" w:hanging="60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452E29FA"/>
    <w:multiLevelType w:val="hybridMultilevel"/>
    <w:tmpl w:val="0D7C9B78"/>
    <w:lvl w:ilvl="0" w:tplc="F258E1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AA3BEA"/>
    <w:multiLevelType w:val="multilevel"/>
    <w:tmpl w:val="8D56A4D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92C6869"/>
    <w:multiLevelType w:val="hybridMultilevel"/>
    <w:tmpl w:val="923A37F4"/>
    <w:lvl w:ilvl="0" w:tplc="5E5C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D42238"/>
    <w:multiLevelType w:val="multilevel"/>
    <w:tmpl w:val="DE9EE5FC"/>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0692391"/>
    <w:multiLevelType w:val="hybridMultilevel"/>
    <w:tmpl w:val="238C1F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522E5C"/>
    <w:multiLevelType w:val="hybridMultilevel"/>
    <w:tmpl w:val="EF262AD4"/>
    <w:lvl w:ilvl="0" w:tplc="E8FA4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BB1E2F"/>
    <w:multiLevelType w:val="multilevel"/>
    <w:tmpl w:val="43EABDC6"/>
    <w:lvl w:ilvl="0">
      <w:start w:val="4"/>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5A6C18E7"/>
    <w:multiLevelType w:val="hybridMultilevel"/>
    <w:tmpl w:val="362EEAA6"/>
    <w:lvl w:ilvl="0" w:tplc="179AB2F6">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C8D52B0"/>
    <w:multiLevelType w:val="multilevel"/>
    <w:tmpl w:val="DBB09B5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EF81D6C"/>
    <w:multiLevelType w:val="multilevel"/>
    <w:tmpl w:val="EEFA754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F8F2B64"/>
    <w:multiLevelType w:val="hybridMultilevel"/>
    <w:tmpl w:val="BCF6B1D4"/>
    <w:lvl w:ilvl="0" w:tplc="0409000F">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DD3EB9"/>
    <w:multiLevelType w:val="hybridMultilevel"/>
    <w:tmpl w:val="FE3CDB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C1627A"/>
    <w:multiLevelType w:val="multilevel"/>
    <w:tmpl w:val="722699D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C1244A4"/>
    <w:multiLevelType w:val="multilevel"/>
    <w:tmpl w:val="216C8C04"/>
    <w:lvl w:ilvl="0">
      <w:start w:val="4"/>
      <w:numFmt w:val="decimal"/>
      <w:lvlText w:val="%1"/>
      <w:lvlJc w:val="left"/>
      <w:pPr>
        <w:ind w:left="600" w:hanging="600"/>
      </w:pPr>
      <w:rPr>
        <w:rFonts w:hint="default"/>
      </w:rPr>
    </w:lvl>
    <w:lvl w:ilvl="1">
      <w:start w:val="20"/>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70A64EC4"/>
    <w:multiLevelType w:val="hybridMultilevel"/>
    <w:tmpl w:val="05722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3A7F23"/>
    <w:multiLevelType w:val="multilevel"/>
    <w:tmpl w:val="7C4C09D2"/>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5"/>
  </w:num>
  <w:num w:numId="2">
    <w:abstractNumId w:val="14"/>
  </w:num>
  <w:num w:numId="3">
    <w:abstractNumId w:val="9"/>
  </w:num>
  <w:num w:numId="4">
    <w:abstractNumId w:val="15"/>
  </w:num>
  <w:num w:numId="5">
    <w:abstractNumId w:val="2"/>
  </w:num>
  <w:num w:numId="6">
    <w:abstractNumId w:val="1"/>
  </w:num>
  <w:num w:numId="7">
    <w:abstractNumId w:val="8"/>
  </w:num>
  <w:num w:numId="8">
    <w:abstractNumId w:val="13"/>
  </w:num>
  <w:num w:numId="9">
    <w:abstractNumId w:val="16"/>
  </w:num>
  <w:num w:numId="10">
    <w:abstractNumId w:val="25"/>
  </w:num>
  <w:num w:numId="11">
    <w:abstractNumId w:val="4"/>
  </w:num>
  <w:num w:numId="12">
    <w:abstractNumId w:val="7"/>
  </w:num>
  <w:num w:numId="13">
    <w:abstractNumId w:val="6"/>
  </w:num>
  <w:num w:numId="14">
    <w:abstractNumId w:val="11"/>
  </w:num>
  <w:num w:numId="15">
    <w:abstractNumId w:val="22"/>
  </w:num>
  <w:num w:numId="16">
    <w:abstractNumId w:val="18"/>
  </w:num>
  <w:num w:numId="17">
    <w:abstractNumId w:val="10"/>
  </w:num>
  <w:num w:numId="18">
    <w:abstractNumId w:val="24"/>
  </w:num>
  <w:num w:numId="19">
    <w:abstractNumId w:val="21"/>
  </w:num>
  <w:num w:numId="20">
    <w:abstractNumId w:val="20"/>
  </w:num>
  <w:num w:numId="21">
    <w:abstractNumId w:val="0"/>
  </w:num>
  <w:num w:numId="22">
    <w:abstractNumId w:val="12"/>
  </w:num>
  <w:num w:numId="23">
    <w:abstractNumId w:val="23"/>
  </w:num>
  <w:num w:numId="24">
    <w:abstractNumId w:val="19"/>
  </w:num>
  <w:num w:numId="25">
    <w:abstractNumId w:val="26"/>
  </w:num>
  <w:num w:numId="26">
    <w:abstractNumId w:val="17"/>
  </w:num>
  <w:num w:numId="2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066"/>
    <w:rsid w:val="00041085"/>
    <w:rsid w:val="00041780"/>
    <w:rsid w:val="0007315C"/>
    <w:rsid w:val="00105E9C"/>
    <w:rsid w:val="001547B2"/>
    <w:rsid w:val="0017628C"/>
    <w:rsid w:val="00222B26"/>
    <w:rsid w:val="002D4EE8"/>
    <w:rsid w:val="002D7732"/>
    <w:rsid w:val="00354731"/>
    <w:rsid w:val="00372237"/>
    <w:rsid w:val="00394992"/>
    <w:rsid w:val="003A63E5"/>
    <w:rsid w:val="003C7050"/>
    <w:rsid w:val="003F1F51"/>
    <w:rsid w:val="00482A93"/>
    <w:rsid w:val="004B5066"/>
    <w:rsid w:val="004E0C5D"/>
    <w:rsid w:val="00513F3C"/>
    <w:rsid w:val="005C6995"/>
    <w:rsid w:val="005E28E6"/>
    <w:rsid w:val="00613D7D"/>
    <w:rsid w:val="00621D82"/>
    <w:rsid w:val="00622AB5"/>
    <w:rsid w:val="00632014"/>
    <w:rsid w:val="0064785F"/>
    <w:rsid w:val="006A5796"/>
    <w:rsid w:val="006D7E01"/>
    <w:rsid w:val="006E5636"/>
    <w:rsid w:val="00705287"/>
    <w:rsid w:val="00810DDB"/>
    <w:rsid w:val="008279F8"/>
    <w:rsid w:val="008914CC"/>
    <w:rsid w:val="008A16F3"/>
    <w:rsid w:val="00921C3D"/>
    <w:rsid w:val="009327BA"/>
    <w:rsid w:val="00956329"/>
    <w:rsid w:val="009B4F6C"/>
    <w:rsid w:val="009C1DD2"/>
    <w:rsid w:val="009D5574"/>
    <w:rsid w:val="00A03067"/>
    <w:rsid w:val="00A912FE"/>
    <w:rsid w:val="00B8514B"/>
    <w:rsid w:val="00BB4003"/>
    <w:rsid w:val="00BC0DAC"/>
    <w:rsid w:val="00BE3245"/>
    <w:rsid w:val="00C02192"/>
    <w:rsid w:val="00C7302F"/>
    <w:rsid w:val="00C81BB4"/>
    <w:rsid w:val="00C845CA"/>
    <w:rsid w:val="00C916ED"/>
    <w:rsid w:val="00CC683D"/>
    <w:rsid w:val="00D07B93"/>
    <w:rsid w:val="00D6340E"/>
    <w:rsid w:val="00D97DDE"/>
    <w:rsid w:val="00DB2258"/>
    <w:rsid w:val="00E1321D"/>
    <w:rsid w:val="00E2042E"/>
    <w:rsid w:val="00E24931"/>
    <w:rsid w:val="00E2612D"/>
    <w:rsid w:val="00E4575C"/>
    <w:rsid w:val="00EA08BA"/>
    <w:rsid w:val="00FD0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3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634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8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6340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6340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6340E"/>
    <w:pPr>
      <w:ind w:left="720"/>
      <w:contextualSpacing/>
    </w:pPr>
  </w:style>
  <w:style w:type="paragraph" w:styleId="Header">
    <w:name w:val="header"/>
    <w:basedOn w:val="Normal"/>
    <w:link w:val="HeaderChar"/>
    <w:uiPriority w:val="99"/>
    <w:unhideWhenUsed/>
    <w:rsid w:val="00D63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0E"/>
  </w:style>
  <w:style w:type="paragraph" w:styleId="Footer">
    <w:name w:val="footer"/>
    <w:basedOn w:val="Normal"/>
    <w:link w:val="FooterChar"/>
    <w:uiPriority w:val="99"/>
    <w:unhideWhenUsed/>
    <w:rsid w:val="00D63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0E"/>
  </w:style>
  <w:style w:type="numbering" w:customStyle="1" w:styleId="NoList1">
    <w:name w:val="No List1"/>
    <w:next w:val="NoList"/>
    <w:uiPriority w:val="99"/>
    <w:semiHidden/>
    <w:unhideWhenUsed/>
    <w:rsid w:val="00D6340E"/>
  </w:style>
  <w:style w:type="numbering" w:customStyle="1" w:styleId="NoList11">
    <w:name w:val="No List11"/>
    <w:next w:val="NoList"/>
    <w:uiPriority w:val="99"/>
    <w:semiHidden/>
    <w:unhideWhenUsed/>
    <w:rsid w:val="00D6340E"/>
  </w:style>
  <w:style w:type="character" w:customStyle="1" w:styleId="tgc">
    <w:name w:val="_tgc"/>
    <w:basedOn w:val="DefaultParagraphFont"/>
    <w:rsid w:val="00D6340E"/>
  </w:style>
  <w:style w:type="character" w:styleId="Hyperlink">
    <w:name w:val="Hyperlink"/>
    <w:basedOn w:val="DefaultParagraphFont"/>
    <w:uiPriority w:val="99"/>
    <w:unhideWhenUsed/>
    <w:rsid w:val="00D6340E"/>
    <w:rPr>
      <w:color w:val="0000FF" w:themeColor="hyperlink"/>
      <w:u w:val="single"/>
    </w:rPr>
  </w:style>
  <w:style w:type="character" w:customStyle="1" w:styleId="d8e">
    <w:name w:val="_d8e"/>
    <w:basedOn w:val="DefaultParagraphFont"/>
    <w:rsid w:val="00D6340E"/>
  </w:style>
  <w:style w:type="character" w:styleId="PlaceholderText">
    <w:name w:val="Placeholder Text"/>
    <w:basedOn w:val="DefaultParagraphFont"/>
    <w:uiPriority w:val="99"/>
    <w:semiHidden/>
    <w:rsid w:val="00D6340E"/>
    <w:rPr>
      <w:color w:val="808080"/>
    </w:rPr>
  </w:style>
  <w:style w:type="paragraph" w:styleId="BalloonText">
    <w:name w:val="Balloon Text"/>
    <w:basedOn w:val="Normal"/>
    <w:link w:val="BalloonTextChar"/>
    <w:uiPriority w:val="99"/>
    <w:semiHidden/>
    <w:unhideWhenUsed/>
    <w:rsid w:val="00D63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40E"/>
    <w:rPr>
      <w:rFonts w:ascii="Tahoma" w:hAnsi="Tahoma" w:cs="Tahoma"/>
      <w:sz w:val="16"/>
      <w:szCs w:val="16"/>
    </w:rPr>
  </w:style>
  <w:style w:type="numbering" w:customStyle="1" w:styleId="NoList111">
    <w:name w:val="No List111"/>
    <w:next w:val="NoList"/>
    <w:uiPriority w:val="99"/>
    <w:semiHidden/>
    <w:unhideWhenUsed/>
    <w:rsid w:val="00D6340E"/>
  </w:style>
  <w:style w:type="character" w:styleId="FollowedHyperlink">
    <w:name w:val="FollowedHyperlink"/>
    <w:basedOn w:val="DefaultParagraphFont"/>
    <w:uiPriority w:val="99"/>
    <w:semiHidden/>
    <w:unhideWhenUsed/>
    <w:rsid w:val="00D6340E"/>
    <w:rPr>
      <w:color w:val="800080"/>
      <w:u w:val="single"/>
    </w:rPr>
  </w:style>
  <w:style w:type="paragraph" w:styleId="NormalWeb">
    <w:name w:val="Normal (Web)"/>
    <w:basedOn w:val="Normal"/>
    <w:uiPriority w:val="99"/>
    <w:unhideWhenUsed/>
    <w:rsid w:val="00D6340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340E"/>
    <w:rPr>
      <w:i/>
      <w:iCs/>
    </w:rPr>
  </w:style>
  <w:style w:type="table" w:customStyle="1" w:styleId="TableGrid1">
    <w:name w:val="Table Grid1"/>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D6340E"/>
  </w:style>
  <w:style w:type="table" w:customStyle="1" w:styleId="TableGrid2">
    <w:name w:val="Table Grid2"/>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D6340E"/>
  </w:style>
  <w:style w:type="numbering" w:customStyle="1" w:styleId="NoList1111">
    <w:name w:val="No List1111"/>
    <w:next w:val="NoList"/>
    <w:uiPriority w:val="99"/>
    <w:semiHidden/>
    <w:unhideWhenUsed/>
    <w:rsid w:val="00D6340E"/>
  </w:style>
  <w:style w:type="table" w:customStyle="1" w:styleId="TableGrid11">
    <w:name w:val="Table Grid11"/>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3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634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8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6340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6340E"/>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D6340E"/>
    <w:pPr>
      <w:ind w:left="720"/>
      <w:contextualSpacing/>
    </w:pPr>
  </w:style>
  <w:style w:type="paragraph" w:styleId="Header">
    <w:name w:val="header"/>
    <w:basedOn w:val="Normal"/>
    <w:link w:val="HeaderChar"/>
    <w:uiPriority w:val="99"/>
    <w:unhideWhenUsed/>
    <w:rsid w:val="00D634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340E"/>
  </w:style>
  <w:style w:type="paragraph" w:styleId="Footer">
    <w:name w:val="footer"/>
    <w:basedOn w:val="Normal"/>
    <w:link w:val="FooterChar"/>
    <w:uiPriority w:val="99"/>
    <w:unhideWhenUsed/>
    <w:rsid w:val="00D634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40E"/>
  </w:style>
  <w:style w:type="numbering" w:customStyle="1" w:styleId="NoList1">
    <w:name w:val="No List1"/>
    <w:next w:val="NoList"/>
    <w:uiPriority w:val="99"/>
    <w:semiHidden/>
    <w:unhideWhenUsed/>
    <w:rsid w:val="00D6340E"/>
  </w:style>
  <w:style w:type="numbering" w:customStyle="1" w:styleId="NoList11">
    <w:name w:val="No List11"/>
    <w:next w:val="NoList"/>
    <w:uiPriority w:val="99"/>
    <w:semiHidden/>
    <w:unhideWhenUsed/>
    <w:rsid w:val="00D6340E"/>
  </w:style>
  <w:style w:type="character" w:customStyle="1" w:styleId="tgc">
    <w:name w:val="_tgc"/>
    <w:basedOn w:val="DefaultParagraphFont"/>
    <w:rsid w:val="00D6340E"/>
  </w:style>
  <w:style w:type="character" w:styleId="Hyperlink">
    <w:name w:val="Hyperlink"/>
    <w:basedOn w:val="DefaultParagraphFont"/>
    <w:uiPriority w:val="99"/>
    <w:unhideWhenUsed/>
    <w:rsid w:val="00D6340E"/>
    <w:rPr>
      <w:color w:val="0000FF" w:themeColor="hyperlink"/>
      <w:u w:val="single"/>
    </w:rPr>
  </w:style>
  <w:style w:type="character" w:customStyle="1" w:styleId="d8e">
    <w:name w:val="_d8e"/>
    <w:basedOn w:val="DefaultParagraphFont"/>
    <w:rsid w:val="00D6340E"/>
  </w:style>
  <w:style w:type="character" w:styleId="PlaceholderText">
    <w:name w:val="Placeholder Text"/>
    <w:basedOn w:val="DefaultParagraphFont"/>
    <w:uiPriority w:val="99"/>
    <w:semiHidden/>
    <w:rsid w:val="00D6340E"/>
    <w:rPr>
      <w:color w:val="808080"/>
    </w:rPr>
  </w:style>
  <w:style w:type="paragraph" w:styleId="BalloonText">
    <w:name w:val="Balloon Text"/>
    <w:basedOn w:val="Normal"/>
    <w:link w:val="BalloonTextChar"/>
    <w:uiPriority w:val="99"/>
    <w:semiHidden/>
    <w:unhideWhenUsed/>
    <w:rsid w:val="00D63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40E"/>
    <w:rPr>
      <w:rFonts w:ascii="Tahoma" w:hAnsi="Tahoma" w:cs="Tahoma"/>
      <w:sz w:val="16"/>
      <w:szCs w:val="16"/>
    </w:rPr>
  </w:style>
  <w:style w:type="numbering" w:customStyle="1" w:styleId="NoList111">
    <w:name w:val="No List111"/>
    <w:next w:val="NoList"/>
    <w:uiPriority w:val="99"/>
    <w:semiHidden/>
    <w:unhideWhenUsed/>
    <w:rsid w:val="00D6340E"/>
  </w:style>
  <w:style w:type="character" w:styleId="FollowedHyperlink">
    <w:name w:val="FollowedHyperlink"/>
    <w:basedOn w:val="DefaultParagraphFont"/>
    <w:uiPriority w:val="99"/>
    <w:semiHidden/>
    <w:unhideWhenUsed/>
    <w:rsid w:val="00D6340E"/>
    <w:rPr>
      <w:color w:val="800080"/>
      <w:u w:val="single"/>
    </w:rPr>
  </w:style>
  <w:style w:type="paragraph" w:styleId="NormalWeb">
    <w:name w:val="Normal (Web)"/>
    <w:basedOn w:val="Normal"/>
    <w:uiPriority w:val="99"/>
    <w:unhideWhenUsed/>
    <w:rsid w:val="00D6340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6340E"/>
    <w:rPr>
      <w:i/>
      <w:iCs/>
    </w:rPr>
  </w:style>
  <w:style w:type="table" w:customStyle="1" w:styleId="TableGrid1">
    <w:name w:val="Table Grid1"/>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D6340E"/>
  </w:style>
  <w:style w:type="table" w:customStyle="1" w:styleId="TableGrid2">
    <w:name w:val="Table Grid2"/>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D6340E"/>
  </w:style>
  <w:style w:type="numbering" w:customStyle="1" w:styleId="NoList1111">
    <w:name w:val="No List1111"/>
    <w:next w:val="NoList"/>
    <w:uiPriority w:val="99"/>
    <w:semiHidden/>
    <w:unhideWhenUsed/>
    <w:rsid w:val="00D6340E"/>
  </w:style>
  <w:style w:type="table" w:customStyle="1" w:styleId="TableGrid11">
    <w:name w:val="Table Grid11"/>
    <w:basedOn w:val="TableNormal"/>
    <w:next w:val="TableGrid"/>
    <w:uiPriority w:val="59"/>
    <w:rsid w:val="00D634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spPr>
            <a:solidFill>
              <a:schemeClr val="accent1"/>
            </a:solidFill>
            <a:ln>
              <a:noFill/>
            </a:ln>
            <a:effectLst/>
          </c:spPr>
          <c:invertIfNegative val="0"/>
          <c:cat>
            <c:strRef>
              <c:f>Sheet1!$G$7:$G$9</c:f>
              <c:strCache>
                <c:ptCount val="3"/>
                <c:pt idx="0">
                  <c:v>Akan </c:v>
                </c:pt>
                <c:pt idx="2">
                  <c:v>English</c:v>
                </c:pt>
              </c:strCache>
            </c:strRef>
          </c:cat>
          <c:val>
            <c:numRef>
              <c:f>Sheet1!$H$7:$H$9</c:f>
              <c:numCache>
                <c:formatCode>General</c:formatCode>
                <c:ptCount val="3"/>
                <c:pt idx="0">
                  <c:v>36</c:v>
                </c:pt>
                <c:pt idx="2">
                  <c:v>64</c:v>
                </c:pt>
              </c:numCache>
            </c:numRef>
          </c:val>
          <c:extLst xmlns:c16r2="http://schemas.microsoft.com/office/drawing/2015/06/chart">
            <c:ext xmlns:c16="http://schemas.microsoft.com/office/drawing/2014/chart" uri="{C3380CC4-5D6E-409C-BE32-E72D297353CC}">
              <c16:uniqueId val="{00000000-57ED-48FF-A00D-A733780FEB66}"/>
            </c:ext>
          </c:extLst>
        </c:ser>
        <c:dLbls>
          <c:showLegendKey val="0"/>
          <c:showVal val="0"/>
          <c:showCatName val="0"/>
          <c:showSerName val="0"/>
          <c:showPercent val="0"/>
          <c:showBubbleSize val="0"/>
        </c:dLbls>
        <c:gapWidth val="150"/>
        <c:overlap val="100"/>
        <c:axId val="219593728"/>
        <c:axId val="219607808"/>
      </c:barChart>
      <c:catAx>
        <c:axId val="21959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607808"/>
        <c:crosses val="autoZero"/>
        <c:auto val="1"/>
        <c:lblAlgn val="ctr"/>
        <c:lblOffset val="100"/>
        <c:noMultiLvlLbl val="0"/>
      </c:catAx>
      <c:valAx>
        <c:axId val="219607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5937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299</TotalTime>
  <Pages>33</Pages>
  <Words>7155</Words>
  <Characters>40790</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51</cp:revision>
  <cp:lastPrinted>2021-08-30T19:06:00Z</cp:lastPrinted>
  <dcterms:created xsi:type="dcterms:W3CDTF">2021-08-15T21:01:00Z</dcterms:created>
  <dcterms:modified xsi:type="dcterms:W3CDTF">2021-09-12T18:48:00Z</dcterms:modified>
</cp:coreProperties>
</file>