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9C0C3" w14:textId="1D01AD6B" w:rsidR="00C123D7" w:rsidRDefault="0063314B" w:rsidP="00A76972">
      <w:pPr>
        <w:spacing w:after="0" w:line="480" w:lineRule="auto"/>
        <w:jc w:val="center"/>
        <w:rPr>
          <w:rFonts w:ascii="Times New Roman" w:hAnsi="Times New Roman" w:cs="Times New Roman"/>
          <w:b/>
          <w:sz w:val="24"/>
          <w:szCs w:val="24"/>
          <w:lang w:val="yo-NG"/>
        </w:rPr>
      </w:pPr>
      <w:r>
        <w:rPr>
          <w:rFonts w:ascii="Times New Roman" w:hAnsi="Times New Roman" w:cs="Times New Roman"/>
          <w:b/>
          <w:sz w:val="24"/>
          <w:szCs w:val="24"/>
        </w:rPr>
        <w:t>A</w:t>
      </w:r>
      <w:r w:rsidR="00BB698E">
        <w:rPr>
          <w:rFonts w:ascii="Times New Roman" w:hAnsi="Times New Roman" w:cs="Times New Roman"/>
          <w:b/>
          <w:sz w:val="24"/>
          <w:szCs w:val="24"/>
        </w:rPr>
        <w:t xml:space="preserve"> Constrain</w:t>
      </w:r>
      <w:r w:rsidR="00632392">
        <w:rPr>
          <w:rFonts w:ascii="Times New Roman" w:hAnsi="Times New Roman" w:cs="Times New Roman"/>
          <w:b/>
          <w:sz w:val="24"/>
          <w:szCs w:val="24"/>
        </w:rPr>
        <w:t xml:space="preserve">t-Based </w:t>
      </w:r>
      <w:r w:rsidR="00807F83">
        <w:rPr>
          <w:rFonts w:ascii="Times New Roman" w:hAnsi="Times New Roman" w:cs="Times New Roman"/>
          <w:b/>
          <w:sz w:val="24"/>
          <w:szCs w:val="24"/>
        </w:rPr>
        <w:t>Account of the Agentive Prefix ‘</w:t>
      </w:r>
      <w:r w:rsidR="00807F83">
        <w:rPr>
          <w:rFonts w:ascii="Times New Roman" w:hAnsi="Times New Roman" w:cs="Times New Roman"/>
          <w:b/>
          <w:sz w:val="24"/>
          <w:szCs w:val="24"/>
          <w:lang w:val="yo-NG"/>
        </w:rPr>
        <w:t>oní-</w:t>
      </w:r>
      <w:r w:rsidR="00807F83">
        <w:rPr>
          <w:rFonts w:ascii="Times New Roman" w:hAnsi="Times New Roman" w:cs="Times New Roman"/>
          <w:b/>
          <w:sz w:val="24"/>
          <w:szCs w:val="24"/>
        </w:rPr>
        <w:t>’</w:t>
      </w:r>
      <w:r w:rsidR="00632392">
        <w:rPr>
          <w:rFonts w:ascii="Times New Roman" w:hAnsi="Times New Roman" w:cs="Times New Roman"/>
          <w:b/>
          <w:sz w:val="24"/>
          <w:szCs w:val="24"/>
          <w:lang w:val="yo-NG"/>
        </w:rPr>
        <w:t xml:space="preserve"> in</w:t>
      </w:r>
      <w:r w:rsidR="00483978">
        <w:rPr>
          <w:rFonts w:ascii="Times New Roman" w:hAnsi="Times New Roman" w:cs="Times New Roman"/>
          <w:b/>
          <w:sz w:val="24"/>
          <w:szCs w:val="24"/>
        </w:rPr>
        <w:t xml:space="preserve"> </w:t>
      </w:r>
      <w:r w:rsidR="00632392">
        <w:rPr>
          <w:rFonts w:ascii="Times New Roman" w:hAnsi="Times New Roman" w:cs="Times New Roman"/>
          <w:b/>
          <w:sz w:val="24"/>
          <w:szCs w:val="24"/>
          <w:lang w:val="yo-NG"/>
        </w:rPr>
        <w:t>Standard Yorùbá</w:t>
      </w:r>
    </w:p>
    <w:p w14:paraId="2F14B05B" w14:textId="77777777" w:rsidR="00A76972" w:rsidRDefault="00A76972" w:rsidP="00A76972">
      <w:pPr>
        <w:spacing w:after="0" w:line="480" w:lineRule="auto"/>
        <w:jc w:val="center"/>
        <w:rPr>
          <w:rFonts w:ascii="Times New Roman" w:hAnsi="Times New Roman" w:cs="Times New Roman"/>
          <w:b/>
          <w:sz w:val="24"/>
          <w:szCs w:val="24"/>
          <w:lang w:val="yo-NG"/>
        </w:rPr>
      </w:pPr>
    </w:p>
    <w:p w14:paraId="0D94E4F7" w14:textId="77777777" w:rsidR="00863102" w:rsidRDefault="0086310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Abstract</w:t>
      </w:r>
    </w:p>
    <w:p w14:paraId="24208F54" w14:textId="0FFDBF44" w:rsidR="00863102" w:rsidRPr="00693A54" w:rsidRDefault="00364843" w:rsidP="00B632EF">
      <w:pPr>
        <w:spacing w:after="0" w:line="240" w:lineRule="auto"/>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r w:rsidR="00F95C9D">
        <w:rPr>
          <w:rFonts w:ascii="Times New Roman" w:hAnsi="Times New Roman" w:cs="Times New Roman"/>
          <w:sz w:val="24"/>
          <w:szCs w:val="24"/>
        </w:rPr>
        <w:t xml:space="preserve">Data were obtained from 3 (2 males, aged 60 and 72; and 1 female, aged 62) native speakers of the Standard </w:t>
      </w:r>
      <w:r w:rsidR="00F95C9D">
        <w:rPr>
          <w:rFonts w:ascii="Times New Roman" w:hAnsi="Times New Roman" w:cs="Times New Roman"/>
          <w:sz w:val="24"/>
          <w:szCs w:val="24"/>
          <w:lang w:val="yo-NG"/>
        </w:rPr>
        <w:t>Yorùbá</w:t>
      </w:r>
      <w:r w:rsidR="00F95C9D">
        <w:rPr>
          <w:rFonts w:ascii="Times New Roman" w:hAnsi="Times New Roman" w:cs="Times New Roman"/>
          <w:sz w:val="24"/>
          <w:szCs w:val="24"/>
        </w:rPr>
        <w:t xml:space="preserve"> who permanently reside in the south-west of Nigeria, where the language under investigation is predominantly spoken, and</w:t>
      </w:r>
      <w:r w:rsidR="00863102" w:rsidRPr="000B19BF">
        <w:rPr>
          <w:rFonts w:ascii="Times New Roman" w:hAnsi="Times New Roman" w:cs="Times New Roman"/>
          <w:sz w:val="24"/>
          <w:szCs w:val="24"/>
          <w:lang w:val="yo-NG"/>
        </w:rPr>
        <w:t xml:space="preserve"> </w:t>
      </w:r>
      <w:r w:rsidR="00F95C9D">
        <w:rPr>
          <w:rFonts w:ascii="Times New Roman" w:hAnsi="Times New Roman" w:cs="Times New Roman"/>
          <w:sz w:val="24"/>
          <w:szCs w:val="24"/>
        </w:rPr>
        <w:t xml:space="preserve">a few others </w:t>
      </w:r>
      <w:r w:rsidR="00863102" w:rsidRPr="000B19BF">
        <w:rPr>
          <w:rFonts w:ascii="Times New Roman" w:hAnsi="Times New Roman" w:cs="Times New Roman"/>
          <w:sz w:val="24"/>
          <w:szCs w:val="24"/>
          <w:lang w:val="yo-NG"/>
        </w:rPr>
        <w:t xml:space="preserve">were </w:t>
      </w:r>
      <w:r w:rsidR="00F95C9D">
        <w:rPr>
          <w:rFonts w:ascii="Times New Roman" w:hAnsi="Times New Roman" w:cs="Times New Roman"/>
          <w:sz w:val="24"/>
          <w:szCs w:val="24"/>
        </w:rPr>
        <w:t>adapted</w:t>
      </w:r>
      <w:r w:rsidR="00863102" w:rsidRPr="000B19BF">
        <w:rPr>
          <w:rFonts w:ascii="Times New Roman" w:hAnsi="Times New Roman" w:cs="Times New Roman"/>
          <w:sz w:val="24"/>
          <w:szCs w:val="24"/>
          <w:lang w:val="yo-NG"/>
        </w:rPr>
        <w:t xml:space="preserve"> from </w:t>
      </w:r>
      <w:r w:rsidR="00F95C9D">
        <w:rPr>
          <w:rFonts w:ascii="Times New Roman" w:hAnsi="Times New Roman" w:cs="Times New Roman"/>
          <w:sz w:val="24"/>
          <w:szCs w:val="24"/>
        </w:rPr>
        <w:t>previous studies</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processes</w:t>
      </w:r>
      <w:r w:rsidR="00F97236">
        <w:rPr>
          <w:rFonts w:ascii="Times New Roman" w:hAnsi="Times New Roman" w:cs="Times New Roman"/>
          <w:sz w:val="24"/>
          <w:szCs w:val="24"/>
        </w:rPr>
        <w:t xml:space="preserve"> in a uniform manner</w:t>
      </w:r>
      <w:r w:rsidR="00863102" w:rsidRPr="000B19BF">
        <w:rPr>
          <w:rFonts w:ascii="Times New Roman" w:hAnsi="Times New Roman" w:cs="Times New Roman"/>
          <w:sz w:val="24"/>
          <w:szCs w:val="24"/>
          <w:lang w:val="yo-NG"/>
        </w:rPr>
        <w:t xml:space="preserve">. Therefore, the paper </w:t>
      </w:r>
      <w:r w:rsidR="00D93F3C">
        <w:rPr>
          <w:rFonts w:ascii="Times New Roman" w:hAnsi="Times New Roman" w:cs="Times New Roman"/>
          <w:sz w:val="24"/>
          <w:szCs w:val="24"/>
        </w:rPr>
        <w:t>posit</w:t>
      </w:r>
      <w:r w:rsidR="00863102" w:rsidRPr="000B19BF">
        <w:rPr>
          <w:rFonts w:ascii="Times New Roman" w:hAnsi="Times New Roman" w:cs="Times New Roman"/>
          <w:sz w:val="24"/>
          <w:szCs w:val="24"/>
          <w:lang w:val="yo-NG"/>
        </w:rPr>
        <w:t xml:space="preserve">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language pedagogy in terms of learnability: a simple grammar is easier to learn than a complex one</w:t>
      </w:r>
      <w:r w:rsidR="00F97236">
        <w:rPr>
          <w:rFonts w:ascii="Times New Roman" w:hAnsi="Times New Roman" w:cs="Times New Roman"/>
          <w:sz w:val="24"/>
          <w:szCs w:val="24"/>
        </w:rPr>
        <w:t>.</w:t>
      </w:r>
    </w:p>
    <w:p w14:paraId="10275AD1" w14:textId="77777777" w:rsidR="0017655D" w:rsidRDefault="0017655D" w:rsidP="00A87D85">
      <w:pPr>
        <w:spacing w:after="0" w:line="240" w:lineRule="auto"/>
        <w:jc w:val="both"/>
        <w:rPr>
          <w:rFonts w:ascii="Times New Roman" w:hAnsi="Times New Roman" w:cs="Times New Roman"/>
          <w:sz w:val="24"/>
          <w:szCs w:val="24"/>
          <w:lang w:val="yo-NG"/>
        </w:rPr>
      </w:pPr>
    </w:p>
    <w:p w14:paraId="50D3BA79" w14:textId="404A3AA3" w:rsidR="00863102" w:rsidRPr="00A7706E" w:rsidRDefault="00863102" w:rsidP="00A87D85">
      <w:pPr>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w:t>
      </w:r>
      <w:r w:rsidR="005C1A01">
        <w:rPr>
          <w:rFonts w:ascii="Times New Roman" w:hAnsi="Times New Roman" w:cs="Times New Roman"/>
          <w:sz w:val="24"/>
          <w:szCs w:val="24"/>
        </w:rPr>
        <w:t xml:space="preserve">Generative Phonology, </w:t>
      </w:r>
      <w:r w:rsidR="00A7706E">
        <w:rPr>
          <w:rFonts w:ascii="Times New Roman" w:hAnsi="Times New Roman" w:cs="Times New Roman"/>
          <w:sz w:val="24"/>
          <w:szCs w:val="24"/>
          <w:lang w:val="yo-NG"/>
        </w:rPr>
        <w:t>Language Pedagogy</w:t>
      </w:r>
      <w:r w:rsidR="00A7706E">
        <w:rPr>
          <w:rFonts w:ascii="Times New Roman" w:hAnsi="Times New Roman" w:cs="Times New Roman"/>
          <w:sz w:val="24"/>
          <w:szCs w:val="24"/>
        </w:rPr>
        <w:t xml:space="preserve">,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A7706E">
        <w:rPr>
          <w:rFonts w:ascii="Times New Roman" w:hAnsi="Times New Roman" w:cs="Times New Roman"/>
          <w:sz w:val="24"/>
          <w:szCs w:val="24"/>
          <w:lang w:val="yo-NG"/>
        </w:rPr>
        <w:t>Standard Yorùbá</w:t>
      </w:r>
    </w:p>
    <w:p w14:paraId="65A596C9" w14:textId="77777777" w:rsidR="00863102" w:rsidRDefault="00863102" w:rsidP="00A87D85">
      <w:pPr>
        <w:spacing w:after="0" w:line="480" w:lineRule="auto"/>
        <w:jc w:val="both"/>
        <w:rPr>
          <w:rFonts w:ascii="Times New Roman" w:hAnsi="Times New Roman" w:cs="Times New Roman"/>
          <w:b/>
          <w:sz w:val="24"/>
          <w:szCs w:val="24"/>
          <w:lang w:val="yo-NG"/>
        </w:rPr>
      </w:pPr>
    </w:p>
    <w:p w14:paraId="1C968D44" w14:textId="77777777" w:rsidR="00863102" w:rsidRDefault="00863102" w:rsidP="00A87D85">
      <w:pPr>
        <w:spacing w:after="0" w:line="480" w:lineRule="auto"/>
        <w:jc w:val="both"/>
        <w:rPr>
          <w:rFonts w:ascii="Times New Roman" w:hAnsi="Times New Roman" w:cs="Times New Roman"/>
          <w:b/>
          <w:sz w:val="24"/>
          <w:szCs w:val="24"/>
          <w:lang w:val="yo-NG"/>
        </w:rPr>
      </w:pPr>
    </w:p>
    <w:p w14:paraId="56B620ED" w14:textId="77777777" w:rsidR="00863102" w:rsidRDefault="00863102" w:rsidP="00A87D85">
      <w:pPr>
        <w:spacing w:after="0" w:line="480" w:lineRule="auto"/>
        <w:jc w:val="both"/>
        <w:rPr>
          <w:rFonts w:ascii="Times New Roman" w:hAnsi="Times New Roman" w:cs="Times New Roman"/>
          <w:b/>
          <w:sz w:val="24"/>
          <w:szCs w:val="24"/>
          <w:lang w:val="yo-NG"/>
        </w:rPr>
      </w:pPr>
    </w:p>
    <w:p w14:paraId="2419F8EB" w14:textId="77777777" w:rsidR="00863102" w:rsidRDefault="00863102" w:rsidP="00A87D85">
      <w:pPr>
        <w:spacing w:after="0" w:line="480" w:lineRule="auto"/>
        <w:jc w:val="both"/>
        <w:rPr>
          <w:rFonts w:ascii="Times New Roman" w:hAnsi="Times New Roman" w:cs="Times New Roman"/>
          <w:b/>
          <w:sz w:val="24"/>
          <w:szCs w:val="24"/>
          <w:lang w:val="yo-NG"/>
        </w:rPr>
      </w:pPr>
    </w:p>
    <w:p w14:paraId="6DD41E9F" w14:textId="7B35D139" w:rsidR="00F9738B" w:rsidRDefault="00F9738B" w:rsidP="00A87D85">
      <w:pPr>
        <w:spacing w:after="0" w:line="480" w:lineRule="auto"/>
        <w:jc w:val="both"/>
        <w:rPr>
          <w:rFonts w:ascii="Times New Roman" w:hAnsi="Times New Roman" w:cs="Times New Roman"/>
          <w:b/>
          <w:sz w:val="24"/>
          <w:szCs w:val="24"/>
          <w:lang w:val="yo-NG"/>
        </w:rPr>
      </w:pPr>
    </w:p>
    <w:p w14:paraId="5AA874D6" w14:textId="0B971CC6" w:rsidR="004A42EB" w:rsidRDefault="004A42EB" w:rsidP="00A87D85">
      <w:pPr>
        <w:spacing w:after="0" w:line="480" w:lineRule="auto"/>
        <w:jc w:val="both"/>
        <w:rPr>
          <w:rFonts w:ascii="Times New Roman" w:hAnsi="Times New Roman" w:cs="Times New Roman"/>
          <w:b/>
          <w:sz w:val="24"/>
          <w:szCs w:val="24"/>
          <w:lang w:val="yo-NG"/>
        </w:rPr>
      </w:pPr>
    </w:p>
    <w:p w14:paraId="3F37820A" w14:textId="4F84969E" w:rsidR="004A42EB" w:rsidRDefault="004A42EB" w:rsidP="00A87D85">
      <w:pPr>
        <w:spacing w:after="0" w:line="480" w:lineRule="auto"/>
        <w:jc w:val="both"/>
        <w:rPr>
          <w:rFonts w:ascii="Times New Roman" w:hAnsi="Times New Roman" w:cs="Times New Roman"/>
          <w:b/>
          <w:sz w:val="24"/>
          <w:szCs w:val="24"/>
          <w:lang w:val="yo-NG"/>
        </w:rPr>
      </w:pPr>
    </w:p>
    <w:p w14:paraId="2C931533" w14:textId="21A10B4A" w:rsidR="004A42EB" w:rsidRDefault="004A42EB" w:rsidP="00A87D85">
      <w:pPr>
        <w:spacing w:after="0" w:line="480" w:lineRule="auto"/>
        <w:jc w:val="both"/>
        <w:rPr>
          <w:rFonts w:ascii="Times New Roman" w:hAnsi="Times New Roman" w:cs="Times New Roman"/>
          <w:b/>
          <w:sz w:val="24"/>
          <w:szCs w:val="24"/>
          <w:lang w:val="yo-NG"/>
        </w:rPr>
      </w:pPr>
    </w:p>
    <w:p w14:paraId="3A3ACD7B" w14:textId="77777777" w:rsidR="004A42EB" w:rsidRDefault="004A42EB" w:rsidP="00A87D85">
      <w:pPr>
        <w:spacing w:after="0" w:line="480" w:lineRule="auto"/>
        <w:jc w:val="both"/>
        <w:rPr>
          <w:rFonts w:ascii="Times New Roman" w:hAnsi="Times New Roman" w:cs="Times New Roman"/>
          <w:b/>
          <w:sz w:val="24"/>
          <w:szCs w:val="24"/>
          <w:lang w:val="yo-NG"/>
        </w:rPr>
      </w:pPr>
    </w:p>
    <w:p w14:paraId="425F1C96" w14:textId="77777777" w:rsidR="00691FB9" w:rsidRDefault="00691FB9" w:rsidP="00A87D85">
      <w:pPr>
        <w:spacing w:after="0" w:line="480" w:lineRule="auto"/>
        <w:jc w:val="both"/>
        <w:rPr>
          <w:rFonts w:ascii="Times New Roman" w:hAnsi="Times New Roman" w:cs="Times New Roman"/>
          <w:b/>
          <w:sz w:val="24"/>
          <w:szCs w:val="24"/>
          <w:lang w:val="yo-NG"/>
        </w:rPr>
      </w:pPr>
    </w:p>
    <w:p w14:paraId="6F6C5B47" w14:textId="77777777" w:rsidR="00691FB9" w:rsidRDefault="00691FB9" w:rsidP="00A87D85">
      <w:pPr>
        <w:spacing w:after="0" w:line="480" w:lineRule="auto"/>
        <w:jc w:val="both"/>
        <w:rPr>
          <w:rFonts w:ascii="Times New Roman" w:hAnsi="Times New Roman" w:cs="Times New Roman"/>
          <w:b/>
          <w:sz w:val="24"/>
          <w:szCs w:val="24"/>
          <w:lang w:val="yo-NG"/>
        </w:rPr>
      </w:pPr>
    </w:p>
    <w:p w14:paraId="5523D39F" w14:textId="77777777" w:rsidR="00691FB9" w:rsidRDefault="00691FB9" w:rsidP="00A87D85">
      <w:pPr>
        <w:spacing w:after="0" w:line="480" w:lineRule="auto"/>
        <w:jc w:val="both"/>
        <w:rPr>
          <w:rFonts w:ascii="Times New Roman" w:hAnsi="Times New Roman" w:cs="Times New Roman"/>
          <w:b/>
          <w:sz w:val="24"/>
          <w:szCs w:val="24"/>
          <w:lang w:val="yo-NG"/>
        </w:rPr>
      </w:pPr>
    </w:p>
    <w:p w14:paraId="643FDAD6" w14:textId="77777777" w:rsidR="000D5821" w:rsidRDefault="00632392" w:rsidP="00ED7CFA">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lastRenderedPageBreak/>
        <w:t>1.</w:t>
      </w:r>
      <w:r w:rsidR="00C41B2C">
        <w:rPr>
          <w:rFonts w:ascii="Times New Roman" w:hAnsi="Times New Roman" w:cs="Times New Roman"/>
          <w:b/>
          <w:sz w:val="24"/>
          <w:szCs w:val="24"/>
        </w:rPr>
        <w:t xml:space="preserve"> </w:t>
      </w:r>
      <w:r>
        <w:rPr>
          <w:rFonts w:ascii="Times New Roman" w:hAnsi="Times New Roman" w:cs="Times New Roman"/>
          <w:b/>
          <w:sz w:val="24"/>
          <w:szCs w:val="24"/>
          <w:lang w:val="yo-NG"/>
        </w:rPr>
        <w:t>Introduction</w:t>
      </w:r>
    </w:p>
    <w:p w14:paraId="7644C975" w14:textId="3C45C03D" w:rsidR="00473413" w:rsidRPr="000D5821" w:rsidRDefault="000D5821" w:rsidP="00ED7CFA">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rPr>
        <w:t>P</w:t>
      </w:r>
      <w:r w:rsidR="00864A42">
        <w:rPr>
          <w:rFonts w:ascii="Times New Roman" w:hAnsi="Times New Roman" w:cs="Times New Roman"/>
          <w:sz w:val="24"/>
          <w:szCs w:val="24"/>
        </w:rPr>
        <w:t>revious</w:t>
      </w:r>
      <w:r w:rsidR="00645175">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sidR="00645175">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sidR="00645175">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w:t>
      </w:r>
      <w:r w:rsidR="00FC7722">
        <w:rPr>
          <w:rFonts w:ascii="Times New Roman" w:hAnsi="Times New Roman" w:cs="Times New Roman"/>
          <w:sz w:val="24"/>
          <w:szCs w:val="24"/>
          <w:lang w:val="yo-NG"/>
        </w:rPr>
        <w:t>(</w:t>
      </w:r>
      <w:r w:rsidR="00FC7722">
        <w:rPr>
          <w:rFonts w:ascii="Times New Roman" w:hAnsi="Times New Roman" w:cs="Times New Roman"/>
          <w:sz w:val="24"/>
          <w:szCs w:val="24"/>
        </w:rPr>
        <w:t xml:space="preserve">e.g., Akinlabi &amp; Oyebade 1987; </w:t>
      </w:r>
      <w:r w:rsidR="00FC7722">
        <w:rPr>
          <w:rFonts w:ascii="Times New Roman" w:hAnsi="Times New Roman" w:cs="Times New Roman"/>
          <w:sz w:val="24"/>
          <w:szCs w:val="24"/>
          <w:lang w:val="yo-NG"/>
        </w:rPr>
        <w:t xml:space="preserve">Awobuluyi &amp; Oyebade 1995; </w:t>
      </w:r>
      <w:r w:rsidR="00FC7722">
        <w:rPr>
          <w:rFonts w:ascii="Times New Roman" w:hAnsi="Times New Roman" w:cs="Times New Roman"/>
          <w:sz w:val="24"/>
          <w:szCs w:val="24"/>
        </w:rPr>
        <w:t xml:space="preserve">Oyebola 2004; </w:t>
      </w:r>
      <w:r w:rsidR="00FC7722">
        <w:rPr>
          <w:rFonts w:ascii="Times New Roman" w:hAnsi="Times New Roman" w:cs="Times New Roman"/>
          <w:sz w:val="24"/>
          <w:szCs w:val="24"/>
          <w:lang w:val="yo-NG"/>
        </w:rPr>
        <w:t xml:space="preserve">Oyebade </w:t>
      </w:r>
      <w:r w:rsidR="00FC7722">
        <w:rPr>
          <w:rFonts w:ascii="Times New Roman" w:hAnsi="Times New Roman" w:cs="Times New Roman"/>
          <w:sz w:val="24"/>
          <w:szCs w:val="24"/>
        </w:rPr>
        <w:t xml:space="preserve">2010, </w:t>
      </w:r>
      <w:r w:rsidR="00FC7722">
        <w:rPr>
          <w:rFonts w:ascii="Times New Roman" w:hAnsi="Times New Roman" w:cs="Times New Roman"/>
          <w:sz w:val="24"/>
          <w:szCs w:val="24"/>
          <w:lang w:val="yo-NG"/>
        </w:rPr>
        <w:t>2018)</w:t>
      </w:r>
      <w:r w:rsidR="00FC7722">
        <w:rPr>
          <w:rFonts w:ascii="Times New Roman" w:hAnsi="Times New Roman" w:cs="Times New Roman"/>
          <w:sz w:val="24"/>
          <w:szCs w:val="24"/>
        </w:rPr>
        <w:t xml:space="preserve"> </w:t>
      </w:r>
      <w:r w:rsidR="007F42AB">
        <w:rPr>
          <w:rFonts w:ascii="Times New Roman" w:hAnsi="Times New Roman" w:cs="Times New Roman"/>
          <w:sz w:val="24"/>
          <w:szCs w:val="24"/>
        </w:rPr>
        <w:t xml:space="preserve">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47F18A56" w14:textId="33C5D4D8" w:rsidR="00ED288F"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4D1B3E">
      <w:pPr>
        <w:spacing w:after="0" w:line="480" w:lineRule="auto"/>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7E32BEFD" w:rsidR="00A717DD" w:rsidRDefault="00A717DD" w:rsidP="00A717DD">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C4F5453" w14:textId="0D371AD8" w:rsidR="00782E8F" w:rsidRPr="00782E8F" w:rsidRDefault="00782E8F"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4ED39AC1" w:rsidR="00CD03E5" w:rsidRDefault="00ED288F"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26CE1144" w14:textId="451CB904" w:rsidR="00901858" w:rsidRDefault="00ED288F"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E39339" w:rsidR="00F91C33" w:rsidRDefault="00901858" w:rsidP="00F91C33">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15C2452E" w14:textId="5068626A" w:rsidR="007A139B" w:rsidRPr="00A413C2" w:rsidRDefault="0005048E" w:rsidP="00CE7944">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F8607F">
        <w:rPr>
          <w:rFonts w:ascii="Times New Roman" w:hAnsi="Times New Roman" w:cs="Times New Roman"/>
          <w:sz w:val="24"/>
          <w:szCs w:val="24"/>
          <w:lang w:val="yo-NG"/>
        </w:rPr>
        <w:t xml:space="preserve">The </w:t>
      </w:r>
      <w:r w:rsidR="00870565">
        <w:rPr>
          <w:rFonts w:ascii="Times New Roman" w:hAnsi="Times New Roman" w:cs="Times New Roman"/>
          <w:sz w:val="24"/>
          <w:szCs w:val="24"/>
          <w:lang w:val="yo-NG"/>
        </w:rPr>
        <w:t xml:space="preserve">rule-based approach employed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More</w:t>
      </w:r>
      <w:r w:rsidR="004B254D">
        <w:rPr>
          <w:rFonts w:ascii="Times New Roman" w:hAnsi="Times New Roman" w:cs="Times New Roman"/>
          <w:sz w:val="24"/>
          <w:szCs w:val="24"/>
        </w:rPr>
        <w:t>over</w:t>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22C8A945" w14:textId="4113A3DA" w:rsidR="00585234" w:rsidRPr="00FF680E" w:rsidRDefault="007A139B"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EB04AC">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1F767F">
        <w:rPr>
          <w:rFonts w:ascii="Times New Roman" w:hAnsi="Times New Roman" w:cs="Times New Roman"/>
          <w:sz w:val="24"/>
          <w:szCs w:val="24"/>
        </w:rPr>
        <w:t xml:space="preserve"> paradigm</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r w:rsidR="00023CC9">
        <w:rPr>
          <w:rFonts w:ascii="Times New Roman" w:hAnsi="Times New Roman" w:cs="Times New Roman"/>
          <w:sz w:val="24"/>
          <w:szCs w:val="24"/>
        </w:rPr>
        <w:t>as opposed to</w:t>
      </w:r>
      <w:r w:rsidR="00914A5A">
        <w:rPr>
          <w:rFonts w:ascii="Times New Roman" w:hAnsi="Times New Roman" w:cs="Times New Roman"/>
          <w:sz w:val="24"/>
          <w:szCs w:val="24"/>
          <w:lang w:val="yo-NG"/>
        </w:rPr>
        <w:t xml:space="preserve"> serial derivation.</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6163B4">
        <w:rPr>
          <w:rFonts w:ascii="Times New Roman" w:hAnsi="Times New Roman" w:cs="Times New Roman"/>
          <w:sz w:val="24"/>
          <w:szCs w:val="24"/>
        </w:rPr>
        <w:t>are</w:t>
      </w:r>
      <w:r w:rsidR="00C352A0">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sidR="00EB04AC">
        <w:rPr>
          <w:rFonts w:ascii="Times New Roman" w:hAnsi="Times New Roman" w:cs="Times New Roman"/>
          <w:sz w:val="24"/>
          <w:szCs w:val="24"/>
          <w:lang w:val="yo-NG"/>
        </w:rPr>
        <w:t>constraints whose ranking captures the four phonological processes</w:t>
      </w:r>
      <w:r w:rsidR="006163B4">
        <w:rPr>
          <w:rFonts w:ascii="Times New Roman" w:hAnsi="Times New Roman" w:cs="Times New Roman"/>
          <w:sz w:val="24"/>
          <w:szCs w:val="24"/>
        </w:rPr>
        <w:t xml:space="preserve"> in a uniform manner</w:t>
      </w:r>
      <w:r w:rsidR="00EB04AC">
        <w:rPr>
          <w:rFonts w:ascii="Times New Roman" w:hAnsi="Times New Roman" w:cs="Times New Roman"/>
          <w:sz w:val="24"/>
          <w:szCs w:val="24"/>
          <w:lang w:val="yo-NG"/>
        </w:rPr>
        <w:t>.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sidR="00EB04AC">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sidR="00EB04AC">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5AE19E14" w14:textId="489F3BA7" w:rsidR="00670090" w:rsidRPr="00207EBD" w:rsidRDefault="00C631EF" w:rsidP="006700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sidR="00670090">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670090" w:rsidRPr="001E340E">
        <w:rPr>
          <w:rFonts w:ascii="Times New Roman" w:hAnsi="Times New Roman" w:cs="Times New Roman"/>
          <w:b/>
          <w:sz w:val="24"/>
          <w:szCs w:val="24"/>
        </w:rPr>
        <w:t>The Agentive Prefix /on</w:t>
      </w:r>
      <w:r w:rsidR="00670090" w:rsidRPr="001E340E">
        <w:rPr>
          <w:rFonts w:ascii="Times New Roman" w:hAnsi="Times New Roman" w:cs="Times New Roman"/>
          <w:b/>
          <w:sz w:val="24"/>
          <w:szCs w:val="24"/>
          <w:lang w:val="yo-NG"/>
        </w:rPr>
        <w:t>í-/</w:t>
      </w:r>
      <w:r w:rsidR="00670090" w:rsidRPr="001E340E">
        <w:rPr>
          <w:rFonts w:ascii="Times New Roman" w:hAnsi="Times New Roman" w:cs="Times New Roman"/>
          <w:b/>
          <w:sz w:val="24"/>
          <w:szCs w:val="24"/>
        </w:rPr>
        <w:t xml:space="preserve"> in Standard </w:t>
      </w:r>
      <w:r w:rsidR="00670090" w:rsidRPr="001E340E">
        <w:rPr>
          <w:rFonts w:ascii="Times New Roman" w:hAnsi="Times New Roman" w:cs="Times New Roman"/>
          <w:b/>
          <w:sz w:val="24"/>
          <w:szCs w:val="24"/>
          <w:lang w:val="yo-NG"/>
        </w:rPr>
        <w:t>Yorùbá</w:t>
      </w:r>
      <w:r w:rsidR="00670090">
        <w:rPr>
          <w:rFonts w:ascii="Times New Roman" w:hAnsi="Times New Roman" w:cs="Times New Roman"/>
          <w:b/>
          <w:sz w:val="24"/>
          <w:szCs w:val="24"/>
        </w:rPr>
        <w:t xml:space="preserve"> and the Rule-</w:t>
      </w:r>
      <w:r w:rsidR="006F3E3C">
        <w:rPr>
          <w:rFonts w:ascii="Times New Roman" w:hAnsi="Times New Roman" w:cs="Times New Roman"/>
          <w:b/>
          <w:sz w:val="24"/>
          <w:szCs w:val="24"/>
        </w:rPr>
        <w:t xml:space="preserve">Based </w:t>
      </w:r>
      <w:r w:rsidR="00670090">
        <w:rPr>
          <w:rFonts w:ascii="Times New Roman" w:hAnsi="Times New Roman" w:cs="Times New Roman"/>
          <w:b/>
          <w:sz w:val="24"/>
          <w:szCs w:val="24"/>
        </w:rPr>
        <w:t>Account</w:t>
      </w:r>
    </w:p>
    <w:p w14:paraId="1C7A4208" w14:textId="6759DDDE" w:rsidR="0004784F" w:rsidRDefault="00160DFC"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r>
        <w:rPr>
          <w:rFonts w:ascii="Times New Roman" w:eastAsiaTheme="minorEastAsia" w:hAnsi="Times New Roman" w:cs="Times New Roman"/>
          <w:sz w:val="24"/>
          <w:szCs w:val="24"/>
        </w:rPr>
        <w:t>Yorùbá,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Yorùbá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Of all the studies on Yorùbá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Bamgbose 1963, 1986, 1990, 1995; Awobuluyi 1967; Oyelaran 1971; Akinlabi &amp; Oyebade 1987; Oyebola 2003, 2004; Ogunkeye 2005/2006; Owolabi 2011; Arokoyo 2017;</w:t>
      </w:r>
      <w:r w:rsidR="00850BD6" w:rsidRPr="008E7662">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Oyebade 2018). Among the various proposals, the most salient is the rule which </w:t>
      </w:r>
      <w:r w:rsidR="00850BD6">
        <w:rPr>
          <w:rFonts w:ascii="Times New Roman" w:eastAsiaTheme="minorEastAsia" w:hAnsi="Times New Roman" w:cs="Times New Roman"/>
          <w:sz w:val="24"/>
          <w:szCs w:val="24"/>
        </w:rPr>
        <w:lastRenderedPageBreak/>
        <w:t>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Yorùbá </w:t>
      </w:r>
      <w:r w:rsidR="00850BD6">
        <w:rPr>
          <w:rFonts w:ascii="Times New Roman" w:eastAsiaTheme="minorEastAsia" w:hAnsi="Times New Roman" w:cs="Times New Roman"/>
          <w:sz w:val="24"/>
          <w:szCs w:val="24"/>
        </w:rPr>
        <w:t xml:space="preserve">(e.g., Bamgbose 1986; </w:t>
      </w:r>
      <w:r w:rsidR="00E67A81">
        <w:rPr>
          <w:rFonts w:ascii="Times New Roman" w:eastAsiaTheme="minorEastAsia" w:hAnsi="Times New Roman" w:cs="Times New Roman"/>
          <w:sz w:val="24"/>
          <w:szCs w:val="24"/>
        </w:rPr>
        <w:t xml:space="preserve">Owolabi 1995; </w:t>
      </w:r>
      <w:r w:rsidR="00CB02B3">
        <w:rPr>
          <w:rFonts w:ascii="Times New Roman" w:eastAsiaTheme="minorEastAsia" w:hAnsi="Times New Roman" w:cs="Times New Roman"/>
          <w:sz w:val="24"/>
          <w:szCs w:val="24"/>
        </w:rPr>
        <w:t xml:space="preserve">Ogunkeye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 xml:space="preserve">/oní-/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(Adewole 1995; Awobuluyi 2008; Eleshin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1943DB70" w14:textId="116C5AAF" w:rsidR="00C631EF" w:rsidRDefault="00115177"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00444654">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sidR="00444654">
        <w:rPr>
          <w:rFonts w:ascii="Times New Roman" w:hAnsi="Times New Roman" w:cs="Times New Roman"/>
          <w:sz w:val="24"/>
          <w:szCs w:val="24"/>
        </w:rPr>
        <w:t xml:space="preserve">is unique in that the prefix is </w:t>
      </w:r>
      <w:r w:rsidR="00444654">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sidR="00444654">
        <w:rPr>
          <w:rFonts w:ascii="Times New Roman" w:hAnsi="Times New Roman" w:cs="Times New Roman"/>
          <w:sz w:val="24"/>
          <w:szCs w:val="24"/>
          <w:lang w:val="yo-NG"/>
        </w:rPr>
        <w:t>larger</w:t>
      </w:r>
      <w:r w:rsidR="007C3154">
        <w:rPr>
          <w:rFonts w:ascii="Times New Roman" w:hAnsi="Times New Roman" w:cs="Times New Roman"/>
          <w:sz w:val="24"/>
          <w:szCs w:val="24"/>
        </w:rPr>
        <w:t>’</w:t>
      </w:r>
      <w:r w:rsidR="00444654">
        <w:rPr>
          <w:rFonts w:ascii="Times New Roman" w:hAnsi="Times New Roman" w:cs="Times New Roman"/>
          <w:sz w:val="24"/>
          <w:szCs w:val="24"/>
          <w:lang w:val="yo-NG"/>
        </w:rPr>
        <w:t xml:space="preserve"> nouns</w:t>
      </w:r>
      <w:r w:rsidR="00444654">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sidR="00444654">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2DBEC709" w14:textId="6CB57292" w:rsidR="003774B0" w:rsidRPr="007131A4" w:rsidRDefault="002201DF"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ab/>
      </w:r>
      <w:r w:rsidR="00670090">
        <w:rPr>
          <w:rFonts w:ascii="Times New Roman" w:hAnsi="Times New Roman" w:cs="Times New Roman"/>
          <w:sz w:val="24"/>
          <w:szCs w:val="24"/>
          <w:lang w:val="yo-NG"/>
        </w:rPr>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r w:rsidR="00670090">
        <w:rPr>
          <w:rFonts w:ascii="Times New Roman" w:hAnsi="Times New Roman" w:cs="Times New Roman"/>
          <w:sz w:val="24"/>
          <w:szCs w:val="24"/>
        </w:rPr>
        <w:t xml:space="preserve">Akinlabi &amp; Oyebade 1987; </w:t>
      </w:r>
      <w:r w:rsidR="00670090">
        <w:rPr>
          <w:rFonts w:ascii="Times New Roman" w:hAnsi="Times New Roman" w:cs="Times New Roman"/>
          <w:sz w:val="24"/>
          <w:szCs w:val="24"/>
          <w:lang w:val="yo-NG"/>
        </w:rPr>
        <w:t xml:space="preserve">Awobuluyi &amp; Oyebade 1995; </w:t>
      </w:r>
      <w:r w:rsidR="006D0F1C">
        <w:rPr>
          <w:rFonts w:ascii="Times New Roman" w:hAnsi="Times New Roman" w:cs="Times New Roman"/>
          <w:sz w:val="24"/>
          <w:szCs w:val="24"/>
        </w:rPr>
        <w:t xml:space="preserve">Oyebola 2004; </w:t>
      </w:r>
      <w:r w:rsidR="00670090">
        <w:rPr>
          <w:rFonts w:ascii="Times New Roman" w:hAnsi="Times New Roman" w:cs="Times New Roman"/>
          <w:sz w:val="24"/>
          <w:szCs w:val="24"/>
          <w:lang w:val="yo-NG"/>
        </w:rPr>
        <w:t xml:space="preserve">Oyebade </w:t>
      </w:r>
      <w:r w:rsidR="00670090">
        <w:rPr>
          <w:rFonts w:ascii="Times New Roman" w:hAnsi="Times New Roman" w:cs="Times New Roman"/>
          <w:sz w:val="24"/>
          <w:szCs w:val="24"/>
        </w:rPr>
        <w:t xml:space="preserve">2010, </w:t>
      </w:r>
      <w:r w:rsidR="00670090">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sidR="00670090">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sidR="00670090">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sidR="00670090">
        <w:rPr>
          <w:rFonts w:ascii="Times New Roman" w:hAnsi="Times New Roman" w:cs="Times New Roman"/>
          <w:sz w:val="24"/>
          <w:szCs w:val="24"/>
          <w:lang w:val="yo-NG"/>
        </w:rPr>
        <w:t xml:space="preserve">without its high tone; (ii) denasalization of /n/ to [l]; and (iii) </w:t>
      </w:r>
      <w:r w:rsidR="00670090">
        <w:rPr>
          <w:rFonts w:ascii="Times New Roman" w:hAnsi="Times New Roman" w:cs="Times New Roman"/>
          <w:sz w:val="24"/>
          <w:szCs w:val="24"/>
        </w:rPr>
        <w:t>long distance</w:t>
      </w:r>
      <w:r w:rsidR="00670090">
        <w:rPr>
          <w:rFonts w:ascii="Times New Roman" w:hAnsi="Times New Roman" w:cs="Times New Roman"/>
          <w:sz w:val="24"/>
          <w:szCs w:val="24"/>
          <w:lang w:val="yo-NG"/>
        </w:rPr>
        <w:t xml:space="preserve"> assimilation of the </w:t>
      </w:r>
      <w:r w:rsidR="00310753">
        <w:rPr>
          <w:rFonts w:ascii="Times New Roman" w:hAnsi="Times New Roman" w:cs="Times New Roman"/>
          <w:sz w:val="24"/>
          <w:szCs w:val="24"/>
        </w:rPr>
        <w:t xml:space="preserve">initial vowel of the </w:t>
      </w:r>
      <w:r w:rsidR="00670090">
        <w:rPr>
          <w:rFonts w:ascii="Times New Roman" w:hAnsi="Times New Roman" w:cs="Times New Roman"/>
          <w:sz w:val="24"/>
          <w:szCs w:val="24"/>
          <w:lang w:val="yo-NG"/>
        </w:rPr>
        <w:t>prefix</w:t>
      </w:r>
      <w:r w:rsidR="00310753">
        <w:rPr>
          <w:rFonts w:ascii="Times New Roman" w:hAnsi="Times New Roman" w:cs="Times New Roman"/>
          <w:sz w:val="24"/>
          <w:szCs w:val="24"/>
        </w:rPr>
        <w:t xml:space="preserve"> </w:t>
      </w:r>
      <w:r w:rsidR="00670090">
        <w:rPr>
          <w:rFonts w:ascii="Times New Roman" w:hAnsi="Times New Roman" w:cs="Times New Roman"/>
          <w:sz w:val="24"/>
          <w:szCs w:val="24"/>
          <w:lang w:val="yo-NG"/>
        </w:rPr>
        <w:t xml:space="preserve">to the root noun’s initial vowel. A </w:t>
      </w:r>
      <w:r w:rsidR="00C55A7D">
        <w:rPr>
          <w:rFonts w:ascii="Times New Roman" w:hAnsi="Times New Roman" w:cs="Times New Roman"/>
          <w:sz w:val="24"/>
          <w:szCs w:val="24"/>
          <w:lang w:val="yo-NG"/>
        </w:rPr>
        <w:t>tone-centric</w:t>
      </w:r>
      <w:r w:rsidR="00670090">
        <w:rPr>
          <w:rFonts w:ascii="Times New Roman" w:hAnsi="Times New Roman" w:cs="Times New Roman"/>
          <w:sz w:val="24"/>
          <w:szCs w:val="24"/>
          <w:lang w:val="yo-NG"/>
        </w:rPr>
        <w:t xml:space="preserve"> rule, high tone re</w:t>
      </w:r>
      <w:r w:rsidR="00670090">
        <w:rPr>
          <w:rFonts w:ascii="Times New Roman" w:hAnsi="Times New Roman" w:cs="Times New Roman"/>
          <w:sz w:val="24"/>
          <w:szCs w:val="24"/>
        </w:rPr>
        <w:t>-</w:t>
      </w:r>
      <w:r w:rsidR="00670090">
        <w:rPr>
          <w:rFonts w:ascii="Times New Roman" w:hAnsi="Times New Roman" w:cs="Times New Roman"/>
          <w:sz w:val="24"/>
          <w:szCs w:val="24"/>
          <w:lang w:val="yo-NG"/>
        </w:rPr>
        <w:t>linking</w:t>
      </w:r>
      <w:r w:rsidR="00670090">
        <w:rPr>
          <w:rFonts w:ascii="Times New Roman" w:hAnsi="Times New Roman" w:cs="Times New Roman"/>
          <w:sz w:val="24"/>
          <w:szCs w:val="24"/>
        </w:rPr>
        <w:t xml:space="preserve"> or docking</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sidR="00670090">
        <w:rPr>
          <w:rFonts w:ascii="Times New Roman" w:hAnsi="Times New Roman" w:cs="Times New Roman"/>
          <w:sz w:val="24"/>
          <w:szCs w:val="24"/>
          <w:lang w:val="yo-NG"/>
        </w:rPr>
        <w:t xml:space="preserve">added to complete the </w:t>
      </w:r>
      <w:r w:rsidR="00670090">
        <w:rPr>
          <w:rFonts w:ascii="Times New Roman" w:hAnsi="Times New Roman" w:cs="Times New Roman"/>
          <w:sz w:val="24"/>
          <w:szCs w:val="24"/>
        </w:rPr>
        <w:t xml:space="preserve">systematic </w:t>
      </w:r>
      <w:r w:rsidR="00670090">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sidR="00670090">
        <w:rPr>
          <w:rFonts w:ascii="Times New Roman" w:hAnsi="Times New Roman" w:cs="Times New Roman"/>
          <w:sz w:val="24"/>
          <w:szCs w:val="24"/>
          <w:lang w:val="yo-NG"/>
        </w:rPr>
        <w:t xml:space="preserve"> shown in (4) for </w:t>
      </w:r>
      <w:r w:rsidR="00670090" w:rsidRPr="00D002C6">
        <w:rPr>
          <w:rFonts w:ascii="Times New Roman" w:hAnsi="Times New Roman" w:cs="Times New Roman"/>
          <w:b/>
          <w:bCs/>
          <w:sz w:val="24"/>
          <w:szCs w:val="24"/>
          <w:lang w:val="yo-NG"/>
        </w:rPr>
        <w:t xml:space="preserve">/oní + epo/ </w:t>
      </w:r>
      <w:r w:rsidR="00670090" w:rsidRPr="00EB25E6">
        <w:rPr>
          <w:rFonts w:ascii="Times New Roman" w:hAnsi="Times New Roman" w:cs="Times New Roman"/>
          <w:sz w:val="24"/>
          <w:szCs w:val="24"/>
          <w:lang w:val="yo-NG"/>
        </w:rPr>
        <w:t>→</w:t>
      </w:r>
      <w:r w:rsidR="00670090" w:rsidRPr="00D002C6">
        <w:rPr>
          <w:rFonts w:ascii="Times New Roman" w:hAnsi="Times New Roman" w:cs="Times New Roman"/>
          <w:b/>
          <w:bCs/>
          <w:sz w:val="24"/>
          <w:szCs w:val="24"/>
          <w:lang w:val="yo-NG"/>
        </w:rPr>
        <w:t xml:space="preserve"> [elépo]</w:t>
      </w:r>
      <w:r w:rsidR="00670090">
        <w:rPr>
          <w:rFonts w:ascii="Times New Roman" w:hAnsi="Times New Roman" w:cs="Times New Roman"/>
          <w:sz w:val="24"/>
          <w:szCs w:val="24"/>
          <w:lang w:val="yo-NG"/>
        </w:rPr>
        <w:t xml:space="preserve"> ‘seller/owner of palm oil’. </w:t>
      </w:r>
    </w:p>
    <w:p w14:paraId="0AE68023"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(4)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yo-NG"/>
        </w:rPr>
        <w:t>/oní + epo/</w:t>
      </w:r>
    </w:p>
    <w:p w14:paraId="47CE665A"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543967E8"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denasalization</w:t>
      </w:r>
      <w:r>
        <w:rPr>
          <w:rFonts w:ascii="Times New Roman" w:hAnsi="Times New Roman" w:cs="Times New Roman"/>
          <w:sz w:val="24"/>
          <w:szCs w:val="24"/>
        </w:rPr>
        <w:tab/>
      </w:r>
      <w:r>
        <w:rPr>
          <w:rFonts w:ascii="Times New Roman" w:hAnsi="Times New Roman" w:cs="Times New Roman"/>
          <w:sz w:val="24"/>
          <w:szCs w:val="24"/>
        </w:rPr>
        <w:tab/>
        <w:t xml:space="preserve">ol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3954079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t xml:space="preserve">el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r>
        <w:rPr>
          <w:rFonts w:ascii="Times New Roman" w:hAnsi="Times New Roman" w:cs="Times New Roman"/>
          <w:sz w:val="24"/>
          <w:szCs w:val="24"/>
        </w:rPr>
        <w:tab/>
      </w:r>
    </w:p>
    <w:p w14:paraId="67B53E85"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w:t>
      </w:r>
      <w:r>
        <w:rPr>
          <w:rFonts w:ascii="Times New Roman" w:hAnsi="Times New Roman" w:cs="Times New Roman"/>
          <w:sz w:val="24"/>
          <w:szCs w:val="24"/>
          <w:lang w:val="yo-NG"/>
        </w:rPr>
        <w:t>épo</w:t>
      </w:r>
    </w:p>
    <w:p w14:paraId="2F2C5367" w14:textId="22D30134"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[elépo]</w:t>
      </w:r>
      <w:r w:rsidR="00D125F7">
        <w:rPr>
          <w:rFonts w:ascii="Times New Roman" w:hAnsi="Times New Roman" w:cs="Times New Roman"/>
          <w:sz w:val="24"/>
          <w:szCs w:val="24"/>
          <w:lang w:val="yo-NG"/>
        </w:rPr>
        <w:tab/>
      </w:r>
    </w:p>
    <w:p w14:paraId="52885D26" w14:textId="49387D23"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patterns of rule</w:t>
      </w:r>
      <w:r w:rsidR="00786A60">
        <w:rPr>
          <w:rFonts w:ascii="Times New Roman" w:hAnsi="Times New Roman" w:cs="Times New Roman"/>
          <w:sz w:val="24"/>
          <w:szCs w:val="24"/>
        </w:rPr>
        <w:t xml:space="preserve"> ordering</w:t>
      </w:r>
      <w:r>
        <w:rPr>
          <w:rFonts w:ascii="Times New Roman" w:hAnsi="Times New Roman" w:cs="Times New Roman"/>
          <w:sz w:val="24"/>
          <w:szCs w:val="24"/>
        </w:rPr>
        <w:t xml:space="preserve">. As an example, while Akinlabi and Oyebade (1987), Awobuluyi and Oyebade (1995), Bamgbose (1990), and Oyebade (2010, 2018) are united in analyzing the denasalization rule as applying before the assimilation rule, Arokoyo’s (2017) proposal presents the opposite picture: assimilation before denasalization. Whether denasalization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Such proposal, however, would run afoul of the principle of ‘linear sequential ordering’ characterizing the application of rules in the standard Generative Phonology (GP). As highlighted in Sommerstein (1977) and extensively discussed in Oyebade (2018), the phenomenon of rule ordering itself constitutes one of the issues confronting GP.</w:t>
      </w:r>
    </w:p>
    <w:p w14:paraId="546A66A0" w14:textId="6A041D40" w:rsidR="00670090" w:rsidRDefault="00F71FE3"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w:t>
      </w:r>
      <w:r w:rsidR="00670090">
        <w:rPr>
          <w:rFonts w:ascii="Times New Roman" w:hAnsi="Times New Roman" w:cs="Times New Roman"/>
          <w:sz w:val="24"/>
          <w:szCs w:val="24"/>
        </w:rPr>
        <w:t xml:space="preserve">, Oyebade (2018) offers a possibility of positing </w:t>
      </w:r>
      <w:r w:rsidR="00670090" w:rsidRPr="00EB25E6">
        <w:rPr>
          <w:rFonts w:ascii="Times New Roman" w:hAnsi="Times New Roman" w:cs="Times New Roman"/>
          <w:b/>
          <w:bCs/>
          <w:sz w:val="24"/>
          <w:szCs w:val="24"/>
        </w:rPr>
        <w:t>/olĩ-/</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denasalization, takes place ‒</w:t>
      </w:r>
      <w:r w:rsidR="00670090">
        <w:rPr>
          <w:rFonts w:ascii="Times New Roman" w:hAnsi="Times New Roman" w:cs="Times New Roman"/>
          <w:sz w:val="24"/>
          <w:szCs w:val="24"/>
        </w:rPr>
        <w:t xml:space="preserve"> for example, </w:t>
      </w:r>
      <w:r w:rsidR="00670090" w:rsidRPr="00EB25E6">
        <w:rPr>
          <w:rFonts w:ascii="Times New Roman" w:hAnsi="Times New Roman" w:cs="Times New Roman"/>
          <w:b/>
          <w:bCs/>
          <w:sz w:val="24"/>
          <w:szCs w:val="24"/>
        </w:rPr>
        <w:t xml:space="preserve">/olĩ + </w:t>
      </w:r>
      <w:r w:rsidR="00670090" w:rsidRPr="00EB25E6">
        <w:rPr>
          <w:rFonts w:ascii="Times New Roman" w:hAnsi="Times New Roman" w:cs="Times New Roman"/>
          <w:b/>
          <w:bCs/>
          <w:sz w:val="24"/>
          <w:szCs w:val="24"/>
          <w:lang w:val="yo-NG"/>
        </w:rPr>
        <w:t>bàtà</w:t>
      </w:r>
      <w:r w:rsidR="00670090" w:rsidRPr="00EB25E6">
        <w:rPr>
          <w:rFonts w:ascii="Times New Roman" w:hAnsi="Times New Roman" w:cs="Times New Roman"/>
          <w:b/>
          <w:bCs/>
          <w:sz w:val="24"/>
          <w:szCs w:val="24"/>
        </w:rPr>
        <w:t>/</w:t>
      </w:r>
      <w:r w:rsidR="00670090">
        <w:rPr>
          <w:rFonts w:ascii="Times New Roman" w:hAnsi="Times New Roman" w:cs="Times New Roman"/>
          <w:sz w:val="24"/>
          <w:szCs w:val="24"/>
          <w:lang w:val="yo-NG"/>
        </w:rPr>
        <w:t xml:space="preserve"> → </w:t>
      </w:r>
      <w:r w:rsidR="00670090" w:rsidRPr="00EB25E6">
        <w:rPr>
          <w:rFonts w:ascii="Times New Roman" w:hAnsi="Times New Roman" w:cs="Times New Roman"/>
          <w:b/>
          <w:bCs/>
          <w:sz w:val="24"/>
          <w:szCs w:val="24"/>
          <w:lang w:val="yo-NG"/>
        </w:rPr>
        <w:t>[oníbàtà]</w:t>
      </w:r>
      <w:r w:rsidR="00670090">
        <w:rPr>
          <w:rFonts w:ascii="Times New Roman" w:hAnsi="Times New Roman" w:cs="Times New Roman"/>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r w:rsidR="009F4CC0">
        <w:rPr>
          <w:rFonts w:ascii="Times New Roman" w:hAnsi="Times New Roman" w:cs="Times New Roman"/>
          <w:sz w:val="24"/>
          <w:szCs w:val="24"/>
        </w:rPr>
        <w:t>Oyebola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/olú-/</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and </w:t>
      </w:r>
      <w:r w:rsidR="00670090" w:rsidRPr="00E15530">
        <w:rPr>
          <w:rFonts w:ascii="Times New Roman" w:hAnsi="Times New Roman" w:cs="Times New Roman"/>
          <w:b/>
          <w:bCs/>
          <w:sz w:val="24"/>
          <w:szCs w:val="24"/>
        </w:rPr>
        <w:t>/olĩ-/</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E15530">
        <w:rPr>
          <w:rFonts w:ascii="Times New Roman" w:eastAsiaTheme="minorEastAsia" w:hAnsi="Times New Roman" w:cs="Times New Roman"/>
          <w:b/>
          <w:bCs/>
          <w:sz w:val="24"/>
          <w:szCs w:val="24"/>
        </w:rPr>
        <w:t>/olú-/</w:t>
      </w:r>
      <w:r w:rsidR="00670090">
        <w:rPr>
          <w:rFonts w:ascii="Times New Roman" w:hAnsi="Times New Roman" w:cs="Times New Roman"/>
          <w:sz w:val="24"/>
          <w:szCs w:val="24"/>
        </w:rPr>
        <w:t xml:space="preserve"> ‒ thereby leading to two alternative rules ‒ denasalization vs. nasalization, respectively ‒ surprisingly reveals one of the limitations of the rule-based approach: rewrite rules </w:t>
      </w:r>
      <w:r w:rsidR="00670090">
        <w:rPr>
          <w:rFonts w:ascii="Times New Roman" w:hAnsi="Times New Roman" w:cs="Times New Roman"/>
          <w:sz w:val="24"/>
          <w:szCs w:val="24"/>
        </w:rPr>
        <w:lastRenderedPageBreak/>
        <w:t>are excessively input-driven, they offer little or no insight into the outcome of the derivation. Kager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3E5E92">
      <w:pPr>
        <w:spacing w:after="0" w:line="480" w:lineRule="auto"/>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5FED192F" w14:textId="1539A4A2"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 xml:space="preserve"> + </w:t>
      </w:r>
      <w:r w:rsidRPr="00E15530">
        <w:rPr>
          <w:rFonts w:ascii="Times New Roman" w:hAnsi="Times New Roman" w:cs="Times New Roman"/>
          <w:b/>
          <w:bCs/>
          <w:sz w:val="24"/>
          <w:szCs w:val="24"/>
          <w:lang w:val="yo-NG"/>
        </w:rPr>
        <w:t>ilé</w:t>
      </w:r>
      <w:r w:rsidRPr="00E15530">
        <w:rPr>
          <w:rFonts w:ascii="Times New Roman" w:hAnsi="Times New Roman" w:cs="Times New Roman"/>
          <w:b/>
          <w:bCs/>
          <w:sz w:val="24"/>
          <w:szCs w:val="24"/>
        </w:rPr>
        <w:t>/</w:t>
      </w:r>
      <w:r>
        <w:rPr>
          <w:rFonts w:ascii="Times New Roman" w:hAnsi="Times New Roman" w:cs="Times New Roman"/>
          <w:sz w:val="24"/>
          <w:szCs w:val="24"/>
          <w:lang w:val="yo-NG"/>
        </w:rPr>
        <w:t xml:space="preserve"> → </w:t>
      </w:r>
      <w:r w:rsidRPr="00E15530">
        <w:rPr>
          <w:rFonts w:ascii="Times New Roman" w:hAnsi="Times New Roman" w:cs="Times New Roman"/>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A lack of consensus is again observed in the literature. For example, whereas Owolabi (2011) says that it is the initial vowel /i/ of the base noun that consistently undergoes deletion, Arokoyo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w:t>
      </w:r>
      <w:r w:rsidR="00C276B8">
        <w:rPr>
          <w:rFonts w:ascii="Times New Roman" w:hAnsi="Times New Roman" w:cs="Times New Roman"/>
          <w:sz w:val="24"/>
          <w:szCs w:val="24"/>
        </w:rPr>
        <w:t xml:space="preserve">second vowel of the </w:t>
      </w:r>
      <w:r>
        <w:rPr>
          <w:rFonts w:ascii="Times New Roman" w:hAnsi="Times New Roman" w:cs="Times New Roman"/>
          <w:sz w:val="24"/>
          <w:szCs w:val="24"/>
        </w:rPr>
        <w:t xml:space="preserve">prefix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7E20AB60"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issue arising from the linear rule-based analysis </w:t>
      </w:r>
      <w:r w:rsidR="006A68CD">
        <w:rPr>
          <w:rFonts w:ascii="Times New Roman" w:hAnsi="Times New Roman" w:cs="Times New Roman"/>
          <w:sz w:val="24"/>
          <w:szCs w:val="24"/>
        </w:rPr>
        <w:t>which</w:t>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heterosyllabic</w:t>
      </w:r>
      <w:r w:rsidR="009168C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8D25BC">
        <w:rPr>
          <w:rFonts w:ascii="Times New Roman" w:hAnsi="Times New Roman" w:cs="Times New Roman"/>
          <w:sz w:val="24"/>
          <w:szCs w:val="24"/>
        </w:rPr>
        <w:lastRenderedPageBreak/>
        <w:t>(</w:t>
      </w:r>
      <w:r w:rsidR="006C4C43">
        <w:rPr>
          <w:rFonts w:ascii="Times New Roman" w:hAnsi="Times New Roman" w:cs="Times New Roman"/>
          <w:sz w:val="24"/>
          <w:szCs w:val="24"/>
        </w:rPr>
        <w:t>Orie &amp; Pulleyblank 2002; Ehineni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E15530">
        <w:rPr>
          <w:rFonts w:ascii="Times New Roman" w:hAnsi="Times New Roman" w:cs="Times New Roman"/>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E15530">
        <w:rPr>
          <w:rFonts w:ascii="Times New Roman" w:hAnsi="Times New Roman" w:cs="Times New Roman"/>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 xml:space="preserve">constraint in question motivates the deletion of the </w:t>
      </w:r>
      <w:r w:rsidR="007A68A3">
        <w:rPr>
          <w:rFonts w:ascii="Times New Roman" w:hAnsi="Times New Roman" w:cs="Times New Roman"/>
          <w:sz w:val="24"/>
          <w:szCs w:val="24"/>
        </w:rPr>
        <w:t xml:space="preserve">final vowel of the </w:t>
      </w:r>
      <w:r w:rsidR="00A40ACC">
        <w:rPr>
          <w:rFonts w:ascii="Times New Roman" w:hAnsi="Times New Roman" w:cs="Times New Roman"/>
          <w:sz w:val="24"/>
          <w:szCs w:val="24"/>
        </w:rPr>
        <w:t>prefix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denasalization,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Kager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the derivational representation given in (4) only portrays a sequential application of four phonological rules without a formal explanation of the functional unity inherent among them. This is because the rule-based framework “has no formal means of expressing the notion of ‘output goal’ of a phonological rule” (Kager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 xml:space="preserve">in a straightforward fashion on the prediction that a single markedness constraint, depending on its interaction with some faithfulness constraints, can trigger an array of structural changes even within a single language (Kager 1999).  </w:t>
      </w:r>
    </w:p>
    <w:p w14:paraId="66FA374D" w14:textId="6ADBBA2E" w:rsidR="00670090" w:rsidRPr="00670090" w:rsidRDefault="00E97DB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w:t>
      </w:r>
      <w:r w:rsidR="003D1D79">
        <w:rPr>
          <w:rFonts w:ascii="Times New Roman" w:hAnsi="Times New Roman" w:cs="Times New Roman"/>
          <w:sz w:val="24"/>
          <w:szCs w:val="24"/>
        </w:rPr>
        <w:t xml:space="preserve"> </w:t>
      </w:r>
      <w:r w:rsidR="00670090">
        <w:rPr>
          <w:rFonts w:ascii="Times New Roman" w:hAnsi="Times New Roman" w:cs="Times New Roman"/>
          <w:sz w:val="24"/>
          <w:szCs w:val="24"/>
        </w:rPr>
        <w:t xml:space="preserve">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r w:rsidR="004D5BDA">
        <w:rPr>
          <w:rFonts w:ascii="Times New Roman" w:hAnsi="Times New Roman" w:cs="Times New Roman"/>
          <w:sz w:val="24"/>
          <w:szCs w:val="24"/>
        </w:rPr>
        <w:t>constitute</w:t>
      </w:r>
      <w:r w:rsidR="000057B0">
        <w:rPr>
          <w:rFonts w:ascii="Times New Roman" w:hAnsi="Times New Roman" w:cs="Times New Roman"/>
          <w:sz w:val="24"/>
          <w:szCs w:val="24"/>
        </w:rPr>
        <w:t xml:space="preserve"> a better alternative</w:t>
      </w:r>
      <w:r w:rsidR="00446885">
        <w:rPr>
          <w:rFonts w:ascii="Times New Roman" w:hAnsi="Times New Roman" w:cs="Times New Roman"/>
          <w:sz w:val="24"/>
          <w:szCs w:val="24"/>
        </w:rPr>
        <w:t xml:space="preserve">. </w:t>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t>
      </w:r>
      <w:r w:rsidR="00670090">
        <w:rPr>
          <w:rFonts w:ascii="Times New Roman" w:hAnsi="Times New Roman" w:cs="Times New Roman"/>
          <w:sz w:val="24"/>
          <w:szCs w:val="24"/>
        </w:rPr>
        <w:lastRenderedPageBreak/>
        <w:t>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p>
    <w:p w14:paraId="2828816E" w14:textId="010BC58F" w:rsidR="00747636" w:rsidRDefault="00670090" w:rsidP="00A87D8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w:t>
      </w:r>
      <w:r w:rsidR="00747636">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747636">
        <w:rPr>
          <w:rFonts w:ascii="Times New Roman" w:hAnsi="Times New Roman" w:cs="Times New Roman"/>
          <w:b/>
          <w:sz w:val="24"/>
          <w:szCs w:val="24"/>
        </w:rPr>
        <w:t>Optimality Theory</w:t>
      </w:r>
    </w:p>
    <w:p w14:paraId="34FA277D" w14:textId="26598B54" w:rsidR="00E54261" w:rsidRDefault="00747636" w:rsidP="00A87D85">
      <w:pPr>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Smolensky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(Kager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BC9A7AB" w14:textId="33A5B403" w:rsidR="00C965C1" w:rsidRDefault="00E54261" w:rsidP="00A87D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(Archangeli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02325358" w14:textId="75254D8E" w:rsidR="00747636" w:rsidRDefault="00747636" w:rsidP="00CD75E4">
      <w:pPr>
        <w:spacing w:after="0" w:line="480" w:lineRule="auto"/>
        <w:ind w:left="283" w:right="283"/>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 xml:space="preserve">The constraint component, called EVAL, receives the candidate set from </w:t>
      </w:r>
      <w:r w:rsidRPr="00C324D8">
        <w:rPr>
          <w:rFonts w:ascii="Times New Roman" w:hAnsi="Times New Roman" w:cs="Times New Roman"/>
          <w:sz w:val="24"/>
          <w:szCs w:val="24"/>
        </w:rPr>
        <w:lastRenderedPageBreak/>
        <w:t>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4A680594" w14:textId="5E8BCA36" w:rsidR="007A3421" w:rsidRDefault="00747636" w:rsidP="00F60FF5">
      <w:pPr>
        <w:spacing w:after="0" w:line="480" w:lineRule="auto"/>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Prince and Smolensky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r>
        <w:rPr>
          <w:rFonts w:asciiTheme="majorBidi" w:hAnsiTheme="majorBidi" w:cstheme="majorBidi"/>
          <w:sz w:val="24"/>
          <w:szCs w:val="24"/>
        </w:rPr>
        <w:t>Blutner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(Kager 1999).</w:t>
      </w:r>
      <w:r>
        <w:rPr>
          <w:rFonts w:asciiTheme="majorBidi" w:hAnsiTheme="majorBidi" w:cstheme="majorBidi"/>
          <w:sz w:val="24"/>
          <w:szCs w:val="24"/>
        </w:rPr>
        <w:t xml:space="preserve"> Generally, markedness constraints either demand unmarked configurations or prohibit marked configurations (Archangeli 1999). </w:t>
      </w:r>
    </w:p>
    <w:p w14:paraId="3D0624E1" w14:textId="1D01D30F" w:rsidR="00531F39" w:rsidRPr="00303478" w:rsidRDefault="007A3421" w:rsidP="007A3421">
      <w:pPr>
        <w:spacing w:after="0" w:line="480" w:lineRule="auto"/>
        <w:jc w:val="both"/>
        <w:rPr>
          <w:rFonts w:ascii="Times New Roman" w:eastAsiaTheme="minorEastAsia" w:hAnsi="Times New Roman" w:cs="Times New Roman"/>
          <w:sz w:val="24"/>
          <w:szCs w:val="24"/>
        </w:rPr>
      </w:pPr>
      <w:r>
        <w:rPr>
          <w:rFonts w:asciiTheme="majorBidi" w:hAnsiTheme="majorBidi" w:cstheme="majorBidi"/>
          <w:sz w:val="24"/>
          <w:szCs w:val="24"/>
        </w:rPr>
        <w:tab/>
      </w:r>
      <w:r w:rsidR="00747636">
        <w:rPr>
          <w:rFonts w:asciiTheme="majorBidi" w:hAnsiTheme="majorBidi" w:cstheme="majorBidi"/>
          <w:sz w:val="24"/>
          <w:szCs w:val="24"/>
        </w:rPr>
        <w:t>Alignment constraints ensure</w:t>
      </w:r>
      <w:r w:rsidR="00747636" w:rsidRPr="00147B56">
        <w:rPr>
          <w:rFonts w:asciiTheme="majorBidi" w:hAnsiTheme="majorBidi" w:cstheme="majorBidi"/>
          <w:sz w:val="24"/>
          <w:szCs w:val="24"/>
        </w:rPr>
        <w:t xml:space="preserve"> </w:t>
      </w:r>
      <w:r w:rsidR="00747636">
        <w:rPr>
          <w:rFonts w:asciiTheme="majorBidi" w:hAnsiTheme="majorBidi" w:cstheme="majorBidi"/>
          <w:sz w:val="24"/>
          <w:szCs w:val="24"/>
        </w:rPr>
        <w:t>proper matchness or coincidence of edges of morphological and prosodic materials.</w:t>
      </w:r>
      <w:r w:rsidR="00747636" w:rsidRPr="00147B56">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sidR="00747636">
        <w:rPr>
          <w:rFonts w:ascii="Times New Roman" w:eastAsiaTheme="minorEastAsia" w:hAnsi="Times New Roman" w:cs="Times New Roman"/>
          <w:sz w:val="24"/>
          <w:szCs w:val="24"/>
        </w:rPr>
        <w:t xml:space="preserve"> Smolensky (1993) </w:t>
      </w:r>
      <w:r w:rsidR="007A7E2C">
        <w:rPr>
          <w:rFonts w:ascii="Times New Roman" w:eastAsiaTheme="minorEastAsia" w:hAnsi="Times New Roman" w:cs="Times New Roman"/>
          <w:sz w:val="24"/>
          <w:szCs w:val="24"/>
        </w:rPr>
        <w:t xml:space="preserve">originally </w:t>
      </w:r>
      <w:r w:rsidR="00747636">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Kager </w:t>
      </w:r>
      <w:r w:rsidR="00D83995">
        <w:rPr>
          <w:rFonts w:ascii="Times New Roman" w:eastAsiaTheme="minorEastAsia" w:hAnsi="Times New Roman" w:cs="Times New Roman"/>
          <w:sz w:val="24"/>
          <w:szCs w:val="24"/>
        </w:rPr>
        <w:t xml:space="preserve">1999; Orie &amp; Pulleyblank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5E28603D" w14:textId="2A68DCD1" w:rsidR="00301831" w:rsidRDefault="00301831" w:rsidP="00A87D85">
      <w:pPr>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4.</w:t>
      </w:r>
      <w:r w:rsidR="007D3BF0">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Methodology</w:t>
      </w:r>
    </w:p>
    <w:p w14:paraId="07F0595A" w14:textId="77777777" w:rsidR="00585BF9" w:rsidRDefault="00585BF9" w:rsidP="00585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qualitative methodology was adopted for this research. Data were obtained from 3 (2 males, aged 60 and 72; and 1 female, aged 62) native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permanently reside in the south-west of Nigeria, where the language under investigation is predominantly spoken. The three of them were born in the region and at the time of collecting the data from them, they claimed to have been living there right from birth. The language informants were purposively selected based on three fundamental criteria: his/her first language (mother tongue) must be </w:t>
      </w:r>
      <w:r>
        <w:rPr>
          <w:rFonts w:ascii="Times New Roman" w:hAnsi="Times New Roman" w:cs="Times New Roman"/>
          <w:sz w:val="24"/>
          <w:szCs w:val="24"/>
          <w:lang w:val="yo-NG"/>
        </w:rPr>
        <w:t>Yorùbá</w:t>
      </w:r>
      <w:r>
        <w:rPr>
          <w:rFonts w:ascii="Times New Roman" w:hAnsi="Times New Roman" w:cs="Times New Roman"/>
          <w:sz w:val="24"/>
          <w:szCs w:val="24"/>
        </w:rPr>
        <w:t xml:space="preserve">; he/she must be at least 60 years of age; and his/her years of residence at the study area must not be less than 50. My interaction with them revealed that they are competent and fluent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I was able to confirm this not only because they all fulfilled the three criteria but also because I am also a competent native speaker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could easily identify a fellow competent native speaker via linguistic performance. </w:t>
      </w:r>
    </w:p>
    <w:p w14:paraId="2AA0956F" w14:textId="77777777" w:rsidR="00585BF9" w:rsidRDefault="00585BF9" w:rsidP="00585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simple wordlist carefully designed by the researcher was used as instrument of data collection. The wordlist was partitioned into two segments; one part comprised 100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of various types and their meanings since the agentive prefix attaches to nouns only, and the other segment, also comprising 100 items, contained the structuring of the prefix with the nouns. The wordlist was designed in such a way that would make the informants provide the output forms arising from combining the prefix with the nouns. In a separate but related endeavour, the three language helpers were independently asked to supply 20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and thereafter provide the output forms that were derivable from attaching the agentive prefix to them. All the items were read to the language helpers by the researcher and they were told to repeat each item three times so as to ensure consistency and accuracy of the data being elicited. Interestingly, the same results were obtained from the three of them: attaching the agentive prefix /</w:t>
      </w:r>
      <w:r>
        <w:rPr>
          <w:rFonts w:ascii="Times New Roman" w:hAnsi="Times New Roman" w:cs="Times New Roman"/>
          <w:sz w:val="24"/>
          <w:szCs w:val="24"/>
          <w:lang w:val="yo-NG"/>
        </w:rPr>
        <w:t xml:space="preserve">oní-/ </w:t>
      </w:r>
      <w:r>
        <w:rPr>
          <w:rFonts w:ascii="Times New Roman" w:hAnsi="Times New Roman" w:cs="Times New Roman"/>
          <w:sz w:val="24"/>
          <w:szCs w:val="24"/>
        </w:rPr>
        <w:t xml:space="preserve">to a noun produced three morphological categories of ‘larger’ nouns, which the present study has labelled as </w:t>
      </w:r>
      <w:r>
        <w:rPr>
          <w:rFonts w:ascii="Times New Roman" w:hAnsi="Times New Roman" w:cs="Times New Roman"/>
          <w:i/>
          <w:iCs/>
          <w:sz w:val="24"/>
          <w:szCs w:val="24"/>
        </w:rPr>
        <w:t>unmodified</w:t>
      </w:r>
      <w:r>
        <w:rPr>
          <w:rFonts w:ascii="Times New Roman" w:hAnsi="Times New Roman" w:cs="Times New Roman"/>
          <w:sz w:val="24"/>
          <w:szCs w:val="24"/>
        </w:rPr>
        <w:t>,</w:t>
      </w:r>
      <w:r>
        <w:rPr>
          <w:rFonts w:ascii="Times New Roman" w:hAnsi="Times New Roman" w:cs="Times New Roman"/>
          <w:i/>
          <w:iCs/>
          <w:sz w:val="24"/>
          <w:szCs w:val="24"/>
        </w:rPr>
        <w:t xml:space="preserve"> slightly modified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radically </w:t>
      </w:r>
      <w:r w:rsidRPr="00A24A43">
        <w:rPr>
          <w:rFonts w:ascii="Times New Roman" w:hAnsi="Times New Roman" w:cs="Times New Roman"/>
          <w:i/>
          <w:iCs/>
          <w:sz w:val="24"/>
          <w:szCs w:val="24"/>
        </w:rPr>
        <w:t>modified</w:t>
      </w:r>
      <w:r>
        <w:rPr>
          <w:rFonts w:ascii="Times New Roman" w:hAnsi="Times New Roman" w:cs="Times New Roman"/>
          <w:sz w:val="24"/>
          <w:szCs w:val="24"/>
        </w:rPr>
        <w:t xml:space="preserve">. </w:t>
      </w:r>
    </w:p>
    <w:p w14:paraId="6D917E97" w14:textId="221CEEE4" w:rsidR="00585BF9" w:rsidRPr="009540D9" w:rsidRDefault="00585BF9" w:rsidP="00585BF9">
      <w:pPr>
        <w:spacing w:after="0" w:line="480" w:lineRule="auto"/>
        <w:ind w:firstLine="720"/>
        <w:jc w:val="both"/>
        <w:rPr>
          <w:rFonts w:ascii="Times New Roman" w:eastAsia="Times New Roman" w:hAnsi="Times New Roman"/>
          <w:sz w:val="24"/>
          <w:szCs w:val="24"/>
        </w:rPr>
      </w:pPr>
      <w:r w:rsidRPr="00A24A43">
        <w:rPr>
          <w:rFonts w:ascii="Times New Roman" w:hAnsi="Times New Roman" w:cs="Times New Roman"/>
          <w:sz w:val="24"/>
          <w:szCs w:val="24"/>
        </w:rPr>
        <w:t>With</w:t>
      </w:r>
      <w:r>
        <w:rPr>
          <w:rFonts w:ascii="Times New Roman" w:hAnsi="Times New Roman" w:cs="Times New Roman"/>
          <w:sz w:val="24"/>
          <w:szCs w:val="24"/>
        </w:rPr>
        <w:t xml:space="preserve"> the aid of a digital audio recorder, all the informants’ responses were documented in an environment that was devoid of noise. During the entire data elicitation and recording sessions, the researcher implored the language helpers to be as natural as possible, and he also made sure they were as relaxed and unguarded as much </w:t>
      </w:r>
      <w:r>
        <w:rPr>
          <w:rFonts w:ascii="Times New Roman" w:hAnsi="Times New Roman" w:cs="Times New Roman"/>
          <w:sz w:val="24"/>
          <w:szCs w:val="24"/>
        </w:rPr>
        <w:lastRenderedPageBreak/>
        <w:t xml:space="preserve">as possible. The recorded data were transcribed afterwards and 40 items were randomly selected for analysis. Apart from these, </w:t>
      </w:r>
      <w:r w:rsidR="005E5230">
        <w:rPr>
          <w:rFonts w:ascii="Times New Roman" w:hAnsi="Times New Roman" w:cs="Times New Roman"/>
          <w:sz w:val="24"/>
          <w:szCs w:val="24"/>
        </w:rPr>
        <w:t>10</w:t>
      </w:r>
      <w:r>
        <w:rPr>
          <w:rFonts w:ascii="Times New Roman" w:hAnsi="Times New Roman" w:cs="Times New Roman"/>
          <w:sz w:val="24"/>
          <w:szCs w:val="24"/>
        </w:rPr>
        <w:t xml:space="preserve"> items were adapted from previous studies, namely </w:t>
      </w:r>
      <w:r w:rsidRPr="00DA65B8">
        <w:rPr>
          <w:rFonts w:ascii="Times New Roman" w:eastAsia="Times New Roman" w:hAnsi="Times New Roman"/>
          <w:sz w:val="24"/>
          <w:szCs w:val="24"/>
        </w:rPr>
        <w:t xml:space="preserve">Bamgbose (1990), Oyebade (2010), </w:t>
      </w:r>
      <w:r>
        <w:rPr>
          <w:rFonts w:ascii="Times New Roman" w:eastAsia="Times New Roman" w:hAnsi="Times New Roman"/>
          <w:sz w:val="24"/>
          <w:szCs w:val="24"/>
        </w:rPr>
        <w:t xml:space="preserve">and </w:t>
      </w:r>
      <w:r w:rsidRPr="00DA65B8">
        <w:rPr>
          <w:rFonts w:ascii="Times New Roman" w:eastAsia="Times New Roman" w:hAnsi="Times New Roman"/>
          <w:sz w:val="24"/>
          <w:szCs w:val="24"/>
        </w:rPr>
        <w:t>Owolabi (2011)</w:t>
      </w:r>
      <w:r>
        <w:rPr>
          <w:rFonts w:ascii="Times New Roman" w:eastAsia="Times New Roman" w:hAnsi="Times New Roman"/>
          <w:sz w:val="24"/>
          <w:szCs w:val="24"/>
        </w:rPr>
        <w:t xml:space="preserve">. </w:t>
      </w:r>
      <w:r>
        <w:rPr>
          <w:rFonts w:ascii="Times New Roman" w:hAnsi="Times New Roman" w:cs="Times New Roman"/>
          <w:sz w:val="24"/>
          <w:szCs w:val="24"/>
        </w:rPr>
        <w:t>Altogether, 50 data items were presented for analysis in this paper</w:t>
      </w:r>
      <w:r>
        <w:rPr>
          <w:rFonts w:ascii="Times New Roman" w:eastAsia="Times New Roman" w:hAnsi="Times New Roman"/>
          <w:sz w:val="24"/>
          <w:szCs w:val="24"/>
        </w:rPr>
        <w:t>. With respect to the analysis of the data, the researcher employed a descriptive approach that was rigorously grounded in the tenets of OT. The method of analysis was carried out by first of all presenting the selected data, followed by their analyses in the tableaux, and the tableaux were accompanied by explanatory discussions. By and large, the modus operandi of the chosen theoretical framework was judiciously adhered to in the course of analyzing the data.</w:t>
      </w:r>
    </w:p>
    <w:p w14:paraId="2FC1B23E" w14:textId="3F8CA777" w:rsidR="00747636" w:rsidRDefault="009F10DA" w:rsidP="00A87D85">
      <w:pPr>
        <w:spacing w:after="0" w:line="480" w:lineRule="auto"/>
        <w:jc w:val="both"/>
        <w:rPr>
          <w:rFonts w:ascii="Times New Roman" w:eastAsiaTheme="minorEastAsia" w:hAnsi="Times New Roman" w:cs="Times New Roman"/>
          <w:b/>
          <w:sz w:val="24"/>
          <w:szCs w:val="24"/>
          <w:lang w:val="yo-NG"/>
        </w:rPr>
      </w:pPr>
      <w:r>
        <w:rPr>
          <w:rFonts w:ascii="Times New Roman" w:eastAsiaTheme="minorEastAsia" w:hAnsi="Times New Roman" w:cs="Times New Roman"/>
          <w:b/>
          <w:sz w:val="24"/>
          <w:szCs w:val="24"/>
        </w:rPr>
        <w:t>5</w:t>
      </w:r>
      <w:r w:rsidR="0047526E">
        <w:rPr>
          <w:rFonts w:ascii="Times New Roman" w:eastAsiaTheme="minorEastAsia" w:hAnsi="Times New Roman" w:cs="Times New Roman"/>
          <w:b/>
          <w:sz w:val="24"/>
          <w:szCs w:val="24"/>
          <w:lang w:val="yo-NG"/>
        </w:rPr>
        <w:t>.</w:t>
      </w:r>
      <w:r w:rsidR="007D3BF0">
        <w:rPr>
          <w:rFonts w:ascii="Times New Roman" w:eastAsiaTheme="minorEastAsia" w:hAnsi="Times New Roman" w:cs="Times New Roman"/>
          <w:b/>
          <w:sz w:val="24"/>
          <w:szCs w:val="24"/>
        </w:rPr>
        <w:t xml:space="preserve"> </w:t>
      </w:r>
      <w:r w:rsidR="0047526E">
        <w:rPr>
          <w:rFonts w:ascii="Times New Roman" w:eastAsiaTheme="minorEastAsia" w:hAnsi="Times New Roman" w:cs="Times New Roman"/>
          <w:b/>
          <w:sz w:val="24"/>
          <w:szCs w:val="24"/>
          <w:lang w:val="yo-NG"/>
        </w:rPr>
        <w:t>A Constraint-</w:t>
      </w:r>
      <w:r w:rsidR="00612CC7">
        <w:rPr>
          <w:rFonts w:ascii="Times New Roman" w:eastAsiaTheme="minorEastAsia" w:hAnsi="Times New Roman" w:cs="Times New Roman"/>
          <w:b/>
          <w:sz w:val="24"/>
          <w:szCs w:val="24"/>
          <w:lang w:val="yo-NG"/>
        </w:rPr>
        <w:t xml:space="preserve">Based </w:t>
      </w:r>
      <w:r w:rsidR="0047526E">
        <w:rPr>
          <w:rFonts w:ascii="Times New Roman" w:eastAsiaTheme="minorEastAsia" w:hAnsi="Times New Roman" w:cs="Times New Roman"/>
          <w:b/>
          <w:sz w:val="24"/>
          <w:szCs w:val="24"/>
          <w:lang w:val="yo-NG"/>
        </w:rPr>
        <w:t>Account</w:t>
      </w:r>
    </w:p>
    <w:p w14:paraId="1D3DBC19" w14:textId="21FE7F26" w:rsidR="00CF22EC" w:rsidRDefault="00DF70C7"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r w:rsidR="002205EB">
        <w:rPr>
          <w:rFonts w:ascii="Times New Roman" w:eastAsiaTheme="minorEastAsia" w:hAnsi="Times New Roman" w:cs="Times New Roman"/>
          <w:sz w:val="24"/>
          <w:szCs w:val="24"/>
        </w:rPr>
        <w:t>Yorùbá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24637907" w14:textId="51276017" w:rsidR="00DE2196" w:rsidRDefault="00DE2196" w:rsidP="00DE2196">
      <w:pPr>
        <w:tabs>
          <w:tab w:val="left" w:pos="0"/>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72560BE7" w14:textId="75195EAB" w:rsidR="00513368"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5427951" w:rsidR="00DE2196" w:rsidRDefault="00DE2196" w:rsidP="00DE2196">
      <w:pPr>
        <w:tabs>
          <w:tab w:val="left" w:pos="0"/>
        </w:tabs>
        <w:spacing w:after="0" w:line="480" w:lineRule="auto"/>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 xml:space="preserve">The need to satisfy this markedness constraint actually motivates getting rid of the </w:t>
      </w:r>
      <w:r w:rsidR="003C21D5" w:rsidRPr="00DE2196">
        <w:rPr>
          <w:rFonts w:ascii="Times New Roman" w:eastAsiaTheme="minorEastAsia" w:hAnsi="Times New Roman" w:cs="Times New Roman"/>
          <w:sz w:val="24"/>
          <w:szCs w:val="24"/>
        </w:rPr>
        <w:t xml:space="preserve">final vowel </w:t>
      </w:r>
      <w:r w:rsidR="003C21D5">
        <w:rPr>
          <w:rFonts w:ascii="Times New Roman" w:eastAsiaTheme="minorEastAsia" w:hAnsi="Times New Roman" w:cs="Times New Roman"/>
          <w:sz w:val="24"/>
          <w:szCs w:val="24"/>
        </w:rPr>
        <w:t xml:space="preserve">of the </w:t>
      </w:r>
      <w:r w:rsidRPr="00DE2196">
        <w:rPr>
          <w:rFonts w:ascii="Times New Roman" w:eastAsiaTheme="minorEastAsia" w:hAnsi="Times New Roman" w:cs="Times New Roman"/>
          <w:sz w:val="24"/>
          <w:szCs w:val="24"/>
        </w:rPr>
        <w:t>prefix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2E6D2DD1" w14:textId="77777777" w:rsidR="00DE2196" w:rsidRDefault="00DE2196" w:rsidP="00DE219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3384947"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 affix must be preserved in the output.</w:t>
      </w:r>
    </w:p>
    <w:p w14:paraId="3E2918B4"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BF0CB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0172E6D0" w14:textId="77777777" w:rsidR="00BF0CBE"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Corresponding input and output elements of an affix must be identical.</w:t>
      </w:r>
    </w:p>
    <w:p w14:paraId="34DFBA95" w14:textId="5CB6F803" w:rsidR="00DF70C7" w:rsidRDefault="00BF0CBE"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constraint militates against both the denasalization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Note that d</w:t>
      </w:r>
      <w:r w:rsidR="00D543D8">
        <w:rPr>
          <w:rFonts w:ascii="Times New Roman" w:eastAsiaTheme="minorEastAsia" w:hAnsi="Times New Roman" w:cs="Times New Roman"/>
          <w:sz w:val="24"/>
          <w:szCs w:val="24"/>
        </w:rPr>
        <w:t xml:space="preserve">enasalization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7255781C" w14:textId="77777777" w:rsidR="009C7C28" w:rsidRDefault="009C7C28" w:rsidP="00DE2196">
      <w:pPr>
        <w:tabs>
          <w:tab w:val="left" w:pos="0"/>
        </w:tabs>
        <w:spacing w:after="0" w:line="480" w:lineRule="auto"/>
        <w:jc w:val="both"/>
        <w:rPr>
          <w:rFonts w:ascii="Times New Roman" w:eastAsiaTheme="minorEastAsia" w:hAnsi="Times New Roman" w:cs="Times New Roman"/>
          <w:sz w:val="24"/>
          <w:szCs w:val="24"/>
        </w:rPr>
      </w:pPr>
    </w:p>
    <w:p w14:paraId="2C7E0EAF" w14:textId="7A8E7663" w:rsidR="00BF0CBE" w:rsidRDefault="00BF0CBE" w:rsidP="00C57A9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47ED5917" w14:textId="65D78B3B" w:rsidR="000D20E2" w:rsidRDefault="00BF0CBE" w:rsidP="000D20E2">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122714">
        <w:rPr>
          <w:rFonts w:ascii="Times New Roman" w:eastAsiaTheme="minorEastAsia" w:hAnsi="Times New Roman" w:cs="Times New Roman"/>
          <w:sz w:val="24"/>
          <w:szCs w:val="24"/>
        </w:rPr>
        <w:tab/>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3"/>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0D20E2">
      <w:pPr>
        <w:tabs>
          <w:tab w:val="left" w:pos="0"/>
        </w:tabs>
        <w:spacing w:after="0" w:line="240" w:lineRule="auto"/>
        <w:jc w:val="both"/>
        <w:rPr>
          <w:rFonts w:ascii="Times New Roman" w:eastAsiaTheme="minorEastAsia" w:hAnsi="Times New Roman" w:cs="Times New Roman"/>
          <w:sz w:val="24"/>
          <w:szCs w:val="24"/>
        </w:rPr>
      </w:pPr>
    </w:p>
    <w:p w14:paraId="38EC0482" w14:textId="407E8856" w:rsidR="00C57A9F" w:rsidRDefault="00C57A9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ee Akinlabi 1996; Orie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r w:rsidR="00551CF5">
        <w:rPr>
          <w:rFonts w:ascii="Times New Roman" w:eastAsiaTheme="minorEastAsia" w:hAnsi="Times New Roman" w:cs="Times New Roman"/>
          <w:sz w:val="24"/>
          <w:szCs w:val="24"/>
        </w:rPr>
        <w:t>XXXX</w:t>
      </w:r>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(Mcat; Mcat).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747E4BA5" w14:textId="7557E886" w:rsidR="00E93B4D" w:rsidRDefault="00E93B4D" w:rsidP="005C12A1">
      <w:pPr>
        <w:tabs>
          <w:tab w:val="left" w:pos="0"/>
        </w:tabs>
        <w:spacing w:after="0" w:line="240" w:lineRule="auto"/>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70C70519" w14:textId="53FEBC3E" w:rsidR="00C60B19"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bscript"/>
        </w:rPr>
        <w:tab/>
      </w: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25AAD673" w:rsidR="00CE040F"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w:t>
      </w:r>
      <w:r w:rsidR="009A2E0A">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 xml:space="preserve">prefix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376D5B1D" w14:textId="77777777" w:rsidR="00CE040F" w:rsidRDefault="00CE040F" w:rsidP="0049545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88064E6" w14:textId="3E88E736" w:rsidR="00E93B4D" w:rsidRDefault="00CE040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6159021F" w:rsidR="0049545F" w:rsidRDefault="0049545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0F7BFBAD" w14:textId="6A4D1E3C" w:rsidR="00A36BFC" w:rsidRPr="00B22F65" w:rsidRDefault="00A36BFC"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4729F8">
        <w:rPr>
          <w:rFonts w:ascii="Times New Roman" w:eastAsiaTheme="minorEastAsia" w:hAnsi="Times New Roman" w:cs="Times New Roman"/>
          <w:sz w:val="24"/>
          <w:szCs w:val="24"/>
        </w:rPr>
        <w:t>In the case of the unmodified category of agentive constructions in</w:t>
      </w:r>
      <w:r w:rsidR="004729F8" w:rsidRPr="00A36BFC">
        <w:rPr>
          <w:rFonts w:ascii="Times New Roman" w:eastAsiaTheme="minorEastAsia" w:hAnsi="Times New Roman" w:cs="Times New Roman"/>
          <w:sz w:val="24"/>
          <w:szCs w:val="24"/>
        </w:rPr>
        <w:t xml:space="preserve"> </w:t>
      </w:r>
      <w:r w:rsidR="004729F8">
        <w:rPr>
          <w:rFonts w:ascii="Times New Roman" w:eastAsiaTheme="minorEastAsia" w:hAnsi="Times New Roman" w:cs="Times New Roman"/>
          <w:sz w:val="24"/>
          <w:szCs w:val="24"/>
        </w:rPr>
        <w:t>Yorùbá,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(A</w:t>
      </w:r>
      <w:r w:rsidR="004729F8">
        <w:rPr>
          <w:rFonts w:ascii="Times New Roman" w:eastAsiaTheme="minorEastAsia" w:hAnsi="Times New Roman" w:cs="Times New Roman"/>
          <w:sz w:val="20"/>
          <w:szCs w:val="20"/>
        </w:rPr>
        <w:t>FX</w:t>
      </w:r>
      <w:r w:rsidR="004729F8">
        <w:rPr>
          <w:rFonts w:ascii="Times New Roman" w:eastAsiaTheme="minorEastAsia" w:hAnsi="Times New Roman" w:cs="Times New Roman"/>
          <w:sz w:val="24"/>
          <w:szCs w:val="24"/>
        </w:rPr>
        <w:t>) and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(G</w:t>
      </w:r>
      <w:r w:rsidR="004729F8">
        <w:rPr>
          <w:rFonts w:ascii="Times New Roman" w:eastAsiaTheme="minorEastAsia" w:hAnsi="Times New Roman" w:cs="Times New Roman"/>
          <w:sz w:val="20"/>
          <w:szCs w:val="20"/>
        </w:rPr>
        <w:t>R</w:t>
      </w:r>
      <w:r w:rsidR="004729F8">
        <w:rPr>
          <w:rFonts w:ascii="Times New Roman" w:eastAsiaTheme="minorEastAsia" w:hAnsi="Times New Roman" w:cs="Times New Roman"/>
          <w:sz w:val="24"/>
          <w:szCs w:val="24"/>
        </w:rPr>
        <w:t>W</w:t>
      </w:r>
      <w:r w:rsidR="004729F8">
        <w:rPr>
          <w:rFonts w:ascii="Times New Roman" w:eastAsiaTheme="minorEastAsia" w:hAnsi="Times New Roman" w:cs="Times New Roman"/>
          <w:sz w:val="20"/>
          <w:szCs w:val="20"/>
        </w:rPr>
        <w:t>D</w:t>
      </w:r>
      <w:r w:rsidR="004729F8">
        <w:rPr>
          <w:rFonts w:ascii="Times New Roman" w:eastAsiaTheme="minorEastAsia" w:hAnsi="Times New Roman" w:cs="Times New Roman"/>
          <w:sz w:val="24"/>
          <w:szCs w:val="24"/>
        </w:rPr>
        <w:t>) are highly ranked (hence, undominated) b</w:t>
      </w:r>
      <w:r>
        <w:rPr>
          <w:rFonts w:ascii="Times New Roman" w:eastAsiaTheme="minorEastAsia" w:hAnsi="Times New Roman" w:cs="Times New Roman"/>
          <w:sz w:val="24"/>
          <w:szCs w:val="24"/>
        </w:rPr>
        <w:t>ecause all the segmental and tonal materials of the input affix and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faithfully parsed in the output. This also implies that</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w:t>
      </w:r>
      <w:r>
        <w:rPr>
          <w:rFonts w:ascii="Times New Roman" w:eastAsiaTheme="minorEastAsia" w:hAnsi="Times New Roman" w:cs="Times New Roman"/>
          <w:sz w:val="24"/>
          <w:szCs w:val="24"/>
        </w:rPr>
        <w:lastRenderedPageBreak/>
        <w:t xml:space="preserve">derivation; hence, a satisfaction of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 F</w:t>
      </w:r>
      <w:r>
        <w:rPr>
          <w:rFonts w:ascii="Times New Roman" w:eastAsiaTheme="minorEastAsia" w:hAnsi="Times New Roman" w:cs="Times New Roman"/>
          <w:sz w:val="24"/>
          <w:szCs w:val="24"/>
        </w:rPr>
        <w:t>inally,</w:t>
      </w:r>
      <w:r w:rsidR="004729F8">
        <w:rPr>
          <w:rFonts w:ascii="Times New Roman" w:eastAsiaTheme="minorEastAsia" w:hAnsi="Times New Roman" w:cs="Times New Roman"/>
          <w:sz w:val="24"/>
          <w:szCs w:val="24"/>
        </w:rPr>
        <w:t xml:space="preserve"> A</w:t>
      </w:r>
      <w:r w:rsidR="004729F8">
        <w:rPr>
          <w:rFonts w:ascii="Times New Roman" w:eastAsiaTheme="minorEastAsia" w:hAnsi="Times New Roman" w:cs="Times New Roman"/>
          <w:sz w:val="20"/>
          <w:szCs w:val="20"/>
        </w:rPr>
        <w:t>LIGN</w:t>
      </w:r>
      <w:r w:rsidR="004729F8">
        <w:rPr>
          <w:rFonts w:ascii="Times New Roman" w:eastAsiaTheme="minorEastAsia" w:hAnsi="Times New Roman" w:cs="Times New Roman"/>
          <w:sz w:val="24"/>
          <w:szCs w:val="24"/>
        </w:rPr>
        <w:t>[V</w:t>
      </w:r>
      <w:r w:rsidR="004729F8">
        <w:rPr>
          <w:rFonts w:ascii="Times New Roman" w:eastAsiaTheme="minorEastAsia" w:hAnsi="Times New Roman" w:cs="Times New Roman"/>
          <w:sz w:val="20"/>
          <w:szCs w:val="20"/>
        </w:rPr>
        <w:t>OC</w:t>
      </w:r>
      <w:r w:rsidR="004729F8">
        <w:rPr>
          <w:rFonts w:ascii="Times New Roman" w:eastAsiaTheme="minorEastAsia" w:hAnsi="Times New Roman" w:cs="Times New Roman"/>
          <w:sz w:val="24"/>
          <w:szCs w:val="24"/>
        </w:rPr>
        <w:t>]</w:t>
      </w:r>
      <w:r w:rsidR="004729F8">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4"/>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1BE78467" w14:textId="43806398" w:rsidR="005947A0" w:rsidRDefault="00DE1D7C" w:rsidP="000D647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featurally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47A0">
        <w:rPr>
          <w:rFonts w:ascii="Times New Roman" w:eastAsiaTheme="minorEastAsia" w:hAnsi="Times New Roman" w:cs="Times New Roman"/>
          <w:sz w:val="24"/>
          <w:szCs w:val="24"/>
        </w:rPr>
        <w:t>,</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0D647C">
      <w:pPr>
        <w:tabs>
          <w:tab w:val="left" w:pos="0"/>
        </w:tabs>
        <w:spacing w:after="0" w:line="480" w:lineRule="auto"/>
        <w:jc w:val="both"/>
        <w:rPr>
          <w:rFonts w:ascii="Times New Roman" w:eastAsiaTheme="minorEastAsia" w:hAnsi="Times New Roman" w:cs="Times New Roman"/>
          <w:sz w:val="24"/>
          <w:szCs w:val="24"/>
        </w:rPr>
      </w:pPr>
    </w:p>
    <w:p w14:paraId="2BC79D29" w14:textId="414B4BCD" w:rsidR="004429F7" w:rsidRDefault="005947A0"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3901529" w14:textId="3A49587E" w:rsidR="00A36BFC" w:rsidRDefault="005D6F31"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07B7C86" w14:textId="13CB5FB1" w:rsidR="007158B8" w:rsidRDefault="007158B8"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25394DB7" w14:textId="2741C9B5" w:rsidR="00103C2D" w:rsidRDefault="00103C2D"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30623DBB" w14:textId="0CBC9FD9" w:rsidR="00C53D7D" w:rsidRDefault="002E3F50"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EE5EC0">
      <w:pPr>
        <w:tabs>
          <w:tab w:val="left" w:pos="0"/>
        </w:tabs>
        <w:spacing w:after="0" w:line="480" w:lineRule="auto"/>
        <w:jc w:val="both"/>
        <w:rPr>
          <w:rFonts w:ascii="Times New Roman" w:eastAsiaTheme="minorEastAsia" w:hAnsi="Times New Roman" w:cs="Times New Roman"/>
          <w:sz w:val="24"/>
          <w:szCs w:val="24"/>
        </w:rPr>
      </w:pPr>
    </w:p>
    <w:p w14:paraId="65C9E1EA" w14:textId="07409645" w:rsidR="00EE5EC0" w:rsidRDefault="00EE5EC0" w:rsidP="00EE5EC0">
      <w:pPr>
        <w:tabs>
          <w:tab w:val="left" w:pos="0"/>
        </w:tabs>
        <w:spacing w:after="0" w:line="480" w:lineRule="auto"/>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lastRenderedPageBreak/>
        <w:t xml:space="preserve">Tableau 1: Analysis of </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iṣu/</w:t>
      </w:r>
      <w:r w:rsidRPr="00D54CDC">
        <w:rPr>
          <w:rFonts w:ascii="Times New Roman" w:eastAsiaTheme="minorEastAsia" w:hAnsi="Times New Roman" w:cs="Times New Roman"/>
          <w:bCs/>
          <w:sz w:val="24"/>
          <w:szCs w:val="24"/>
          <w:lang w:val="yo-NG"/>
        </w:rPr>
        <w:t xml:space="preserve"> →</w:t>
      </w:r>
      <w:r w:rsidRPr="00D54CDC">
        <w:rPr>
          <w:rFonts w:ascii="Times New Roman" w:eastAsiaTheme="minorEastAsia" w:hAnsi="Times New Roman" w:cs="Times New Roman"/>
          <w:bCs/>
          <w:sz w:val="24"/>
          <w:szCs w:val="24"/>
        </w:rPr>
        <w:t xml:space="preserve"> </w:t>
      </w:r>
      <w:r w:rsidRPr="00EB11E3">
        <w:rPr>
          <w:rFonts w:ascii="Times New Roman" w:eastAsiaTheme="minorEastAsia" w:hAnsi="Times New Roman" w:cs="Times New Roman"/>
          <w:b/>
          <w:sz w:val="24"/>
          <w:szCs w:val="24"/>
        </w:rPr>
        <w:t>[</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ṣu</w:t>
      </w:r>
      <w:r w:rsidRPr="00EB11E3">
        <w:rPr>
          <w:rFonts w:ascii="Times New Roman" w:eastAsiaTheme="minorEastAsia" w:hAnsi="Times New Roman" w:cs="Times New Roman"/>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5"/>
      </w:r>
    </w:p>
    <w:tbl>
      <w:tblPr>
        <w:tblStyle w:val="TableGrid"/>
        <w:tblW w:w="0" w:type="auto"/>
        <w:tblLook w:val="04A0" w:firstRow="1" w:lastRow="0" w:firstColumn="1" w:lastColumn="0" w:noHBand="0" w:noVBand="1"/>
      </w:tblPr>
      <w:tblGrid>
        <w:gridCol w:w="1838"/>
        <w:gridCol w:w="704"/>
        <w:gridCol w:w="714"/>
        <w:gridCol w:w="708"/>
        <w:gridCol w:w="648"/>
        <w:gridCol w:w="648"/>
        <w:gridCol w:w="789"/>
      </w:tblGrid>
      <w:tr w:rsidR="000315A7" w14:paraId="4354D5B3" w14:textId="77777777" w:rsidTr="00846FC9">
        <w:trPr>
          <w:trHeight w:val="1818"/>
        </w:trPr>
        <w:tc>
          <w:tcPr>
            <w:tcW w:w="1838" w:type="dxa"/>
          </w:tcPr>
          <w:p w14:paraId="12A3855F" w14:textId="77777777" w:rsidR="005C5014" w:rsidRDefault="00EE5EC0" w:rsidP="00C01590">
            <w:pPr>
              <w:tabs>
                <w:tab w:val="left" w:pos="0"/>
              </w:tabs>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519E89CB"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410AC7E2"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6ACE5C8C"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3C7BA3B5" w14:textId="0B1A1937" w:rsidR="00EE5EC0" w:rsidRDefault="005C501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a. o</w:t>
            </w:r>
            <w:r w:rsidR="00834A8C">
              <w:rPr>
                <w:rFonts w:ascii="Times New Roman" w:eastAsiaTheme="minorEastAsia" w:hAnsi="Times New Roman" w:cs="Times New Roman"/>
                <w:sz w:val="24"/>
                <w:szCs w:val="24"/>
                <w:lang w:val="yo-NG"/>
              </w:rPr>
              <w:t>n</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47745E6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b. ol</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76A26C3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5FD02365" w14:textId="5DAC90A5"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Pr>
                <w:rFonts w:ascii="Times New Roman" w:eastAsiaTheme="minorEastAsia" w:hAnsi="Times New Roman" w:cs="Times New Roman"/>
                <w:sz w:val="24"/>
                <w:szCs w:val="24"/>
              </w:rPr>
              <w:t>i</w:t>
            </w:r>
            <w:r w:rsidR="00834A8C">
              <w:rPr>
                <w:rFonts w:ascii="Times New Roman" w:eastAsiaTheme="minorEastAsia" w:hAnsi="Times New Roman" w:cs="Times New Roman"/>
                <w:sz w:val="24"/>
                <w:szCs w:val="24"/>
                <w:lang w:val="yo-NG"/>
              </w:rPr>
              <w:t>ní</w:t>
            </w:r>
            <w:r>
              <w:rPr>
                <w:rFonts w:ascii="Times New Roman" w:eastAsiaTheme="minorEastAsia" w:hAnsi="Times New Roman" w:cs="Times New Roman"/>
                <w:sz w:val="24"/>
                <w:szCs w:val="24"/>
              </w:rPr>
              <w:t xml:space="preserve"> </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iṣu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747D0BD" w14:textId="23927EB3"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C51F4FA" w14:textId="102DCEC5"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Pr>
                <w:rFonts w:ascii="Times New Roman" w:eastAsiaTheme="minorEastAsia" w:hAnsi="Times New Roman" w:cs="Times New Roman"/>
                <w:sz w:val="24"/>
                <w:szCs w:val="24"/>
                <w:lang w:val="yo-NG"/>
              </w:rPr>
              <w:t>o</w:t>
            </w:r>
            <w:r w:rsidR="00834A8C">
              <w:rPr>
                <w:rFonts w:ascii="Times New Roman" w:eastAsiaTheme="minorEastAsia" w:hAnsi="Times New Roman" w:cs="Times New Roman"/>
                <w:sz w:val="24"/>
                <w:szCs w:val="24"/>
                <w:lang w:val="yo-NG"/>
              </w:rPr>
              <w:t>n</w:t>
            </w:r>
            <w:r w:rsidR="000539AE">
              <w:rPr>
                <w:rFonts w:ascii="Times New Roman" w:eastAsiaTheme="minorEastAsia" w:hAnsi="Times New Roman" w:cs="Times New Roman"/>
                <w:sz w:val="24"/>
                <w:szCs w:val="24"/>
                <w:lang w:val="yo-NG"/>
              </w:rPr>
              <w:t xml:space="preserve"> ˊ </w:t>
            </w:r>
            <w:r w:rsidR="000C2B0E">
              <w:rPr>
                <w:rFonts w:ascii="Times New Roman" w:eastAsiaTheme="minorEastAsia" w:hAnsi="Times New Roman" w:cs="Times New Roman"/>
                <w:sz w:val="24"/>
                <w:szCs w:val="24"/>
              </w:rPr>
              <w:t>[</w:t>
            </w:r>
            <w:r w:rsidR="000539AE">
              <w:rPr>
                <w:rFonts w:ascii="Times New Roman" w:eastAsiaTheme="minorEastAsia" w:hAnsi="Times New Roman" w:cs="Times New Roman"/>
                <w:sz w:val="24"/>
                <w:szCs w:val="24"/>
                <w:lang w:val="yo-NG"/>
              </w:rPr>
              <w:t>i</w:t>
            </w:r>
            <w:r w:rsidR="00834A8C">
              <w:rPr>
                <w:rFonts w:ascii="Times New Roman" w:eastAsiaTheme="minorEastAsia" w:hAnsi="Times New Roman" w:cs="Times New Roman"/>
                <w:sz w:val="24"/>
                <w:szCs w:val="24"/>
                <w:lang w:val="yo-NG"/>
              </w:rPr>
              <w:t>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6FEDF76F"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344F78B" w14:textId="080DC241"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e. in</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CC76C79"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7D470FC3"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89" w:type="dxa"/>
          </w:tcPr>
          <w:p w14:paraId="2A349F4E" w14:textId="6E54F157"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FF49F9">
      <w:pPr>
        <w:tabs>
          <w:tab w:val="left" w:pos="0"/>
        </w:tabs>
        <w:spacing w:after="0" w:line="240" w:lineRule="auto"/>
        <w:jc w:val="both"/>
        <w:rPr>
          <w:rFonts w:ascii="Times New Roman" w:eastAsiaTheme="minorEastAsia" w:hAnsi="Times New Roman" w:cs="Times New Roman"/>
          <w:sz w:val="24"/>
          <w:szCs w:val="24"/>
        </w:rPr>
      </w:pPr>
    </w:p>
    <w:p w14:paraId="4E69F6E9" w14:textId="1894895E" w:rsidR="005B228E" w:rsidRPr="00FF49F9" w:rsidRDefault="005B228E" w:rsidP="00EE5EC0">
      <w:pPr>
        <w:tabs>
          <w:tab w:val="left" w:pos="0"/>
        </w:tabs>
        <w:spacing w:after="0" w:line="480" w:lineRule="auto"/>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5A79D53D" w14:textId="3520E53E" w:rsidR="00D9699B" w:rsidRDefault="00A36BFC"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ab/>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32D645B5" w14:textId="13F5BE65" w:rsidR="00CF61FB" w:rsidRDefault="00CF61FB" w:rsidP="00CF61F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094DF2D3" w:rsidR="00CF61FB" w:rsidRDefault="005F0078"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can be explained in the following way. The </w:t>
      </w:r>
      <w:r w:rsidR="00DC1107">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prefix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surviving high tone of the </w:t>
      </w:r>
      <w:r>
        <w:rPr>
          <w:rFonts w:ascii="Times New Roman" w:eastAsiaTheme="minorEastAsia" w:hAnsi="Times New Roman" w:cs="Times New Roman"/>
          <w:sz w:val="24"/>
          <w:szCs w:val="24"/>
        </w:rPr>
        <w:lastRenderedPageBreak/>
        <w:t>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 Finally, changing the </w:t>
      </w:r>
      <w:r w:rsidR="00BD58C8">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 xml:space="preserve">prefix to the </w:t>
      </w:r>
      <w:r w:rsidR="00190F90">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sidR="00190F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and deleting the </w:t>
      </w:r>
      <w:r w:rsidR="00D67C8D">
        <w:rPr>
          <w:rFonts w:ascii="Times New Roman" w:eastAsiaTheme="minorEastAsia" w:hAnsi="Times New Roman" w:cs="Times New Roman"/>
          <w:sz w:val="24"/>
          <w:szCs w:val="24"/>
        </w:rPr>
        <w:t xml:space="preserve">final vocoid of the </w:t>
      </w:r>
      <w:r>
        <w:rPr>
          <w:rFonts w:ascii="Times New Roman" w:eastAsiaTheme="minorEastAsia" w:hAnsi="Times New Roman" w:cs="Times New Roman"/>
          <w:sz w:val="24"/>
          <w:szCs w:val="24"/>
        </w:rPr>
        <w:t>prefix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6"/>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15A34978" w:rsidR="00054A85" w:rsidRDefault="00054A85"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w:t>
      </w:r>
      <w:r w:rsidR="002F4933">
        <w:rPr>
          <w:rFonts w:ascii="Times New Roman" w:eastAsiaTheme="minorEastAsia" w:hAnsi="Times New Roman" w:cs="Times New Roman"/>
          <w:sz w:val="24"/>
          <w:szCs w:val="24"/>
        </w:rPr>
        <w:t xml:space="preserve">final vowel of the </w:t>
      </w:r>
      <w:r w:rsidR="00CE2901">
        <w:rPr>
          <w:rFonts w:ascii="Times New Roman" w:eastAsiaTheme="minorEastAsia" w:hAnsi="Times New Roman" w:cs="Times New Roman"/>
          <w:sz w:val="24"/>
          <w:szCs w:val="24"/>
        </w:rPr>
        <w:t xml:space="preserve">prefix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A17BAC">
        <w:rPr>
          <w:rFonts w:ascii="Times New Roman" w:eastAsiaTheme="minorEastAsia" w:hAnsi="Times New Roman" w:cs="Times New Roman"/>
          <w:sz w:val="20"/>
          <w:szCs w:val="20"/>
        </w:rPr>
        <w:t>,</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52D3756D" w14:textId="62E65D9D" w:rsidR="001F6FFE" w:rsidRPr="00D11366" w:rsidRDefault="009F10DA" w:rsidP="001F6FFE">
      <w:pPr>
        <w:tabs>
          <w:tab w:val="left" w:pos="0"/>
        </w:tabs>
        <w:spacing w:after="0" w:line="480" w:lineRule="auto"/>
        <w:jc w:val="both"/>
        <w:rPr>
          <w:rFonts w:ascii="Times New Roman" w:eastAsiaTheme="minorEastAsia" w:hAnsi="Times New Roman" w:cs="Times New Roman"/>
          <w:bCs/>
          <w:sz w:val="24"/>
          <w:szCs w:val="24"/>
          <w:lang w:val="yo-NG"/>
        </w:rPr>
      </w:pPr>
      <w:r w:rsidRPr="00D11366">
        <w:rPr>
          <w:rFonts w:ascii="Times New Roman" w:eastAsiaTheme="minorEastAsia" w:hAnsi="Times New Roman" w:cs="Times New Roman"/>
          <w:bCs/>
          <w:sz w:val="24"/>
          <w:szCs w:val="24"/>
        </w:rPr>
        <w:t>5</w:t>
      </w:r>
      <w:r w:rsidR="001F6FFE" w:rsidRPr="00D11366">
        <w:rPr>
          <w:rFonts w:ascii="Times New Roman" w:eastAsiaTheme="minorEastAsia" w:hAnsi="Times New Roman" w:cs="Times New Roman"/>
          <w:bCs/>
          <w:sz w:val="24"/>
          <w:szCs w:val="24"/>
          <w:lang w:val="yo-NG"/>
        </w:rPr>
        <w:t>.1</w:t>
      </w:r>
      <w:r w:rsidR="00D11366" w:rsidRPr="00D11366">
        <w:rPr>
          <w:rFonts w:ascii="Times New Roman" w:eastAsiaTheme="minorEastAsia" w:hAnsi="Times New Roman" w:cs="Times New Roman"/>
          <w:bCs/>
          <w:sz w:val="24"/>
          <w:szCs w:val="24"/>
        </w:rPr>
        <w:t xml:space="preserve"> </w:t>
      </w:r>
      <w:r w:rsidR="00A70C40" w:rsidRPr="00D11366">
        <w:rPr>
          <w:rFonts w:ascii="Times New Roman" w:eastAsiaTheme="minorEastAsia" w:hAnsi="Times New Roman" w:cs="Times New Roman"/>
          <w:bCs/>
          <w:sz w:val="24"/>
          <w:szCs w:val="24"/>
          <w:lang w:val="yo-NG"/>
        </w:rPr>
        <w:t xml:space="preserve">Derivation of </w:t>
      </w:r>
      <w:r w:rsidR="00A70C40" w:rsidRPr="00EB11E3">
        <w:rPr>
          <w:rFonts w:ascii="Times New Roman" w:eastAsiaTheme="minorEastAsia" w:hAnsi="Times New Roman" w:cs="Times New Roman"/>
          <w:b/>
          <w:sz w:val="24"/>
          <w:szCs w:val="24"/>
          <w:lang w:val="yo-NG"/>
        </w:rPr>
        <w:t>/oní-/</w:t>
      </w:r>
      <w:r w:rsidR="00A70C40" w:rsidRPr="00D11366">
        <w:rPr>
          <w:rFonts w:ascii="Times New Roman" w:eastAsiaTheme="minorEastAsia" w:hAnsi="Times New Roman" w:cs="Times New Roman"/>
          <w:bCs/>
          <w:sz w:val="24"/>
          <w:szCs w:val="24"/>
          <w:lang w:val="yo-NG"/>
        </w:rPr>
        <w:t xml:space="preserve"> before Vowel [a]-initial Nouns: </w:t>
      </w:r>
      <w:r w:rsidR="001F6FFE" w:rsidRPr="00EB11E3">
        <w:rPr>
          <w:rFonts w:ascii="Times New Roman" w:eastAsiaTheme="minorEastAsia" w:hAnsi="Times New Roman" w:cs="Times New Roman"/>
          <w:b/>
          <w:sz w:val="24"/>
          <w:szCs w:val="24"/>
          <w:lang w:val="yo-NG"/>
        </w:rPr>
        <w:t>/oní-</w:t>
      </w:r>
      <w:r w:rsidR="001F6FFE" w:rsidRPr="00EB11E3">
        <w:rPr>
          <w:rFonts w:ascii="Times New Roman" w:eastAsiaTheme="minorEastAsia" w:hAnsi="Times New Roman" w:cs="Times New Roman"/>
          <w:b/>
          <w:sz w:val="24"/>
          <w:szCs w:val="24"/>
        </w:rPr>
        <w:t>/</w:t>
      </w:r>
      <w:r w:rsidR="001F6FFE" w:rsidRPr="00D11366">
        <w:rPr>
          <w:rFonts w:ascii="Times New Roman" w:eastAsiaTheme="minorEastAsia" w:hAnsi="Times New Roman" w:cs="Times New Roman"/>
          <w:bCs/>
          <w:sz w:val="24"/>
          <w:szCs w:val="24"/>
          <w:lang w:val="yo-NG"/>
        </w:rPr>
        <w:t xml:space="preserve"> →</w:t>
      </w:r>
      <w:r w:rsidR="001F6FFE" w:rsidRPr="00D11366">
        <w:rPr>
          <w:rFonts w:ascii="Times New Roman" w:eastAsiaTheme="minorEastAsia" w:hAnsi="Times New Roman" w:cs="Times New Roman"/>
          <w:bCs/>
          <w:sz w:val="24"/>
          <w:szCs w:val="24"/>
        </w:rPr>
        <w:t xml:space="preserve"> </w:t>
      </w:r>
      <w:r w:rsidR="001F6FFE" w:rsidRPr="00EB11E3">
        <w:rPr>
          <w:rFonts w:ascii="Times New Roman" w:eastAsiaTheme="minorEastAsia" w:hAnsi="Times New Roman" w:cs="Times New Roman"/>
          <w:b/>
          <w:sz w:val="24"/>
          <w:szCs w:val="24"/>
        </w:rPr>
        <w:t>[</w:t>
      </w:r>
      <w:r w:rsidR="001F6FFE" w:rsidRPr="00EB11E3">
        <w:rPr>
          <w:rFonts w:ascii="Times New Roman" w:eastAsiaTheme="minorEastAsia" w:hAnsi="Times New Roman" w:cs="Times New Roman"/>
          <w:b/>
          <w:sz w:val="24"/>
          <w:szCs w:val="24"/>
          <w:lang w:val="yo-NG"/>
        </w:rPr>
        <w:t>al-]</w:t>
      </w:r>
    </w:p>
    <w:p w14:paraId="2D8B2DD6" w14:textId="3C293D82" w:rsidR="009711B9" w:rsidRDefault="00043E95" w:rsidP="009711B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5C5014">
      <w:pPr>
        <w:tabs>
          <w:tab w:val="left" w:pos="0"/>
          <w:tab w:val="left" w:pos="720"/>
          <w:tab w:val="left" w:pos="1440"/>
          <w:tab w:val="left" w:pos="2160"/>
          <w:tab w:val="left" w:pos="2880"/>
          <w:tab w:val="left" w:pos="7809"/>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56A61F4F"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2DDF4350" w14:textId="1CF74F33" w:rsidR="0089597E" w:rsidRDefault="0089597E" w:rsidP="0089597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Tableau 2: Analysis of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[alá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89597E">
      <w:pPr>
        <w:tabs>
          <w:tab w:val="left" w:pos="0"/>
        </w:tabs>
        <w:spacing w:after="0" w:line="240" w:lineRule="auto"/>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0D6C27AF"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3B9216D6"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2BA75493"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50D1B927" w14:textId="6A103F84" w:rsidR="0065560A"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C50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extDirection w:val="btLr"/>
          </w:tcPr>
          <w:p w14:paraId="18B8EBA8" w14:textId="5E5329E9"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on[á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716F642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43FB813" w14:textId="10C42541"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7979971C" w14:textId="6CA70D1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0868C871" w14:textId="1CC4286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A0CFF66" w14:textId="19F4268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6AF4018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C01590">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Pr>
                <w:rFonts w:ascii="Times New Roman" w:eastAsiaTheme="minorEastAsia" w:hAnsi="Times New Roman" w:cs="Times New Roman"/>
                <w:sz w:val="24"/>
                <w:szCs w:val="24"/>
              </w:rPr>
              <w:t>al[á</w:t>
            </w:r>
            <w:r w:rsidR="00001634">
              <w:rPr>
                <w:rFonts w:ascii="Times New Roman" w:eastAsiaTheme="minorEastAsia" w:hAnsi="Times New Roman" w:cs="Times New Roman"/>
                <w:sz w:val="24"/>
                <w:szCs w:val="24"/>
                <w:lang w:val="yo-NG"/>
              </w:rPr>
              <w:t>já</w:t>
            </w:r>
            <w:r w:rsidR="00001634">
              <w:rPr>
                <w:rFonts w:ascii="Times New Roman" w:eastAsiaTheme="minorEastAsia" w:hAnsi="Times New Roman" w:cs="Times New Roman"/>
                <w:sz w:val="24"/>
                <w:szCs w:val="24"/>
              </w:rPr>
              <w:t>]</w:t>
            </w:r>
          </w:p>
        </w:tc>
        <w:tc>
          <w:tcPr>
            <w:tcW w:w="789" w:type="dxa"/>
            <w:tcBorders>
              <w:right w:val="dashSmallGap" w:sz="4" w:space="0" w:color="auto"/>
            </w:tcBorders>
          </w:tcPr>
          <w:p w14:paraId="21435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3041BC9D"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8" w:type="dxa"/>
          </w:tcPr>
          <w:p w14:paraId="64ED95DF" w14:textId="7947398D"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997797">
      <w:pPr>
        <w:tabs>
          <w:tab w:val="left" w:pos="0"/>
        </w:tabs>
        <w:spacing w:after="0" w:line="240" w:lineRule="auto"/>
        <w:jc w:val="both"/>
        <w:rPr>
          <w:rFonts w:ascii="Times New Roman" w:eastAsiaTheme="minorEastAsia" w:hAnsi="Times New Roman" w:cs="Times New Roman"/>
          <w:sz w:val="24"/>
          <w:szCs w:val="24"/>
        </w:rPr>
      </w:pPr>
    </w:p>
    <w:p w14:paraId="735C6DDE" w14:textId="11DDEB50" w:rsidR="000D39DF" w:rsidRPr="00AB6002" w:rsidRDefault="000D39DF" w:rsidP="00945D2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41E71261" w14:textId="5AB21248" w:rsidR="00920E86" w:rsidRPr="00C97232" w:rsidRDefault="009F10DA" w:rsidP="00945D2E">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920E86" w:rsidRPr="00D11366">
        <w:rPr>
          <w:rFonts w:ascii="Times New Roman" w:eastAsiaTheme="minorEastAsia" w:hAnsi="Times New Roman" w:cs="Times New Roman"/>
          <w:sz w:val="24"/>
          <w:szCs w:val="24"/>
          <w:lang w:val="yo-NG"/>
        </w:rPr>
        <w:t>.2</w:t>
      </w:r>
      <w:r w:rsidR="00D11366" w:rsidRPr="00D11366">
        <w:rPr>
          <w:rFonts w:ascii="Times New Roman" w:eastAsiaTheme="minorEastAsia" w:hAnsi="Times New Roman" w:cs="Times New Roman"/>
          <w:sz w:val="24"/>
          <w:szCs w:val="24"/>
        </w:rPr>
        <w:t xml:space="preserve"> </w:t>
      </w:r>
      <w:r w:rsidR="00490DBA" w:rsidRPr="00D11366">
        <w:rPr>
          <w:rFonts w:ascii="Times New Roman" w:eastAsiaTheme="minorEastAsia" w:hAnsi="Times New Roman" w:cs="Times New Roman"/>
          <w:sz w:val="24"/>
          <w:szCs w:val="24"/>
          <w:lang w:val="yo-NG"/>
        </w:rPr>
        <w:t xml:space="preserve">Derivation of </w:t>
      </w:r>
      <w:r w:rsidR="00490DBA" w:rsidRPr="00C97232">
        <w:rPr>
          <w:rFonts w:ascii="Times New Roman" w:eastAsiaTheme="minorEastAsia" w:hAnsi="Times New Roman" w:cs="Times New Roman"/>
          <w:b/>
          <w:bCs/>
          <w:sz w:val="24"/>
          <w:szCs w:val="24"/>
          <w:lang w:val="yo-NG"/>
        </w:rPr>
        <w:t>/oní-/</w:t>
      </w:r>
      <w:r w:rsidR="00490DBA" w:rsidRPr="00D11366">
        <w:rPr>
          <w:rFonts w:ascii="Times New Roman" w:eastAsiaTheme="minorEastAsia" w:hAnsi="Times New Roman" w:cs="Times New Roman"/>
          <w:sz w:val="24"/>
          <w:szCs w:val="24"/>
          <w:lang w:val="yo-NG"/>
        </w:rPr>
        <w:t xml:space="preserve"> before Vowel [e]-initial Nouns: </w:t>
      </w:r>
      <w:r w:rsidR="00920E86" w:rsidRPr="00C97232">
        <w:rPr>
          <w:rFonts w:ascii="Times New Roman" w:eastAsiaTheme="minorEastAsia" w:hAnsi="Times New Roman" w:cs="Times New Roman"/>
          <w:b/>
          <w:bCs/>
          <w:sz w:val="24"/>
          <w:szCs w:val="24"/>
          <w:lang w:val="yo-NG"/>
        </w:rPr>
        <w:t>/oní-/</w:t>
      </w:r>
      <w:r w:rsidR="00920E86" w:rsidRPr="00D11366">
        <w:rPr>
          <w:rFonts w:ascii="Times New Roman" w:eastAsiaTheme="minorEastAsia" w:hAnsi="Times New Roman" w:cs="Times New Roman"/>
          <w:sz w:val="24"/>
          <w:szCs w:val="24"/>
          <w:lang w:val="yo-NG"/>
        </w:rPr>
        <w:t xml:space="preserve"> → </w:t>
      </w:r>
      <w:r w:rsidR="00920E86" w:rsidRPr="00C97232">
        <w:rPr>
          <w:rFonts w:ascii="Times New Roman" w:eastAsiaTheme="minorEastAsia" w:hAnsi="Times New Roman" w:cs="Times New Roman"/>
          <w:b/>
          <w:bCs/>
          <w:sz w:val="24"/>
          <w:szCs w:val="24"/>
          <w:lang w:val="yo-NG"/>
        </w:rPr>
        <w:t>[el-]</w:t>
      </w:r>
    </w:p>
    <w:p w14:paraId="759C0F53" w14:textId="72E4AEB5"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ebi</w:t>
      </w:r>
      <w:r w:rsidRPr="00906B60">
        <w:rPr>
          <w:rFonts w:ascii="Doulos SIL" w:eastAsiaTheme="minorEastAsia" w:hAnsi="Doulos SIL" w:cs="Doulos SIL"/>
          <w:b/>
          <w:bCs/>
          <w:sz w:val="24"/>
          <w:szCs w:val="24"/>
        </w:rPr>
        <w:tab/>
        <w:t>elébi</w:t>
      </w:r>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40CDA210" w:rsidR="008C6CE6" w:rsidRDefault="008C6CE6"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2BCF105D" w14:textId="6A1A3A41" w:rsidR="003173FB" w:rsidRDefault="003173FB"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3802F10"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76396426"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023BEE1A"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F51ED7D" w14:textId="050F5132" w:rsidR="00524FAE" w:rsidRDefault="006B18BF"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oní</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ewúrẹ́</w:t>
            </w:r>
            <w:r w:rsidR="00524FAE">
              <w:rPr>
                <w:rFonts w:ascii="Times New Roman" w:eastAsiaTheme="minorEastAsia" w:hAnsi="Times New Roman" w:cs="Times New Roman"/>
                <w:sz w:val="24"/>
                <w:szCs w:val="24"/>
              </w:rPr>
              <w:t>/</w:t>
            </w:r>
          </w:p>
        </w:tc>
        <w:tc>
          <w:tcPr>
            <w:tcW w:w="709" w:type="dxa"/>
            <w:tcBorders>
              <w:right w:val="dashSmallGap" w:sz="4" w:space="0" w:color="auto"/>
            </w:tcBorders>
            <w:textDirection w:val="btLr"/>
          </w:tcPr>
          <w:p w14:paraId="6510B644" w14:textId="4981D34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ewúrẹ́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3A2670C" w14:textId="772AD87B"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7D2665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rPr>
              <w:t>l</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2169F744"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el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782D65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6D0F1E8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Pr>
                <w:rFonts w:ascii="Times New Roman" w:eastAsiaTheme="minorEastAsia" w:hAnsi="Times New Roman" w:cs="Times New Roman"/>
                <w:sz w:val="24"/>
                <w:szCs w:val="24"/>
                <w:lang w:val="yo-NG"/>
              </w:rPr>
              <w:t>ení[ewúrẹ́]</w:t>
            </w:r>
          </w:p>
        </w:tc>
        <w:tc>
          <w:tcPr>
            <w:tcW w:w="709" w:type="dxa"/>
            <w:tcBorders>
              <w:right w:val="dashSmallGap" w:sz="4" w:space="0" w:color="auto"/>
            </w:tcBorders>
          </w:tcPr>
          <w:p w14:paraId="01DC11EA" w14:textId="7CEBC03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3BCD7C5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Pr>
                <w:rFonts w:ascii="Times New Roman" w:eastAsiaTheme="minorEastAsia" w:hAnsi="Times New Roman" w:cs="Times New Roman"/>
                <w:sz w:val="24"/>
                <w:szCs w:val="24"/>
                <w:lang w:val="yo-NG"/>
              </w:rPr>
              <w:t>on[éwúrẹ́]</w:t>
            </w:r>
          </w:p>
        </w:tc>
        <w:tc>
          <w:tcPr>
            <w:tcW w:w="709" w:type="dxa"/>
            <w:tcBorders>
              <w:right w:val="dashSmallGap" w:sz="4" w:space="0" w:color="auto"/>
            </w:tcBorders>
          </w:tcPr>
          <w:p w14:paraId="2721E39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62525C">
      <w:pPr>
        <w:tabs>
          <w:tab w:val="left" w:pos="0"/>
        </w:tabs>
        <w:spacing w:after="0" w:line="240" w:lineRule="auto"/>
        <w:jc w:val="both"/>
        <w:rPr>
          <w:rFonts w:ascii="Times New Roman" w:eastAsiaTheme="minorEastAsia" w:hAnsi="Times New Roman" w:cs="Times New Roman"/>
          <w:sz w:val="24"/>
          <w:szCs w:val="24"/>
        </w:rPr>
      </w:pPr>
    </w:p>
    <w:p w14:paraId="14D499D8" w14:textId="076594CD" w:rsidR="00A274F2" w:rsidRPr="00B634F8" w:rsidRDefault="00A274F2" w:rsidP="002A50D1">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disprefers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5668E34D"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0A6B30AD" w14:textId="10E4EDC6" w:rsidR="00191E78" w:rsidRPr="009D58A0" w:rsidRDefault="009F10DA" w:rsidP="009D58A0">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lastRenderedPageBreak/>
        <w:t>5</w:t>
      </w:r>
      <w:r w:rsidR="002D6DD5" w:rsidRPr="00D11366">
        <w:rPr>
          <w:rFonts w:ascii="Times New Roman" w:eastAsiaTheme="minorEastAsia" w:hAnsi="Times New Roman" w:cs="Times New Roman"/>
          <w:sz w:val="24"/>
          <w:szCs w:val="24"/>
          <w:lang w:val="yo-NG"/>
        </w:rPr>
        <w:t>.3</w:t>
      </w:r>
      <w:r w:rsidR="00D11366" w:rsidRPr="00D11366">
        <w:rPr>
          <w:rFonts w:ascii="Times New Roman" w:eastAsiaTheme="minorEastAsia" w:hAnsi="Times New Roman" w:cs="Times New Roman"/>
          <w:sz w:val="24"/>
          <w:szCs w:val="24"/>
        </w:rPr>
        <w:t xml:space="preserve"> </w:t>
      </w:r>
      <w:r w:rsidR="00147E9D" w:rsidRPr="00D11366">
        <w:rPr>
          <w:rFonts w:ascii="Times New Roman" w:eastAsiaTheme="minorEastAsia" w:hAnsi="Times New Roman" w:cs="Times New Roman"/>
          <w:sz w:val="24"/>
          <w:szCs w:val="24"/>
          <w:lang w:val="yo-NG"/>
        </w:rPr>
        <w:t xml:space="preserve">Derivation of </w:t>
      </w:r>
      <w:r w:rsidR="00147E9D" w:rsidRPr="0084236E">
        <w:rPr>
          <w:rFonts w:ascii="Times New Roman" w:eastAsiaTheme="minorEastAsia" w:hAnsi="Times New Roman" w:cs="Times New Roman"/>
          <w:b/>
          <w:bCs/>
          <w:sz w:val="24"/>
          <w:szCs w:val="24"/>
          <w:lang w:val="yo-NG"/>
        </w:rPr>
        <w:t>/oní-/</w:t>
      </w:r>
      <w:r w:rsidR="00147E9D" w:rsidRPr="00D11366">
        <w:rPr>
          <w:rFonts w:ascii="Times New Roman" w:eastAsiaTheme="minorEastAsia" w:hAnsi="Times New Roman" w:cs="Times New Roman"/>
          <w:sz w:val="24"/>
          <w:szCs w:val="24"/>
          <w:lang w:val="yo-NG"/>
        </w:rPr>
        <w:t xml:space="preserve"> before Vowel [ẹ]-initial Nouns: </w:t>
      </w:r>
      <w:r w:rsidR="002D6DD5" w:rsidRPr="0084236E">
        <w:rPr>
          <w:rFonts w:ascii="Times New Roman" w:eastAsiaTheme="minorEastAsia" w:hAnsi="Times New Roman" w:cs="Times New Roman"/>
          <w:b/>
          <w:bCs/>
          <w:sz w:val="24"/>
          <w:szCs w:val="24"/>
          <w:lang w:val="yo-NG"/>
        </w:rPr>
        <w:t>/oní-/</w:t>
      </w:r>
      <w:r w:rsidR="002D6DD5" w:rsidRPr="00D11366">
        <w:rPr>
          <w:rFonts w:ascii="Times New Roman" w:eastAsiaTheme="minorEastAsia" w:hAnsi="Times New Roman" w:cs="Times New Roman"/>
          <w:sz w:val="24"/>
          <w:szCs w:val="24"/>
          <w:lang w:val="yo-NG"/>
        </w:rPr>
        <w:t xml:space="preserve"> → </w:t>
      </w:r>
      <w:r w:rsidR="002D6DD5" w:rsidRPr="0084236E">
        <w:rPr>
          <w:rFonts w:ascii="Times New Roman" w:eastAsiaTheme="minorEastAsia" w:hAnsi="Times New Roman" w:cs="Times New Roman"/>
          <w:b/>
          <w:bCs/>
          <w:sz w:val="24"/>
          <w:szCs w:val="24"/>
          <w:lang w:val="yo-NG"/>
        </w:rPr>
        <w:t>[ẹl-]</w:t>
      </w:r>
    </w:p>
    <w:p w14:paraId="0E2A9DB1" w14:textId="148D43B5"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3904A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ẹ̀tàn</w:t>
      </w:r>
      <w:r w:rsidRPr="00906B60">
        <w:rPr>
          <w:rFonts w:ascii="Doulos SIL" w:eastAsiaTheme="minorEastAsia" w:hAnsi="Doulos SIL" w:cs="Doulos SIL"/>
          <w:b/>
          <w:bCs/>
          <w:sz w:val="24"/>
          <w:szCs w:val="24"/>
        </w:rPr>
        <w:tab/>
        <w:t>ẹlẹ́tàn</w:t>
      </w:r>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3904A9">
      <w:pPr>
        <w:pStyle w:val="ListParagraph"/>
        <w:tabs>
          <w:tab w:val="left" w:pos="0"/>
        </w:tabs>
        <w:spacing w:after="0" w:line="24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664FA6A3" w:rsidR="003E5B7C" w:rsidRDefault="003E5B7C"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8B89F3F" w14:textId="710680A2" w:rsidR="00E67C28" w:rsidRDefault="00E67C28"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ẹran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ẹlẹ́ran</w:t>
      </w:r>
      <w:r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04BBB6F1"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6A8ED7C5" w14:textId="533A6FC8"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oní</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ẹran</w:t>
            </w:r>
            <w:r w:rsidR="00D20731">
              <w:rPr>
                <w:rFonts w:ascii="Times New Roman" w:eastAsiaTheme="minorEastAsia" w:hAnsi="Times New Roman" w:cs="Times New Roman"/>
                <w:sz w:val="24"/>
                <w:szCs w:val="24"/>
              </w:rPr>
              <w:t>/</w:t>
            </w:r>
          </w:p>
        </w:tc>
        <w:tc>
          <w:tcPr>
            <w:tcW w:w="648" w:type="dxa"/>
            <w:tcBorders>
              <w:right w:val="dashSmallGap" w:sz="4" w:space="0" w:color="auto"/>
            </w:tcBorders>
            <w:textDirection w:val="btLr"/>
          </w:tcPr>
          <w:p w14:paraId="04F89875" w14:textId="603312D2"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ẹlí[ẹran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05493481" w14:textId="56BFE2F8" w:rsidR="00D20731" w:rsidRPr="009077DF" w:rsidRDefault="009077DF"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31760B5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lang w:val="yo-NG"/>
              </w:rPr>
              <w:t>n[ẹ́ran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62FB86B4"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ẹlí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ran</w:t>
            </w:r>
            <w:r>
              <w:rPr>
                <w:rFonts w:ascii="Times New Roman" w:eastAsiaTheme="minorEastAsia" w:hAnsi="Times New Roman" w:cs="Times New Roman"/>
                <w:sz w:val="24"/>
                <w:szCs w:val="24"/>
              </w:rPr>
              <w:t>]</w:t>
            </w:r>
          </w:p>
        </w:tc>
        <w:tc>
          <w:tcPr>
            <w:tcW w:w="648" w:type="dxa"/>
            <w:tcBorders>
              <w:right w:val="dashSmallGap" w:sz="4" w:space="0" w:color="auto"/>
            </w:tcBorders>
          </w:tcPr>
          <w:p w14:paraId="03A5AE1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D20731">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lang w:val="yo-NG"/>
              </w:rPr>
              <w:t>ẹl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5C5A27A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45C092C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ẹl ˊ [ẹran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7AB7F7F2"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28DAFD50"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4831E1">
      <w:pPr>
        <w:tabs>
          <w:tab w:val="left" w:pos="0"/>
        </w:tabs>
        <w:spacing w:after="0" w:line="240" w:lineRule="auto"/>
        <w:jc w:val="both"/>
        <w:rPr>
          <w:rFonts w:ascii="Times New Roman" w:eastAsiaTheme="minorEastAsia" w:hAnsi="Times New Roman" w:cs="Times New Roman"/>
          <w:sz w:val="24"/>
          <w:szCs w:val="24"/>
        </w:rPr>
      </w:pPr>
    </w:p>
    <w:p w14:paraId="59FB0221" w14:textId="387E8DD3" w:rsidR="00FF51B4" w:rsidRPr="00C975C5" w:rsidRDefault="00C975C5" w:rsidP="00162D34">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r w:rsidR="009D292A">
        <w:rPr>
          <w:rFonts w:ascii="Times New Roman" w:eastAsiaTheme="minorEastAsia" w:hAnsi="Times New Roman" w:cs="Times New Roman"/>
          <w:sz w:val="24"/>
          <w:szCs w:val="24"/>
        </w:rPr>
        <w:t xml:space="preserve">less </w:t>
      </w:r>
      <w:r w:rsidR="00FF51B4">
        <w:rPr>
          <w:rFonts w:ascii="Times New Roman" w:eastAsiaTheme="minorEastAsia" w:hAnsi="Times New Roman" w:cs="Times New Roman"/>
          <w:sz w:val="24"/>
          <w:szCs w:val="24"/>
        </w:rPr>
        <w:t>preferred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used h</w:t>
      </w:r>
      <w:r w:rsidR="00CA7CDF">
        <w:rPr>
          <w:rFonts w:ascii="Times New Roman" w:eastAsiaTheme="minorEastAsia" w:hAnsi="Times New Roman" w:cs="Times New Roman"/>
          <w:sz w:val="24"/>
          <w:szCs w:val="24"/>
        </w:rPr>
        <w:t xml:space="preserve">itherto </w:t>
      </w:r>
      <w:r w:rsidR="00C60CA0">
        <w:rPr>
          <w:rFonts w:ascii="Times New Roman" w:eastAsiaTheme="minorEastAsia" w:hAnsi="Times New Roman" w:cs="Times New Roman"/>
          <w:sz w:val="24"/>
          <w:szCs w:val="24"/>
        </w:rPr>
        <w:t xml:space="preserve">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162D34">
      <w:pPr>
        <w:tabs>
          <w:tab w:val="left" w:pos="0"/>
        </w:tabs>
        <w:spacing w:after="0" w:line="480" w:lineRule="auto"/>
        <w:jc w:val="both"/>
        <w:rPr>
          <w:rFonts w:ascii="Times New Roman" w:eastAsiaTheme="minorEastAsia" w:hAnsi="Times New Roman" w:cs="Times New Roman"/>
          <w:sz w:val="24"/>
          <w:szCs w:val="24"/>
        </w:rPr>
      </w:pPr>
    </w:p>
    <w:p w14:paraId="20279F83" w14:textId="5653F0AE" w:rsidR="00162D34" w:rsidRPr="00D11366" w:rsidRDefault="009F10DA" w:rsidP="00162D34">
      <w:pPr>
        <w:tabs>
          <w:tab w:val="left" w:pos="0"/>
        </w:tabs>
        <w:spacing w:after="0" w:line="480" w:lineRule="auto"/>
        <w:jc w:val="both"/>
        <w:rPr>
          <w:rFonts w:ascii="Times New Roman" w:eastAsiaTheme="minorEastAsia" w:hAnsi="Times New Roman" w:cs="Times New Roman"/>
          <w:sz w:val="24"/>
          <w:szCs w:val="24"/>
          <w:lang w:val="yo-NG"/>
        </w:rPr>
      </w:pPr>
      <w:r w:rsidRPr="00D11366">
        <w:rPr>
          <w:rFonts w:ascii="Times New Roman" w:eastAsiaTheme="minorEastAsia" w:hAnsi="Times New Roman" w:cs="Times New Roman"/>
          <w:sz w:val="24"/>
          <w:szCs w:val="24"/>
        </w:rPr>
        <w:lastRenderedPageBreak/>
        <w:t>5</w:t>
      </w:r>
      <w:r w:rsidR="00162D34" w:rsidRPr="00D11366">
        <w:rPr>
          <w:rFonts w:ascii="Times New Roman" w:eastAsiaTheme="minorEastAsia" w:hAnsi="Times New Roman" w:cs="Times New Roman"/>
          <w:sz w:val="24"/>
          <w:szCs w:val="24"/>
          <w:lang w:val="yo-NG"/>
        </w:rPr>
        <w:t>.4</w:t>
      </w:r>
      <w:r w:rsidR="00D11366" w:rsidRPr="00D11366">
        <w:rPr>
          <w:rFonts w:ascii="Times New Roman" w:eastAsiaTheme="minorEastAsia" w:hAnsi="Times New Roman" w:cs="Times New Roman"/>
          <w:sz w:val="24"/>
          <w:szCs w:val="24"/>
        </w:rPr>
        <w:t xml:space="preserve"> </w:t>
      </w:r>
      <w:r w:rsidR="009345DD" w:rsidRPr="00D11366">
        <w:rPr>
          <w:rFonts w:ascii="Times New Roman" w:eastAsiaTheme="minorEastAsia" w:hAnsi="Times New Roman" w:cs="Times New Roman"/>
          <w:sz w:val="24"/>
          <w:szCs w:val="24"/>
          <w:lang w:val="yo-NG"/>
        </w:rPr>
        <w:t xml:space="preserve">Derivation of </w:t>
      </w:r>
      <w:r w:rsidR="009345DD" w:rsidRPr="0084236E">
        <w:rPr>
          <w:rFonts w:ascii="Times New Roman" w:eastAsiaTheme="minorEastAsia" w:hAnsi="Times New Roman" w:cs="Times New Roman"/>
          <w:b/>
          <w:bCs/>
          <w:sz w:val="24"/>
          <w:szCs w:val="24"/>
          <w:lang w:val="yo-NG"/>
        </w:rPr>
        <w:t>/oní-/</w:t>
      </w:r>
      <w:r w:rsidR="009345DD" w:rsidRPr="00D11366">
        <w:rPr>
          <w:rFonts w:ascii="Times New Roman" w:eastAsiaTheme="minorEastAsia" w:hAnsi="Times New Roman" w:cs="Times New Roman"/>
          <w:sz w:val="24"/>
          <w:szCs w:val="24"/>
          <w:lang w:val="yo-NG"/>
        </w:rPr>
        <w:t xml:space="preserve"> before Vowel [o]-initial Nouns:</w:t>
      </w:r>
      <w:r w:rsidR="00147E9D" w:rsidRPr="00D11366">
        <w:rPr>
          <w:rFonts w:ascii="Times New Roman" w:eastAsiaTheme="minorEastAsia" w:hAnsi="Times New Roman" w:cs="Times New Roman"/>
          <w:sz w:val="24"/>
          <w:szCs w:val="24"/>
          <w:lang w:val="yo-NG"/>
        </w:rPr>
        <w:t xml:space="preserve"> </w:t>
      </w:r>
      <w:r w:rsidR="00162D34" w:rsidRPr="0084236E">
        <w:rPr>
          <w:rFonts w:ascii="Times New Roman" w:eastAsiaTheme="minorEastAsia" w:hAnsi="Times New Roman" w:cs="Times New Roman"/>
          <w:b/>
          <w:bCs/>
          <w:sz w:val="24"/>
          <w:szCs w:val="24"/>
          <w:lang w:val="yo-NG"/>
        </w:rPr>
        <w:t>/oní-/</w:t>
      </w:r>
      <w:r w:rsidR="00162D34" w:rsidRPr="00D11366">
        <w:rPr>
          <w:rFonts w:ascii="Times New Roman" w:eastAsiaTheme="minorEastAsia" w:hAnsi="Times New Roman" w:cs="Times New Roman"/>
          <w:sz w:val="24"/>
          <w:szCs w:val="24"/>
          <w:lang w:val="yo-NG"/>
        </w:rPr>
        <w:t xml:space="preserve"> → </w:t>
      </w:r>
      <w:r w:rsidR="00162D34" w:rsidRPr="0084236E">
        <w:rPr>
          <w:rFonts w:ascii="Times New Roman" w:eastAsiaTheme="minorEastAsia" w:hAnsi="Times New Roman" w:cs="Times New Roman"/>
          <w:b/>
          <w:bCs/>
          <w:sz w:val="24"/>
          <w:szCs w:val="24"/>
          <w:lang w:val="yo-NG"/>
        </w:rPr>
        <w:t>[ol-]</w:t>
      </w:r>
    </w:p>
    <w:p w14:paraId="2E725CE0" w14:textId="1EA06B23"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3D7BC2D7" w:rsidR="00224630" w:rsidRDefault="0022463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4FEE7BFC" w14:textId="348DF8E5" w:rsidR="00D20731" w:rsidRP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2AD93AFD"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009B721"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F2F9AD7" w14:textId="0B90E9AC" w:rsidR="00D20731" w:rsidRDefault="00D31E82"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oyún</w:t>
            </w:r>
            <w:r>
              <w:rPr>
                <w:rFonts w:ascii="Times New Roman" w:eastAsiaTheme="minorEastAsia" w:hAnsi="Times New Roman" w:cs="Times New Roman"/>
                <w:sz w:val="24"/>
                <w:szCs w:val="24"/>
              </w:rPr>
              <w:t>/</w:t>
            </w:r>
          </w:p>
        </w:tc>
        <w:tc>
          <w:tcPr>
            <w:tcW w:w="690" w:type="dxa"/>
            <w:tcBorders>
              <w:right w:val="dashSmallGap" w:sz="4" w:space="0" w:color="auto"/>
            </w:tcBorders>
            <w:textDirection w:val="btLr"/>
          </w:tcPr>
          <w:p w14:paraId="405415ED" w14:textId="2265EF9D"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Pr>
                <w:rFonts w:ascii="Times New Roman" w:eastAsiaTheme="minorEastAsia" w:hAnsi="Times New Roman" w:cs="Times New Roman"/>
                <w:sz w:val="24"/>
                <w:szCs w:val="24"/>
                <w:lang w:val="yo-NG"/>
              </w:rPr>
              <w:t>ol</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1CC249A7"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3751A8C"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1E886379" w14:textId="2BA71FAE"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Pr>
                <w:rFonts w:ascii="Times New Roman" w:eastAsiaTheme="minorEastAsia" w:hAnsi="Times New Roman" w:cs="Times New Roman"/>
                <w:sz w:val="24"/>
                <w:szCs w:val="24"/>
                <w:lang w:val="yo-NG"/>
              </w:rPr>
              <w:t>oní</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oyún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4B2DF966" w14:textId="21E11979"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0F05E93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0D134B4"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24DFC70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c. l[</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33C5D65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319C369"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E6A7154" w14:textId="7FADC86F"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d. ol ˊ [</w:t>
            </w:r>
            <w:r w:rsidR="00DA6CEB">
              <w:rPr>
                <w:rFonts w:ascii="Times New Roman" w:eastAsiaTheme="minorEastAsia" w:hAnsi="Times New Roman" w:cs="Times New Roman"/>
                <w:sz w:val="24"/>
                <w:szCs w:val="24"/>
                <w:lang w:val="yo-NG"/>
              </w:rPr>
              <w:t>yún</w:t>
            </w:r>
            <w:r w:rsidR="00DA6CEB">
              <w:rPr>
                <w:rFonts w:ascii="Times New Roman" w:eastAsiaTheme="minorEastAsia" w:hAnsi="Times New Roman" w:cs="Times New Roman"/>
                <w:sz w:val="24"/>
                <w:szCs w:val="24"/>
              </w:rPr>
              <w:t>]</w:t>
            </w:r>
          </w:p>
        </w:tc>
        <w:tc>
          <w:tcPr>
            <w:tcW w:w="690" w:type="dxa"/>
            <w:tcBorders>
              <w:right w:val="dashSmallGap" w:sz="4" w:space="0" w:color="auto"/>
            </w:tcBorders>
          </w:tcPr>
          <w:p w14:paraId="350177D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795FF2E" w14:textId="794C5034"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p>
    <w:p w14:paraId="10E568FE" w14:textId="7E9D869A" w:rsidR="00B60CC6" w:rsidRDefault="001C491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w:t>
      </w:r>
      <w:r w:rsidR="006E3498">
        <w:rPr>
          <w:rFonts w:ascii="Times New Roman" w:eastAsiaTheme="minorEastAsia" w:hAnsi="Times New Roman" w:cs="Times New Roman"/>
          <w:sz w:val="24"/>
          <w:szCs w:val="24"/>
        </w:rPr>
        <w:t xml:space="preserve">second </w:t>
      </w:r>
      <w:r w:rsidR="006E3498">
        <w:rPr>
          <w:rFonts w:ascii="Times New Roman" w:eastAsiaTheme="minorEastAsia" w:hAnsi="Times New Roman" w:cs="Times New Roman"/>
          <w:sz w:val="24"/>
          <w:szCs w:val="24"/>
        </w:rPr>
        <w:lastRenderedPageBreak/>
        <w:t xml:space="preserve">vowel of the </w:t>
      </w:r>
      <w:r w:rsidR="0021211F">
        <w:rPr>
          <w:rFonts w:ascii="Times New Roman" w:eastAsiaTheme="minorEastAsia" w:hAnsi="Times New Roman" w:cs="Times New Roman"/>
          <w:sz w:val="24"/>
          <w:szCs w:val="24"/>
        </w:rPr>
        <w:t xml:space="preserve">prefix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6676146E" w14:textId="558783C3" w:rsidR="001C4910" w:rsidRPr="00044F76" w:rsidRDefault="00B60CC6"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ab/>
      </w:r>
      <w:r w:rsidR="0021211F">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sidR="0021211F">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63620B3D" w14:textId="474940A5" w:rsidR="002670DD" w:rsidRPr="0084236E" w:rsidRDefault="009F10DA" w:rsidP="002670DD">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670DD" w:rsidRPr="00D11366">
        <w:rPr>
          <w:rFonts w:ascii="Times New Roman" w:eastAsiaTheme="minorEastAsia" w:hAnsi="Times New Roman" w:cs="Times New Roman"/>
          <w:sz w:val="24"/>
          <w:szCs w:val="24"/>
          <w:lang w:val="yo-NG"/>
        </w:rPr>
        <w:t>.5</w:t>
      </w:r>
      <w:r w:rsidR="00D11366" w:rsidRPr="00D11366">
        <w:rPr>
          <w:rFonts w:ascii="Times New Roman" w:eastAsiaTheme="minorEastAsia" w:hAnsi="Times New Roman" w:cs="Times New Roman"/>
          <w:sz w:val="24"/>
          <w:szCs w:val="24"/>
        </w:rPr>
        <w:t xml:space="preserve"> </w:t>
      </w:r>
      <w:r w:rsidR="00456175" w:rsidRPr="00D11366">
        <w:rPr>
          <w:rFonts w:ascii="Times New Roman" w:eastAsiaTheme="minorEastAsia" w:hAnsi="Times New Roman" w:cs="Times New Roman"/>
          <w:sz w:val="24"/>
          <w:szCs w:val="24"/>
          <w:lang w:val="yo-NG"/>
        </w:rPr>
        <w:t xml:space="preserve">Derivation of </w:t>
      </w:r>
      <w:r w:rsidR="00456175" w:rsidRPr="0084236E">
        <w:rPr>
          <w:rFonts w:ascii="Times New Roman" w:eastAsiaTheme="minorEastAsia" w:hAnsi="Times New Roman" w:cs="Times New Roman"/>
          <w:b/>
          <w:bCs/>
          <w:sz w:val="24"/>
          <w:szCs w:val="24"/>
          <w:lang w:val="yo-NG"/>
        </w:rPr>
        <w:t>/oní-/</w:t>
      </w:r>
      <w:r w:rsidR="00456175" w:rsidRPr="00D11366">
        <w:rPr>
          <w:rFonts w:ascii="Times New Roman" w:eastAsiaTheme="minorEastAsia" w:hAnsi="Times New Roman" w:cs="Times New Roman"/>
          <w:sz w:val="24"/>
          <w:szCs w:val="24"/>
          <w:lang w:val="yo-NG"/>
        </w:rPr>
        <w:t xml:space="preserve"> before Vowel [ọ]-initial Nouns: </w:t>
      </w:r>
      <w:r w:rsidR="002670DD" w:rsidRPr="0084236E">
        <w:rPr>
          <w:rFonts w:ascii="Times New Roman" w:eastAsiaTheme="minorEastAsia" w:hAnsi="Times New Roman" w:cs="Times New Roman"/>
          <w:b/>
          <w:bCs/>
          <w:sz w:val="24"/>
          <w:szCs w:val="24"/>
          <w:lang w:val="yo-NG"/>
        </w:rPr>
        <w:t>/oní-/</w:t>
      </w:r>
      <w:r w:rsidR="002670DD" w:rsidRPr="00D11366">
        <w:rPr>
          <w:rFonts w:ascii="Times New Roman" w:eastAsiaTheme="minorEastAsia" w:hAnsi="Times New Roman" w:cs="Times New Roman"/>
          <w:sz w:val="24"/>
          <w:szCs w:val="24"/>
          <w:lang w:val="yo-NG"/>
        </w:rPr>
        <w:t xml:space="preserve"> → </w:t>
      </w:r>
      <w:r w:rsidR="002670DD" w:rsidRPr="0084236E">
        <w:rPr>
          <w:rFonts w:ascii="Times New Roman" w:eastAsiaTheme="minorEastAsia" w:hAnsi="Times New Roman" w:cs="Times New Roman"/>
          <w:b/>
          <w:bCs/>
          <w:sz w:val="24"/>
          <w:szCs w:val="24"/>
          <w:lang w:val="yo-NG"/>
        </w:rPr>
        <w:t>[ọl-]</w:t>
      </w:r>
    </w:p>
    <w:p w14:paraId="3A90E4D0" w14:textId="6C554101"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D82FA7">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ọkọ</w:t>
      </w:r>
      <w:r w:rsidRPr="00906B60">
        <w:rPr>
          <w:rFonts w:ascii="Doulos SIL" w:eastAsiaTheme="minorEastAsia" w:hAnsi="Doulos SIL" w:cs="Doulos SIL"/>
          <w:b/>
          <w:bCs/>
          <w:sz w:val="24"/>
          <w:szCs w:val="24"/>
        </w:rPr>
        <w:tab/>
        <w:t>ọlọ́kọ</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F300B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2845F1C"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C3801DA"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0DC5841F" w14:textId="2181C64F" w:rsidR="00D20731" w:rsidRDefault="00D54CDC" w:rsidP="00D2073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oní</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ọ̀pá</w:t>
      </w:r>
      <w:r w:rsidR="00D20731"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 xml:space="preserve"> →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ọlọ́pàá</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648"/>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3C2F90F7"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2F8864CD"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08F58ABC" w14:textId="1FB962C2" w:rsidR="00D20731" w:rsidRDefault="006A5B6F"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ọ̀pá</w:t>
            </w:r>
            <w:r>
              <w:rPr>
                <w:rFonts w:ascii="Times New Roman" w:eastAsiaTheme="minorEastAsia" w:hAnsi="Times New Roman" w:cs="Times New Roman"/>
                <w:sz w:val="24"/>
                <w:szCs w:val="24"/>
              </w:rPr>
              <w:t>/</w:t>
            </w:r>
          </w:p>
        </w:tc>
        <w:tc>
          <w:tcPr>
            <w:tcW w:w="330" w:type="dxa"/>
            <w:tcBorders>
              <w:right w:val="dashSmallGap" w:sz="4" w:space="0" w:color="auto"/>
            </w:tcBorders>
            <w:textDirection w:val="btLr"/>
          </w:tcPr>
          <w:p w14:paraId="4ED7F7E2" w14:textId="3BA60E09"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Pr>
                <w:rFonts w:ascii="Times New Roman" w:eastAsiaTheme="minorEastAsia" w:hAnsi="Times New Roman" w:cs="Times New Roman"/>
                <w:sz w:val="24"/>
                <w:szCs w:val="24"/>
                <w:lang w:val="yo-NG"/>
              </w:rPr>
              <w:t>ọl</w:t>
            </w:r>
            <w:r w:rsidR="0010249D">
              <w:rPr>
                <w:rFonts w:ascii="Times New Roman" w:eastAsiaTheme="minorEastAsia" w:hAnsi="Times New Roman" w:cs="Times New Roman"/>
                <w:sz w:val="24"/>
                <w:szCs w:val="24"/>
                <w:lang w:val="yo-NG"/>
              </w:rPr>
              <w:t>í</w:t>
            </w:r>
            <w:r w:rsidR="002653E9">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pàá</w:t>
            </w:r>
            <w:r w:rsidR="006A5B6F">
              <w:rPr>
                <w:rFonts w:ascii="Times New Roman" w:eastAsiaTheme="minorEastAsia" w:hAnsi="Times New Roman" w:cs="Times New Roman"/>
                <w:sz w:val="24"/>
                <w:szCs w:val="24"/>
              </w:rPr>
              <w:t>]</w:t>
            </w:r>
          </w:p>
        </w:tc>
        <w:tc>
          <w:tcPr>
            <w:tcW w:w="330" w:type="dxa"/>
            <w:tcBorders>
              <w:right w:val="dashSmallGap" w:sz="4" w:space="0" w:color="auto"/>
            </w:tcBorders>
          </w:tcPr>
          <w:p w14:paraId="4D5274A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lang w:val="yo-NG"/>
              </w:rPr>
              <w:t>ọl</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56644BA8"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Pr>
                <w:rFonts w:ascii="Times New Roman" w:eastAsiaTheme="minorEastAsia" w:hAnsi="Times New Roman" w:cs="Times New Roman"/>
                <w:sz w:val="24"/>
                <w:szCs w:val="24"/>
              </w:rPr>
              <w:t>o</w:t>
            </w:r>
            <w:r w:rsidR="006A5B6F">
              <w:rPr>
                <w:rFonts w:ascii="Times New Roman" w:eastAsiaTheme="minorEastAsia" w:hAnsi="Times New Roman" w:cs="Times New Roman"/>
                <w:sz w:val="24"/>
                <w:szCs w:val="24"/>
              </w:rPr>
              <w:t>n[</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Pr>
                <w:rFonts w:ascii="Times New Roman" w:eastAsiaTheme="minorEastAsia" w:hAnsi="Times New Roman" w:cs="Times New Roman"/>
                <w:sz w:val="24"/>
                <w:szCs w:val="24"/>
                <w:lang w:val="yo-NG"/>
              </w:rPr>
              <w:t>oní</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w:t>
            </w:r>
            <w:r w:rsidR="00461537">
              <w:rPr>
                <w:rFonts w:ascii="Times New Roman" w:eastAsiaTheme="minorEastAsia" w:hAnsi="Times New Roman" w:cs="Times New Roman"/>
                <w:sz w:val="24"/>
                <w:szCs w:val="24"/>
                <w:lang w:val="yo-NG"/>
              </w:rPr>
              <w:t>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r>
    </w:tbl>
    <w:p w14:paraId="283CFC52" w14:textId="77777777" w:rsidR="00D20731" w:rsidRDefault="00D20731" w:rsidP="00D20731">
      <w:pPr>
        <w:tabs>
          <w:tab w:val="left" w:pos="0"/>
        </w:tabs>
        <w:spacing w:after="0" w:line="240" w:lineRule="auto"/>
        <w:jc w:val="both"/>
        <w:rPr>
          <w:rFonts w:ascii="Times New Roman" w:eastAsiaTheme="minorEastAsia" w:hAnsi="Times New Roman" w:cs="Times New Roman"/>
          <w:sz w:val="24"/>
          <w:szCs w:val="24"/>
          <w:lang w:val="yo-NG"/>
        </w:rPr>
      </w:pPr>
    </w:p>
    <w:p w14:paraId="6C157058" w14:textId="6F63E9D4" w:rsidR="006E1129" w:rsidRDefault="000A0D12"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infracts the alignment constraint which requires the left edges of the prefix and the grammatical word to be featurally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oní</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ọ̀pá</w:t>
      </w:r>
      <w:r w:rsidR="007E1CF0" w:rsidRPr="0084236E">
        <w:rPr>
          <w:rFonts w:ascii="Times New Roman" w:eastAsiaTheme="minorEastAsia" w:hAnsi="Times New Roman" w:cs="Times New Roman"/>
          <w:b/>
          <w:bCs/>
          <w:sz w:val="24"/>
          <w:szCs w:val="24"/>
        </w:rPr>
        <w:t>/</w:t>
      </w:r>
      <w:r w:rsidR="0084236E">
        <w:rPr>
          <w:rFonts w:ascii="Times New Roman" w:eastAsiaTheme="minorEastAsia" w:hAnsi="Times New Roman" w:cs="Times New Roman"/>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ọlọ́pàá</w:t>
      </w:r>
      <w:r w:rsidR="007E1CF0" w:rsidRPr="0084236E">
        <w:rPr>
          <w:rFonts w:ascii="Times New Roman" w:eastAsiaTheme="minorEastAsia" w:hAnsi="Times New Roman" w:cs="Times New Roman"/>
          <w:b/>
          <w:bCs/>
          <w:sz w:val="24"/>
          <w:szCs w:val="24"/>
        </w:rPr>
        <w:t>]</w:t>
      </w:r>
      <w:r w:rsidR="007E1CF0">
        <w:rPr>
          <w:rFonts w:ascii="Times New Roman" w:eastAsiaTheme="minorEastAsia" w:hAnsi="Times New Roman" w:cs="Times New Roman"/>
          <w:sz w:val="24"/>
          <w:szCs w:val="24"/>
        </w:rPr>
        <w:t>.</w:t>
      </w:r>
    </w:p>
    <w:p w14:paraId="2A0AB4D6" w14:textId="2F7F7ED2" w:rsidR="00F41A3C" w:rsidRPr="007E1CF0" w:rsidRDefault="00F41A3C" w:rsidP="00A87D85">
      <w:pPr>
        <w:tabs>
          <w:tab w:val="left" w:pos="0"/>
        </w:tabs>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sz w:val="24"/>
          <w:szCs w:val="24"/>
        </w:rPr>
        <w:tab/>
      </w:r>
      <w:r w:rsidR="005E4F47">
        <w:rPr>
          <w:rFonts w:ascii="Times New Roman" w:eastAsiaTheme="minorEastAsia" w:hAnsi="Times New Roman" w:cs="Times New Roman"/>
          <w:sz w:val="24"/>
          <w:szCs w:val="24"/>
        </w:rPr>
        <w:t>As opposed to</w:t>
      </w:r>
      <w:r>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w:t>
      </w:r>
      <w:r w:rsidR="007E5D60">
        <w:rPr>
          <w:rFonts w:ascii="Times New Roman" w:eastAsiaTheme="minorEastAsia" w:hAnsi="Times New Roman" w:cs="Times New Roman"/>
          <w:sz w:val="24"/>
          <w:szCs w:val="24"/>
        </w:rPr>
        <w:lastRenderedPageBreak/>
        <w:t xml:space="preserve">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r w:rsidR="00102F52">
        <w:rPr>
          <w:rFonts w:ascii="Times New Roman" w:eastAsiaTheme="minorEastAsia" w:hAnsi="Times New Roman" w:cs="Times New Roman"/>
          <w:sz w:val="24"/>
          <w:szCs w:val="24"/>
        </w:rPr>
        <w:t>more</w:t>
      </w:r>
      <w:r w:rsidR="001C6D41">
        <w:rPr>
          <w:rFonts w:ascii="Times New Roman" w:eastAsiaTheme="minorEastAsia" w:hAnsi="Times New Roman" w:cs="Times New Roman"/>
          <w:sz w:val="24"/>
          <w:szCs w:val="24"/>
        </w:rPr>
        <w:t xml:space="preserve"> pedagogical relevance. This is briefly discussed in the next section. </w:t>
      </w:r>
    </w:p>
    <w:p w14:paraId="397C8B87" w14:textId="595226B9" w:rsidR="00BC721E" w:rsidRDefault="00980C98"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6</w:t>
      </w:r>
      <w:r w:rsidR="000334C0">
        <w:rPr>
          <w:rFonts w:ascii="Times New Roman" w:hAnsi="Times New Roman" w:cs="Times New Roman"/>
          <w:b/>
          <w:sz w:val="24"/>
          <w:szCs w:val="24"/>
          <w:lang w:val="yo-NG"/>
        </w:rPr>
        <w:t>.</w:t>
      </w:r>
      <w:r w:rsidR="00D11366">
        <w:rPr>
          <w:rFonts w:ascii="Times New Roman" w:hAnsi="Times New Roman" w:cs="Times New Roman"/>
          <w:b/>
          <w:sz w:val="24"/>
          <w:szCs w:val="24"/>
        </w:rPr>
        <w:t xml:space="preserve"> </w:t>
      </w:r>
      <w:r w:rsidR="000334C0">
        <w:rPr>
          <w:rFonts w:ascii="Times New Roman" w:hAnsi="Times New Roman" w:cs="Times New Roman"/>
          <w:b/>
          <w:sz w:val="24"/>
          <w:szCs w:val="24"/>
          <w:lang w:val="yo-NG"/>
        </w:rPr>
        <w:t>Implication for Language Pedagogy</w:t>
      </w:r>
    </w:p>
    <w:p w14:paraId="7A019753" w14:textId="3E209840" w:rsidR="000334C0" w:rsidRDefault="00980C98" w:rsidP="00D11366">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1750D3" w14:textId="748262DD" w:rsidR="000334C0" w:rsidRDefault="000334C0"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The rule-based approach proposed hitherto in existing studies of the morpho-phonological transformation of the agent</w:t>
      </w:r>
      <w:r w:rsidR="009C5BBB">
        <w:rPr>
          <w:rFonts w:ascii="Times New Roman" w:hAnsi="Times New Roman" w:cs="Times New Roman"/>
          <w:sz w:val="24"/>
          <w:szCs w:val="24"/>
          <w:lang w:val="yo-NG"/>
        </w:rPr>
        <w:t xml:space="preserve">ive prefix </w:t>
      </w:r>
      <w:r w:rsidR="009C5BBB" w:rsidRPr="00A6300E">
        <w:rPr>
          <w:rFonts w:ascii="Times New Roman" w:hAnsi="Times New Roman" w:cs="Times New Roman"/>
          <w:b/>
          <w:bCs/>
          <w:sz w:val="24"/>
          <w:szCs w:val="24"/>
          <w:lang w:val="yo-NG"/>
        </w:rPr>
        <w:t>/oní-</w:t>
      </w:r>
      <w:r w:rsidR="00421E7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w:t>
      </w:r>
      <w:r>
        <w:rPr>
          <w:rFonts w:ascii="Times New Roman" w:hAnsi="Times New Roman" w:cs="Times New Roman"/>
          <w:sz w:val="24"/>
          <w:szCs w:val="24"/>
          <w:lang w:val="yo-NG"/>
        </w:rPr>
        <w:lastRenderedPageBreak/>
        <w:t>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2EA3E0D6" w14:textId="7E5133DD" w:rsidR="009F10DA" w:rsidRPr="00F300BE" w:rsidRDefault="000334C0" w:rsidP="00F300BE">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06BA1858" w14:textId="0882C99A" w:rsidR="00624657" w:rsidRDefault="009F10DA" w:rsidP="00411AFE">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rPr>
        <w:t>7</w:t>
      </w:r>
      <w:r w:rsidR="007C3969">
        <w:rPr>
          <w:rFonts w:ascii="Times New Roman" w:hAnsi="Times New Roman" w:cs="Times New Roman"/>
          <w:b/>
          <w:sz w:val="24"/>
          <w:szCs w:val="24"/>
          <w:lang w:val="yo-NG"/>
        </w:rPr>
        <w:t>.</w:t>
      </w:r>
      <w:r w:rsidR="00F64C2C">
        <w:rPr>
          <w:rFonts w:ascii="Times New Roman" w:hAnsi="Times New Roman" w:cs="Times New Roman"/>
          <w:b/>
          <w:sz w:val="24"/>
          <w:szCs w:val="24"/>
        </w:rPr>
        <w:t xml:space="preserve"> </w:t>
      </w:r>
      <w:r w:rsidR="007C3969">
        <w:rPr>
          <w:rFonts w:ascii="Times New Roman" w:hAnsi="Times New Roman" w:cs="Times New Roman"/>
          <w:b/>
          <w:sz w:val="24"/>
          <w:szCs w:val="24"/>
          <w:lang w:val="yo-NG"/>
        </w:rPr>
        <w:t>Conclusion</w:t>
      </w:r>
    </w:p>
    <w:p w14:paraId="2C44AB2E" w14:textId="72CD590A" w:rsidR="00CB051E" w:rsidRDefault="00624657"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A6300E">
        <w:rPr>
          <w:rFonts w:ascii="Times New Roman" w:hAnsi="Times New Roman" w:cs="Times New Roman"/>
          <w:b/>
          <w:bCs/>
          <w:sz w:val="24"/>
          <w:szCs w:val="24"/>
          <w:lang w:val="yo-NG"/>
        </w:rPr>
        <w:t>[al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[el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DF30E3" w:rsidRPr="00A6300E">
        <w:rPr>
          <w:rFonts w:ascii="Times New Roman" w:hAnsi="Times New Roman" w:cs="Times New Roman"/>
          <w:b/>
          <w:bCs/>
          <w:sz w:val="24"/>
          <w:szCs w:val="24"/>
          <w:lang w:val="yo-NG"/>
        </w:rPr>
        <w:t>ẹl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[ol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A6300E">
        <w:rPr>
          <w:rFonts w:ascii="Times New Roman" w:hAnsi="Times New Roman" w:cs="Times New Roman"/>
          <w:b/>
          <w:bCs/>
          <w:sz w:val="24"/>
          <w:szCs w:val="24"/>
          <w:lang w:val="yo-NG"/>
        </w:rPr>
        <w:t>[</w:t>
      </w:r>
      <w:r w:rsidR="00DF30E3" w:rsidRPr="00A6300E">
        <w:rPr>
          <w:rFonts w:ascii="Times New Roman" w:hAnsi="Times New Roman" w:cs="Times New Roman"/>
          <w:b/>
          <w:bCs/>
          <w:sz w:val="24"/>
          <w:szCs w:val="24"/>
          <w:lang w:val="yo-NG"/>
        </w:rPr>
        <w:t>ọl</w:t>
      </w:r>
      <w:r w:rsidR="00732954" w:rsidRPr="00A6300E">
        <w:rPr>
          <w:rFonts w:ascii="Times New Roman" w:hAnsi="Times New Roman" w:cs="Times New Roman"/>
          <w:b/>
          <w:bCs/>
          <w:sz w:val="24"/>
          <w:szCs w:val="24"/>
          <w:lang w:val="yo-NG"/>
        </w:rPr>
        <w:t>-]</w:t>
      </w:r>
      <w:r w:rsidR="008D3A35" w:rsidRPr="00A6300E">
        <w:rPr>
          <w:rFonts w:ascii="Times New Roman" w:hAnsi="Times New Roman" w:cs="Times New Roman"/>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Pr>
          <w:rFonts w:ascii="Times New Roman" w:hAnsi="Times New Roman" w:cs="Times New Roman"/>
          <w:sz w:val="24"/>
          <w:szCs w:val="24"/>
          <w:lang w:val="yo-NG"/>
        </w:rPr>
        <w:t>[a], [e], [</w:t>
      </w:r>
      <w:r w:rsidR="0022683C" w:rsidRPr="00D62F93">
        <w:rPr>
          <w:rFonts w:ascii="Times New Roman" w:hAnsi="Times New Roman" w:cs="Times New Roman"/>
          <w:sz w:val="24"/>
          <w:szCs w:val="24"/>
          <w:lang w:val="yo-NG"/>
        </w:rPr>
        <w:t>ẹ</w:t>
      </w:r>
      <w:r w:rsidR="0022683C">
        <w:rPr>
          <w:rFonts w:ascii="Times New Roman" w:hAnsi="Times New Roman" w:cs="Times New Roman"/>
          <w:sz w:val="24"/>
          <w:szCs w:val="24"/>
          <w:lang w:val="yo-NG"/>
        </w:rPr>
        <w:t>], [o], or [</w:t>
      </w:r>
      <w:r w:rsidR="0022683C" w:rsidRPr="00D62F93">
        <w:rPr>
          <w:rFonts w:ascii="Times New Roman" w:hAnsi="Times New Roman" w:cs="Times New Roman"/>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w:t>
      </w:r>
      <w:r w:rsidR="0044366E">
        <w:rPr>
          <w:rFonts w:ascii="Times New Roman" w:hAnsi="Times New Roman" w:cs="Times New Roman"/>
          <w:sz w:val="24"/>
          <w:szCs w:val="24"/>
        </w:rPr>
        <w:lastRenderedPageBreak/>
        <w:t xml:space="preserve">issues associated with favouring </w:t>
      </w:r>
      <w:r w:rsidR="00093234">
        <w:rPr>
          <w:rFonts w:ascii="Times New Roman" w:hAnsi="Times New Roman" w:cs="Times New Roman"/>
          <w:sz w:val="24"/>
          <w:szCs w:val="24"/>
        </w:rPr>
        <w:t>such</w:t>
      </w:r>
      <w:r w:rsidR="0044366E">
        <w:rPr>
          <w:rFonts w:ascii="Times New Roman" w:hAnsi="Times New Roman" w:cs="Times New Roman"/>
          <w:sz w:val="24"/>
          <w:szCs w:val="24"/>
        </w:rPr>
        <w:t xml:space="preserve"> approach.</w:t>
      </w:r>
      <w:r w:rsidR="00A0784E">
        <w:rPr>
          <w:rFonts w:ascii="Times New Roman" w:hAnsi="Times New Roman" w:cs="Times New Roman"/>
          <w:sz w:val="24"/>
          <w:szCs w:val="24"/>
        </w:rPr>
        <w:t xml:space="preserve"> </w:t>
      </w:r>
      <w:r w:rsidR="00427A25">
        <w:rPr>
          <w:rFonts w:ascii="Times New Roman" w:hAnsi="Times New Roman" w:cs="Times New Roman"/>
          <w:sz w:val="24"/>
          <w:szCs w:val="24"/>
        </w:rPr>
        <w:t>Those</w:t>
      </w:r>
      <w:r w:rsidR="00A0784E">
        <w:rPr>
          <w:rFonts w:ascii="Times New Roman" w:hAnsi="Times New Roman" w:cs="Times New Roman"/>
          <w:sz w:val="24"/>
          <w:szCs w:val="24"/>
        </w:rPr>
        <w:t xml:space="preserve">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1D1191F7" w14:textId="3E0CCBB1" w:rsidR="00780565" w:rsidRPr="008C50A9" w:rsidRDefault="00CB051E" w:rsidP="008C50A9">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sidR="00996278">
        <w:rPr>
          <w:rFonts w:ascii="Times New Roman" w:hAnsi="Times New Roman" w:cs="Times New Roman"/>
          <w:sz w:val="24"/>
          <w:szCs w:val="24"/>
          <w:lang w:val="yo-NG"/>
        </w:rPr>
        <w:t xml:space="preserve"> study was crucially motivated by the observation that the </w:t>
      </w:r>
      <w:r w:rsidR="00996278" w:rsidRPr="00D62F93">
        <w:rPr>
          <w:rFonts w:ascii="Times New Roman" w:hAnsi="Times New Roman" w:cs="Times New Roman"/>
          <w:sz w:val="24"/>
          <w:szCs w:val="24"/>
          <w:lang w:val="yo-NG"/>
        </w:rPr>
        <w:t>rule-based approach employed in existing studies to account for the phenomenon appears unnecessarily complex and analytically deficient in explaini</w:t>
      </w:r>
      <w:r w:rsidR="00996278">
        <w:rPr>
          <w:rFonts w:ascii="Times New Roman" w:hAnsi="Times New Roman" w:cs="Times New Roman"/>
          <w:sz w:val="24"/>
          <w:szCs w:val="24"/>
          <w:lang w:val="yo-NG"/>
        </w:rPr>
        <w:t xml:space="preserve">ng how the </w:t>
      </w:r>
      <w:r w:rsidR="00996278" w:rsidRPr="00D62F93">
        <w:rPr>
          <w:rFonts w:ascii="Times New Roman" w:hAnsi="Times New Roman" w:cs="Times New Roman"/>
          <w:sz w:val="24"/>
          <w:szCs w:val="24"/>
          <w:lang w:val="yo-NG"/>
        </w:rPr>
        <w:t>processes fit together.</w:t>
      </w:r>
      <w:r w:rsidR="008C4494">
        <w:rPr>
          <w:rFonts w:ascii="Times New Roman" w:hAnsi="Times New Roman" w:cs="Times New Roman"/>
          <w:sz w:val="24"/>
          <w:szCs w:val="24"/>
        </w:rPr>
        <w:t xml:space="preserve"> </w:t>
      </w:r>
      <w:r w:rsidR="00996278">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sidR="00996278">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sidR="00996278">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sidR="00996278">
        <w:rPr>
          <w:rFonts w:ascii="Times New Roman" w:hAnsi="Times New Roman" w:cs="Times New Roman"/>
          <w:sz w:val="24"/>
          <w:szCs w:val="24"/>
          <w:lang w:val="yo-NG"/>
        </w:rPr>
        <w:t>markedness</w:t>
      </w:r>
      <w:r w:rsidR="00FE3650">
        <w:rPr>
          <w:rFonts w:ascii="Times New Roman" w:hAnsi="Times New Roman" w:cs="Times New Roman"/>
          <w:sz w:val="24"/>
          <w:szCs w:val="24"/>
        </w:rPr>
        <w:t>,</w:t>
      </w:r>
      <w:r w:rsidR="00996278">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sidR="00996278">
        <w:rPr>
          <w:rFonts w:ascii="Times New Roman" w:hAnsi="Times New Roman" w:cs="Times New Roman"/>
          <w:sz w:val="24"/>
          <w:szCs w:val="24"/>
          <w:lang w:val="yo-NG"/>
        </w:rPr>
        <w:t>captures the four phonological processes</w:t>
      </w:r>
      <w:r w:rsidR="00AD1920">
        <w:rPr>
          <w:rFonts w:ascii="Times New Roman" w:hAnsi="Times New Roman" w:cs="Times New Roman"/>
          <w:sz w:val="24"/>
          <w:szCs w:val="24"/>
        </w:rPr>
        <w:t xml:space="preserve"> in a parallel fashion</w:t>
      </w:r>
      <w:r w:rsidR="00996278">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w:t>
      </w:r>
      <w:r w:rsidR="00C31E65">
        <w:rPr>
          <w:rFonts w:ascii="Times New Roman" w:hAnsi="Times New Roman" w:cs="Times New Roman"/>
          <w:sz w:val="24"/>
          <w:szCs w:val="24"/>
        </w:rPr>
        <w:t>posit</w:t>
      </w:r>
      <w:r w:rsidR="00270428">
        <w:rPr>
          <w:rFonts w:ascii="Times New Roman" w:hAnsi="Times New Roman" w:cs="Times New Roman"/>
          <w:sz w:val="24"/>
          <w:szCs w:val="24"/>
          <w:lang w:val="yo-NG"/>
        </w:rPr>
        <w:t xml:space="preserve">ed that rather than </w:t>
      </w:r>
      <w:r w:rsidR="00996278">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sidR="00996278">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sidR="00996278">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00996278"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62A47600" w14:textId="77777777" w:rsidR="00EE66B4" w:rsidRDefault="00EE66B4" w:rsidP="00780565">
      <w:pPr>
        <w:spacing w:after="0" w:line="240" w:lineRule="auto"/>
        <w:jc w:val="both"/>
        <w:rPr>
          <w:rFonts w:ascii="Times New Roman" w:hAnsi="Times New Roman" w:cs="Times New Roman"/>
          <w:b/>
          <w:bCs/>
          <w:sz w:val="24"/>
          <w:szCs w:val="24"/>
          <w:lang w:val="yo-NG"/>
        </w:rPr>
      </w:pPr>
    </w:p>
    <w:p w14:paraId="401B7B77" w14:textId="77777777" w:rsidR="00EE66B4" w:rsidRDefault="00EE66B4" w:rsidP="00780565">
      <w:pPr>
        <w:spacing w:after="0" w:line="240" w:lineRule="auto"/>
        <w:jc w:val="both"/>
        <w:rPr>
          <w:rFonts w:ascii="Times New Roman" w:hAnsi="Times New Roman" w:cs="Times New Roman"/>
          <w:b/>
          <w:bCs/>
          <w:sz w:val="24"/>
          <w:szCs w:val="24"/>
          <w:lang w:val="yo-NG"/>
        </w:rPr>
      </w:pPr>
    </w:p>
    <w:p w14:paraId="69075965" w14:textId="77777777" w:rsidR="00EE66B4" w:rsidRDefault="00EE66B4" w:rsidP="00780565">
      <w:pPr>
        <w:spacing w:after="0" w:line="240" w:lineRule="auto"/>
        <w:jc w:val="both"/>
        <w:rPr>
          <w:rFonts w:ascii="Times New Roman" w:hAnsi="Times New Roman" w:cs="Times New Roman"/>
          <w:b/>
          <w:bCs/>
          <w:sz w:val="24"/>
          <w:szCs w:val="24"/>
          <w:lang w:val="yo-NG"/>
        </w:rPr>
      </w:pPr>
    </w:p>
    <w:p w14:paraId="6C0FDC4F" w14:textId="77777777" w:rsidR="00EE66B4" w:rsidRDefault="00EE66B4" w:rsidP="00780565">
      <w:pPr>
        <w:spacing w:after="0" w:line="240" w:lineRule="auto"/>
        <w:jc w:val="both"/>
        <w:rPr>
          <w:rFonts w:ascii="Times New Roman" w:hAnsi="Times New Roman" w:cs="Times New Roman"/>
          <w:b/>
          <w:bCs/>
          <w:sz w:val="24"/>
          <w:szCs w:val="24"/>
          <w:lang w:val="yo-NG"/>
        </w:rPr>
      </w:pPr>
    </w:p>
    <w:p w14:paraId="531E3D95" w14:textId="77777777" w:rsidR="00EE66B4" w:rsidRDefault="00EE66B4" w:rsidP="00780565">
      <w:pPr>
        <w:spacing w:after="0" w:line="240" w:lineRule="auto"/>
        <w:jc w:val="both"/>
        <w:rPr>
          <w:rFonts w:ascii="Times New Roman" w:hAnsi="Times New Roman" w:cs="Times New Roman"/>
          <w:b/>
          <w:bCs/>
          <w:sz w:val="24"/>
          <w:szCs w:val="24"/>
          <w:lang w:val="yo-NG"/>
        </w:rPr>
      </w:pPr>
    </w:p>
    <w:p w14:paraId="46C7ACC7" w14:textId="77777777" w:rsidR="00EE66B4" w:rsidRDefault="00EE66B4" w:rsidP="00780565">
      <w:pPr>
        <w:spacing w:after="0" w:line="240" w:lineRule="auto"/>
        <w:jc w:val="both"/>
        <w:rPr>
          <w:rFonts w:ascii="Times New Roman" w:hAnsi="Times New Roman" w:cs="Times New Roman"/>
          <w:b/>
          <w:bCs/>
          <w:sz w:val="24"/>
          <w:szCs w:val="24"/>
          <w:lang w:val="yo-NG"/>
        </w:rPr>
      </w:pPr>
    </w:p>
    <w:p w14:paraId="1E97A0A4" w14:textId="77777777" w:rsidR="00EE66B4" w:rsidRDefault="00EE66B4" w:rsidP="00780565">
      <w:pPr>
        <w:spacing w:after="0" w:line="240" w:lineRule="auto"/>
        <w:jc w:val="both"/>
        <w:rPr>
          <w:rFonts w:ascii="Times New Roman" w:hAnsi="Times New Roman" w:cs="Times New Roman"/>
          <w:b/>
          <w:bCs/>
          <w:sz w:val="24"/>
          <w:szCs w:val="24"/>
          <w:lang w:val="yo-NG"/>
        </w:rPr>
      </w:pPr>
    </w:p>
    <w:p w14:paraId="570E0D39" w14:textId="77777777" w:rsidR="00EE66B4" w:rsidRDefault="00EE66B4" w:rsidP="00780565">
      <w:pPr>
        <w:spacing w:after="0" w:line="240" w:lineRule="auto"/>
        <w:jc w:val="both"/>
        <w:rPr>
          <w:rFonts w:ascii="Times New Roman" w:hAnsi="Times New Roman" w:cs="Times New Roman"/>
          <w:b/>
          <w:bCs/>
          <w:sz w:val="24"/>
          <w:szCs w:val="24"/>
          <w:lang w:val="yo-NG"/>
        </w:rPr>
      </w:pPr>
    </w:p>
    <w:p w14:paraId="0ACADC42" w14:textId="77777777" w:rsidR="00EE66B4" w:rsidRDefault="00EE66B4" w:rsidP="00780565">
      <w:pPr>
        <w:spacing w:after="0" w:line="240" w:lineRule="auto"/>
        <w:jc w:val="both"/>
        <w:rPr>
          <w:rFonts w:ascii="Times New Roman" w:hAnsi="Times New Roman" w:cs="Times New Roman"/>
          <w:b/>
          <w:bCs/>
          <w:sz w:val="24"/>
          <w:szCs w:val="24"/>
          <w:lang w:val="yo-NG"/>
        </w:rPr>
      </w:pPr>
    </w:p>
    <w:p w14:paraId="31BCE4CB" w14:textId="77777777" w:rsidR="00EE66B4" w:rsidRDefault="00EE66B4" w:rsidP="00780565">
      <w:pPr>
        <w:spacing w:after="0" w:line="240" w:lineRule="auto"/>
        <w:jc w:val="both"/>
        <w:rPr>
          <w:rFonts w:ascii="Times New Roman" w:hAnsi="Times New Roman" w:cs="Times New Roman"/>
          <w:b/>
          <w:bCs/>
          <w:sz w:val="24"/>
          <w:szCs w:val="24"/>
          <w:lang w:val="yo-NG"/>
        </w:rPr>
      </w:pPr>
    </w:p>
    <w:p w14:paraId="0052887C" w14:textId="77777777" w:rsidR="00EE66B4" w:rsidRDefault="00EE66B4" w:rsidP="00780565">
      <w:pPr>
        <w:spacing w:after="0" w:line="240" w:lineRule="auto"/>
        <w:jc w:val="both"/>
        <w:rPr>
          <w:rFonts w:ascii="Times New Roman" w:hAnsi="Times New Roman" w:cs="Times New Roman"/>
          <w:b/>
          <w:bCs/>
          <w:sz w:val="24"/>
          <w:szCs w:val="24"/>
          <w:lang w:val="yo-NG"/>
        </w:rPr>
      </w:pPr>
    </w:p>
    <w:p w14:paraId="3F57ADE4" w14:textId="77777777" w:rsidR="00EE66B4" w:rsidRDefault="00EE66B4" w:rsidP="00780565">
      <w:pPr>
        <w:spacing w:after="0" w:line="240" w:lineRule="auto"/>
        <w:jc w:val="both"/>
        <w:rPr>
          <w:rFonts w:ascii="Times New Roman" w:hAnsi="Times New Roman" w:cs="Times New Roman"/>
          <w:b/>
          <w:bCs/>
          <w:sz w:val="24"/>
          <w:szCs w:val="24"/>
          <w:lang w:val="yo-NG"/>
        </w:rPr>
      </w:pPr>
    </w:p>
    <w:p w14:paraId="7EE4407B" w14:textId="77777777" w:rsidR="00EE66B4" w:rsidRDefault="00EE66B4" w:rsidP="00780565">
      <w:pPr>
        <w:spacing w:after="0" w:line="240" w:lineRule="auto"/>
        <w:jc w:val="both"/>
        <w:rPr>
          <w:rFonts w:ascii="Times New Roman" w:hAnsi="Times New Roman" w:cs="Times New Roman"/>
          <w:b/>
          <w:bCs/>
          <w:sz w:val="24"/>
          <w:szCs w:val="24"/>
          <w:lang w:val="yo-NG"/>
        </w:rPr>
      </w:pPr>
    </w:p>
    <w:p w14:paraId="02C05F19" w14:textId="77777777" w:rsidR="00EE66B4" w:rsidRDefault="00EE66B4" w:rsidP="00780565">
      <w:pPr>
        <w:spacing w:after="0" w:line="240" w:lineRule="auto"/>
        <w:jc w:val="both"/>
        <w:rPr>
          <w:rFonts w:ascii="Times New Roman" w:hAnsi="Times New Roman" w:cs="Times New Roman"/>
          <w:b/>
          <w:bCs/>
          <w:sz w:val="24"/>
          <w:szCs w:val="24"/>
          <w:lang w:val="yo-NG"/>
        </w:rPr>
      </w:pPr>
    </w:p>
    <w:p w14:paraId="705DAA52" w14:textId="77777777" w:rsidR="00EE66B4" w:rsidRDefault="00EE66B4" w:rsidP="00780565">
      <w:pPr>
        <w:spacing w:after="0" w:line="240" w:lineRule="auto"/>
        <w:jc w:val="both"/>
        <w:rPr>
          <w:rFonts w:ascii="Times New Roman" w:hAnsi="Times New Roman" w:cs="Times New Roman"/>
          <w:b/>
          <w:bCs/>
          <w:sz w:val="24"/>
          <w:szCs w:val="24"/>
          <w:lang w:val="yo-NG"/>
        </w:rPr>
      </w:pPr>
    </w:p>
    <w:p w14:paraId="6839B88E" w14:textId="77777777" w:rsidR="00EE66B4" w:rsidRDefault="00EE66B4" w:rsidP="00780565">
      <w:pPr>
        <w:spacing w:after="0" w:line="240" w:lineRule="auto"/>
        <w:jc w:val="both"/>
        <w:rPr>
          <w:rFonts w:ascii="Times New Roman" w:hAnsi="Times New Roman" w:cs="Times New Roman"/>
          <w:b/>
          <w:bCs/>
          <w:sz w:val="24"/>
          <w:szCs w:val="24"/>
          <w:lang w:val="yo-NG"/>
        </w:rPr>
      </w:pPr>
    </w:p>
    <w:p w14:paraId="45B74C8C" w14:textId="77777777" w:rsidR="00EE66B4" w:rsidRDefault="00EE66B4" w:rsidP="00780565">
      <w:pPr>
        <w:spacing w:after="0" w:line="240" w:lineRule="auto"/>
        <w:jc w:val="both"/>
        <w:rPr>
          <w:rFonts w:ascii="Times New Roman" w:hAnsi="Times New Roman" w:cs="Times New Roman"/>
          <w:b/>
          <w:bCs/>
          <w:sz w:val="24"/>
          <w:szCs w:val="24"/>
          <w:lang w:val="yo-NG"/>
        </w:rPr>
      </w:pPr>
    </w:p>
    <w:p w14:paraId="41F2DD8D" w14:textId="77777777" w:rsidR="00EE66B4" w:rsidRDefault="00EE66B4" w:rsidP="00780565">
      <w:pPr>
        <w:spacing w:after="0" w:line="240" w:lineRule="auto"/>
        <w:jc w:val="both"/>
        <w:rPr>
          <w:rFonts w:ascii="Times New Roman" w:hAnsi="Times New Roman" w:cs="Times New Roman"/>
          <w:b/>
          <w:bCs/>
          <w:sz w:val="24"/>
          <w:szCs w:val="24"/>
          <w:lang w:val="yo-NG"/>
        </w:rPr>
      </w:pPr>
    </w:p>
    <w:p w14:paraId="78205B63" w14:textId="77777777" w:rsidR="00EE66B4" w:rsidRDefault="00EE66B4" w:rsidP="00780565">
      <w:pPr>
        <w:spacing w:after="0" w:line="240" w:lineRule="auto"/>
        <w:jc w:val="both"/>
        <w:rPr>
          <w:rFonts w:ascii="Times New Roman" w:hAnsi="Times New Roman" w:cs="Times New Roman"/>
          <w:b/>
          <w:bCs/>
          <w:sz w:val="24"/>
          <w:szCs w:val="24"/>
          <w:lang w:val="yo-NG"/>
        </w:rPr>
      </w:pPr>
    </w:p>
    <w:p w14:paraId="30B28720" w14:textId="77777777" w:rsidR="00EE66B4" w:rsidRDefault="00EE66B4" w:rsidP="00780565">
      <w:pPr>
        <w:spacing w:after="0" w:line="240" w:lineRule="auto"/>
        <w:jc w:val="both"/>
        <w:rPr>
          <w:rFonts w:ascii="Times New Roman" w:hAnsi="Times New Roman" w:cs="Times New Roman"/>
          <w:b/>
          <w:bCs/>
          <w:sz w:val="24"/>
          <w:szCs w:val="24"/>
          <w:lang w:val="yo-NG"/>
        </w:rPr>
      </w:pPr>
    </w:p>
    <w:p w14:paraId="4DC3661B" w14:textId="77777777" w:rsidR="00EE66B4" w:rsidRDefault="00EE66B4" w:rsidP="00780565">
      <w:pPr>
        <w:spacing w:after="0" w:line="240" w:lineRule="auto"/>
        <w:jc w:val="both"/>
        <w:rPr>
          <w:rFonts w:ascii="Times New Roman" w:hAnsi="Times New Roman" w:cs="Times New Roman"/>
          <w:b/>
          <w:bCs/>
          <w:sz w:val="24"/>
          <w:szCs w:val="24"/>
          <w:lang w:val="yo-NG"/>
        </w:rPr>
      </w:pPr>
    </w:p>
    <w:p w14:paraId="5E224BEA" w14:textId="77777777" w:rsidR="00EE66B4" w:rsidRDefault="00EE66B4" w:rsidP="00780565">
      <w:pPr>
        <w:spacing w:after="0" w:line="240" w:lineRule="auto"/>
        <w:jc w:val="both"/>
        <w:rPr>
          <w:rFonts w:ascii="Times New Roman" w:hAnsi="Times New Roman" w:cs="Times New Roman"/>
          <w:b/>
          <w:bCs/>
          <w:sz w:val="24"/>
          <w:szCs w:val="24"/>
          <w:lang w:val="yo-NG"/>
        </w:rPr>
      </w:pPr>
    </w:p>
    <w:p w14:paraId="48695252" w14:textId="77777777" w:rsidR="00EE66B4" w:rsidRDefault="00EE66B4" w:rsidP="00780565">
      <w:pPr>
        <w:spacing w:after="0" w:line="240" w:lineRule="auto"/>
        <w:jc w:val="both"/>
        <w:rPr>
          <w:rFonts w:ascii="Times New Roman" w:hAnsi="Times New Roman" w:cs="Times New Roman"/>
          <w:b/>
          <w:bCs/>
          <w:sz w:val="24"/>
          <w:szCs w:val="24"/>
          <w:lang w:val="yo-NG"/>
        </w:rPr>
      </w:pPr>
    </w:p>
    <w:p w14:paraId="7AC7D33B" w14:textId="77777777" w:rsidR="00EE66B4" w:rsidRDefault="00EE66B4" w:rsidP="00780565">
      <w:pPr>
        <w:spacing w:after="0" w:line="240" w:lineRule="auto"/>
        <w:jc w:val="both"/>
        <w:rPr>
          <w:rFonts w:ascii="Times New Roman" w:hAnsi="Times New Roman" w:cs="Times New Roman"/>
          <w:b/>
          <w:bCs/>
          <w:sz w:val="24"/>
          <w:szCs w:val="24"/>
          <w:lang w:val="yo-NG"/>
        </w:rPr>
      </w:pPr>
    </w:p>
    <w:p w14:paraId="23810021" w14:textId="77777777" w:rsidR="00EE66B4" w:rsidRDefault="00EE66B4" w:rsidP="00780565">
      <w:pPr>
        <w:spacing w:after="0" w:line="240" w:lineRule="auto"/>
        <w:jc w:val="both"/>
        <w:rPr>
          <w:rFonts w:ascii="Times New Roman" w:hAnsi="Times New Roman" w:cs="Times New Roman"/>
          <w:b/>
          <w:bCs/>
          <w:sz w:val="24"/>
          <w:szCs w:val="24"/>
          <w:lang w:val="yo-NG"/>
        </w:rPr>
      </w:pPr>
    </w:p>
    <w:p w14:paraId="4645F9C5" w14:textId="766889F2" w:rsidR="00A10E13" w:rsidRDefault="00A10E13" w:rsidP="00780565">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lastRenderedPageBreak/>
        <w:t>Abbreviations</w:t>
      </w:r>
    </w:p>
    <w:p w14:paraId="77798F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2F06D736" w14:textId="77777777" w:rsidR="00C8733F" w:rsidRDefault="00C8733F" w:rsidP="00A87D85">
      <w:pPr>
        <w:spacing w:after="0" w:line="480" w:lineRule="auto"/>
        <w:jc w:val="both"/>
        <w:rPr>
          <w:rFonts w:ascii="Times New Roman" w:hAnsi="Times New Roman" w:cs="Times New Roman"/>
          <w:b/>
          <w:bCs/>
          <w:sz w:val="24"/>
          <w:szCs w:val="24"/>
        </w:rPr>
      </w:pPr>
    </w:p>
    <w:p w14:paraId="7F331780" w14:textId="1B33D88A" w:rsidR="00020E72" w:rsidRDefault="00020E72" w:rsidP="00A87D8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DD406A5" w14:textId="3A0FBB56" w:rsidR="00B50E2D" w:rsidRPr="007D7AE9"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Adewole,</w:t>
      </w:r>
      <w:r w:rsidR="002F0B32">
        <w:rPr>
          <w:rFonts w:ascii="Times New Roman" w:hAnsi="Times New Roman" w:cs="Times New Roman"/>
          <w:sz w:val="24"/>
          <w:szCs w:val="24"/>
        </w:rPr>
        <w:t xml:space="preserve"> Stephen Monday. </w:t>
      </w:r>
      <w:r>
        <w:rPr>
          <w:rFonts w:ascii="Times New Roman" w:hAnsi="Times New Roman" w:cs="Times New Roman"/>
          <w:sz w:val="24"/>
          <w:szCs w:val="24"/>
          <w:lang w:val="yo-NG"/>
        </w:rPr>
        <w:t xml:space="preserve">1995. </w:t>
      </w:r>
      <w:r w:rsidRPr="002F0B32">
        <w:rPr>
          <w:rFonts w:ascii="Times New Roman" w:hAnsi="Times New Roman" w:cs="Times New Roman"/>
          <w:i/>
          <w:iCs/>
          <w:sz w:val="24"/>
          <w:szCs w:val="24"/>
          <w:lang w:val="yo-NG"/>
        </w:rPr>
        <w:t xml:space="preserve">Yoruba </w:t>
      </w:r>
      <w:r w:rsidR="002F0B32" w:rsidRPr="002F0B32">
        <w:rPr>
          <w:rFonts w:ascii="Times New Roman" w:hAnsi="Times New Roman" w:cs="Times New Roman"/>
          <w:i/>
          <w:iCs/>
          <w:sz w:val="24"/>
          <w:szCs w:val="24"/>
          <w:lang w:val="yo-NG"/>
        </w:rPr>
        <w:t>Word Formation Processes</w:t>
      </w:r>
      <w:r>
        <w:rPr>
          <w:rFonts w:ascii="Times New Roman" w:hAnsi="Times New Roman" w:cs="Times New Roman"/>
          <w:sz w:val="24"/>
          <w:szCs w:val="24"/>
          <w:lang w:val="yo-NG"/>
        </w:rPr>
        <w:t xml:space="preserve">. PhD Dissertation, University of California, </w:t>
      </w:r>
      <w:r w:rsidR="002F0B32">
        <w:rPr>
          <w:rFonts w:ascii="Times New Roman" w:hAnsi="Times New Roman" w:cs="Times New Roman"/>
          <w:sz w:val="24"/>
          <w:szCs w:val="24"/>
          <w:lang w:val="yo-NG"/>
        </w:rPr>
        <w:tab/>
      </w:r>
      <w:r>
        <w:rPr>
          <w:rFonts w:ascii="Times New Roman" w:hAnsi="Times New Roman" w:cs="Times New Roman"/>
          <w:sz w:val="24"/>
          <w:szCs w:val="24"/>
          <w:lang w:val="yo-NG"/>
        </w:rPr>
        <w:t>Los Angeles.</w:t>
      </w:r>
    </w:p>
    <w:p w14:paraId="448BD056" w14:textId="36927BE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Akinlabi, A</w:t>
      </w:r>
      <w:r w:rsidR="002F0B32">
        <w:rPr>
          <w:rFonts w:ascii="Times New Roman" w:hAnsi="Times New Roman" w:cs="Times New Roman"/>
          <w:sz w:val="24"/>
          <w:szCs w:val="24"/>
        </w:rPr>
        <w:t>kinbiyi</w:t>
      </w:r>
      <w:r w:rsidRPr="00ED3F39">
        <w:rPr>
          <w:rFonts w:ascii="Times New Roman" w:hAnsi="Times New Roman" w:cs="Times New Roman"/>
          <w:sz w:val="24"/>
          <w:szCs w:val="24"/>
        </w:rPr>
        <w:t xml:space="preserve">. 1996. </w:t>
      </w:r>
      <w:r w:rsidR="002F0B32">
        <w:rPr>
          <w:rFonts w:ascii="Times New Roman" w:hAnsi="Times New Roman" w:cs="Times New Roman"/>
          <w:sz w:val="24"/>
          <w:szCs w:val="24"/>
        </w:rPr>
        <w:t>“</w:t>
      </w:r>
      <w:r w:rsidRPr="00ED3F39">
        <w:rPr>
          <w:rFonts w:ascii="Times New Roman" w:hAnsi="Times New Roman" w:cs="Times New Roman"/>
          <w:sz w:val="24"/>
          <w:szCs w:val="24"/>
        </w:rPr>
        <w:t>Featural Affixation.</w:t>
      </w:r>
      <w:r w:rsidR="002F0B32">
        <w:rPr>
          <w:rFonts w:ascii="Times New Roman" w:hAnsi="Times New Roman" w:cs="Times New Roman"/>
          <w:sz w:val="24"/>
          <w:szCs w:val="24"/>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 of Linguistics</w:t>
      </w:r>
      <w:r w:rsidR="002F0B32">
        <w:rPr>
          <w:rFonts w:ascii="Times New Roman" w:hAnsi="Times New Roman" w:cs="Times New Roman"/>
          <w:sz w:val="24"/>
          <w:szCs w:val="24"/>
        </w:rPr>
        <w:t xml:space="preserve"> </w:t>
      </w:r>
      <w:r w:rsidR="002F0B32">
        <w:rPr>
          <w:rFonts w:ascii="Times New Roman" w:hAnsi="Times New Roman" w:cs="Times New Roman"/>
          <w:iCs/>
          <w:sz w:val="24"/>
          <w:szCs w:val="24"/>
        </w:rPr>
        <w:t>32</w:t>
      </w:r>
      <w:r w:rsidR="00CD05A7">
        <w:rPr>
          <w:rFonts w:ascii="Times New Roman" w:hAnsi="Times New Roman" w:cs="Times New Roman"/>
          <w:sz w:val="24"/>
          <w:szCs w:val="24"/>
        </w:rPr>
        <w:t xml:space="preserve">: </w:t>
      </w:r>
      <w:r w:rsidRPr="00ED3F39">
        <w:rPr>
          <w:rFonts w:ascii="Times New Roman" w:hAnsi="Times New Roman" w:cs="Times New Roman"/>
          <w:sz w:val="24"/>
          <w:szCs w:val="24"/>
        </w:rPr>
        <w:t>239-89.</w:t>
      </w:r>
    </w:p>
    <w:p w14:paraId="42C44271" w14:textId="23B1AA8A"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Akinlabi, A</w:t>
      </w:r>
      <w:r w:rsidR="002179D3">
        <w:rPr>
          <w:rFonts w:ascii="Times New Roman" w:hAnsi="Times New Roman" w:cs="Times New Roman"/>
          <w:sz w:val="24"/>
          <w:szCs w:val="24"/>
        </w:rPr>
        <w:t>kin</w:t>
      </w:r>
      <w:r w:rsidR="00B23301">
        <w:rPr>
          <w:rFonts w:ascii="Times New Roman" w:hAnsi="Times New Roman" w:cs="Times New Roman"/>
          <w:sz w:val="24"/>
          <w:szCs w:val="24"/>
          <w:lang w:val="yo-NG"/>
        </w:rPr>
        <w:t>biyi</w:t>
      </w:r>
      <w:r>
        <w:rPr>
          <w:rFonts w:ascii="Times New Roman" w:hAnsi="Times New Roman" w:cs="Times New Roman"/>
          <w:sz w:val="24"/>
          <w:szCs w:val="24"/>
        </w:rPr>
        <w:t xml:space="preserve"> </w:t>
      </w:r>
      <w:r w:rsidR="002179D3">
        <w:rPr>
          <w:rFonts w:ascii="Times New Roman" w:hAnsi="Times New Roman" w:cs="Times New Roman"/>
          <w:sz w:val="24"/>
          <w:szCs w:val="24"/>
        </w:rPr>
        <w:t>and</w:t>
      </w:r>
      <w:r>
        <w:rPr>
          <w:rFonts w:ascii="Times New Roman" w:hAnsi="Times New Roman" w:cs="Times New Roman"/>
          <w:sz w:val="24"/>
          <w:szCs w:val="24"/>
        </w:rPr>
        <w:t xml:space="preserve"> </w:t>
      </w:r>
      <w:r w:rsidR="00780872">
        <w:rPr>
          <w:rFonts w:ascii="Times New Roman" w:hAnsi="Times New Roman" w:cs="Times New Roman"/>
          <w:sz w:val="24"/>
          <w:szCs w:val="24"/>
        </w:rPr>
        <w:t>Francis</w:t>
      </w:r>
      <w:r w:rsidR="00780872">
        <w:rPr>
          <w:rFonts w:ascii="Times New Roman" w:hAnsi="Times New Roman" w:cs="Times New Roman"/>
          <w:sz w:val="24"/>
          <w:szCs w:val="24"/>
          <w:lang w:val="yo-NG"/>
        </w:rPr>
        <w:t xml:space="preserve"> </w:t>
      </w:r>
      <w:r>
        <w:rPr>
          <w:rFonts w:ascii="Times New Roman" w:hAnsi="Times New Roman" w:cs="Times New Roman"/>
          <w:sz w:val="24"/>
          <w:szCs w:val="24"/>
        </w:rPr>
        <w:t>Oyebade</w:t>
      </w:r>
      <w:r w:rsidR="00780872">
        <w:rPr>
          <w:rFonts w:ascii="Times New Roman" w:hAnsi="Times New Roman" w:cs="Times New Roman"/>
          <w:sz w:val="24"/>
          <w:szCs w:val="24"/>
          <w:lang w:val="yo-NG"/>
        </w:rPr>
        <w:t xml:space="preserve">. </w:t>
      </w:r>
      <w:r>
        <w:rPr>
          <w:rFonts w:ascii="Times New Roman" w:hAnsi="Times New Roman" w:cs="Times New Roman"/>
          <w:sz w:val="24"/>
          <w:szCs w:val="24"/>
        </w:rPr>
        <w:t xml:space="preserve">1987. </w:t>
      </w:r>
      <w:r w:rsidR="002179D3">
        <w:rPr>
          <w:rFonts w:ascii="Times New Roman" w:hAnsi="Times New Roman" w:cs="Times New Roman"/>
          <w:sz w:val="24"/>
          <w:szCs w:val="24"/>
        </w:rPr>
        <w:t>“</w:t>
      </w:r>
      <w:r>
        <w:rPr>
          <w:rFonts w:ascii="Times New Roman" w:hAnsi="Times New Roman" w:cs="Times New Roman"/>
          <w:sz w:val="24"/>
          <w:szCs w:val="24"/>
        </w:rPr>
        <w:t xml:space="preserve">Lexical and </w:t>
      </w:r>
      <w:r w:rsidR="002179D3">
        <w:rPr>
          <w:rFonts w:ascii="Times New Roman" w:hAnsi="Times New Roman" w:cs="Times New Roman"/>
          <w:sz w:val="24"/>
          <w:szCs w:val="24"/>
        </w:rPr>
        <w:t>Post</w:t>
      </w:r>
      <w:r>
        <w:rPr>
          <w:rFonts w:ascii="Times New Roman" w:hAnsi="Times New Roman" w:cs="Times New Roman"/>
          <w:sz w:val="24"/>
          <w:szCs w:val="24"/>
        </w:rPr>
        <w:t xml:space="preserve">-lexical </w:t>
      </w:r>
      <w:r w:rsidR="002179D3">
        <w:rPr>
          <w:rFonts w:ascii="Times New Roman" w:hAnsi="Times New Roman" w:cs="Times New Roman"/>
          <w:sz w:val="24"/>
          <w:szCs w:val="24"/>
        </w:rPr>
        <w:t>Rule Application</w:t>
      </w:r>
      <w:r>
        <w:rPr>
          <w:rFonts w:ascii="Times New Roman" w:hAnsi="Times New Roman" w:cs="Times New Roman"/>
          <w:sz w:val="24"/>
          <w:szCs w:val="24"/>
        </w:rPr>
        <w:t xml:space="preserve">: Vowel </w:t>
      </w:r>
      <w:r w:rsidR="002179D3">
        <w:rPr>
          <w:rFonts w:ascii="Times New Roman" w:hAnsi="Times New Roman" w:cs="Times New Roman"/>
          <w:sz w:val="24"/>
          <w:szCs w:val="24"/>
        </w:rPr>
        <w:t xml:space="preserve">Deletion </w:t>
      </w:r>
      <w:r>
        <w:rPr>
          <w:rFonts w:ascii="Times New Roman" w:hAnsi="Times New Roman" w:cs="Times New Roman"/>
          <w:sz w:val="24"/>
          <w:szCs w:val="24"/>
        </w:rPr>
        <w:t>in Yoruba.</w:t>
      </w:r>
      <w:r w:rsidR="002179D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2179D3">
        <w:rPr>
          <w:rFonts w:ascii="Times New Roman" w:hAnsi="Times New Roman" w:cs="Times New Roman"/>
          <w:iCs/>
          <w:sz w:val="24"/>
          <w:szCs w:val="24"/>
        </w:rPr>
        <w:t>17</w:t>
      </w:r>
      <w:r>
        <w:rPr>
          <w:rFonts w:ascii="Times New Roman" w:hAnsi="Times New Roman" w:cs="Times New Roman"/>
          <w:i/>
          <w:sz w:val="24"/>
          <w:szCs w:val="24"/>
        </w:rPr>
        <w:t xml:space="preserve"> </w:t>
      </w:r>
      <w:r w:rsidR="002179D3">
        <w:rPr>
          <w:rFonts w:ascii="Times New Roman" w:hAnsi="Times New Roman" w:cs="Times New Roman"/>
          <w:iCs/>
          <w:sz w:val="24"/>
          <w:szCs w:val="24"/>
        </w:rPr>
        <w:t>(2)</w:t>
      </w:r>
      <w:r w:rsidR="00CD05A7">
        <w:rPr>
          <w:rFonts w:ascii="Times New Roman" w:hAnsi="Times New Roman" w:cs="Times New Roman"/>
          <w:iCs/>
          <w:sz w:val="24"/>
          <w:szCs w:val="24"/>
        </w:rPr>
        <w:t xml:space="preserve">: </w:t>
      </w:r>
      <w:r>
        <w:rPr>
          <w:rFonts w:ascii="Times New Roman" w:hAnsi="Times New Roman" w:cs="Times New Roman"/>
          <w:sz w:val="24"/>
          <w:szCs w:val="24"/>
        </w:rPr>
        <w:t>23-41.</w:t>
      </w:r>
    </w:p>
    <w:p w14:paraId="7E35C2A9" w14:textId="33F94EC9"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Archangeli, D</w:t>
      </w:r>
      <w:r w:rsidR="00CD05A7">
        <w:rPr>
          <w:rFonts w:ascii="Times New Roman" w:hAnsi="Times New Roman" w:cs="Times New Roman"/>
          <w:sz w:val="24"/>
          <w:szCs w:val="24"/>
        </w:rPr>
        <w:t>iana</w:t>
      </w:r>
      <w:r>
        <w:rPr>
          <w:rFonts w:ascii="Times New Roman" w:hAnsi="Times New Roman" w:cs="Times New Roman"/>
          <w:sz w:val="24"/>
          <w:szCs w:val="24"/>
        </w:rPr>
        <w:t xml:space="preserve">. 1999. </w:t>
      </w:r>
      <w:r w:rsidR="00CD05A7">
        <w:rPr>
          <w:rFonts w:ascii="Times New Roman" w:hAnsi="Times New Roman" w:cs="Times New Roman"/>
          <w:sz w:val="24"/>
          <w:szCs w:val="24"/>
        </w:rPr>
        <w:t>“</w:t>
      </w:r>
      <w:r>
        <w:rPr>
          <w:rFonts w:ascii="Times New Roman" w:hAnsi="Times New Roman" w:cs="Times New Roman"/>
          <w:sz w:val="24"/>
          <w:szCs w:val="24"/>
        </w:rPr>
        <w:t xml:space="preserve">Introducing </w:t>
      </w:r>
      <w:r w:rsidR="00CD05A7">
        <w:rPr>
          <w:rFonts w:ascii="Times New Roman" w:hAnsi="Times New Roman" w:cs="Times New Roman"/>
          <w:sz w:val="24"/>
          <w:szCs w:val="24"/>
        </w:rPr>
        <w:t>Optimality Theory</w:t>
      </w:r>
      <w:r>
        <w:rPr>
          <w:rFonts w:ascii="Times New Roman" w:hAnsi="Times New Roman" w:cs="Times New Roman"/>
          <w:sz w:val="24"/>
          <w:szCs w:val="24"/>
        </w:rPr>
        <w:t>.</w:t>
      </w:r>
      <w:r w:rsidR="00CD05A7">
        <w:rPr>
          <w:rFonts w:ascii="Times New Roman" w:hAnsi="Times New Roman" w:cs="Times New Roman"/>
          <w:sz w:val="24"/>
          <w:szCs w:val="24"/>
        </w:rPr>
        <w:t>”</w:t>
      </w:r>
      <w:r>
        <w:rPr>
          <w:rFonts w:ascii="Times New Roman" w:hAnsi="Times New Roman" w:cs="Times New Roman"/>
          <w:sz w:val="24"/>
          <w:szCs w:val="24"/>
        </w:rPr>
        <w:t xml:space="preserve"> </w:t>
      </w:r>
      <w:r w:rsidRPr="00841A45">
        <w:rPr>
          <w:rFonts w:ascii="Times New Roman" w:hAnsi="Times New Roman" w:cs="Times New Roman"/>
          <w:i/>
          <w:sz w:val="24"/>
          <w:szCs w:val="24"/>
        </w:rPr>
        <w:t>Annu</w:t>
      </w:r>
      <w:r>
        <w:rPr>
          <w:rFonts w:ascii="Times New Roman" w:hAnsi="Times New Roman" w:cs="Times New Roman"/>
          <w:i/>
          <w:sz w:val="24"/>
          <w:szCs w:val="24"/>
        </w:rPr>
        <w:t xml:space="preserve">al Review of Anthropology </w:t>
      </w:r>
      <w:r w:rsidRPr="00D76B5F">
        <w:rPr>
          <w:rFonts w:ascii="Times New Roman" w:hAnsi="Times New Roman" w:cs="Times New Roman"/>
          <w:iCs/>
          <w:sz w:val="24"/>
          <w:szCs w:val="24"/>
        </w:rPr>
        <w:t>28</w:t>
      </w:r>
      <w:r w:rsidR="00D76B5F">
        <w:rPr>
          <w:rFonts w:ascii="Times New Roman" w:hAnsi="Times New Roman" w:cs="Times New Roman"/>
          <w:sz w:val="24"/>
          <w:szCs w:val="24"/>
        </w:rPr>
        <w:t xml:space="preserve">: </w:t>
      </w:r>
      <w:r w:rsidRPr="00841A45">
        <w:rPr>
          <w:rFonts w:ascii="Times New Roman" w:hAnsi="Times New Roman" w:cs="Times New Roman"/>
          <w:sz w:val="24"/>
          <w:szCs w:val="24"/>
        </w:rPr>
        <w:t>531-552</w:t>
      </w:r>
      <w:r>
        <w:rPr>
          <w:rFonts w:ascii="Times New Roman" w:hAnsi="Times New Roman" w:cs="Times New Roman"/>
          <w:sz w:val="24"/>
          <w:szCs w:val="24"/>
        </w:rPr>
        <w:t>.</w:t>
      </w:r>
      <w:r w:rsidRPr="00CD4BBE">
        <w:t xml:space="preserve"> </w:t>
      </w:r>
      <w:r w:rsidR="00F52CFD">
        <w:tab/>
      </w:r>
      <w:hyperlink r:id="rId8" w:history="1">
        <w:r w:rsidR="00F52CFD" w:rsidRPr="00CB0F58">
          <w:rPr>
            <w:rStyle w:val="Hyperlink"/>
            <w:rFonts w:ascii="Times New Roman" w:hAnsi="Times New Roman" w:cs="Times New Roman"/>
            <w:sz w:val="24"/>
            <w:szCs w:val="24"/>
          </w:rPr>
          <w:t>http://www.jstor.org/stable/223405</w:t>
        </w:r>
      </w:hyperlink>
    </w:p>
    <w:p w14:paraId="6F79D6E3" w14:textId="563DA684"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Arokoyo, B</w:t>
      </w:r>
      <w:r w:rsidR="0029209E">
        <w:rPr>
          <w:rFonts w:ascii="Times New Roman" w:hAnsi="Times New Roman" w:cs="Times New Roman"/>
          <w:sz w:val="24"/>
          <w:szCs w:val="24"/>
        </w:rPr>
        <w:t>olanle</w:t>
      </w:r>
      <w:r>
        <w:rPr>
          <w:rFonts w:ascii="Times New Roman" w:hAnsi="Times New Roman" w:cs="Times New Roman"/>
          <w:sz w:val="24"/>
          <w:szCs w:val="24"/>
        </w:rPr>
        <w:t xml:space="preserve"> E</w:t>
      </w:r>
      <w:r w:rsidR="0029209E">
        <w:rPr>
          <w:rFonts w:ascii="Times New Roman" w:hAnsi="Times New Roman" w:cs="Times New Roman"/>
          <w:sz w:val="24"/>
          <w:szCs w:val="24"/>
        </w:rPr>
        <w:t>lizabeth</w:t>
      </w:r>
      <w:r>
        <w:rPr>
          <w:rFonts w:ascii="Times New Roman" w:hAnsi="Times New Roman" w:cs="Times New Roman"/>
          <w:sz w:val="24"/>
          <w:szCs w:val="24"/>
        </w:rPr>
        <w:t xml:space="preserve">. 2017. </w:t>
      </w:r>
      <w:r>
        <w:rPr>
          <w:rFonts w:ascii="Times New Roman" w:hAnsi="Times New Roman" w:cs="Times New Roman"/>
          <w:i/>
          <w:sz w:val="24"/>
          <w:szCs w:val="24"/>
        </w:rPr>
        <w:t xml:space="preserve">Unlocking </w:t>
      </w:r>
      <w:r w:rsidR="0029209E">
        <w:rPr>
          <w:rFonts w:ascii="Times New Roman" w:hAnsi="Times New Roman" w:cs="Times New Roman"/>
          <w:i/>
          <w:sz w:val="24"/>
          <w:szCs w:val="24"/>
        </w:rPr>
        <w:t xml:space="preserve">Morphology </w:t>
      </w:r>
      <w:r>
        <w:rPr>
          <w:rFonts w:ascii="Times New Roman" w:hAnsi="Times New Roman" w:cs="Times New Roman"/>
          <w:sz w:val="24"/>
          <w:szCs w:val="24"/>
        </w:rPr>
        <w:t>(2</w:t>
      </w:r>
      <w:r w:rsidR="00A943A2">
        <w:rPr>
          <w:rFonts w:ascii="Times New Roman" w:hAnsi="Times New Roman" w:cs="Times New Roman"/>
          <w:sz w:val="24"/>
          <w:szCs w:val="24"/>
          <w:lang w:val="yo-NG"/>
        </w:rPr>
        <w:t>nd</w:t>
      </w:r>
      <w:r>
        <w:rPr>
          <w:rFonts w:ascii="Times New Roman" w:hAnsi="Times New Roman" w:cs="Times New Roman"/>
          <w:sz w:val="24"/>
          <w:szCs w:val="24"/>
        </w:rPr>
        <w:t xml:space="preserve"> ed</w:t>
      </w:r>
      <w:r w:rsidR="00A943A2">
        <w:rPr>
          <w:rFonts w:ascii="Times New Roman" w:hAnsi="Times New Roman" w:cs="Times New Roman"/>
          <w:sz w:val="24"/>
          <w:szCs w:val="24"/>
          <w:lang w:val="yo-NG"/>
        </w:rPr>
        <w:t>n</w:t>
      </w:r>
      <w:r>
        <w:rPr>
          <w:rFonts w:ascii="Times New Roman" w:hAnsi="Times New Roman" w:cs="Times New Roman"/>
          <w:sz w:val="24"/>
          <w:szCs w:val="24"/>
        </w:rPr>
        <w:t>.). Ilorin: Chridamel.</w:t>
      </w:r>
    </w:p>
    <w:p w14:paraId="3035A84B" w14:textId="509B59B0"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1602C4">
        <w:rPr>
          <w:rFonts w:ascii="Times New Roman" w:hAnsi="Times New Roman" w:cs="Times New Roman"/>
          <w:sz w:val="24"/>
          <w:szCs w:val="24"/>
        </w:rPr>
        <w:t>ladele</w:t>
      </w:r>
      <w:r>
        <w:rPr>
          <w:rFonts w:ascii="Times New Roman" w:hAnsi="Times New Roman" w:cs="Times New Roman"/>
          <w:sz w:val="24"/>
          <w:szCs w:val="24"/>
        </w:rPr>
        <w:t>. 1967</w:t>
      </w:r>
      <w:r w:rsidRPr="00ED3F39">
        <w:rPr>
          <w:rFonts w:ascii="Times New Roman" w:hAnsi="Times New Roman" w:cs="Times New Roman"/>
          <w:sz w:val="24"/>
          <w:szCs w:val="24"/>
        </w:rPr>
        <w:t>.</w:t>
      </w:r>
      <w:r>
        <w:rPr>
          <w:rFonts w:ascii="Times New Roman" w:hAnsi="Times New Roman" w:cs="Times New Roman"/>
          <w:sz w:val="24"/>
          <w:szCs w:val="24"/>
        </w:rPr>
        <w:t xml:space="preserve"> </w:t>
      </w:r>
      <w:r w:rsidR="001602C4">
        <w:rPr>
          <w:rFonts w:ascii="Times New Roman" w:hAnsi="Times New Roman" w:cs="Times New Roman"/>
          <w:sz w:val="24"/>
          <w:szCs w:val="24"/>
        </w:rPr>
        <w:t>“</w:t>
      </w:r>
      <w:r>
        <w:rPr>
          <w:rFonts w:ascii="Times New Roman" w:hAnsi="Times New Roman" w:cs="Times New Roman"/>
          <w:sz w:val="24"/>
          <w:szCs w:val="24"/>
        </w:rPr>
        <w:t xml:space="preserve">Vowel and </w:t>
      </w:r>
      <w:r w:rsidR="001602C4">
        <w:rPr>
          <w:rFonts w:ascii="Times New Roman" w:hAnsi="Times New Roman" w:cs="Times New Roman"/>
          <w:sz w:val="24"/>
          <w:szCs w:val="24"/>
        </w:rPr>
        <w:t xml:space="preserve">Consonant Harmony </w:t>
      </w:r>
      <w:r>
        <w:rPr>
          <w:rFonts w:ascii="Times New Roman" w:hAnsi="Times New Roman" w:cs="Times New Roman"/>
          <w:sz w:val="24"/>
          <w:szCs w:val="24"/>
        </w:rPr>
        <w:t>in Yoruba.</w:t>
      </w:r>
      <w:r w:rsidR="001602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1602C4">
        <w:rPr>
          <w:rFonts w:ascii="Times New Roman" w:hAnsi="Times New Roman" w:cs="Times New Roman"/>
          <w:iCs/>
          <w:sz w:val="24"/>
          <w:szCs w:val="24"/>
        </w:rPr>
        <w:t>6</w:t>
      </w:r>
      <w:r>
        <w:rPr>
          <w:rFonts w:ascii="Times New Roman" w:hAnsi="Times New Roman" w:cs="Times New Roman"/>
          <w:i/>
          <w:sz w:val="24"/>
          <w:szCs w:val="24"/>
        </w:rPr>
        <w:t xml:space="preserve"> </w:t>
      </w:r>
      <w:r w:rsidR="001602C4">
        <w:rPr>
          <w:rFonts w:ascii="Times New Roman" w:hAnsi="Times New Roman" w:cs="Times New Roman"/>
          <w:iCs/>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1-8. </w:t>
      </w:r>
    </w:p>
    <w:p w14:paraId="15861965" w14:textId="552505E5" w:rsidR="005C18A3" w:rsidRPr="000F7957"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1602C4">
        <w:rPr>
          <w:rFonts w:ascii="Times New Roman" w:hAnsi="Times New Roman" w:cs="Times New Roman"/>
          <w:sz w:val="24"/>
          <w:szCs w:val="24"/>
        </w:rPr>
        <w:t>ladele</w:t>
      </w:r>
      <w:r>
        <w:rPr>
          <w:rFonts w:ascii="Times New Roman" w:hAnsi="Times New Roman" w:cs="Times New Roman"/>
          <w:sz w:val="24"/>
          <w:szCs w:val="24"/>
        </w:rPr>
        <w:t xml:space="preserve">. </w:t>
      </w:r>
      <w:r w:rsidRPr="00E1050B">
        <w:rPr>
          <w:rFonts w:ascii="Times New Roman" w:hAnsi="Times New Roman" w:cs="Times New Roman"/>
          <w:sz w:val="24"/>
          <w:szCs w:val="24"/>
        </w:rPr>
        <w:t xml:space="preserve">2008. </w:t>
      </w:r>
      <w:r w:rsidRPr="00E1050B">
        <w:rPr>
          <w:rFonts w:ascii="Times New Roman" w:hAnsi="Times New Roman" w:cs="Times New Roman"/>
          <w:i/>
          <w:sz w:val="24"/>
          <w:szCs w:val="24"/>
        </w:rPr>
        <w:t xml:space="preserve">Ẹ̀kọ́ </w:t>
      </w:r>
      <w:r w:rsidR="001602C4" w:rsidRPr="00E1050B">
        <w:rPr>
          <w:rFonts w:ascii="Times New Roman" w:hAnsi="Times New Roman" w:cs="Times New Roman"/>
          <w:i/>
          <w:sz w:val="24"/>
          <w:szCs w:val="24"/>
        </w:rPr>
        <w:t>Ìṣẹ̀dá</w:t>
      </w:r>
      <w:r w:rsidRPr="00E1050B">
        <w:rPr>
          <w:rFonts w:ascii="Times New Roman" w:hAnsi="Times New Roman" w:cs="Times New Roman"/>
          <w:i/>
          <w:sz w:val="24"/>
          <w:szCs w:val="24"/>
        </w:rPr>
        <w:t>-</w:t>
      </w:r>
      <w:r w:rsidR="001602C4" w:rsidRPr="00E1050B">
        <w:rPr>
          <w:rFonts w:ascii="Times New Roman" w:hAnsi="Times New Roman" w:cs="Times New Roman"/>
          <w:i/>
          <w:sz w:val="24"/>
          <w:szCs w:val="24"/>
        </w:rPr>
        <w:t xml:space="preserve">Ọ̀rọ̀ </w:t>
      </w:r>
      <w:r w:rsidRPr="00E1050B">
        <w:rPr>
          <w:rFonts w:ascii="Times New Roman" w:hAnsi="Times New Roman" w:cs="Times New Roman"/>
          <w:i/>
          <w:sz w:val="24"/>
          <w:szCs w:val="24"/>
        </w:rPr>
        <w:t>Yorùbá</w:t>
      </w:r>
      <w:r w:rsidRPr="00E1050B">
        <w:rPr>
          <w:rFonts w:ascii="Times New Roman" w:hAnsi="Times New Roman" w:cs="Times New Roman"/>
          <w:sz w:val="24"/>
          <w:szCs w:val="24"/>
        </w:rPr>
        <w:t>. Àkúrẹ́: Montem Paperbacks.</w:t>
      </w:r>
    </w:p>
    <w:p w14:paraId="5488EA7E" w14:textId="025F297B"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Awobuluyi, O</w:t>
      </w:r>
      <w:r w:rsidR="00386259">
        <w:rPr>
          <w:rFonts w:ascii="Times New Roman" w:hAnsi="Times New Roman" w:cs="Times New Roman"/>
          <w:sz w:val="24"/>
          <w:szCs w:val="24"/>
        </w:rPr>
        <w:t>ladele</w:t>
      </w:r>
      <w:r>
        <w:rPr>
          <w:rFonts w:ascii="Times New Roman" w:hAnsi="Times New Roman" w:cs="Times New Roman"/>
          <w:sz w:val="24"/>
          <w:szCs w:val="24"/>
        </w:rPr>
        <w:t xml:space="preserve"> </w:t>
      </w:r>
      <w:r w:rsidR="00386259">
        <w:rPr>
          <w:rFonts w:ascii="Times New Roman" w:hAnsi="Times New Roman" w:cs="Times New Roman"/>
          <w:sz w:val="24"/>
          <w:szCs w:val="24"/>
        </w:rPr>
        <w:t>and</w:t>
      </w:r>
      <w:r>
        <w:rPr>
          <w:rFonts w:ascii="Times New Roman" w:hAnsi="Times New Roman" w:cs="Times New Roman"/>
          <w:sz w:val="24"/>
          <w:szCs w:val="24"/>
        </w:rPr>
        <w:t xml:space="preserve"> </w:t>
      </w:r>
      <w:r w:rsidR="00BA4D68">
        <w:rPr>
          <w:rFonts w:ascii="Times New Roman" w:hAnsi="Times New Roman" w:cs="Times New Roman"/>
          <w:sz w:val="24"/>
          <w:szCs w:val="24"/>
          <w:lang w:val="yo-NG"/>
        </w:rPr>
        <w:t xml:space="preserve">Francis </w:t>
      </w:r>
      <w:r>
        <w:rPr>
          <w:rFonts w:ascii="Times New Roman" w:hAnsi="Times New Roman" w:cs="Times New Roman"/>
          <w:sz w:val="24"/>
          <w:szCs w:val="24"/>
        </w:rPr>
        <w:t xml:space="preserve">Oyebade. 1995. </w:t>
      </w:r>
      <w:r w:rsidR="00386259">
        <w:rPr>
          <w:rFonts w:ascii="Times New Roman" w:hAnsi="Times New Roman" w:cs="Times New Roman"/>
          <w:sz w:val="24"/>
          <w:szCs w:val="24"/>
        </w:rPr>
        <w:t>“</w:t>
      </w:r>
      <w:r>
        <w:rPr>
          <w:rFonts w:ascii="Times New Roman" w:hAnsi="Times New Roman" w:cs="Times New Roman"/>
          <w:sz w:val="24"/>
          <w:szCs w:val="24"/>
        </w:rPr>
        <w:t xml:space="preserve">Denasalization in Yoruba: A </w:t>
      </w:r>
      <w:r w:rsidR="00386259">
        <w:rPr>
          <w:rFonts w:ascii="Times New Roman" w:hAnsi="Times New Roman" w:cs="Times New Roman"/>
          <w:sz w:val="24"/>
          <w:szCs w:val="24"/>
        </w:rPr>
        <w:t>Non</w:t>
      </w:r>
      <w:r>
        <w:rPr>
          <w:rFonts w:ascii="Times New Roman" w:hAnsi="Times New Roman" w:cs="Times New Roman"/>
          <w:sz w:val="24"/>
          <w:szCs w:val="24"/>
        </w:rPr>
        <w:t xml:space="preserve">-linear </w:t>
      </w:r>
      <w:r w:rsidR="00386259">
        <w:rPr>
          <w:rFonts w:ascii="Times New Roman" w:hAnsi="Times New Roman" w:cs="Times New Roman"/>
          <w:sz w:val="24"/>
          <w:szCs w:val="24"/>
        </w:rPr>
        <w:t>Approach</w:t>
      </w:r>
      <w:r>
        <w:rPr>
          <w:rFonts w:ascii="Times New Roman" w:hAnsi="Times New Roman" w:cs="Times New Roman"/>
          <w:sz w:val="24"/>
          <w:szCs w:val="24"/>
        </w:rPr>
        <w:t>.</w:t>
      </w:r>
      <w:r w:rsidR="00386259">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Language in Nigeria: Essays in </w:t>
      </w:r>
      <w:r w:rsidR="00386259">
        <w:rPr>
          <w:rFonts w:ascii="Times New Roman" w:hAnsi="Times New Roman" w:cs="Times New Roman"/>
          <w:i/>
          <w:sz w:val="24"/>
          <w:szCs w:val="24"/>
        </w:rPr>
        <w:t xml:space="preserve">Honour </w:t>
      </w:r>
      <w:r>
        <w:rPr>
          <w:rFonts w:ascii="Times New Roman" w:hAnsi="Times New Roman" w:cs="Times New Roman"/>
          <w:i/>
          <w:sz w:val="24"/>
          <w:szCs w:val="24"/>
        </w:rPr>
        <w:t>of Ayo Bamgbose</w:t>
      </w:r>
      <w:r w:rsidR="00386259">
        <w:rPr>
          <w:rFonts w:ascii="Times New Roman" w:hAnsi="Times New Roman" w:cs="Times New Roman"/>
          <w:iCs/>
          <w:sz w:val="24"/>
          <w:szCs w:val="24"/>
        </w:rPr>
        <w:t>, edited by</w:t>
      </w:r>
      <w:r w:rsidR="00386259" w:rsidRPr="00386259">
        <w:rPr>
          <w:rFonts w:ascii="Times New Roman" w:hAnsi="Times New Roman" w:cs="Times New Roman"/>
          <w:sz w:val="24"/>
          <w:szCs w:val="24"/>
        </w:rPr>
        <w:t xml:space="preserve"> </w:t>
      </w:r>
      <w:r w:rsidR="00386259">
        <w:rPr>
          <w:rFonts w:ascii="Times New Roman" w:hAnsi="Times New Roman" w:cs="Times New Roman"/>
          <w:sz w:val="24"/>
          <w:szCs w:val="24"/>
        </w:rPr>
        <w:t xml:space="preserve">K. Owolabi, </w:t>
      </w:r>
      <w:r>
        <w:rPr>
          <w:rFonts w:ascii="Times New Roman" w:hAnsi="Times New Roman" w:cs="Times New Roman"/>
          <w:sz w:val="24"/>
          <w:szCs w:val="24"/>
        </w:rPr>
        <w:t>16-31.</w:t>
      </w:r>
      <w:r>
        <w:rPr>
          <w:rFonts w:ascii="Times New Roman" w:hAnsi="Times New Roman" w:cs="Times New Roman"/>
          <w:i/>
          <w:sz w:val="24"/>
          <w:szCs w:val="24"/>
        </w:rPr>
        <w:t xml:space="preserve"> </w:t>
      </w:r>
      <w:r>
        <w:rPr>
          <w:rFonts w:ascii="Times New Roman" w:hAnsi="Times New Roman" w:cs="Times New Roman"/>
          <w:sz w:val="24"/>
          <w:szCs w:val="24"/>
        </w:rPr>
        <w:t>Ibadan: Group Publishers.</w:t>
      </w:r>
    </w:p>
    <w:p w14:paraId="2398C375" w14:textId="75953939"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043628">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1963. </w:t>
      </w:r>
      <w:r w:rsidRPr="00043628">
        <w:rPr>
          <w:rFonts w:ascii="Times New Roman" w:hAnsi="Times New Roman" w:cs="Times New Roman"/>
          <w:i/>
          <w:iCs/>
          <w:sz w:val="24"/>
          <w:szCs w:val="24"/>
        </w:rPr>
        <w:t xml:space="preserve">A </w:t>
      </w:r>
      <w:r w:rsidR="00043628" w:rsidRPr="00043628">
        <w:rPr>
          <w:rFonts w:ascii="Times New Roman" w:hAnsi="Times New Roman" w:cs="Times New Roman"/>
          <w:i/>
          <w:iCs/>
          <w:sz w:val="24"/>
          <w:szCs w:val="24"/>
        </w:rPr>
        <w:t xml:space="preserve">Study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Structures </w:t>
      </w:r>
      <w:r w:rsidRPr="00043628">
        <w:rPr>
          <w:rFonts w:ascii="Times New Roman" w:hAnsi="Times New Roman" w:cs="Times New Roman"/>
          <w:i/>
          <w:iCs/>
          <w:sz w:val="24"/>
          <w:szCs w:val="24"/>
        </w:rPr>
        <w:t xml:space="preserve">and </w:t>
      </w:r>
      <w:r w:rsidR="00043628" w:rsidRPr="00043628">
        <w:rPr>
          <w:rFonts w:ascii="Times New Roman" w:hAnsi="Times New Roman" w:cs="Times New Roman"/>
          <w:i/>
          <w:iCs/>
          <w:sz w:val="24"/>
          <w:szCs w:val="24"/>
        </w:rPr>
        <w:t xml:space="preserve">Clauses </w:t>
      </w:r>
      <w:r w:rsidRPr="00043628">
        <w:rPr>
          <w:rFonts w:ascii="Times New Roman" w:hAnsi="Times New Roman" w:cs="Times New Roman"/>
          <w:i/>
          <w:iCs/>
          <w:sz w:val="24"/>
          <w:szCs w:val="24"/>
        </w:rPr>
        <w:t xml:space="preserve">in the </w:t>
      </w:r>
      <w:r w:rsidR="00043628" w:rsidRPr="00043628">
        <w:rPr>
          <w:rFonts w:ascii="Times New Roman" w:hAnsi="Times New Roman" w:cs="Times New Roman"/>
          <w:i/>
          <w:iCs/>
          <w:sz w:val="24"/>
          <w:szCs w:val="24"/>
        </w:rPr>
        <w:t xml:space="preserve">Grammar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Modern </w:t>
      </w:r>
      <w:r w:rsidRPr="00043628">
        <w:rPr>
          <w:rFonts w:ascii="Times New Roman" w:hAnsi="Times New Roman" w:cs="Times New Roman"/>
          <w:i/>
          <w:iCs/>
          <w:sz w:val="24"/>
          <w:szCs w:val="24"/>
        </w:rPr>
        <w:t>Yoruba</w:t>
      </w:r>
      <w:r>
        <w:rPr>
          <w:rFonts w:ascii="Times New Roman" w:hAnsi="Times New Roman" w:cs="Times New Roman"/>
          <w:sz w:val="24"/>
          <w:szCs w:val="24"/>
        </w:rPr>
        <w:t xml:space="preserve">. Doctoral </w:t>
      </w:r>
      <w:r w:rsidR="00F52CFD">
        <w:rPr>
          <w:rFonts w:ascii="Times New Roman" w:hAnsi="Times New Roman" w:cs="Times New Roman"/>
          <w:sz w:val="24"/>
          <w:szCs w:val="24"/>
        </w:rPr>
        <w:tab/>
      </w:r>
      <w:r>
        <w:rPr>
          <w:rFonts w:ascii="Times New Roman" w:hAnsi="Times New Roman" w:cs="Times New Roman"/>
          <w:sz w:val="24"/>
          <w:szCs w:val="24"/>
        </w:rPr>
        <w:t>Dissertation, Edinburgh University, Edinburgh.</w:t>
      </w:r>
    </w:p>
    <w:p w14:paraId="368F379F" w14:textId="7699D474"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1986. </w:t>
      </w:r>
      <w:r w:rsidR="00CB2100">
        <w:rPr>
          <w:rFonts w:ascii="Times New Roman" w:hAnsi="Times New Roman" w:cs="Times New Roman"/>
          <w:sz w:val="24"/>
          <w:szCs w:val="24"/>
          <w:lang w:val="yo-NG"/>
        </w:rPr>
        <w:t>“</w:t>
      </w:r>
      <w:r>
        <w:rPr>
          <w:rFonts w:ascii="Times New Roman" w:hAnsi="Times New Roman" w:cs="Times New Roman"/>
          <w:sz w:val="24"/>
          <w:szCs w:val="24"/>
        </w:rPr>
        <w:t xml:space="preserve">Yoruba: A </w:t>
      </w:r>
      <w:r w:rsidR="00CB2100">
        <w:rPr>
          <w:rFonts w:ascii="Times New Roman" w:hAnsi="Times New Roman" w:cs="Times New Roman"/>
          <w:sz w:val="24"/>
          <w:szCs w:val="24"/>
        </w:rPr>
        <w:t xml:space="preserve">Language </w:t>
      </w:r>
      <w:r>
        <w:rPr>
          <w:rFonts w:ascii="Times New Roman" w:hAnsi="Times New Roman" w:cs="Times New Roman"/>
          <w:sz w:val="24"/>
          <w:szCs w:val="24"/>
        </w:rPr>
        <w:t xml:space="preserve">in </w:t>
      </w:r>
      <w:r w:rsidR="00CB2100">
        <w:rPr>
          <w:rFonts w:ascii="Times New Roman" w:hAnsi="Times New Roman" w:cs="Times New Roman"/>
          <w:sz w:val="24"/>
          <w:szCs w:val="24"/>
        </w:rPr>
        <w:t>Transition</w:t>
      </w:r>
      <w:r>
        <w:rPr>
          <w:rFonts w:ascii="Times New Roman" w:hAnsi="Times New Roman" w:cs="Times New Roman"/>
          <w:sz w:val="24"/>
          <w:szCs w:val="24"/>
        </w:rPr>
        <w:t>.</w:t>
      </w:r>
      <w:r w:rsidR="00CB2100">
        <w:rPr>
          <w:rFonts w:ascii="Times New Roman" w:hAnsi="Times New Roman" w:cs="Times New Roman"/>
          <w:sz w:val="24"/>
          <w:szCs w:val="24"/>
          <w:lang w:val="yo-NG"/>
        </w:rPr>
        <w:t>”</w:t>
      </w:r>
      <w:r>
        <w:rPr>
          <w:rFonts w:ascii="Times New Roman" w:hAnsi="Times New Roman" w:cs="Times New Roman"/>
          <w:sz w:val="24"/>
          <w:szCs w:val="24"/>
        </w:rPr>
        <w:t xml:space="preserve"> In J. F. Odunjo memorial lectures series, 1, </w:t>
      </w:r>
      <w:r w:rsidR="00F52CFD">
        <w:rPr>
          <w:rFonts w:ascii="Times New Roman" w:hAnsi="Times New Roman" w:cs="Times New Roman"/>
          <w:sz w:val="24"/>
          <w:szCs w:val="24"/>
        </w:rPr>
        <w:tab/>
      </w:r>
      <w:r>
        <w:rPr>
          <w:rFonts w:ascii="Times New Roman" w:hAnsi="Times New Roman" w:cs="Times New Roman"/>
          <w:sz w:val="24"/>
          <w:szCs w:val="24"/>
        </w:rPr>
        <w:t>Lagos.</w:t>
      </w:r>
    </w:p>
    <w:p w14:paraId="2F55999E" w14:textId="09F37C9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1990. </w:t>
      </w:r>
      <w:r>
        <w:rPr>
          <w:rFonts w:ascii="Times New Roman" w:hAnsi="Times New Roman" w:cs="Times New Roman"/>
          <w:i/>
          <w:sz w:val="24"/>
          <w:szCs w:val="24"/>
        </w:rPr>
        <w:t>Fon</w:t>
      </w:r>
      <w:r w:rsidR="00146FB3">
        <w:rPr>
          <w:rFonts w:ascii="Times New Roman" w:hAnsi="Times New Roman" w:cs="Times New Roman"/>
          <w:i/>
          <w:sz w:val="24"/>
          <w:szCs w:val="24"/>
          <w:lang w:val="yo-NG"/>
        </w:rPr>
        <w:t>ọ́</w:t>
      </w:r>
      <w:r>
        <w:rPr>
          <w:rFonts w:ascii="Times New Roman" w:hAnsi="Times New Roman" w:cs="Times New Roman"/>
          <w:i/>
          <w:sz w:val="24"/>
          <w:szCs w:val="24"/>
        </w:rPr>
        <w:t>l</w:t>
      </w:r>
      <w:r w:rsidR="00146FB3">
        <w:rPr>
          <w:rFonts w:ascii="Times New Roman" w:hAnsi="Times New Roman" w:cs="Times New Roman"/>
          <w:i/>
          <w:sz w:val="24"/>
          <w:szCs w:val="24"/>
          <w:lang w:val="yo-NG"/>
        </w:rPr>
        <w:t>ọ́</w:t>
      </w:r>
      <w:r>
        <w:rPr>
          <w:rFonts w:ascii="Times New Roman" w:hAnsi="Times New Roman" w:cs="Times New Roman"/>
          <w:i/>
          <w:sz w:val="24"/>
          <w:szCs w:val="24"/>
        </w:rPr>
        <w:t xml:space="preserve">jì àti </w:t>
      </w:r>
      <w:r w:rsidR="004373A3">
        <w:rPr>
          <w:rFonts w:ascii="Times New Roman" w:hAnsi="Times New Roman" w:cs="Times New Roman"/>
          <w:i/>
          <w:sz w:val="24"/>
          <w:szCs w:val="24"/>
        </w:rPr>
        <w:t xml:space="preserve">Gírámà </w:t>
      </w:r>
      <w:r>
        <w:rPr>
          <w:rFonts w:ascii="Times New Roman" w:hAnsi="Times New Roman" w:cs="Times New Roman"/>
          <w:i/>
          <w:sz w:val="24"/>
          <w:szCs w:val="24"/>
        </w:rPr>
        <w:t>Yorùbá</w:t>
      </w:r>
      <w:r>
        <w:rPr>
          <w:rFonts w:ascii="Times New Roman" w:hAnsi="Times New Roman" w:cs="Times New Roman"/>
          <w:sz w:val="24"/>
          <w:szCs w:val="24"/>
        </w:rPr>
        <w:t>. Ibadan: University Press.</w:t>
      </w:r>
    </w:p>
    <w:p w14:paraId="01F3077D" w14:textId="2E51A4C5" w:rsidR="005C18A3" w:rsidRPr="007462DC"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Bámgbóṣé,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1995. </w:t>
      </w:r>
      <w:r w:rsidR="00C22E9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C22E9C">
        <w:rPr>
          <w:rFonts w:ascii="Times New Roman" w:hAnsi="Times New Roman" w:cs="Times New Roman"/>
          <w:sz w:val="24"/>
          <w:szCs w:val="24"/>
        </w:rPr>
        <w:t xml:space="preserve">Deletion </w:t>
      </w:r>
      <w:r>
        <w:rPr>
          <w:rFonts w:ascii="Times New Roman" w:hAnsi="Times New Roman" w:cs="Times New Roman"/>
          <w:sz w:val="24"/>
          <w:szCs w:val="24"/>
        </w:rPr>
        <w:t xml:space="preserve">or </w:t>
      </w:r>
      <w:r w:rsidR="00C22E9C">
        <w:rPr>
          <w:rFonts w:ascii="Times New Roman" w:hAnsi="Times New Roman" w:cs="Times New Roman"/>
          <w:sz w:val="24"/>
          <w:szCs w:val="24"/>
        </w:rPr>
        <w:t>Vowel Coalescence</w:t>
      </w:r>
      <w:r>
        <w:rPr>
          <w:rFonts w:ascii="Times New Roman" w:hAnsi="Times New Roman" w:cs="Times New Roman"/>
          <w:sz w:val="24"/>
          <w:szCs w:val="24"/>
        </w:rPr>
        <w:t xml:space="preserve">: A </w:t>
      </w:r>
      <w:r w:rsidR="00C22E9C">
        <w:rPr>
          <w:rFonts w:ascii="Times New Roman" w:hAnsi="Times New Roman" w:cs="Times New Roman"/>
          <w:sz w:val="24"/>
          <w:szCs w:val="24"/>
        </w:rPr>
        <w:t xml:space="preserve">Problem </w:t>
      </w:r>
      <w:r>
        <w:rPr>
          <w:rFonts w:ascii="Times New Roman" w:hAnsi="Times New Roman" w:cs="Times New Roman"/>
          <w:sz w:val="24"/>
          <w:szCs w:val="24"/>
        </w:rPr>
        <w:t xml:space="preserve">in Yoruba </w:t>
      </w:r>
      <w:r w:rsidR="00C22E9C">
        <w:rPr>
          <w:rFonts w:ascii="Times New Roman" w:hAnsi="Times New Roman" w:cs="Times New Roman"/>
          <w:sz w:val="24"/>
          <w:szCs w:val="24"/>
        </w:rPr>
        <w:t>Phonology</w:t>
      </w:r>
      <w:r>
        <w:rPr>
          <w:rFonts w:ascii="Times New Roman" w:hAnsi="Times New Roman" w:cs="Times New Roman"/>
          <w:sz w:val="24"/>
          <w:szCs w:val="24"/>
        </w:rPr>
        <w:t>.</w:t>
      </w:r>
      <w:r w:rsidR="00C22E9C">
        <w:rPr>
          <w:rFonts w:ascii="Times New Roman" w:hAnsi="Times New Roman" w:cs="Times New Roman"/>
          <w:sz w:val="24"/>
          <w:szCs w:val="24"/>
          <w:lang w:val="yo-NG"/>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Issues in </w:t>
      </w:r>
      <w:r w:rsidR="00C22E9C">
        <w:rPr>
          <w:rFonts w:ascii="Times New Roman" w:hAnsi="Times New Roman" w:cs="Times New Roman"/>
          <w:i/>
          <w:sz w:val="24"/>
          <w:szCs w:val="24"/>
        </w:rPr>
        <w:tab/>
      </w:r>
      <w:r>
        <w:rPr>
          <w:rFonts w:ascii="Times New Roman" w:hAnsi="Times New Roman" w:cs="Times New Roman"/>
          <w:i/>
          <w:sz w:val="24"/>
          <w:szCs w:val="24"/>
        </w:rPr>
        <w:t xml:space="preserve">African </w:t>
      </w:r>
      <w:r w:rsidR="00C22E9C">
        <w:rPr>
          <w:rFonts w:ascii="Times New Roman" w:hAnsi="Times New Roman" w:cs="Times New Roman"/>
          <w:i/>
          <w:sz w:val="24"/>
          <w:szCs w:val="24"/>
        </w:rPr>
        <w:t xml:space="preserve">Languages </w:t>
      </w:r>
      <w:r>
        <w:rPr>
          <w:rFonts w:ascii="Times New Roman" w:hAnsi="Times New Roman" w:cs="Times New Roman"/>
          <w:i/>
          <w:sz w:val="24"/>
          <w:szCs w:val="24"/>
        </w:rPr>
        <w:t xml:space="preserve">and </w:t>
      </w:r>
      <w:r w:rsidR="00C22E9C">
        <w:rPr>
          <w:rFonts w:ascii="Times New Roman" w:hAnsi="Times New Roman" w:cs="Times New Roman"/>
          <w:i/>
          <w:sz w:val="24"/>
          <w:szCs w:val="24"/>
        </w:rPr>
        <w:t>Linguistics</w:t>
      </w:r>
      <w:r>
        <w:rPr>
          <w:rFonts w:ascii="Times New Roman" w:hAnsi="Times New Roman" w:cs="Times New Roman"/>
          <w:i/>
          <w:sz w:val="24"/>
          <w:szCs w:val="24"/>
        </w:rPr>
        <w:t>:</w:t>
      </w:r>
      <w:r w:rsidR="00C22E9C">
        <w:rPr>
          <w:rFonts w:ascii="Times New Roman" w:hAnsi="Times New Roman" w:cs="Times New Roman"/>
          <w:i/>
          <w:sz w:val="24"/>
          <w:szCs w:val="24"/>
          <w:lang w:val="yo-NG"/>
        </w:rPr>
        <w:t xml:space="preserve"> </w:t>
      </w:r>
      <w:r>
        <w:rPr>
          <w:rFonts w:ascii="Times New Roman" w:hAnsi="Times New Roman" w:cs="Times New Roman"/>
          <w:i/>
          <w:sz w:val="24"/>
          <w:szCs w:val="24"/>
        </w:rPr>
        <w:t xml:space="preserve">Essays in </w:t>
      </w:r>
      <w:r w:rsidR="00C22E9C">
        <w:rPr>
          <w:rFonts w:ascii="Times New Roman" w:hAnsi="Times New Roman" w:cs="Times New Roman"/>
          <w:i/>
          <w:sz w:val="24"/>
          <w:szCs w:val="24"/>
        </w:rPr>
        <w:t xml:space="preserve">Honour </w:t>
      </w:r>
      <w:r>
        <w:rPr>
          <w:rFonts w:ascii="Times New Roman" w:hAnsi="Times New Roman" w:cs="Times New Roman"/>
          <w:i/>
          <w:sz w:val="24"/>
          <w:szCs w:val="24"/>
        </w:rPr>
        <w:t xml:space="preserve">of Kay </w:t>
      </w:r>
      <w:r w:rsidRPr="00C22E9C">
        <w:rPr>
          <w:rFonts w:ascii="Times New Roman" w:hAnsi="Times New Roman" w:cs="Times New Roman"/>
          <w:iCs/>
          <w:sz w:val="24"/>
          <w:szCs w:val="24"/>
        </w:rPr>
        <w:t>Williamson</w:t>
      </w:r>
      <w:r w:rsidR="00C22E9C">
        <w:rPr>
          <w:rFonts w:ascii="Times New Roman" w:hAnsi="Times New Roman" w:cs="Times New Roman"/>
          <w:iCs/>
          <w:sz w:val="24"/>
          <w:szCs w:val="24"/>
          <w:lang w:val="yo-NG"/>
        </w:rPr>
        <w:t>, edited by</w:t>
      </w:r>
      <w:r w:rsidR="00C22E9C" w:rsidRPr="00C22E9C">
        <w:rPr>
          <w:rFonts w:ascii="Times New Roman" w:hAnsi="Times New Roman" w:cs="Times New Roman"/>
          <w:sz w:val="24"/>
          <w:szCs w:val="24"/>
        </w:rPr>
        <w:t xml:space="preserve"> </w:t>
      </w:r>
      <w:r w:rsidR="00C22E9C">
        <w:rPr>
          <w:rFonts w:ascii="Times New Roman" w:hAnsi="Times New Roman" w:cs="Times New Roman"/>
          <w:sz w:val="24"/>
          <w:szCs w:val="24"/>
        </w:rPr>
        <w:t xml:space="preserve">E. N. Emenanjo </w:t>
      </w:r>
      <w:r w:rsidR="00C22E9C">
        <w:rPr>
          <w:rFonts w:ascii="Times New Roman" w:hAnsi="Times New Roman" w:cs="Times New Roman"/>
          <w:sz w:val="24"/>
          <w:szCs w:val="24"/>
          <w:lang w:val="yo-NG"/>
        </w:rPr>
        <w:t>and</w:t>
      </w:r>
      <w:r w:rsidR="00C22E9C">
        <w:rPr>
          <w:rFonts w:ascii="Times New Roman" w:hAnsi="Times New Roman" w:cs="Times New Roman"/>
          <w:sz w:val="24"/>
          <w:szCs w:val="24"/>
        </w:rPr>
        <w:t xml:space="preserve"> </w:t>
      </w:r>
      <w:r w:rsidR="00C22E9C">
        <w:rPr>
          <w:rFonts w:ascii="Times New Roman" w:hAnsi="Times New Roman" w:cs="Times New Roman"/>
          <w:sz w:val="24"/>
          <w:szCs w:val="24"/>
        </w:rPr>
        <w:tab/>
        <w:t xml:space="preserve">O. Ndimele, </w:t>
      </w:r>
      <w:r w:rsidRPr="00C22E9C">
        <w:rPr>
          <w:rFonts w:ascii="Times New Roman" w:hAnsi="Times New Roman" w:cs="Times New Roman"/>
          <w:iCs/>
          <w:sz w:val="24"/>
          <w:szCs w:val="24"/>
        </w:rPr>
        <w:t>19</w:t>
      </w:r>
      <w:r>
        <w:rPr>
          <w:rFonts w:ascii="Times New Roman" w:hAnsi="Times New Roman" w:cs="Times New Roman"/>
          <w:sz w:val="24"/>
          <w:szCs w:val="24"/>
        </w:rPr>
        <w:t>-29. Aba: National Institute for</w:t>
      </w:r>
      <w:r w:rsidR="00C22E9C">
        <w:rPr>
          <w:rFonts w:ascii="Times New Roman" w:hAnsi="Times New Roman" w:cs="Times New Roman"/>
          <w:sz w:val="24"/>
          <w:szCs w:val="24"/>
          <w:lang w:val="yo-NG"/>
        </w:rPr>
        <w:t xml:space="preserve"> </w:t>
      </w:r>
      <w:r>
        <w:rPr>
          <w:rFonts w:ascii="Times New Roman" w:hAnsi="Times New Roman" w:cs="Times New Roman"/>
          <w:sz w:val="24"/>
          <w:szCs w:val="24"/>
        </w:rPr>
        <w:t xml:space="preserve">Nigerian Languages. </w:t>
      </w:r>
    </w:p>
    <w:p w14:paraId="49E12E0F" w14:textId="7FD5E675" w:rsidR="005C18A3" w:rsidRPr="00E43DCB"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Ehineni, O.</w:t>
      </w:r>
      <w:r w:rsidR="00FF0D1E">
        <w:rPr>
          <w:rFonts w:ascii="Times New Roman" w:hAnsi="Times New Roman" w:cs="Times New Roman"/>
          <w:sz w:val="24"/>
          <w:szCs w:val="24"/>
          <w:lang w:val="yo-NG"/>
        </w:rPr>
        <w:t xml:space="preserve"> Taiwo.</w:t>
      </w:r>
      <w:r>
        <w:rPr>
          <w:rFonts w:ascii="Times New Roman" w:hAnsi="Times New Roman" w:cs="Times New Roman"/>
          <w:sz w:val="24"/>
          <w:szCs w:val="24"/>
          <w:lang w:val="yo-NG"/>
        </w:rPr>
        <w:t xml:space="preserve"> 2017. </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Prosodic </w:t>
      </w:r>
      <w:r w:rsidR="00FF0D1E">
        <w:rPr>
          <w:rFonts w:ascii="Times New Roman" w:hAnsi="Times New Roman" w:cs="Times New Roman"/>
          <w:sz w:val="24"/>
          <w:szCs w:val="24"/>
          <w:lang w:val="yo-NG"/>
        </w:rPr>
        <w:t xml:space="preserve">Reduplication </w:t>
      </w:r>
      <w:r>
        <w:rPr>
          <w:rFonts w:ascii="Times New Roman" w:hAnsi="Times New Roman" w:cs="Times New Roman"/>
          <w:sz w:val="24"/>
          <w:szCs w:val="24"/>
          <w:lang w:val="yo-NG"/>
        </w:rPr>
        <w:t>in Yorùbá.</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Pr="00B30348">
        <w:rPr>
          <w:rFonts w:ascii="Times New Roman" w:hAnsi="Times New Roman" w:cs="Times New Roman"/>
          <w:i/>
          <w:sz w:val="24"/>
          <w:szCs w:val="24"/>
          <w:lang w:val="yo-NG"/>
        </w:rPr>
        <w:t>Journal of Universal Language</w:t>
      </w:r>
      <w:r>
        <w:rPr>
          <w:rFonts w:ascii="Times New Roman" w:hAnsi="Times New Roman" w:cs="Times New Roman"/>
          <w:sz w:val="24"/>
          <w:szCs w:val="24"/>
          <w:lang w:val="yo-NG"/>
        </w:rPr>
        <w:t xml:space="preserve">, </w:t>
      </w:r>
      <w:r w:rsidRPr="00FF0D1E">
        <w:rPr>
          <w:rFonts w:ascii="Times New Roman" w:hAnsi="Times New Roman" w:cs="Times New Roman"/>
          <w:iCs/>
          <w:sz w:val="24"/>
          <w:szCs w:val="24"/>
          <w:lang w:val="yo-NG"/>
        </w:rPr>
        <w:t>18</w:t>
      </w:r>
      <w:r w:rsidRPr="00B300FC">
        <w:rPr>
          <w:rFonts w:ascii="Times New Roman" w:hAnsi="Times New Roman" w:cs="Times New Roman"/>
          <w:i/>
          <w:sz w:val="24"/>
          <w:szCs w:val="24"/>
          <w:lang w:val="yo-NG"/>
        </w:rPr>
        <w:t xml:space="preserve"> </w:t>
      </w:r>
      <w:r w:rsidR="00FF0D1E">
        <w:rPr>
          <w:rFonts w:ascii="Times New Roman" w:hAnsi="Times New Roman" w:cs="Times New Roman"/>
          <w:iCs/>
          <w:sz w:val="24"/>
          <w:szCs w:val="24"/>
          <w:lang w:val="yo-NG"/>
        </w:rPr>
        <w:t xml:space="preserve">(2): </w:t>
      </w:r>
      <w:r>
        <w:rPr>
          <w:rFonts w:ascii="Times New Roman" w:hAnsi="Times New Roman" w:cs="Times New Roman"/>
          <w:sz w:val="24"/>
          <w:szCs w:val="24"/>
          <w:lang w:val="yo-NG"/>
        </w:rPr>
        <w:t xml:space="preserve">39-59. </w:t>
      </w:r>
      <w:r w:rsidR="00755783">
        <w:rPr>
          <w:rFonts w:ascii="Times New Roman" w:hAnsi="Times New Roman" w:cs="Times New Roman"/>
          <w:sz w:val="24"/>
          <w:szCs w:val="24"/>
          <w:lang w:val="yo-NG"/>
        </w:rPr>
        <w:tab/>
      </w:r>
      <w:r>
        <w:rPr>
          <w:rFonts w:ascii="Times New Roman" w:hAnsi="Times New Roman" w:cs="Times New Roman"/>
          <w:sz w:val="24"/>
          <w:szCs w:val="24"/>
          <w:lang w:val="yo-NG"/>
        </w:rPr>
        <w:t>DOI: 10.22425/jul.2017.18.2.39.</w:t>
      </w:r>
    </w:p>
    <w:p w14:paraId="5EB0BFA0" w14:textId="1D0815CC"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Eleshin, A</w:t>
      </w:r>
      <w:r w:rsidR="00755783">
        <w:rPr>
          <w:rFonts w:ascii="Times New Roman" w:hAnsi="Times New Roman" w:cs="Times New Roman"/>
          <w:sz w:val="24"/>
          <w:szCs w:val="24"/>
          <w:lang w:val="yo-NG"/>
        </w:rPr>
        <w:t>bisoye</w:t>
      </w:r>
      <w:r>
        <w:rPr>
          <w:rFonts w:ascii="Times New Roman" w:hAnsi="Times New Roman" w:cs="Times New Roman"/>
          <w:sz w:val="24"/>
          <w:szCs w:val="24"/>
        </w:rPr>
        <w:t xml:space="preserve">. 2017. </w:t>
      </w:r>
      <w:r w:rsidRPr="00C96C7E">
        <w:rPr>
          <w:rFonts w:ascii="Times New Roman" w:hAnsi="Times New Roman" w:cs="Times New Roman"/>
          <w:i/>
          <w:iCs/>
          <w:sz w:val="24"/>
          <w:szCs w:val="24"/>
        </w:rPr>
        <w:t xml:space="preserve">A </w:t>
      </w:r>
      <w:r w:rsidR="00755783" w:rsidRPr="00C96C7E">
        <w:rPr>
          <w:rFonts w:ascii="Times New Roman" w:hAnsi="Times New Roman" w:cs="Times New Roman"/>
          <w:i/>
          <w:iCs/>
          <w:sz w:val="24"/>
          <w:szCs w:val="24"/>
        </w:rPr>
        <w:t xml:space="preserve">Unified Analysis </w:t>
      </w:r>
      <w:r w:rsidRPr="00C96C7E">
        <w:rPr>
          <w:rFonts w:ascii="Times New Roman" w:hAnsi="Times New Roman" w:cs="Times New Roman"/>
          <w:i/>
          <w:iCs/>
          <w:sz w:val="24"/>
          <w:szCs w:val="24"/>
        </w:rPr>
        <w:t xml:space="preserve">of </w:t>
      </w:r>
      <w:r w:rsidR="00755783" w:rsidRPr="00C96C7E">
        <w:rPr>
          <w:rFonts w:ascii="Times New Roman" w:hAnsi="Times New Roman" w:cs="Times New Roman"/>
          <w:i/>
          <w:iCs/>
          <w:sz w:val="24"/>
          <w:szCs w:val="24"/>
        </w:rPr>
        <w:t xml:space="preserve">Nominalization </w:t>
      </w:r>
      <w:r w:rsidRPr="00C96C7E">
        <w:rPr>
          <w:rFonts w:ascii="Times New Roman" w:hAnsi="Times New Roman" w:cs="Times New Roman"/>
          <w:i/>
          <w:iCs/>
          <w:sz w:val="24"/>
          <w:szCs w:val="24"/>
        </w:rPr>
        <w:t xml:space="preserve">in Yoruba </w:t>
      </w:r>
      <w:r w:rsidR="00755783" w:rsidRPr="00C96C7E">
        <w:rPr>
          <w:rFonts w:ascii="Times New Roman" w:hAnsi="Times New Roman" w:cs="Times New Roman"/>
          <w:i/>
          <w:iCs/>
          <w:sz w:val="24"/>
          <w:szCs w:val="24"/>
        </w:rPr>
        <w:t>Language</w:t>
      </w:r>
      <w:r>
        <w:rPr>
          <w:rFonts w:ascii="Times New Roman" w:hAnsi="Times New Roman" w:cs="Times New Roman"/>
          <w:sz w:val="24"/>
          <w:szCs w:val="24"/>
        </w:rPr>
        <w:t xml:space="preserve">. PhD Thesis, University of Lagos, Nigeria. </w:t>
      </w:r>
    </w:p>
    <w:p w14:paraId="4A6A7CD4" w14:textId="64E7CC3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Ham</w:t>
      </w:r>
      <w:r w:rsidR="00A813BF">
        <w:rPr>
          <w:rFonts w:ascii="Times New Roman" w:hAnsi="Times New Roman" w:cs="Times New Roman"/>
          <w:sz w:val="24"/>
          <w:szCs w:val="24"/>
          <w:lang w:val="yo-NG"/>
        </w:rPr>
        <w:t>e</w:t>
      </w:r>
      <w:r>
        <w:rPr>
          <w:rFonts w:ascii="Times New Roman" w:hAnsi="Times New Roman" w:cs="Times New Roman"/>
          <w:sz w:val="24"/>
          <w:szCs w:val="24"/>
        </w:rPr>
        <w:t>ed, N</w:t>
      </w:r>
      <w:r w:rsidR="00A813BF">
        <w:rPr>
          <w:rFonts w:ascii="Times New Roman" w:hAnsi="Times New Roman" w:cs="Times New Roman"/>
          <w:sz w:val="24"/>
          <w:szCs w:val="24"/>
          <w:lang w:val="yo-NG"/>
        </w:rPr>
        <w:t>idham</w:t>
      </w:r>
      <w:r>
        <w:rPr>
          <w:rFonts w:ascii="Times New Roman" w:hAnsi="Times New Roman" w:cs="Times New Roman"/>
          <w:sz w:val="24"/>
          <w:szCs w:val="24"/>
        </w:rPr>
        <w:t xml:space="preserve"> S</w:t>
      </w:r>
      <w:r w:rsidR="00A813BF">
        <w:rPr>
          <w:rFonts w:ascii="Times New Roman" w:hAnsi="Times New Roman" w:cs="Times New Roman"/>
          <w:sz w:val="24"/>
          <w:szCs w:val="24"/>
          <w:lang w:val="yo-NG"/>
        </w:rPr>
        <w:t>heet</w:t>
      </w:r>
      <w:r>
        <w:rPr>
          <w:rFonts w:ascii="Times New Roman" w:hAnsi="Times New Roman" w:cs="Times New Roman"/>
          <w:sz w:val="24"/>
          <w:szCs w:val="24"/>
        </w:rPr>
        <w:t xml:space="preserve"> </w:t>
      </w:r>
      <w:r w:rsidR="00A813BF">
        <w:rPr>
          <w:rFonts w:ascii="Times New Roman" w:hAnsi="Times New Roman" w:cs="Times New Roman"/>
          <w:sz w:val="24"/>
          <w:szCs w:val="24"/>
          <w:lang w:val="yo-NG"/>
        </w:rPr>
        <w:t>and</w:t>
      </w:r>
      <w:r>
        <w:rPr>
          <w:rFonts w:ascii="Times New Roman" w:hAnsi="Times New Roman" w:cs="Times New Roman"/>
          <w:sz w:val="24"/>
          <w:szCs w:val="24"/>
        </w:rPr>
        <w:t xml:space="preserve"> </w:t>
      </w:r>
      <w:r w:rsidR="00EB0CB0">
        <w:rPr>
          <w:rFonts w:ascii="Times New Roman" w:hAnsi="Times New Roman" w:cs="Times New Roman"/>
          <w:sz w:val="24"/>
          <w:szCs w:val="24"/>
          <w:lang w:val="yo-NG"/>
        </w:rPr>
        <w:t>Israa</w:t>
      </w:r>
      <w:r w:rsidR="00EB0CB0" w:rsidRPr="002D21EF">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B. </w:t>
      </w:r>
      <w:r w:rsidRPr="002D21EF">
        <w:rPr>
          <w:rFonts w:ascii="Times New Roman" w:hAnsi="Times New Roman" w:cs="Times New Roman"/>
          <w:sz w:val="24"/>
          <w:szCs w:val="24"/>
        </w:rPr>
        <w:t>Abdurrahman</w:t>
      </w:r>
      <w:r w:rsidR="00EB0CB0">
        <w:rPr>
          <w:rFonts w:ascii="Times New Roman" w:hAnsi="Times New Roman" w:cs="Times New Roman"/>
          <w:sz w:val="24"/>
          <w:szCs w:val="24"/>
          <w:lang w:val="yo-NG"/>
        </w:rPr>
        <w:t>.</w:t>
      </w:r>
      <w:r>
        <w:rPr>
          <w:rFonts w:ascii="Times New Roman" w:hAnsi="Times New Roman" w:cs="Times New Roman"/>
          <w:sz w:val="24"/>
          <w:szCs w:val="24"/>
        </w:rPr>
        <w:t xml:space="preserve"> 2015. </w:t>
      </w:r>
      <w:r w:rsidR="00576E9D">
        <w:rPr>
          <w:rFonts w:ascii="Times New Roman" w:hAnsi="Times New Roman" w:cs="Times New Roman"/>
          <w:sz w:val="24"/>
          <w:szCs w:val="24"/>
          <w:lang w:val="yo-NG"/>
        </w:rPr>
        <w:t>“</w:t>
      </w:r>
      <w:r w:rsidRPr="002D21EF">
        <w:rPr>
          <w:rFonts w:ascii="Times New Roman" w:hAnsi="Times New Roman" w:cs="Times New Roman"/>
          <w:sz w:val="24"/>
          <w:szCs w:val="24"/>
        </w:rPr>
        <w:t xml:space="preserve">How </w:t>
      </w:r>
      <w:r w:rsidR="00576E9D" w:rsidRPr="002D21EF">
        <w:rPr>
          <w:rFonts w:ascii="Times New Roman" w:hAnsi="Times New Roman" w:cs="Times New Roman"/>
          <w:sz w:val="24"/>
          <w:szCs w:val="24"/>
        </w:rPr>
        <w:t xml:space="preserve">Has Optimality Theory Achieved </w:t>
      </w:r>
      <w:r w:rsidRPr="002D21EF">
        <w:rPr>
          <w:rFonts w:ascii="Times New Roman" w:hAnsi="Times New Roman" w:cs="Times New Roman"/>
          <w:sz w:val="24"/>
          <w:szCs w:val="24"/>
        </w:rPr>
        <w:t xml:space="preserve">the </w:t>
      </w:r>
      <w:r w:rsidR="00576E9D" w:rsidRPr="002D21EF">
        <w:rPr>
          <w:rFonts w:ascii="Times New Roman" w:hAnsi="Times New Roman" w:cs="Times New Roman"/>
          <w:sz w:val="24"/>
          <w:szCs w:val="24"/>
        </w:rPr>
        <w:t xml:space="preserve">Goals </w:t>
      </w:r>
      <w:r w:rsidRPr="002D21EF">
        <w:rPr>
          <w:rFonts w:ascii="Times New Roman" w:hAnsi="Times New Roman" w:cs="Times New Roman"/>
          <w:sz w:val="24"/>
          <w:szCs w:val="24"/>
        </w:rPr>
        <w:t xml:space="preserve">of </w:t>
      </w:r>
      <w:r>
        <w:rPr>
          <w:rFonts w:ascii="Times New Roman" w:hAnsi="Times New Roman" w:cs="Times New Roman"/>
          <w:sz w:val="24"/>
          <w:szCs w:val="24"/>
        </w:rPr>
        <w:tab/>
      </w:r>
      <w:r w:rsidR="00576E9D">
        <w:rPr>
          <w:rFonts w:ascii="Times New Roman" w:hAnsi="Times New Roman" w:cs="Times New Roman"/>
          <w:sz w:val="24"/>
          <w:szCs w:val="24"/>
        </w:rPr>
        <w:t>Linguistic The</w:t>
      </w:r>
      <w:r w:rsidR="00576E9D" w:rsidRPr="002D21EF">
        <w:rPr>
          <w:rFonts w:ascii="Times New Roman" w:hAnsi="Times New Roman" w:cs="Times New Roman"/>
          <w:sz w:val="24"/>
          <w:szCs w:val="24"/>
        </w:rPr>
        <w:t>ory</w:t>
      </w:r>
      <w:r>
        <w:rPr>
          <w:rFonts w:ascii="Times New Roman" w:hAnsi="Times New Roman" w:cs="Times New Roman"/>
          <w:sz w:val="24"/>
          <w:szCs w:val="24"/>
        </w:rPr>
        <w:t>?</w:t>
      </w:r>
      <w:r w:rsidR="00576E9D">
        <w:rPr>
          <w:rFonts w:ascii="Times New Roman" w:hAnsi="Times New Roman" w:cs="Times New Roman"/>
          <w:sz w:val="24"/>
          <w:szCs w:val="24"/>
          <w:lang w:val="yo-NG"/>
        </w:rPr>
        <w:t>”</w:t>
      </w:r>
      <w:r>
        <w:rPr>
          <w:rFonts w:ascii="Times New Roman" w:hAnsi="Times New Roman" w:cs="Times New Roman"/>
          <w:sz w:val="24"/>
          <w:szCs w:val="24"/>
        </w:rPr>
        <w:t xml:space="preserve"> </w:t>
      </w:r>
      <w:r w:rsidRPr="001F3F93">
        <w:rPr>
          <w:rFonts w:ascii="Times New Roman" w:hAnsi="Times New Roman" w:cs="Times New Roman"/>
          <w:i/>
          <w:sz w:val="24"/>
          <w:szCs w:val="24"/>
        </w:rPr>
        <w:t>Arts Journal</w:t>
      </w:r>
      <w:r>
        <w:rPr>
          <w:rFonts w:ascii="Times New Roman" w:hAnsi="Times New Roman" w:cs="Times New Roman"/>
          <w:sz w:val="24"/>
          <w:szCs w:val="24"/>
        </w:rPr>
        <w:t xml:space="preserve">, </w:t>
      </w:r>
      <w:r w:rsidRPr="00576E9D">
        <w:rPr>
          <w:rFonts w:ascii="Times New Roman" w:hAnsi="Times New Roman" w:cs="Times New Roman"/>
          <w:iCs/>
          <w:sz w:val="24"/>
          <w:szCs w:val="24"/>
        </w:rPr>
        <w:t>111 (1436)</w:t>
      </w:r>
      <w:r w:rsidR="00576E9D">
        <w:rPr>
          <w:rFonts w:ascii="Times New Roman" w:hAnsi="Times New Roman" w:cs="Times New Roman"/>
          <w:iCs/>
          <w:sz w:val="24"/>
          <w:szCs w:val="24"/>
          <w:lang w:val="yo-NG"/>
        </w:rPr>
        <w:t xml:space="preserve">: </w:t>
      </w:r>
      <w:r>
        <w:rPr>
          <w:rFonts w:ascii="Times New Roman" w:hAnsi="Times New Roman" w:cs="Times New Roman"/>
          <w:sz w:val="24"/>
          <w:szCs w:val="24"/>
        </w:rPr>
        <w:t>1-16.</w:t>
      </w:r>
    </w:p>
    <w:p w14:paraId="72439DAA" w14:textId="7D319675"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Kager, R</w:t>
      </w:r>
      <w:r w:rsidR="00D92FDF">
        <w:rPr>
          <w:rFonts w:ascii="Times New Roman" w:hAnsi="Times New Roman" w:cs="Times New Roman"/>
          <w:sz w:val="24"/>
          <w:szCs w:val="24"/>
          <w:lang w:val="yo-NG"/>
        </w:rPr>
        <w:t>ene</w:t>
      </w:r>
      <w:r w:rsidRPr="00ED3F39">
        <w:rPr>
          <w:rFonts w:ascii="Times New Roman" w:hAnsi="Times New Roman" w:cs="Times New Roman"/>
          <w:sz w:val="24"/>
          <w:szCs w:val="24"/>
        </w:rPr>
        <w:t xml:space="preserve">. 1999. </w:t>
      </w:r>
      <w:r w:rsidRPr="00ED3F39">
        <w:rPr>
          <w:rFonts w:ascii="Times New Roman" w:hAnsi="Times New Roman" w:cs="Times New Roman"/>
          <w:i/>
          <w:sz w:val="24"/>
          <w:szCs w:val="24"/>
        </w:rPr>
        <w:t>Optimality</w:t>
      </w:r>
      <w:r w:rsidRPr="00ED3F39">
        <w:rPr>
          <w:rFonts w:ascii="Times New Roman" w:hAnsi="Times New Roman" w:cs="Times New Roman"/>
          <w:sz w:val="24"/>
          <w:szCs w:val="24"/>
        </w:rPr>
        <w:t xml:space="preserve"> </w:t>
      </w:r>
      <w:r w:rsidR="00D92FDF">
        <w:rPr>
          <w:rFonts w:ascii="Times New Roman" w:hAnsi="Times New Roman" w:cs="Times New Roman"/>
          <w:i/>
          <w:sz w:val="24"/>
          <w:szCs w:val="24"/>
        </w:rPr>
        <w:t>T</w:t>
      </w:r>
      <w:r w:rsidR="00D92FDF" w:rsidRPr="00ED3F39">
        <w:rPr>
          <w:rFonts w:ascii="Times New Roman" w:hAnsi="Times New Roman" w:cs="Times New Roman"/>
          <w:i/>
          <w:sz w:val="24"/>
          <w:szCs w:val="24"/>
        </w:rPr>
        <w:t>heory</w:t>
      </w:r>
      <w:r w:rsidRPr="00ED3F39">
        <w:rPr>
          <w:rFonts w:ascii="Times New Roman" w:hAnsi="Times New Roman" w:cs="Times New Roman"/>
          <w:sz w:val="24"/>
          <w:szCs w:val="24"/>
        </w:rPr>
        <w:t>. Cambridge: Cambridge University Press.</w:t>
      </w:r>
    </w:p>
    <w:p w14:paraId="27047BFE" w14:textId="664DF2AE" w:rsidR="005C18A3" w:rsidRDefault="005C18A3" w:rsidP="00B50E2D">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McCarthy, J</w:t>
      </w:r>
      <w:r w:rsidR="000E2CE6">
        <w:rPr>
          <w:rFonts w:ascii="Times New Roman" w:hAnsi="Times New Roman" w:cs="Times New Roman"/>
          <w:sz w:val="24"/>
          <w:szCs w:val="24"/>
          <w:lang w:val="yo-NG"/>
        </w:rPr>
        <w:t>ohn</w:t>
      </w:r>
      <w:r>
        <w:rPr>
          <w:rFonts w:ascii="Times New Roman" w:hAnsi="Times New Roman" w:cs="Times New Roman"/>
          <w:sz w:val="24"/>
          <w:szCs w:val="24"/>
        </w:rPr>
        <w:t xml:space="preserve">. 2007. </w:t>
      </w:r>
      <w:r w:rsidR="000E2CE6">
        <w:rPr>
          <w:rFonts w:ascii="Times New Roman" w:hAnsi="Times New Roman" w:cs="Times New Roman"/>
          <w:sz w:val="24"/>
          <w:szCs w:val="24"/>
          <w:lang w:val="yo-NG"/>
        </w:rPr>
        <w:t>“</w:t>
      </w:r>
      <w:r>
        <w:rPr>
          <w:rFonts w:ascii="Times New Roman" w:hAnsi="Times New Roman" w:cs="Times New Roman"/>
          <w:sz w:val="24"/>
          <w:szCs w:val="24"/>
        </w:rPr>
        <w:t xml:space="preserve">What is </w:t>
      </w:r>
      <w:r w:rsidR="000E2CE6">
        <w:rPr>
          <w:rFonts w:ascii="Times New Roman" w:hAnsi="Times New Roman" w:cs="Times New Roman"/>
          <w:sz w:val="24"/>
          <w:szCs w:val="24"/>
        </w:rPr>
        <w:t>Optimality Theory</w:t>
      </w:r>
      <w:r>
        <w:rPr>
          <w:rFonts w:ascii="Times New Roman" w:hAnsi="Times New Roman" w:cs="Times New Roman"/>
          <w:sz w:val="24"/>
          <w:szCs w:val="24"/>
        </w:rPr>
        <w:t>?</w:t>
      </w:r>
      <w:r w:rsidR="000E2CE6">
        <w:rPr>
          <w:rFonts w:ascii="Times New Roman" w:hAnsi="Times New Roman" w:cs="Times New Roman"/>
          <w:sz w:val="24"/>
          <w:szCs w:val="24"/>
          <w:lang w:val="yo-NG"/>
        </w:rPr>
        <w:t>”</w:t>
      </w:r>
      <w:r>
        <w:rPr>
          <w:rFonts w:ascii="Times New Roman" w:hAnsi="Times New Roman" w:cs="Times New Roman"/>
          <w:sz w:val="24"/>
          <w:szCs w:val="24"/>
        </w:rPr>
        <w:t xml:space="preserve"> </w:t>
      </w:r>
      <w:r w:rsidRPr="009D451C">
        <w:rPr>
          <w:rFonts w:ascii="Times New Roman" w:hAnsi="Times New Roman" w:cs="Times New Roman"/>
          <w:i/>
          <w:sz w:val="24"/>
          <w:szCs w:val="24"/>
        </w:rPr>
        <w:t xml:space="preserve">Language and Linguistics </w:t>
      </w:r>
      <w:r w:rsidRPr="00FE64C5">
        <w:rPr>
          <w:rFonts w:ascii="Times New Roman" w:hAnsi="Times New Roman" w:cs="Times New Roman"/>
          <w:i/>
          <w:sz w:val="24"/>
          <w:szCs w:val="24"/>
        </w:rPr>
        <w:t>Compass</w:t>
      </w:r>
      <w:r w:rsidR="000E2CE6">
        <w:rPr>
          <w:rFonts w:ascii="Times New Roman" w:hAnsi="Times New Roman" w:cs="Times New Roman"/>
          <w:iCs/>
          <w:sz w:val="24"/>
          <w:szCs w:val="24"/>
          <w:lang w:val="yo-NG"/>
        </w:rPr>
        <w:t xml:space="preserve">, </w:t>
      </w:r>
      <w:r w:rsidRPr="000E2CE6">
        <w:rPr>
          <w:rFonts w:ascii="Times New Roman" w:hAnsi="Times New Roman" w:cs="Times New Roman"/>
          <w:iCs/>
          <w:sz w:val="24"/>
          <w:szCs w:val="24"/>
        </w:rPr>
        <w:t>93</w:t>
      </w:r>
      <w:r w:rsidR="000E2CE6">
        <w:rPr>
          <w:rFonts w:ascii="Times New Roman" w:hAnsi="Times New Roman" w:cs="Times New Roman"/>
          <w:iCs/>
          <w:sz w:val="24"/>
          <w:szCs w:val="24"/>
          <w:lang w:val="yo-NG"/>
        </w:rPr>
        <w:t xml:space="preserve">: </w:t>
      </w:r>
      <w:r>
        <w:rPr>
          <w:rFonts w:ascii="Times New Roman" w:hAnsi="Times New Roman" w:cs="Times New Roman"/>
          <w:sz w:val="24"/>
          <w:szCs w:val="24"/>
        </w:rPr>
        <w:t xml:space="preserve">1-28. </w:t>
      </w:r>
      <w:r>
        <w:rPr>
          <w:rFonts w:ascii="Times New Roman" w:hAnsi="Times New Roman" w:cs="Times New Roman"/>
          <w:sz w:val="24"/>
          <w:szCs w:val="24"/>
        </w:rPr>
        <w:tab/>
        <w:t>Retrieved December 10, 2019, from </w:t>
      </w:r>
      <w:hyperlink r:id="rId9" w:history="1">
        <w:r w:rsidRPr="0089073C">
          <w:rPr>
            <w:rStyle w:val="Hyperlink"/>
            <w:rFonts w:ascii="Times New Roman" w:hAnsi="Times New Roman" w:cs="Times New Roman"/>
            <w:sz w:val="24"/>
            <w:szCs w:val="24"/>
          </w:rPr>
          <w:t>https://scholarworks.umass.edu/linguist_faculty_</w:t>
        </w:r>
        <w:r w:rsidRPr="007A2E99">
          <w:rPr>
            <w:rStyle w:val="Hyperlink"/>
            <w:rFonts w:ascii="Times New Roman" w:hAnsi="Times New Roman" w:cs="Times New Roman"/>
            <w:sz w:val="24"/>
            <w:szCs w:val="24"/>
            <w:u w:val="none"/>
          </w:rPr>
          <w:t>pub</w:t>
        </w:r>
        <w:r>
          <w:rPr>
            <w:rStyle w:val="Hyperlink"/>
            <w:rFonts w:ascii="Times New Roman" w:hAnsi="Times New Roman" w:cs="Times New Roman"/>
            <w:sz w:val="24"/>
            <w:szCs w:val="24"/>
            <w:u w:val="none"/>
          </w:rPr>
          <w:tab/>
        </w:r>
        <w:r w:rsidRPr="007A2E99">
          <w:rPr>
            <w:rStyle w:val="Hyperlink"/>
            <w:rFonts w:ascii="Times New Roman" w:hAnsi="Times New Roman" w:cs="Times New Roman"/>
            <w:sz w:val="24"/>
            <w:szCs w:val="24"/>
          </w:rPr>
          <w:t>s/93</w:t>
        </w:r>
      </w:hyperlink>
    </w:p>
    <w:p w14:paraId="72159537" w14:textId="2332668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McCarthy, J</w:t>
      </w:r>
      <w:r w:rsidR="008131F3">
        <w:rPr>
          <w:rFonts w:ascii="Times New Roman" w:hAnsi="Times New Roman" w:cs="Times New Roman"/>
          <w:sz w:val="24"/>
          <w:szCs w:val="24"/>
          <w:lang w:val="yo-NG"/>
        </w:rPr>
        <w:t>ohn</w:t>
      </w:r>
      <w:r w:rsidRPr="00ED3F39">
        <w:rPr>
          <w:rFonts w:ascii="Times New Roman" w:hAnsi="Times New Roman" w:cs="Times New Roman"/>
          <w:sz w:val="24"/>
          <w:szCs w:val="24"/>
        </w:rPr>
        <w:t xml:space="preserve">. 2008. </w:t>
      </w:r>
      <w:r>
        <w:rPr>
          <w:rFonts w:ascii="Times New Roman" w:hAnsi="Times New Roman" w:cs="Times New Roman"/>
          <w:i/>
          <w:sz w:val="24"/>
          <w:szCs w:val="24"/>
        </w:rPr>
        <w:t xml:space="preserve">Doing </w:t>
      </w:r>
      <w:r w:rsidR="008131F3">
        <w:rPr>
          <w:rFonts w:ascii="Times New Roman" w:hAnsi="Times New Roman" w:cs="Times New Roman"/>
          <w:i/>
          <w:sz w:val="24"/>
          <w:szCs w:val="24"/>
        </w:rPr>
        <w:t>Optimality Theory</w:t>
      </w:r>
      <w:r>
        <w:rPr>
          <w:rFonts w:ascii="Times New Roman" w:hAnsi="Times New Roman" w:cs="Times New Roman"/>
          <w:i/>
          <w:sz w:val="24"/>
          <w:szCs w:val="24"/>
        </w:rPr>
        <w:t xml:space="preserve">: Applying </w:t>
      </w:r>
      <w:r w:rsidR="008131F3">
        <w:rPr>
          <w:rFonts w:ascii="Times New Roman" w:hAnsi="Times New Roman" w:cs="Times New Roman"/>
          <w:i/>
          <w:sz w:val="24"/>
          <w:szCs w:val="24"/>
        </w:rPr>
        <w:t xml:space="preserve">Theory </w:t>
      </w:r>
      <w:r>
        <w:rPr>
          <w:rFonts w:ascii="Times New Roman" w:hAnsi="Times New Roman" w:cs="Times New Roman"/>
          <w:i/>
          <w:sz w:val="24"/>
          <w:szCs w:val="24"/>
        </w:rPr>
        <w:t xml:space="preserve">to </w:t>
      </w:r>
      <w:r w:rsidR="008131F3">
        <w:rPr>
          <w:rFonts w:ascii="Times New Roman" w:hAnsi="Times New Roman" w:cs="Times New Roman"/>
          <w:i/>
          <w:sz w:val="24"/>
          <w:szCs w:val="24"/>
        </w:rPr>
        <w:t>D</w:t>
      </w:r>
      <w:r w:rsidR="008131F3" w:rsidRPr="00ED3F39">
        <w:rPr>
          <w:rFonts w:ascii="Times New Roman" w:hAnsi="Times New Roman" w:cs="Times New Roman"/>
          <w:i/>
          <w:sz w:val="24"/>
          <w:szCs w:val="24"/>
        </w:rPr>
        <w:t>ata</w:t>
      </w:r>
      <w:r w:rsidRPr="00ED3F39">
        <w:rPr>
          <w:rFonts w:ascii="Times New Roman" w:hAnsi="Times New Roman" w:cs="Times New Roman"/>
          <w:i/>
          <w:sz w:val="24"/>
          <w:szCs w:val="24"/>
        </w:rPr>
        <w:t xml:space="preserve">. </w:t>
      </w:r>
      <w:r w:rsidRPr="00676E6A">
        <w:rPr>
          <w:rFonts w:ascii="Times New Roman" w:hAnsi="Times New Roman" w:cs="Times New Roman"/>
          <w:sz w:val="24"/>
          <w:szCs w:val="24"/>
        </w:rPr>
        <w:t>Oxford:</w:t>
      </w:r>
      <w:r>
        <w:rPr>
          <w:rFonts w:ascii="Times New Roman" w:hAnsi="Times New Roman" w:cs="Times New Roman"/>
          <w:sz w:val="24"/>
          <w:szCs w:val="24"/>
        </w:rPr>
        <w:t xml:space="preserve"> Blackwell</w:t>
      </w:r>
      <w:r w:rsidRPr="00ED3F39">
        <w:rPr>
          <w:rFonts w:ascii="Times New Roman" w:hAnsi="Times New Roman" w:cs="Times New Roman"/>
          <w:sz w:val="24"/>
          <w:szCs w:val="24"/>
        </w:rPr>
        <w:t>.</w:t>
      </w:r>
    </w:p>
    <w:p w14:paraId="410A45EF" w14:textId="4BBAC06B"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 xml:space="preserve">Ogunkeye, </w:t>
      </w:r>
      <w:r w:rsidR="00FB0D3D">
        <w:rPr>
          <w:rFonts w:ascii="Times New Roman" w:hAnsi="Times New Roman" w:cs="Times New Roman"/>
          <w:sz w:val="24"/>
          <w:szCs w:val="24"/>
          <w:lang w:val="yo-NG"/>
        </w:rPr>
        <w:t xml:space="preserve">M. </w:t>
      </w:r>
      <w:r>
        <w:rPr>
          <w:rFonts w:ascii="Times New Roman" w:hAnsi="Times New Roman" w:cs="Times New Roman"/>
          <w:sz w:val="24"/>
          <w:szCs w:val="24"/>
        </w:rPr>
        <w:t>O</w:t>
      </w:r>
      <w:r w:rsidR="00FB0D3D">
        <w:rPr>
          <w:rFonts w:ascii="Times New Roman" w:hAnsi="Times New Roman" w:cs="Times New Roman"/>
          <w:sz w:val="24"/>
          <w:szCs w:val="24"/>
          <w:lang w:val="yo-NG"/>
        </w:rPr>
        <w:t>lufunmilayo</w:t>
      </w:r>
      <w:r>
        <w:rPr>
          <w:rFonts w:ascii="Times New Roman" w:hAnsi="Times New Roman" w:cs="Times New Roman"/>
          <w:sz w:val="24"/>
          <w:szCs w:val="24"/>
        </w:rPr>
        <w:t xml:space="preserve">. 2005/2006. </w:t>
      </w:r>
      <w:r w:rsidR="00802089">
        <w:rPr>
          <w:rFonts w:ascii="Times New Roman" w:hAnsi="Times New Roman" w:cs="Times New Roman"/>
          <w:sz w:val="24"/>
          <w:szCs w:val="24"/>
          <w:lang w:val="yo-NG"/>
        </w:rPr>
        <w:t>“</w:t>
      </w:r>
      <w:r>
        <w:rPr>
          <w:rFonts w:ascii="Times New Roman" w:hAnsi="Times New Roman" w:cs="Times New Roman"/>
          <w:sz w:val="24"/>
          <w:szCs w:val="24"/>
        </w:rPr>
        <w:t xml:space="preserve">A </w:t>
      </w:r>
      <w:r w:rsidR="00765898">
        <w:rPr>
          <w:rFonts w:ascii="Times New Roman" w:hAnsi="Times New Roman" w:cs="Times New Roman"/>
          <w:sz w:val="24"/>
          <w:szCs w:val="24"/>
        </w:rPr>
        <w:t xml:space="preserve">Syntactic </w:t>
      </w:r>
      <w:r>
        <w:rPr>
          <w:rFonts w:ascii="Times New Roman" w:hAnsi="Times New Roman" w:cs="Times New Roman"/>
          <w:sz w:val="24"/>
          <w:szCs w:val="24"/>
        </w:rPr>
        <w:t xml:space="preserve">and </w:t>
      </w:r>
      <w:r w:rsidR="00765898">
        <w:rPr>
          <w:rFonts w:ascii="Times New Roman" w:hAnsi="Times New Roman" w:cs="Times New Roman"/>
          <w:sz w:val="24"/>
          <w:szCs w:val="24"/>
        </w:rPr>
        <w:t xml:space="preserve">Semantic Description </w:t>
      </w:r>
      <w:r>
        <w:rPr>
          <w:rFonts w:ascii="Times New Roman" w:hAnsi="Times New Roman" w:cs="Times New Roman"/>
          <w:sz w:val="24"/>
          <w:szCs w:val="24"/>
        </w:rPr>
        <w:t xml:space="preserve">of Yoruba </w:t>
      </w:r>
      <w:r w:rsidR="00765898">
        <w:rPr>
          <w:rFonts w:ascii="Times New Roman" w:hAnsi="Times New Roman" w:cs="Times New Roman"/>
          <w:sz w:val="24"/>
          <w:szCs w:val="24"/>
        </w:rPr>
        <w:t>Affixes</w:t>
      </w:r>
      <w:r>
        <w:rPr>
          <w:rFonts w:ascii="Times New Roman" w:hAnsi="Times New Roman" w:cs="Times New Roman"/>
          <w:sz w:val="24"/>
          <w:szCs w:val="24"/>
        </w:rPr>
        <w:t>.</w:t>
      </w:r>
      <w:r w:rsidR="00802089">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Journal of the Linguistic Association of Nigeria</w:t>
      </w:r>
      <w:r w:rsidR="00765898">
        <w:rPr>
          <w:rFonts w:ascii="Times New Roman" w:hAnsi="Times New Roman" w:cs="Times New Roman"/>
          <w:i/>
          <w:sz w:val="24"/>
          <w:szCs w:val="24"/>
          <w:lang w:val="yo-NG"/>
        </w:rPr>
        <w:t>,</w:t>
      </w:r>
      <w:r>
        <w:rPr>
          <w:rFonts w:ascii="Times New Roman" w:hAnsi="Times New Roman" w:cs="Times New Roman"/>
          <w:i/>
          <w:sz w:val="24"/>
          <w:szCs w:val="24"/>
        </w:rPr>
        <w:t xml:space="preserve"> </w:t>
      </w:r>
      <w:r w:rsidR="00765898">
        <w:rPr>
          <w:rFonts w:ascii="Times New Roman" w:hAnsi="Times New Roman" w:cs="Times New Roman"/>
          <w:iCs/>
          <w:sz w:val="24"/>
          <w:szCs w:val="24"/>
          <w:lang w:val="yo-NG"/>
        </w:rPr>
        <w:t>9:</w:t>
      </w:r>
      <w:r>
        <w:rPr>
          <w:rFonts w:ascii="Times New Roman" w:hAnsi="Times New Roman" w:cs="Times New Roman"/>
          <w:i/>
          <w:sz w:val="24"/>
          <w:szCs w:val="24"/>
        </w:rPr>
        <w:t xml:space="preserve"> </w:t>
      </w:r>
      <w:r>
        <w:rPr>
          <w:rFonts w:ascii="Times New Roman" w:hAnsi="Times New Roman" w:cs="Times New Roman"/>
          <w:sz w:val="24"/>
          <w:szCs w:val="24"/>
        </w:rPr>
        <w:t xml:space="preserve">1-20. </w:t>
      </w:r>
    </w:p>
    <w:p w14:paraId="4229AB7B" w14:textId="635508F7"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Orie, O</w:t>
      </w:r>
      <w:r w:rsidR="006A43C0">
        <w:rPr>
          <w:rFonts w:ascii="Times New Roman" w:hAnsi="Times New Roman" w:cs="Times New Roman"/>
          <w:sz w:val="24"/>
          <w:szCs w:val="24"/>
          <w:lang w:val="yo-NG"/>
        </w:rPr>
        <w:t>lanike</w:t>
      </w:r>
      <w:r w:rsidR="00EB0CB0">
        <w:rPr>
          <w:rFonts w:ascii="Times New Roman" w:hAnsi="Times New Roman" w:cs="Times New Roman"/>
          <w:sz w:val="24"/>
          <w:szCs w:val="24"/>
          <w:lang w:val="yo-NG"/>
        </w:rPr>
        <w:t xml:space="preserve"> Ola</w:t>
      </w:r>
      <w:r>
        <w:rPr>
          <w:rFonts w:ascii="Times New Roman" w:hAnsi="Times New Roman" w:cs="Times New Roman"/>
          <w:sz w:val="24"/>
          <w:szCs w:val="24"/>
        </w:rPr>
        <w:t xml:space="preserve">. 2001. </w:t>
      </w:r>
      <w:r w:rsidR="004D3DD2">
        <w:rPr>
          <w:rFonts w:ascii="Times New Roman" w:hAnsi="Times New Roman" w:cs="Times New Roman"/>
          <w:sz w:val="24"/>
          <w:szCs w:val="24"/>
          <w:lang w:val="yo-NG"/>
        </w:rPr>
        <w:t>“</w:t>
      </w:r>
      <w:r>
        <w:rPr>
          <w:rFonts w:ascii="Times New Roman" w:hAnsi="Times New Roman" w:cs="Times New Roman"/>
          <w:sz w:val="24"/>
          <w:szCs w:val="24"/>
        </w:rPr>
        <w:t xml:space="preserve">An </w:t>
      </w:r>
      <w:r w:rsidR="006A43C0">
        <w:rPr>
          <w:rFonts w:ascii="Times New Roman" w:hAnsi="Times New Roman" w:cs="Times New Roman"/>
          <w:sz w:val="24"/>
          <w:szCs w:val="24"/>
        </w:rPr>
        <w:t>Alignment</w:t>
      </w:r>
      <w:r>
        <w:rPr>
          <w:rFonts w:ascii="Times New Roman" w:hAnsi="Times New Roman" w:cs="Times New Roman"/>
          <w:sz w:val="24"/>
          <w:szCs w:val="24"/>
        </w:rPr>
        <w:t>-</w:t>
      </w:r>
      <w:r w:rsidR="006A43C0">
        <w:rPr>
          <w:rFonts w:ascii="Times New Roman" w:hAnsi="Times New Roman" w:cs="Times New Roman"/>
          <w:sz w:val="24"/>
          <w:szCs w:val="24"/>
        </w:rPr>
        <w:t xml:space="preserve">Based Account </w:t>
      </w:r>
      <w:r>
        <w:rPr>
          <w:rFonts w:ascii="Times New Roman" w:hAnsi="Times New Roman" w:cs="Times New Roman"/>
          <w:sz w:val="24"/>
          <w:szCs w:val="24"/>
        </w:rPr>
        <w:t xml:space="preserve">of </w:t>
      </w:r>
      <w:r w:rsidR="006A43C0">
        <w:rPr>
          <w:rFonts w:ascii="Times New Roman" w:hAnsi="Times New Roman" w:cs="Times New Roman"/>
          <w:sz w:val="24"/>
          <w:szCs w:val="24"/>
        </w:rPr>
        <w:t>Vowel H</w:t>
      </w:r>
      <w:r w:rsidR="006A43C0" w:rsidRPr="00ED3F39">
        <w:rPr>
          <w:rFonts w:ascii="Times New Roman" w:hAnsi="Times New Roman" w:cs="Times New Roman"/>
          <w:sz w:val="24"/>
          <w:szCs w:val="24"/>
        </w:rPr>
        <w:t xml:space="preserve">armony </w:t>
      </w:r>
      <w:r w:rsidRPr="00ED3F39">
        <w:rPr>
          <w:rFonts w:ascii="Times New Roman" w:hAnsi="Times New Roman" w:cs="Times New Roman"/>
          <w:sz w:val="24"/>
          <w:szCs w:val="24"/>
        </w:rPr>
        <w:t>in Ife Yorùbá.</w:t>
      </w:r>
      <w:r w:rsidR="004D3DD2">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w:t>
      </w:r>
      <w:r>
        <w:rPr>
          <w:rFonts w:ascii="Times New Roman" w:hAnsi="Times New Roman" w:cs="Times New Roman"/>
          <w:i/>
          <w:sz w:val="24"/>
          <w:szCs w:val="24"/>
        </w:rPr>
        <w:t xml:space="preserve"> of </w:t>
      </w:r>
      <w:r w:rsidRPr="00ED3F39">
        <w:rPr>
          <w:rFonts w:ascii="Times New Roman" w:hAnsi="Times New Roman" w:cs="Times New Roman"/>
          <w:i/>
          <w:sz w:val="24"/>
          <w:szCs w:val="24"/>
        </w:rPr>
        <w:t>African Languages and Linguistics</w:t>
      </w:r>
      <w:r>
        <w:rPr>
          <w:rFonts w:ascii="Times New Roman" w:hAnsi="Times New Roman" w:cs="Times New Roman"/>
          <w:sz w:val="24"/>
          <w:szCs w:val="24"/>
        </w:rPr>
        <w:t xml:space="preserve">, </w:t>
      </w:r>
      <w:r w:rsidRPr="006A43C0">
        <w:rPr>
          <w:rFonts w:ascii="Times New Roman" w:hAnsi="Times New Roman" w:cs="Times New Roman"/>
          <w:iCs/>
          <w:sz w:val="24"/>
          <w:szCs w:val="24"/>
        </w:rPr>
        <w:t>22</w:t>
      </w:r>
      <w:r w:rsidR="006A43C0">
        <w:rPr>
          <w:rFonts w:ascii="Times New Roman" w:hAnsi="Times New Roman" w:cs="Times New Roman"/>
          <w:sz w:val="24"/>
          <w:szCs w:val="24"/>
          <w:lang w:val="yo-NG"/>
        </w:rPr>
        <w:t>:</w:t>
      </w:r>
      <w:r>
        <w:rPr>
          <w:rFonts w:ascii="Times New Roman" w:hAnsi="Times New Roman" w:cs="Times New Roman"/>
          <w:sz w:val="24"/>
          <w:szCs w:val="24"/>
        </w:rPr>
        <w:t xml:space="preserve"> </w:t>
      </w:r>
      <w:r w:rsidRPr="00ED3F39">
        <w:rPr>
          <w:rFonts w:ascii="Times New Roman" w:hAnsi="Times New Roman" w:cs="Times New Roman"/>
          <w:sz w:val="24"/>
          <w:szCs w:val="24"/>
        </w:rPr>
        <w:t>117-43.</w:t>
      </w:r>
    </w:p>
    <w:p w14:paraId="53A4565D" w14:textId="7E778588"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Orie, O</w:t>
      </w:r>
      <w:r w:rsidR="00CA4C4E">
        <w:rPr>
          <w:rFonts w:ascii="Times New Roman" w:hAnsi="Times New Roman" w:cs="Times New Roman"/>
          <w:sz w:val="24"/>
          <w:szCs w:val="24"/>
          <w:lang w:val="yo-NG"/>
        </w:rPr>
        <w:t>lanike</w:t>
      </w:r>
      <w:r w:rsidRPr="00ED3F39">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Ola </w:t>
      </w:r>
      <w:r w:rsidR="00CA4C4E">
        <w:rPr>
          <w:rFonts w:ascii="Times New Roman" w:hAnsi="Times New Roman" w:cs="Times New Roman"/>
          <w:sz w:val="24"/>
          <w:szCs w:val="24"/>
          <w:lang w:val="yo-NG"/>
        </w:rPr>
        <w:t>and</w:t>
      </w:r>
      <w:r w:rsidRPr="00ED3F39">
        <w:rPr>
          <w:rFonts w:ascii="Times New Roman" w:hAnsi="Times New Roman" w:cs="Times New Roman"/>
          <w:sz w:val="24"/>
          <w:szCs w:val="24"/>
        </w:rPr>
        <w:t xml:space="preserve"> </w:t>
      </w:r>
      <w:r w:rsidR="00D3183E">
        <w:rPr>
          <w:rFonts w:ascii="Times New Roman" w:hAnsi="Times New Roman" w:cs="Times New Roman"/>
          <w:sz w:val="24"/>
          <w:szCs w:val="24"/>
          <w:lang w:val="yo-NG"/>
        </w:rPr>
        <w:t xml:space="preserve">Douglas </w:t>
      </w:r>
      <w:r>
        <w:rPr>
          <w:rFonts w:ascii="Times New Roman" w:hAnsi="Times New Roman" w:cs="Times New Roman"/>
          <w:sz w:val="24"/>
          <w:szCs w:val="24"/>
        </w:rPr>
        <w:t xml:space="preserve">Pulleyblank. 2002. </w:t>
      </w:r>
      <w:r w:rsidR="00B80956">
        <w:rPr>
          <w:rFonts w:ascii="Times New Roman" w:hAnsi="Times New Roman" w:cs="Times New Roman"/>
          <w:sz w:val="24"/>
          <w:szCs w:val="24"/>
          <w:lang w:val="yo-NG"/>
        </w:rPr>
        <w:t>“</w:t>
      </w:r>
      <w:r>
        <w:rPr>
          <w:rFonts w:ascii="Times New Roman" w:hAnsi="Times New Roman" w:cs="Times New Roman"/>
          <w:sz w:val="24"/>
          <w:szCs w:val="24"/>
        </w:rPr>
        <w:t xml:space="preserve">Yorùbá </w:t>
      </w:r>
      <w:r w:rsidR="00CA4C4E">
        <w:rPr>
          <w:rFonts w:ascii="Times New Roman" w:hAnsi="Times New Roman" w:cs="Times New Roman"/>
          <w:sz w:val="24"/>
          <w:szCs w:val="24"/>
        </w:rPr>
        <w:t>Vowel Elision</w:t>
      </w:r>
      <w:r>
        <w:rPr>
          <w:rFonts w:ascii="Times New Roman" w:hAnsi="Times New Roman" w:cs="Times New Roman"/>
          <w:sz w:val="24"/>
          <w:szCs w:val="24"/>
        </w:rPr>
        <w:t xml:space="preserve">: Minimality </w:t>
      </w:r>
      <w:r w:rsidR="00CA4C4E">
        <w:rPr>
          <w:rFonts w:ascii="Times New Roman" w:hAnsi="Times New Roman" w:cs="Times New Roman"/>
          <w:sz w:val="24"/>
          <w:szCs w:val="24"/>
        </w:rPr>
        <w:t>E</w:t>
      </w:r>
      <w:r w:rsidR="00CA4C4E" w:rsidRPr="00ED3F39">
        <w:rPr>
          <w:rFonts w:ascii="Times New Roman" w:hAnsi="Times New Roman" w:cs="Times New Roman"/>
          <w:sz w:val="24"/>
          <w:szCs w:val="24"/>
        </w:rPr>
        <w:t>ffects</w:t>
      </w:r>
      <w:r w:rsidRPr="00ED3F39">
        <w:rPr>
          <w:rFonts w:ascii="Times New Roman" w:hAnsi="Times New Roman" w:cs="Times New Roman"/>
          <w:sz w:val="24"/>
          <w:szCs w:val="24"/>
        </w:rPr>
        <w:t>.</w:t>
      </w:r>
      <w:r w:rsidR="00B80956">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Natural Languages and Linguistic Theory</w:t>
      </w:r>
      <w:r>
        <w:rPr>
          <w:rFonts w:ascii="Times New Roman" w:hAnsi="Times New Roman" w:cs="Times New Roman"/>
          <w:sz w:val="24"/>
          <w:szCs w:val="24"/>
        </w:rPr>
        <w:t xml:space="preserve">, </w:t>
      </w:r>
      <w:r w:rsidRPr="00B80956">
        <w:rPr>
          <w:rFonts w:ascii="Times New Roman" w:hAnsi="Times New Roman" w:cs="Times New Roman"/>
          <w:iCs/>
          <w:sz w:val="24"/>
          <w:szCs w:val="24"/>
        </w:rPr>
        <w:t>20 (1)</w:t>
      </w:r>
      <w:r w:rsidR="00B80956">
        <w:rPr>
          <w:rFonts w:ascii="Times New Roman" w:hAnsi="Times New Roman" w:cs="Times New Roman"/>
          <w:iCs/>
          <w:sz w:val="24"/>
          <w:szCs w:val="24"/>
          <w:lang w:val="yo-NG"/>
        </w:rPr>
        <w:t xml:space="preserve">: </w:t>
      </w:r>
      <w:r w:rsidRPr="00ED3F39">
        <w:rPr>
          <w:rFonts w:ascii="Times New Roman" w:hAnsi="Times New Roman" w:cs="Times New Roman"/>
          <w:sz w:val="24"/>
          <w:szCs w:val="24"/>
        </w:rPr>
        <w:t>101-</w:t>
      </w:r>
      <w:r>
        <w:rPr>
          <w:rFonts w:ascii="Times New Roman" w:hAnsi="Times New Roman" w:cs="Times New Roman"/>
          <w:sz w:val="24"/>
          <w:szCs w:val="24"/>
        </w:rPr>
        <w:t>1</w:t>
      </w:r>
      <w:r w:rsidRPr="00ED3F39">
        <w:rPr>
          <w:rFonts w:ascii="Times New Roman" w:hAnsi="Times New Roman" w:cs="Times New Roman"/>
          <w:sz w:val="24"/>
          <w:szCs w:val="24"/>
        </w:rPr>
        <w:t>56.</w:t>
      </w:r>
    </w:p>
    <w:p w14:paraId="62920EF7" w14:textId="67202974" w:rsidR="005C18A3" w:rsidRPr="00D97DAD"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Owólabí, K</w:t>
      </w:r>
      <w:r w:rsidR="00FD6CBE">
        <w:rPr>
          <w:rFonts w:ascii="Times New Roman" w:hAnsi="Times New Roman" w:cs="Times New Roman"/>
          <w:sz w:val="24"/>
          <w:szCs w:val="24"/>
          <w:lang w:val="yo-NG"/>
        </w:rPr>
        <w:t>ola</w:t>
      </w:r>
      <w:r>
        <w:rPr>
          <w:rFonts w:ascii="Times New Roman" w:hAnsi="Times New Roman" w:cs="Times New Roman"/>
          <w:sz w:val="24"/>
          <w:szCs w:val="24"/>
        </w:rPr>
        <w:t xml:space="preserve">. 1995. </w:t>
      </w:r>
      <w:r w:rsidR="00F353AB">
        <w:rPr>
          <w:rFonts w:ascii="Times New Roman" w:hAnsi="Times New Roman" w:cs="Times New Roman"/>
          <w:sz w:val="24"/>
          <w:szCs w:val="24"/>
          <w:lang w:val="yo-NG"/>
        </w:rPr>
        <w:t>“</w:t>
      </w:r>
      <w:r>
        <w:rPr>
          <w:rFonts w:ascii="Times New Roman" w:hAnsi="Times New Roman" w:cs="Times New Roman"/>
          <w:sz w:val="24"/>
          <w:szCs w:val="24"/>
        </w:rPr>
        <w:t xml:space="preserve">More on Yorùbá </w:t>
      </w:r>
      <w:r w:rsidR="00F353AB">
        <w:rPr>
          <w:rFonts w:ascii="Times New Roman" w:hAnsi="Times New Roman" w:cs="Times New Roman"/>
          <w:sz w:val="24"/>
          <w:szCs w:val="24"/>
        </w:rPr>
        <w:t>Prefixing M</w:t>
      </w:r>
      <w:r w:rsidR="00F353AB" w:rsidRPr="00D97DAD">
        <w:rPr>
          <w:rFonts w:ascii="Times New Roman" w:hAnsi="Times New Roman" w:cs="Times New Roman"/>
          <w:sz w:val="24"/>
          <w:szCs w:val="24"/>
        </w:rPr>
        <w:t>orphology</w:t>
      </w:r>
      <w:r w:rsidRPr="00D97DAD">
        <w:rPr>
          <w:rFonts w:ascii="Times New Roman" w:hAnsi="Times New Roman" w:cs="Times New Roman"/>
          <w:sz w:val="24"/>
          <w:szCs w:val="24"/>
        </w:rPr>
        <w:t>.</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 xml:space="preserve">Language in Nigeria: </w:t>
      </w:r>
      <w:r w:rsidR="00F353AB">
        <w:rPr>
          <w:rFonts w:ascii="Times New Roman" w:hAnsi="Times New Roman" w:cs="Times New Roman"/>
          <w:i/>
          <w:sz w:val="24"/>
          <w:szCs w:val="24"/>
        </w:rPr>
        <w:t xml:space="preserve">Essays </w:t>
      </w:r>
      <w:r>
        <w:rPr>
          <w:rFonts w:ascii="Times New Roman" w:hAnsi="Times New Roman" w:cs="Times New Roman"/>
          <w:i/>
          <w:sz w:val="24"/>
          <w:szCs w:val="24"/>
        </w:rPr>
        <w:t xml:space="preserve">in </w:t>
      </w:r>
      <w:r w:rsidR="00F353AB">
        <w:rPr>
          <w:rFonts w:ascii="Times New Roman" w:hAnsi="Times New Roman" w:cs="Times New Roman"/>
          <w:i/>
          <w:sz w:val="24"/>
          <w:szCs w:val="24"/>
        </w:rPr>
        <w:t xml:space="preserve">Honour </w:t>
      </w:r>
      <w:r>
        <w:rPr>
          <w:rFonts w:ascii="Times New Roman" w:hAnsi="Times New Roman" w:cs="Times New Roman"/>
          <w:i/>
          <w:sz w:val="24"/>
          <w:szCs w:val="24"/>
        </w:rPr>
        <w:t xml:space="preserve">of </w:t>
      </w:r>
      <w:r w:rsidR="00CA0428">
        <w:rPr>
          <w:rFonts w:ascii="Times New Roman" w:hAnsi="Times New Roman" w:cs="Times New Roman"/>
          <w:i/>
          <w:sz w:val="24"/>
          <w:szCs w:val="24"/>
        </w:rPr>
        <w:tab/>
      </w:r>
      <w:r>
        <w:rPr>
          <w:rFonts w:ascii="Times New Roman" w:hAnsi="Times New Roman" w:cs="Times New Roman"/>
          <w:i/>
          <w:sz w:val="24"/>
          <w:szCs w:val="24"/>
        </w:rPr>
        <w:t>Ayo Bamgbose</w:t>
      </w:r>
      <w:r w:rsidR="00F353AB">
        <w:rPr>
          <w:rFonts w:ascii="Times New Roman" w:hAnsi="Times New Roman" w:cs="Times New Roman"/>
          <w:iCs/>
          <w:sz w:val="24"/>
          <w:szCs w:val="24"/>
          <w:lang w:val="yo-NG"/>
        </w:rPr>
        <w:t xml:space="preserve">, edited by </w:t>
      </w:r>
      <w:r w:rsidR="00F353AB">
        <w:rPr>
          <w:rFonts w:ascii="Times New Roman" w:hAnsi="Times New Roman" w:cs="Times New Roman"/>
          <w:sz w:val="24"/>
          <w:szCs w:val="24"/>
        </w:rPr>
        <w:t>K. Owolabi</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92-112.</w:t>
      </w:r>
      <w:r w:rsidRPr="0084097C">
        <w:rPr>
          <w:rFonts w:ascii="Times New Roman" w:hAnsi="Times New Roman" w:cs="Times New Roman"/>
          <w:sz w:val="24"/>
          <w:szCs w:val="24"/>
        </w:rPr>
        <w:t xml:space="preserve"> </w:t>
      </w:r>
      <w:r>
        <w:rPr>
          <w:rFonts w:ascii="Times New Roman" w:hAnsi="Times New Roman" w:cs="Times New Roman"/>
          <w:sz w:val="24"/>
          <w:szCs w:val="24"/>
        </w:rPr>
        <w:t>Ibadan: Group Publishers.</w:t>
      </w:r>
    </w:p>
    <w:p w14:paraId="18550A20" w14:textId="7FC5E2D8" w:rsidR="005C18A3" w:rsidRDefault="005C18A3" w:rsidP="00B50E2D">
      <w:pPr>
        <w:spacing w:line="240" w:lineRule="auto"/>
        <w:jc w:val="both"/>
        <w:rPr>
          <w:rFonts w:ascii="Times New Roman" w:hAnsi="Times New Roman" w:cs="Times New Roman"/>
          <w:sz w:val="24"/>
          <w:szCs w:val="24"/>
        </w:rPr>
      </w:pPr>
      <w:r w:rsidRPr="00ED3F39">
        <w:rPr>
          <w:rFonts w:ascii="Times New Roman" w:hAnsi="Times New Roman" w:cs="Times New Roman"/>
          <w:sz w:val="24"/>
          <w:szCs w:val="24"/>
        </w:rPr>
        <w:t>Owolabi, K</w:t>
      </w:r>
      <w:r w:rsidR="00CA0428">
        <w:rPr>
          <w:rFonts w:ascii="Times New Roman" w:hAnsi="Times New Roman" w:cs="Times New Roman"/>
          <w:sz w:val="24"/>
          <w:szCs w:val="24"/>
          <w:lang w:val="yo-NG"/>
        </w:rPr>
        <w:t>ola</w:t>
      </w:r>
      <w:r w:rsidRPr="00ED3F39">
        <w:rPr>
          <w:rFonts w:ascii="Times New Roman" w:hAnsi="Times New Roman" w:cs="Times New Roman"/>
          <w:sz w:val="24"/>
          <w:szCs w:val="24"/>
        </w:rPr>
        <w:t xml:space="preserve">. 2011. </w:t>
      </w:r>
      <w:r w:rsidRPr="00ED3F39">
        <w:rPr>
          <w:rFonts w:ascii="Times New Roman" w:hAnsi="Times New Roman" w:cs="Times New Roman"/>
          <w:i/>
          <w:sz w:val="24"/>
          <w:szCs w:val="24"/>
        </w:rPr>
        <w:t>Ìjìnl</w:t>
      </w:r>
      <w:r w:rsidR="0034379F">
        <w:rPr>
          <w:rFonts w:ascii="Times New Roman" w:hAnsi="Times New Roman" w:cs="Times New Roman"/>
          <w:i/>
          <w:sz w:val="24"/>
          <w:szCs w:val="24"/>
          <w:lang w:val="yo-NG"/>
        </w:rPr>
        <w:t>ẹ̀</w:t>
      </w:r>
      <w:r w:rsidRPr="00ED3F39">
        <w:rPr>
          <w:rFonts w:ascii="Times New Roman" w:hAnsi="Times New Roman" w:cs="Times New Roman"/>
          <w:sz w:val="24"/>
          <w:szCs w:val="24"/>
        </w:rPr>
        <w:t xml:space="preserve"> </w:t>
      </w:r>
      <w:r w:rsidR="00CA0428">
        <w:rPr>
          <w:rFonts w:ascii="Times New Roman" w:hAnsi="Times New Roman" w:cs="Times New Roman"/>
          <w:i/>
          <w:sz w:val="24"/>
          <w:szCs w:val="24"/>
        </w:rPr>
        <w:t>Ì</w:t>
      </w:r>
      <w:r w:rsidR="00CA0428" w:rsidRPr="00ED3F39">
        <w:rPr>
          <w:rFonts w:ascii="Times New Roman" w:hAnsi="Times New Roman" w:cs="Times New Roman"/>
          <w:i/>
          <w:sz w:val="24"/>
          <w:szCs w:val="24"/>
        </w:rPr>
        <w:t>túpal</w:t>
      </w:r>
      <w:r w:rsidR="0034379F">
        <w:rPr>
          <w:rFonts w:ascii="Times New Roman" w:hAnsi="Times New Roman" w:cs="Times New Roman"/>
          <w:i/>
          <w:sz w:val="24"/>
          <w:szCs w:val="24"/>
          <w:lang w:val="yo-NG"/>
        </w:rPr>
        <w:t>ẹ̀</w:t>
      </w:r>
      <w:r w:rsidR="00CA0428" w:rsidRPr="00ED3F39">
        <w:rPr>
          <w:rFonts w:ascii="Times New Roman" w:hAnsi="Times New Roman" w:cs="Times New Roman"/>
          <w:sz w:val="24"/>
          <w:szCs w:val="24"/>
        </w:rPr>
        <w:t xml:space="preserve"> </w:t>
      </w:r>
      <w:r w:rsidR="00CA0428">
        <w:rPr>
          <w:rFonts w:ascii="Times New Roman" w:hAnsi="Times New Roman" w:cs="Times New Roman"/>
          <w:i/>
          <w:sz w:val="24"/>
          <w:szCs w:val="24"/>
        </w:rPr>
        <w:t>È</w:t>
      </w:r>
      <w:r w:rsidR="00CA0428" w:rsidRPr="00ED3F39">
        <w:rPr>
          <w:rFonts w:ascii="Times New Roman" w:hAnsi="Times New Roman" w:cs="Times New Roman"/>
          <w:i/>
          <w:sz w:val="24"/>
          <w:szCs w:val="24"/>
        </w:rPr>
        <w:t>dè</w:t>
      </w:r>
      <w:r w:rsidR="00CA0428" w:rsidRPr="00ED3F39">
        <w:rPr>
          <w:rFonts w:ascii="Times New Roman" w:hAnsi="Times New Roman" w:cs="Times New Roman"/>
          <w:sz w:val="24"/>
          <w:szCs w:val="24"/>
        </w:rPr>
        <w:t xml:space="preserve"> </w:t>
      </w:r>
      <w:r w:rsidRPr="00ED3F39">
        <w:rPr>
          <w:rFonts w:ascii="Times New Roman" w:hAnsi="Times New Roman" w:cs="Times New Roman"/>
          <w:i/>
          <w:sz w:val="24"/>
          <w:szCs w:val="24"/>
        </w:rPr>
        <w:t>Yorùbá</w:t>
      </w:r>
      <w:r>
        <w:rPr>
          <w:rFonts w:ascii="Times New Roman" w:hAnsi="Times New Roman" w:cs="Times New Roman"/>
          <w:i/>
          <w:sz w:val="24"/>
          <w:szCs w:val="24"/>
        </w:rPr>
        <w:t xml:space="preserve"> I</w:t>
      </w:r>
      <w:r w:rsidRPr="00ED3F39">
        <w:rPr>
          <w:rFonts w:ascii="Times New Roman" w:hAnsi="Times New Roman" w:cs="Times New Roman"/>
          <w:sz w:val="24"/>
          <w:szCs w:val="24"/>
        </w:rPr>
        <w:t xml:space="preserve">: </w:t>
      </w:r>
      <w:r>
        <w:rPr>
          <w:rFonts w:ascii="Times New Roman" w:hAnsi="Times New Roman" w:cs="Times New Roman"/>
          <w:i/>
          <w:sz w:val="24"/>
          <w:szCs w:val="24"/>
        </w:rPr>
        <w:t>F</w:t>
      </w:r>
      <w:r w:rsidRPr="00ED3F39">
        <w:rPr>
          <w:rFonts w:ascii="Times New Roman" w:hAnsi="Times New Roman" w:cs="Times New Roman"/>
          <w:i/>
          <w:sz w:val="24"/>
          <w:szCs w:val="24"/>
        </w:rPr>
        <w:t>òn</w:t>
      </w:r>
      <w:r w:rsidR="0034379F">
        <w:rPr>
          <w:rFonts w:ascii="Times New Roman" w:hAnsi="Times New Roman" w:cs="Times New Roman"/>
          <w:i/>
          <w:sz w:val="24"/>
          <w:szCs w:val="24"/>
          <w:lang w:val="yo-NG"/>
        </w:rPr>
        <w:t>ẹ́</w:t>
      </w:r>
      <w:r w:rsidRPr="00ED3F39">
        <w:rPr>
          <w:rFonts w:ascii="Times New Roman" w:hAnsi="Times New Roman" w:cs="Times New Roman"/>
          <w:i/>
          <w:sz w:val="24"/>
          <w:szCs w:val="24"/>
        </w:rPr>
        <w:t>tíìkì</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àti</w:t>
      </w:r>
      <w:r w:rsidRPr="00ED3F39">
        <w:rPr>
          <w:rFonts w:ascii="Times New Roman" w:hAnsi="Times New Roman" w:cs="Times New Roman"/>
          <w:sz w:val="24"/>
          <w:szCs w:val="24"/>
        </w:rPr>
        <w:t xml:space="preserve"> </w:t>
      </w:r>
      <w:r w:rsidR="00CA0428">
        <w:rPr>
          <w:rFonts w:ascii="Times New Roman" w:hAnsi="Times New Roman" w:cs="Times New Roman"/>
          <w:i/>
          <w:sz w:val="24"/>
          <w:szCs w:val="24"/>
        </w:rPr>
        <w:t>F</w:t>
      </w:r>
      <w:r w:rsidR="00CA0428" w:rsidRPr="00ED3F39">
        <w:rPr>
          <w:rFonts w:ascii="Times New Roman" w:hAnsi="Times New Roman" w:cs="Times New Roman"/>
          <w:i/>
          <w:sz w:val="24"/>
          <w:szCs w:val="24"/>
        </w:rPr>
        <w:t>on</w:t>
      </w:r>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l</w:t>
      </w:r>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jì</w:t>
      </w:r>
      <w:r w:rsidRPr="00ED3F39">
        <w:rPr>
          <w:rFonts w:ascii="Times New Roman" w:hAnsi="Times New Roman" w:cs="Times New Roman"/>
          <w:sz w:val="24"/>
          <w:szCs w:val="24"/>
        </w:rPr>
        <w:t xml:space="preserve">. Ibadan: Universal Akada Books Nigeria </w:t>
      </w:r>
      <w:r w:rsidR="005B6EEC">
        <w:rPr>
          <w:rFonts w:ascii="Times New Roman" w:hAnsi="Times New Roman" w:cs="Times New Roman"/>
          <w:sz w:val="24"/>
          <w:szCs w:val="24"/>
        </w:rPr>
        <w:tab/>
      </w:r>
      <w:r w:rsidRPr="00ED3F39">
        <w:rPr>
          <w:rFonts w:ascii="Times New Roman" w:hAnsi="Times New Roman" w:cs="Times New Roman"/>
          <w:sz w:val="24"/>
          <w:szCs w:val="24"/>
        </w:rPr>
        <w:t>Limited.</w:t>
      </w:r>
    </w:p>
    <w:p w14:paraId="117232C9" w14:textId="50481EA5"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Oyebade, F</w:t>
      </w:r>
      <w:r w:rsidR="00EE6C83">
        <w:rPr>
          <w:rFonts w:ascii="Times New Roman" w:hAnsi="Times New Roman" w:cs="Times New Roman"/>
          <w:sz w:val="24"/>
          <w:szCs w:val="24"/>
          <w:lang w:val="yo-NG"/>
        </w:rPr>
        <w:t>rancis</w:t>
      </w:r>
      <w:r w:rsidRPr="00ED3F39">
        <w:rPr>
          <w:rFonts w:ascii="Times New Roman" w:hAnsi="Times New Roman" w:cs="Times New Roman"/>
          <w:sz w:val="24"/>
          <w:szCs w:val="24"/>
        </w:rPr>
        <w:t>. 2010</w:t>
      </w:r>
      <w:r>
        <w:rPr>
          <w:rFonts w:ascii="Times New Roman" w:hAnsi="Times New Roman" w:cs="Times New Roman"/>
          <w:sz w:val="24"/>
          <w:szCs w:val="24"/>
        </w:rPr>
        <w:t xml:space="preserve">. </w:t>
      </w:r>
      <w:r w:rsidR="00B97C60">
        <w:rPr>
          <w:rFonts w:ascii="Times New Roman" w:hAnsi="Times New Roman" w:cs="Times New Roman"/>
          <w:sz w:val="24"/>
          <w:szCs w:val="24"/>
          <w:lang w:val="yo-NG"/>
        </w:rPr>
        <w:t>“</w:t>
      </w:r>
      <w:r>
        <w:rPr>
          <w:rFonts w:ascii="Times New Roman" w:hAnsi="Times New Roman" w:cs="Times New Roman"/>
          <w:sz w:val="24"/>
          <w:szCs w:val="24"/>
        </w:rPr>
        <w:t xml:space="preserve">Yorùbá </w:t>
      </w:r>
      <w:r w:rsidR="00B97C60">
        <w:rPr>
          <w:rFonts w:ascii="Times New Roman" w:hAnsi="Times New Roman" w:cs="Times New Roman"/>
          <w:sz w:val="24"/>
          <w:szCs w:val="24"/>
        </w:rPr>
        <w:t>Phonology</w:t>
      </w:r>
      <w:r>
        <w:rPr>
          <w:rFonts w:ascii="Times New Roman" w:hAnsi="Times New Roman" w:cs="Times New Roman"/>
          <w:sz w:val="24"/>
          <w:szCs w:val="24"/>
        </w:rPr>
        <w:t>.</w:t>
      </w:r>
      <w:r w:rsidR="00B97C60">
        <w:rPr>
          <w:rFonts w:ascii="Times New Roman" w:hAnsi="Times New Roman" w:cs="Times New Roman"/>
          <w:sz w:val="24"/>
          <w:szCs w:val="24"/>
          <w:lang w:val="yo-NG"/>
        </w:rPr>
        <w:t>”</w:t>
      </w:r>
      <w:r>
        <w:rPr>
          <w:rFonts w:ascii="Times New Roman" w:hAnsi="Times New Roman" w:cs="Times New Roman"/>
          <w:sz w:val="24"/>
          <w:szCs w:val="24"/>
        </w:rPr>
        <w:t xml:space="preserve"> In </w:t>
      </w:r>
      <w:r w:rsidRPr="00ED3F39">
        <w:rPr>
          <w:rFonts w:ascii="Times New Roman" w:hAnsi="Times New Roman" w:cs="Times New Roman"/>
          <w:i/>
          <w:sz w:val="24"/>
          <w:szCs w:val="24"/>
        </w:rPr>
        <w:t>Basic</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inguistics</w:t>
      </w:r>
      <w:r w:rsidR="00B97C60" w:rsidRPr="00ED3F39">
        <w:rPr>
          <w:rFonts w:ascii="Times New Roman" w:hAnsi="Times New Roman" w:cs="Times New Roman"/>
          <w:sz w:val="24"/>
          <w:szCs w:val="24"/>
        </w:rPr>
        <w:t xml:space="preserve"> </w:t>
      </w:r>
      <w:r w:rsidRPr="00ED3F39">
        <w:rPr>
          <w:rFonts w:ascii="Times New Roman" w:hAnsi="Times New Roman" w:cs="Times New Roman"/>
          <w:i/>
          <w:sz w:val="24"/>
          <w:szCs w:val="24"/>
        </w:rPr>
        <w:t>for</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Nigerian</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anguages</w:t>
      </w:r>
      <w:r w:rsidR="00B97C60">
        <w:rPr>
          <w:rFonts w:ascii="Times New Roman" w:hAnsi="Times New Roman" w:cs="Times New Roman"/>
          <w:sz w:val="24"/>
          <w:szCs w:val="24"/>
          <w:lang w:val="yo-NG"/>
        </w:rPr>
        <w:t xml:space="preserve">, edited by </w:t>
      </w:r>
      <w:r w:rsidR="00B97C60">
        <w:rPr>
          <w:rFonts w:ascii="Times New Roman" w:hAnsi="Times New Roman" w:cs="Times New Roman"/>
          <w:sz w:val="24"/>
          <w:szCs w:val="24"/>
        </w:rPr>
        <w:t>O. Yusuf</w:t>
      </w:r>
      <w:r w:rsidR="00B97C60">
        <w:rPr>
          <w:rFonts w:ascii="Times New Roman" w:hAnsi="Times New Roman" w:cs="Times New Roman"/>
          <w:sz w:val="24"/>
          <w:szCs w:val="24"/>
          <w:lang w:val="yo-NG"/>
        </w:rPr>
        <w:t xml:space="preserve">, </w:t>
      </w:r>
      <w:r>
        <w:rPr>
          <w:rFonts w:ascii="Times New Roman" w:hAnsi="Times New Roman" w:cs="Times New Roman"/>
          <w:sz w:val="24"/>
          <w:szCs w:val="24"/>
        </w:rPr>
        <w:t xml:space="preserve">228-246. </w:t>
      </w:r>
      <w:r w:rsidRPr="00ED3F39">
        <w:rPr>
          <w:rFonts w:ascii="Times New Roman" w:hAnsi="Times New Roman" w:cs="Times New Roman"/>
          <w:sz w:val="24"/>
          <w:szCs w:val="24"/>
        </w:rPr>
        <w:t>Ijebu-Ode</w:t>
      </w:r>
      <w:r>
        <w:rPr>
          <w:rFonts w:ascii="Times New Roman" w:hAnsi="Times New Roman" w:cs="Times New Roman"/>
          <w:sz w:val="24"/>
          <w:szCs w:val="24"/>
        </w:rPr>
        <w:t>: Shebiotimo Publications.</w:t>
      </w:r>
    </w:p>
    <w:p w14:paraId="65131598" w14:textId="15E7BB4B"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Oyebade, F</w:t>
      </w:r>
      <w:r w:rsidR="00025399">
        <w:rPr>
          <w:rFonts w:ascii="Times New Roman" w:hAnsi="Times New Roman" w:cs="Times New Roman"/>
          <w:sz w:val="24"/>
          <w:szCs w:val="24"/>
          <w:lang w:val="yo-NG"/>
        </w:rPr>
        <w:t>rancis</w:t>
      </w:r>
      <w:r w:rsidRPr="00ED3F39">
        <w:rPr>
          <w:rFonts w:ascii="Times New Roman" w:hAnsi="Times New Roman" w:cs="Times New Roman"/>
          <w:sz w:val="24"/>
          <w:szCs w:val="24"/>
        </w:rPr>
        <w:t>. 20</w:t>
      </w:r>
      <w:r>
        <w:rPr>
          <w:rFonts w:ascii="Times New Roman" w:hAnsi="Times New Roman" w:cs="Times New Roman"/>
          <w:sz w:val="24"/>
          <w:szCs w:val="24"/>
        </w:rPr>
        <w:t>1</w:t>
      </w:r>
      <w:r w:rsidRPr="00ED3F39">
        <w:rPr>
          <w:rFonts w:ascii="Times New Roman" w:hAnsi="Times New Roman" w:cs="Times New Roman"/>
          <w:sz w:val="24"/>
          <w:szCs w:val="24"/>
        </w:rPr>
        <w:t xml:space="preserve">8. </w:t>
      </w:r>
      <w:r>
        <w:rPr>
          <w:rFonts w:ascii="Times New Roman" w:hAnsi="Times New Roman" w:cs="Times New Roman"/>
          <w:i/>
          <w:sz w:val="24"/>
          <w:szCs w:val="24"/>
        </w:rPr>
        <w:t xml:space="preserve">A </w:t>
      </w:r>
      <w:r w:rsidR="00025399">
        <w:rPr>
          <w:rFonts w:ascii="Times New Roman" w:hAnsi="Times New Roman" w:cs="Times New Roman"/>
          <w:i/>
          <w:sz w:val="24"/>
          <w:szCs w:val="24"/>
        </w:rPr>
        <w:t xml:space="preserve">Course </w:t>
      </w:r>
      <w:r>
        <w:rPr>
          <w:rFonts w:ascii="Times New Roman" w:hAnsi="Times New Roman" w:cs="Times New Roman"/>
          <w:i/>
          <w:sz w:val="24"/>
          <w:szCs w:val="24"/>
        </w:rPr>
        <w:t xml:space="preserve">in </w:t>
      </w:r>
      <w:r w:rsidR="00025399">
        <w:rPr>
          <w:rFonts w:ascii="Times New Roman" w:hAnsi="Times New Roman" w:cs="Times New Roman"/>
          <w:i/>
          <w:sz w:val="24"/>
          <w:szCs w:val="24"/>
        </w:rPr>
        <w:t>P</w:t>
      </w:r>
      <w:r w:rsidR="00025399" w:rsidRPr="00ED3F39">
        <w:rPr>
          <w:rFonts w:ascii="Times New Roman" w:hAnsi="Times New Roman" w:cs="Times New Roman"/>
          <w:i/>
          <w:sz w:val="24"/>
          <w:szCs w:val="24"/>
        </w:rPr>
        <w:t>honology</w:t>
      </w:r>
      <w:r w:rsidR="008E6CF0">
        <w:rPr>
          <w:rFonts w:ascii="Times New Roman" w:hAnsi="Times New Roman" w:cs="Times New Roman"/>
          <w:i/>
          <w:sz w:val="24"/>
          <w:szCs w:val="24"/>
          <w:lang w:val="yo-NG"/>
        </w:rPr>
        <w:t xml:space="preserve"> </w:t>
      </w:r>
      <w:r w:rsidR="008E6CF0">
        <w:rPr>
          <w:rFonts w:ascii="Times New Roman" w:hAnsi="Times New Roman" w:cs="Times New Roman"/>
          <w:iCs/>
          <w:sz w:val="24"/>
          <w:szCs w:val="24"/>
          <w:lang w:val="yo-NG"/>
        </w:rPr>
        <w:t>(3rd edn.)</w:t>
      </w:r>
      <w:r w:rsidRPr="00ED3F39">
        <w:rPr>
          <w:rFonts w:ascii="Times New Roman" w:hAnsi="Times New Roman" w:cs="Times New Roman"/>
          <w:sz w:val="24"/>
          <w:szCs w:val="24"/>
        </w:rPr>
        <w:t>. Ijebu-Ode: Shebiotimo Publications.</w:t>
      </w:r>
    </w:p>
    <w:p w14:paraId="28305A7C" w14:textId="07DDD58C" w:rsidR="005C18A3"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Oyebola, M</w:t>
      </w:r>
      <w:r w:rsidR="00BE7FCC">
        <w:rPr>
          <w:rFonts w:ascii="Times New Roman" w:hAnsi="Times New Roman" w:cs="Times New Roman"/>
          <w:sz w:val="24"/>
          <w:szCs w:val="24"/>
          <w:lang w:val="yo-NG"/>
        </w:rPr>
        <w:t>ichael</w:t>
      </w:r>
      <w:r>
        <w:rPr>
          <w:rFonts w:ascii="Times New Roman" w:hAnsi="Times New Roman" w:cs="Times New Roman"/>
          <w:sz w:val="24"/>
          <w:szCs w:val="24"/>
        </w:rPr>
        <w:t xml:space="preserve">. 2003. </w:t>
      </w:r>
      <w:r w:rsidR="00BE7FC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BE7FCC">
        <w:rPr>
          <w:rFonts w:ascii="Times New Roman" w:hAnsi="Times New Roman" w:cs="Times New Roman"/>
          <w:sz w:val="24"/>
          <w:szCs w:val="24"/>
        </w:rPr>
        <w:t xml:space="preserve">Harmony </w:t>
      </w:r>
      <w:r>
        <w:rPr>
          <w:rFonts w:ascii="Times New Roman" w:hAnsi="Times New Roman" w:cs="Times New Roman"/>
          <w:sz w:val="24"/>
          <w:szCs w:val="24"/>
        </w:rPr>
        <w:t xml:space="preserve">in Yoruba: An </w:t>
      </w:r>
      <w:r w:rsidR="00BE7FCC">
        <w:rPr>
          <w:rFonts w:ascii="Times New Roman" w:hAnsi="Times New Roman" w:cs="Times New Roman"/>
          <w:sz w:val="24"/>
          <w:szCs w:val="24"/>
        </w:rPr>
        <w:t>Autosegmental Approach</w:t>
      </w:r>
      <w:r>
        <w:rPr>
          <w:rFonts w:ascii="Times New Roman" w:hAnsi="Times New Roman" w:cs="Times New Roman"/>
          <w:sz w:val="24"/>
          <w:szCs w:val="24"/>
        </w:rPr>
        <w:t>.</w:t>
      </w:r>
      <w:r w:rsidR="00BE7FCC">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BE7FCC">
        <w:rPr>
          <w:rFonts w:ascii="Times New Roman" w:hAnsi="Times New Roman" w:cs="Times New Roman"/>
          <w:iCs/>
          <w:sz w:val="24"/>
          <w:szCs w:val="24"/>
        </w:rPr>
        <w:t>11 (1)</w:t>
      </w:r>
      <w:r w:rsidR="00BE7FCC">
        <w:rPr>
          <w:rFonts w:ascii="Times New Roman" w:hAnsi="Times New Roman" w:cs="Times New Roman"/>
          <w:iCs/>
          <w:sz w:val="24"/>
          <w:szCs w:val="24"/>
          <w:lang w:val="yo-NG"/>
        </w:rPr>
        <w:t xml:space="preserve">: </w:t>
      </w:r>
      <w:r>
        <w:rPr>
          <w:rFonts w:ascii="Times New Roman" w:hAnsi="Times New Roman" w:cs="Times New Roman"/>
          <w:sz w:val="24"/>
          <w:szCs w:val="24"/>
        </w:rPr>
        <w:t>122-137. Ilorin: University of Ilorin</w:t>
      </w:r>
      <w:r w:rsidR="00474734">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620C20F6" w14:textId="357339AA" w:rsidR="005C18A3" w:rsidRPr="00C648CB" w:rsidRDefault="005C18A3"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Oyebola, M</w:t>
      </w:r>
      <w:r w:rsidR="008C2788">
        <w:rPr>
          <w:rFonts w:ascii="Times New Roman" w:hAnsi="Times New Roman" w:cs="Times New Roman"/>
          <w:sz w:val="24"/>
          <w:szCs w:val="24"/>
          <w:lang w:val="yo-NG"/>
        </w:rPr>
        <w:t>ichael</w:t>
      </w:r>
      <w:r>
        <w:rPr>
          <w:rFonts w:ascii="Times New Roman" w:hAnsi="Times New Roman" w:cs="Times New Roman"/>
          <w:sz w:val="24"/>
          <w:szCs w:val="24"/>
        </w:rPr>
        <w:t xml:space="preserve">. 2004. </w:t>
      </w:r>
      <w:r w:rsidR="00D640EE">
        <w:rPr>
          <w:rFonts w:ascii="Times New Roman" w:hAnsi="Times New Roman" w:cs="Times New Roman"/>
          <w:sz w:val="24"/>
          <w:szCs w:val="24"/>
          <w:lang w:val="yo-NG"/>
        </w:rPr>
        <w:t>“</w:t>
      </w:r>
      <w:r>
        <w:rPr>
          <w:rFonts w:ascii="Times New Roman" w:hAnsi="Times New Roman" w:cs="Times New Roman"/>
          <w:sz w:val="24"/>
          <w:szCs w:val="24"/>
        </w:rPr>
        <w:t>The on</w:t>
      </w:r>
      <w:r>
        <w:rPr>
          <w:rFonts w:ascii="Times New Roman" w:hAnsi="Times New Roman" w:cs="Times New Roman"/>
          <w:sz w:val="24"/>
          <w:szCs w:val="24"/>
          <w:lang w:val="yo-NG"/>
        </w:rPr>
        <w:t>í</w:t>
      </w:r>
      <w:r>
        <w:rPr>
          <w:rFonts w:ascii="Times New Roman" w:hAnsi="Times New Roman" w:cs="Times New Roman"/>
          <w:sz w:val="24"/>
          <w:szCs w:val="24"/>
        </w:rPr>
        <w:t>/ol</w:t>
      </w:r>
      <w:r>
        <w:rPr>
          <w:rFonts w:ascii="Times New Roman" w:hAnsi="Times New Roman" w:cs="Times New Roman"/>
          <w:sz w:val="24"/>
          <w:szCs w:val="24"/>
          <w:lang w:val="yo-NG"/>
        </w:rPr>
        <w:t>ú</w:t>
      </w:r>
      <w:r>
        <w:rPr>
          <w:rFonts w:ascii="Times New Roman" w:hAnsi="Times New Roman" w:cs="Times New Roman"/>
          <w:sz w:val="24"/>
          <w:szCs w:val="24"/>
        </w:rPr>
        <w:t xml:space="preserve"> </w:t>
      </w:r>
      <w:r w:rsidR="00F767C1">
        <w:rPr>
          <w:rFonts w:ascii="Times New Roman" w:hAnsi="Times New Roman" w:cs="Times New Roman"/>
          <w:sz w:val="24"/>
          <w:szCs w:val="24"/>
        </w:rPr>
        <w:t xml:space="preserve">Issue </w:t>
      </w:r>
      <w:r>
        <w:rPr>
          <w:rFonts w:ascii="Times New Roman" w:hAnsi="Times New Roman" w:cs="Times New Roman"/>
          <w:sz w:val="24"/>
          <w:szCs w:val="24"/>
        </w:rPr>
        <w:t xml:space="preserve">in Yoruba </w:t>
      </w:r>
      <w:r w:rsidR="00F767C1">
        <w:rPr>
          <w:rFonts w:ascii="Times New Roman" w:hAnsi="Times New Roman" w:cs="Times New Roman"/>
          <w:sz w:val="24"/>
          <w:szCs w:val="24"/>
        </w:rPr>
        <w:t>Agentive Constructions</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F767C1">
        <w:rPr>
          <w:rFonts w:ascii="Times New Roman" w:hAnsi="Times New Roman" w:cs="Times New Roman"/>
          <w:iCs/>
          <w:sz w:val="24"/>
          <w:szCs w:val="24"/>
        </w:rPr>
        <w:t>11 &amp; 12 (1)</w:t>
      </w:r>
      <w:r w:rsidR="00F767C1">
        <w:rPr>
          <w:rFonts w:ascii="Times New Roman" w:hAnsi="Times New Roman" w:cs="Times New Roman"/>
          <w:iCs/>
          <w:sz w:val="24"/>
          <w:szCs w:val="24"/>
          <w:lang w:val="yo-NG"/>
        </w:rPr>
        <w:t>:</w:t>
      </w:r>
      <w:r w:rsidRPr="00F767C1">
        <w:rPr>
          <w:rFonts w:ascii="Times New Roman" w:hAnsi="Times New Roman" w:cs="Times New Roman"/>
          <w:sz w:val="24"/>
          <w:szCs w:val="24"/>
        </w:rPr>
        <w:t xml:space="preserve"> </w:t>
      </w:r>
      <w:r>
        <w:rPr>
          <w:rFonts w:ascii="Times New Roman" w:hAnsi="Times New Roman" w:cs="Times New Roman"/>
          <w:sz w:val="24"/>
          <w:szCs w:val="24"/>
        </w:rPr>
        <w:t>140-153. Ilorin: University of Ilorin</w:t>
      </w:r>
      <w:r w:rsidR="00F767C1">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06595603" w14:textId="60A6DD61"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Oyelaran, </w:t>
      </w:r>
      <w:r w:rsidR="004D0D0D">
        <w:rPr>
          <w:rFonts w:ascii="Times New Roman" w:hAnsi="Times New Roman" w:cs="Times New Roman"/>
          <w:sz w:val="24"/>
          <w:szCs w:val="24"/>
          <w:lang w:val="yo-NG"/>
        </w:rPr>
        <w:t xml:space="preserve">O. </w:t>
      </w:r>
      <w:r>
        <w:rPr>
          <w:rFonts w:ascii="Times New Roman" w:hAnsi="Times New Roman" w:cs="Times New Roman"/>
          <w:sz w:val="24"/>
          <w:szCs w:val="24"/>
        </w:rPr>
        <w:t>O</w:t>
      </w:r>
      <w:r w:rsidR="004D0D0D">
        <w:rPr>
          <w:rFonts w:ascii="Times New Roman" w:hAnsi="Times New Roman" w:cs="Times New Roman"/>
          <w:sz w:val="24"/>
          <w:szCs w:val="24"/>
          <w:lang w:val="yo-NG"/>
        </w:rPr>
        <w:t>lasope.</w:t>
      </w:r>
      <w:r>
        <w:rPr>
          <w:rFonts w:ascii="Times New Roman" w:hAnsi="Times New Roman" w:cs="Times New Roman"/>
          <w:sz w:val="24"/>
          <w:szCs w:val="24"/>
        </w:rPr>
        <w:t xml:space="preserve"> 1971. </w:t>
      </w:r>
      <w:r w:rsidRPr="004D0D0D">
        <w:rPr>
          <w:rFonts w:ascii="Times New Roman" w:hAnsi="Times New Roman" w:cs="Times New Roman"/>
          <w:i/>
          <w:iCs/>
          <w:sz w:val="24"/>
          <w:szCs w:val="24"/>
        </w:rPr>
        <w:t>Yoruba</w:t>
      </w:r>
      <w:r>
        <w:rPr>
          <w:rFonts w:ascii="Times New Roman" w:hAnsi="Times New Roman" w:cs="Times New Roman"/>
          <w:sz w:val="24"/>
          <w:szCs w:val="24"/>
        </w:rPr>
        <w:t xml:space="preserve"> </w:t>
      </w:r>
      <w:r w:rsidR="004D0D0D" w:rsidRPr="004D0D0D">
        <w:rPr>
          <w:rFonts w:ascii="Times New Roman" w:hAnsi="Times New Roman" w:cs="Times New Roman"/>
          <w:i/>
          <w:iCs/>
          <w:sz w:val="24"/>
          <w:szCs w:val="24"/>
        </w:rPr>
        <w:t>Phonology</w:t>
      </w:r>
      <w:r>
        <w:rPr>
          <w:rFonts w:ascii="Times New Roman" w:hAnsi="Times New Roman" w:cs="Times New Roman"/>
          <w:sz w:val="24"/>
          <w:szCs w:val="24"/>
        </w:rPr>
        <w:t>. PhD Dissertation, Stanford University, Stanford.</w:t>
      </w:r>
    </w:p>
    <w:p w14:paraId="2C455FFF" w14:textId="217F6A7B" w:rsidR="005C18A3" w:rsidRDefault="00551CF5" w:rsidP="00B50E2D">
      <w:pPr>
        <w:tabs>
          <w:tab w:val="left" w:pos="0"/>
        </w:tabs>
        <w:spacing w:line="240" w:lineRule="auto"/>
        <w:jc w:val="both"/>
        <w:rPr>
          <w:rFonts w:ascii="Times New Roman" w:hAnsi="Times New Roman" w:cs="Times New Roman"/>
          <w:iCs/>
          <w:sz w:val="24"/>
          <w:szCs w:val="24"/>
        </w:rPr>
      </w:pPr>
      <w:r>
        <w:rPr>
          <w:rFonts w:ascii="Times New Roman" w:hAnsi="Times New Roman" w:cs="Times New Roman"/>
          <w:sz w:val="24"/>
          <w:szCs w:val="24"/>
        </w:rPr>
        <w:t>XXXXXX</w:t>
      </w:r>
      <w:r w:rsidR="005C18A3">
        <w:rPr>
          <w:rFonts w:ascii="Times New Roman" w:hAnsi="Times New Roman" w:cs="Times New Roman"/>
          <w:sz w:val="24"/>
          <w:szCs w:val="24"/>
        </w:rPr>
        <w:t xml:space="preserve">. 2020. </w:t>
      </w:r>
      <w:r w:rsidR="00D640EE">
        <w:rPr>
          <w:rFonts w:ascii="Times New Roman" w:hAnsi="Times New Roman" w:cs="Times New Roman"/>
          <w:sz w:val="24"/>
          <w:szCs w:val="24"/>
          <w:lang w:val="yo-NG"/>
        </w:rPr>
        <w:t>“</w:t>
      </w:r>
      <w:r w:rsidR="005C18A3">
        <w:rPr>
          <w:rFonts w:ascii="Times New Roman" w:hAnsi="Times New Roman" w:cs="Times New Roman"/>
          <w:sz w:val="24"/>
          <w:szCs w:val="24"/>
        </w:rPr>
        <w:t>Reduplication in</w:t>
      </w:r>
      <w:r w:rsidR="005C18A3" w:rsidRPr="00CE12E3">
        <w:rPr>
          <w:rFonts w:ascii="Times New Roman" w:hAnsi="Times New Roman" w:cs="Times New Roman"/>
          <w:sz w:val="24"/>
          <w:szCs w:val="24"/>
        </w:rPr>
        <w:t xml:space="preserve"> </w:t>
      </w:r>
      <w:r w:rsidR="005C18A3" w:rsidRPr="00F819F1">
        <w:rPr>
          <w:rFonts w:ascii="Times New Roman" w:hAnsi="Times New Roman" w:cs="Times New Roman"/>
          <w:sz w:val="24"/>
          <w:szCs w:val="24"/>
        </w:rPr>
        <w:t>Yorùbá</w:t>
      </w:r>
      <w:r w:rsidR="005C18A3">
        <w:rPr>
          <w:rFonts w:ascii="Times New Roman" w:hAnsi="Times New Roman" w:cs="Times New Roman"/>
          <w:sz w:val="24"/>
          <w:szCs w:val="24"/>
        </w:rPr>
        <w:t xml:space="preserve">: A </w:t>
      </w:r>
      <w:r w:rsidR="00D640EE">
        <w:rPr>
          <w:rFonts w:ascii="Times New Roman" w:hAnsi="Times New Roman" w:cs="Times New Roman"/>
          <w:sz w:val="24"/>
          <w:szCs w:val="24"/>
        </w:rPr>
        <w:t xml:space="preserve">Case Study </w:t>
      </w:r>
      <w:r w:rsidR="005C18A3">
        <w:rPr>
          <w:rFonts w:ascii="Times New Roman" w:hAnsi="Times New Roman" w:cs="Times New Roman"/>
          <w:sz w:val="24"/>
          <w:szCs w:val="24"/>
        </w:rPr>
        <w:t xml:space="preserve">of </w:t>
      </w:r>
      <w:r w:rsidR="00D640EE">
        <w:rPr>
          <w:rFonts w:ascii="Times New Roman" w:hAnsi="Times New Roman" w:cs="Times New Roman"/>
          <w:sz w:val="24"/>
          <w:szCs w:val="24"/>
        </w:rPr>
        <w:t>Foot Copying</w:t>
      </w:r>
      <w:r w:rsidR="005C18A3">
        <w:rPr>
          <w:rFonts w:ascii="Times New Roman" w:hAnsi="Times New Roman" w:cs="Times New Roman"/>
          <w:sz w:val="24"/>
          <w:szCs w:val="24"/>
        </w:rPr>
        <w:t>.</w:t>
      </w:r>
      <w:r w:rsidR="00D640EE">
        <w:rPr>
          <w:rFonts w:ascii="Times New Roman" w:hAnsi="Times New Roman" w:cs="Times New Roman"/>
          <w:sz w:val="24"/>
          <w:szCs w:val="24"/>
          <w:lang w:val="yo-NG"/>
        </w:rPr>
        <w:t>”</w:t>
      </w:r>
      <w:r w:rsidR="005C18A3">
        <w:rPr>
          <w:rFonts w:ascii="Times New Roman" w:hAnsi="Times New Roman" w:cs="Times New Roman"/>
          <w:sz w:val="24"/>
          <w:szCs w:val="24"/>
        </w:rPr>
        <w:t xml:space="preserve"> In </w:t>
      </w:r>
      <w:r w:rsidR="005C18A3" w:rsidRPr="008B611E">
        <w:rPr>
          <w:rFonts w:ascii="Times New Roman" w:hAnsi="Times New Roman" w:cs="Times New Roman"/>
          <w:i/>
          <w:iCs/>
          <w:sz w:val="24"/>
          <w:szCs w:val="24"/>
        </w:rPr>
        <w:t xml:space="preserve">Issues in </w:t>
      </w:r>
      <w:r w:rsidR="00D16C59">
        <w:rPr>
          <w:rFonts w:ascii="Times New Roman" w:hAnsi="Times New Roman" w:cs="Times New Roman"/>
          <w:i/>
          <w:iCs/>
          <w:sz w:val="24"/>
          <w:szCs w:val="24"/>
        </w:rPr>
        <w:tab/>
      </w:r>
      <w:r w:rsidR="00D640EE">
        <w:rPr>
          <w:rFonts w:ascii="Times New Roman" w:hAnsi="Times New Roman" w:cs="Times New Roman"/>
          <w:i/>
          <w:iCs/>
          <w:sz w:val="24"/>
          <w:szCs w:val="24"/>
        </w:rPr>
        <w:t>M</w:t>
      </w:r>
      <w:r w:rsidR="00D640EE" w:rsidRPr="008B611E">
        <w:rPr>
          <w:rFonts w:ascii="Times New Roman" w:hAnsi="Times New Roman" w:cs="Times New Roman"/>
          <w:i/>
          <w:iCs/>
          <w:sz w:val="24"/>
          <w:szCs w:val="24"/>
        </w:rPr>
        <w:t xml:space="preserve">inority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 xml:space="preserve">anguages </w:t>
      </w:r>
      <w:r w:rsidR="005C18A3" w:rsidRPr="008B611E">
        <w:rPr>
          <w:rFonts w:ascii="Times New Roman" w:hAnsi="Times New Roman" w:cs="Times New Roman"/>
          <w:i/>
          <w:iCs/>
          <w:sz w:val="24"/>
          <w:szCs w:val="24"/>
        </w:rPr>
        <w:t xml:space="preserve">and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angu</w:t>
      </w:r>
      <w:r w:rsidR="00D640EE">
        <w:rPr>
          <w:rFonts w:ascii="Times New Roman" w:hAnsi="Times New Roman" w:cs="Times New Roman"/>
          <w:i/>
          <w:iCs/>
          <w:sz w:val="24"/>
          <w:szCs w:val="24"/>
        </w:rPr>
        <w:t>ag</w:t>
      </w:r>
      <w:r w:rsidR="00D640EE" w:rsidRPr="008B611E">
        <w:rPr>
          <w:rFonts w:ascii="Times New Roman" w:hAnsi="Times New Roman" w:cs="Times New Roman"/>
          <w:i/>
          <w:iCs/>
          <w:sz w:val="24"/>
          <w:szCs w:val="24"/>
        </w:rPr>
        <w:t xml:space="preserve">e </w:t>
      </w:r>
      <w:r w:rsidR="00D640EE">
        <w:rPr>
          <w:rFonts w:ascii="Times New Roman" w:hAnsi="Times New Roman" w:cs="Times New Roman"/>
          <w:i/>
          <w:iCs/>
          <w:sz w:val="24"/>
          <w:szCs w:val="24"/>
        </w:rPr>
        <w:t>D</w:t>
      </w:r>
      <w:r w:rsidR="00D640EE" w:rsidRPr="008B611E">
        <w:rPr>
          <w:rFonts w:ascii="Times New Roman" w:hAnsi="Times New Roman" w:cs="Times New Roman"/>
          <w:i/>
          <w:iCs/>
          <w:sz w:val="24"/>
          <w:szCs w:val="24"/>
        </w:rPr>
        <w:t xml:space="preserve">evelopment </w:t>
      </w:r>
      <w:r w:rsidR="00D640EE">
        <w:rPr>
          <w:rFonts w:ascii="Times New Roman" w:hAnsi="Times New Roman" w:cs="Times New Roman"/>
          <w:i/>
          <w:iCs/>
          <w:sz w:val="24"/>
          <w:szCs w:val="24"/>
        </w:rPr>
        <w:t>S</w:t>
      </w:r>
      <w:r w:rsidR="00D640EE" w:rsidRPr="008B611E">
        <w:rPr>
          <w:rFonts w:ascii="Times New Roman" w:hAnsi="Times New Roman" w:cs="Times New Roman"/>
          <w:i/>
          <w:iCs/>
          <w:sz w:val="24"/>
          <w:szCs w:val="24"/>
        </w:rPr>
        <w:t xml:space="preserve">tudies </w:t>
      </w:r>
      <w:r w:rsidR="005C18A3" w:rsidRPr="008B611E">
        <w:rPr>
          <w:rFonts w:ascii="Times New Roman" w:hAnsi="Times New Roman" w:cs="Times New Roman"/>
          <w:i/>
          <w:iCs/>
          <w:sz w:val="24"/>
          <w:szCs w:val="24"/>
        </w:rPr>
        <w:t xml:space="preserve">in Nigeria: A </w:t>
      </w:r>
      <w:r w:rsidR="00D640EE">
        <w:rPr>
          <w:rFonts w:ascii="Times New Roman" w:hAnsi="Times New Roman" w:cs="Times New Roman"/>
          <w:i/>
          <w:iCs/>
          <w:sz w:val="24"/>
          <w:szCs w:val="24"/>
        </w:rPr>
        <w:t>F</w:t>
      </w:r>
      <w:r w:rsidR="00D640EE" w:rsidRPr="008B611E">
        <w:rPr>
          <w:rFonts w:ascii="Times New Roman" w:hAnsi="Times New Roman" w:cs="Times New Roman"/>
          <w:i/>
          <w:iCs/>
          <w:sz w:val="24"/>
          <w:szCs w:val="24"/>
        </w:rPr>
        <w:t xml:space="preserve">estschrift </w:t>
      </w:r>
      <w:r w:rsidR="005C18A3" w:rsidRPr="008B611E">
        <w:rPr>
          <w:rFonts w:ascii="Times New Roman" w:hAnsi="Times New Roman" w:cs="Times New Roman"/>
          <w:i/>
          <w:iCs/>
          <w:sz w:val="24"/>
          <w:szCs w:val="24"/>
        </w:rPr>
        <w:t xml:space="preserve">in </w:t>
      </w:r>
      <w:r w:rsidR="00D640EE">
        <w:rPr>
          <w:rFonts w:ascii="Times New Roman" w:hAnsi="Times New Roman" w:cs="Times New Roman"/>
          <w:i/>
          <w:iCs/>
          <w:sz w:val="24"/>
          <w:szCs w:val="24"/>
        </w:rPr>
        <w:t>H</w:t>
      </w:r>
      <w:r w:rsidR="00D640EE" w:rsidRPr="008B611E">
        <w:rPr>
          <w:rFonts w:ascii="Times New Roman" w:hAnsi="Times New Roman" w:cs="Times New Roman"/>
          <w:i/>
          <w:iCs/>
          <w:sz w:val="24"/>
          <w:szCs w:val="24"/>
        </w:rPr>
        <w:t xml:space="preserve">onour </w:t>
      </w:r>
      <w:r w:rsidR="005C18A3" w:rsidRPr="008B611E">
        <w:rPr>
          <w:rFonts w:ascii="Times New Roman" w:hAnsi="Times New Roman" w:cs="Times New Roman"/>
          <w:i/>
          <w:iCs/>
          <w:sz w:val="24"/>
          <w:szCs w:val="24"/>
        </w:rPr>
        <w:t xml:space="preserve">of Andrew </w:t>
      </w:r>
      <w:r w:rsidR="00D16C59">
        <w:rPr>
          <w:rFonts w:ascii="Times New Roman" w:hAnsi="Times New Roman" w:cs="Times New Roman"/>
          <w:i/>
          <w:iCs/>
          <w:sz w:val="24"/>
          <w:szCs w:val="24"/>
        </w:rPr>
        <w:tab/>
      </w:r>
      <w:r w:rsidR="005C18A3" w:rsidRPr="008B611E">
        <w:rPr>
          <w:rFonts w:ascii="Times New Roman" w:hAnsi="Times New Roman" w:cs="Times New Roman"/>
          <w:i/>
          <w:iCs/>
          <w:sz w:val="24"/>
          <w:szCs w:val="24"/>
        </w:rPr>
        <w:t>Haruna</w:t>
      </w:r>
      <w:r w:rsidR="00D640EE">
        <w:rPr>
          <w:rFonts w:ascii="Times New Roman" w:hAnsi="Times New Roman" w:cs="Times New Roman"/>
          <w:sz w:val="24"/>
          <w:szCs w:val="24"/>
          <w:lang w:val="yo-NG"/>
        </w:rPr>
        <w:t>, edited by</w:t>
      </w:r>
      <w:r w:rsidR="00D640EE" w:rsidRPr="00D640EE">
        <w:rPr>
          <w:rFonts w:ascii="Times New Roman" w:hAnsi="Times New Roman" w:cs="Times New Roman"/>
          <w:sz w:val="24"/>
          <w:szCs w:val="24"/>
        </w:rPr>
        <w:t xml:space="preserve"> </w:t>
      </w:r>
      <w:r w:rsidR="00D640EE">
        <w:rPr>
          <w:rFonts w:ascii="Times New Roman" w:hAnsi="Times New Roman" w:cs="Times New Roman"/>
          <w:sz w:val="24"/>
          <w:szCs w:val="24"/>
        </w:rPr>
        <w:t xml:space="preserve">H. Adeniyi, G. Ibileye, </w:t>
      </w:r>
      <w:r w:rsidR="00D640EE">
        <w:rPr>
          <w:rFonts w:ascii="Times New Roman" w:hAnsi="Times New Roman" w:cs="Times New Roman"/>
          <w:sz w:val="24"/>
          <w:szCs w:val="24"/>
          <w:lang w:val="yo-NG"/>
        </w:rPr>
        <w:t>and</w:t>
      </w:r>
      <w:r w:rsidR="00D640EE">
        <w:rPr>
          <w:rFonts w:ascii="Times New Roman" w:hAnsi="Times New Roman" w:cs="Times New Roman"/>
          <w:sz w:val="24"/>
          <w:szCs w:val="24"/>
        </w:rPr>
        <w:t xml:space="preserve"> N. AbdulMalik</w:t>
      </w:r>
      <w:r w:rsidR="00D640EE">
        <w:rPr>
          <w:rFonts w:ascii="Times New Roman" w:hAnsi="Times New Roman" w:cs="Times New Roman"/>
          <w:sz w:val="24"/>
          <w:szCs w:val="24"/>
          <w:lang w:val="yo-NG"/>
        </w:rPr>
        <w:t xml:space="preserve">, </w:t>
      </w:r>
      <w:r w:rsidR="005C18A3">
        <w:rPr>
          <w:rFonts w:ascii="Times New Roman" w:hAnsi="Times New Roman" w:cs="Times New Roman"/>
          <w:iCs/>
          <w:sz w:val="24"/>
          <w:szCs w:val="24"/>
        </w:rPr>
        <w:t xml:space="preserve">180-189. Published by the Linguistic </w:t>
      </w:r>
      <w:r w:rsidR="00D16C59">
        <w:rPr>
          <w:rFonts w:ascii="Times New Roman" w:hAnsi="Times New Roman" w:cs="Times New Roman"/>
          <w:iCs/>
          <w:sz w:val="24"/>
          <w:szCs w:val="24"/>
        </w:rPr>
        <w:tab/>
      </w:r>
      <w:r w:rsidR="005C18A3">
        <w:rPr>
          <w:rFonts w:ascii="Times New Roman" w:hAnsi="Times New Roman" w:cs="Times New Roman"/>
          <w:iCs/>
          <w:sz w:val="24"/>
          <w:szCs w:val="24"/>
        </w:rPr>
        <w:t>Association of Nigeria.</w:t>
      </w:r>
    </w:p>
    <w:p w14:paraId="7C80883C" w14:textId="4FFE559A"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Prince, A</w:t>
      </w:r>
      <w:r w:rsidR="00FE50A8">
        <w:rPr>
          <w:rFonts w:ascii="Times New Roman" w:hAnsi="Times New Roman" w:cs="Times New Roman"/>
          <w:sz w:val="24"/>
          <w:szCs w:val="24"/>
          <w:lang w:val="yo-NG"/>
        </w:rPr>
        <w:t>lan</w:t>
      </w:r>
      <w:r>
        <w:rPr>
          <w:rFonts w:ascii="Times New Roman" w:hAnsi="Times New Roman" w:cs="Times New Roman"/>
          <w:sz w:val="24"/>
          <w:szCs w:val="24"/>
        </w:rPr>
        <w:t xml:space="preserve"> </w:t>
      </w:r>
      <w:r w:rsidR="00FE50A8">
        <w:rPr>
          <w:rFonts w:ascii="Times New Roman" w:hAnsi="Times New Roman" w:cs="Times New Roman"/>
          <w:sz w:val="24"/>
          <w:szCs w:val="24"/>
          <w:lang w:val="yo-NG"/>
        </w:rPr>
        <w:t xml:space="preserve">and Paul </w:t>
      </w:r>
      <w:r>
        <w:rPr>
          <w:rFonts w:ascii="Times New Roman" w:hAnsi="Times New Roman" w:cs="Times New Roman"/>
          <w:sz w:val="24"/>
          <w:szCs w:val="24"/>
        </w:rPr>
        <w:t xml:space="preserve">Smolensky. 1993. </w:t>
      </w:r>
      <w:r>
        <w:rPr>
          <w:rFonts w:ascii="Times New Roman" w:hAnsi="Times New Roman" w:cs="Times New Roman"/>
          <w:i/>
          <w:sz w:val="24"/>
          <w:szCs w:val="24"/>
        </w:rPr>
        <w:t xml:space="preserve">Optimality </w:t>
      </w:r>
      <w:r w:rsidR="00ED1F8D">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ED1F8D">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ED1F8D">
        <w:rPr>
          <w:rFonts w:ascii="Times New Roman" w:hAnsi="Times New Roman" w:cs="Times New Roman"/>
          <w:i/>
          <w:sz w:val="24"/>
          <w:szCs w:val="24"/>
        </w:rPr>
        <w:t>Generative Grammar</w:t>
      </w:r>
      <w:r>
        <w:rPr>
          <w:rFonts w:ascii="Times New Roman" w:hAnsi="Times New Roman" w:cs="Times New Roman"/>
          <w:i/>
          <w:sz w:val="24"/>
          <w:szCs w:val="24"/>
        </w:rPr>
        <w:t xml:space="preserve">. </w:t>
      </w:r>
      <w:r>
        <w:rPr>
          <w:rFonts w:ascii="Times New Roman" w:hAnsi="Times New Roman" w:cs="Times New Roman"/>
          <w:sz w:val="24"/>
          <w:szCs w:val="24"/>
        </w:rPr>
        <w:t>Ms., Rutgers University and University of Colorado.</w:t>
      </w:r>
    </w:p>
    <w:p w14:paraId="69F75464" w14:textId="4A30BAF2"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P</w:t>
      </w:r>
      <w:r>
        <w:rPr>
          <w:rFonts w:ascii="Times New Roman" w:hAnsi="Times New Roman" w:cs="Times New Roman"/>
          <w:sz w:val="24"/>
          <w:szCs w:val="24"/>
        </w:rPr>
        <w:t>rince, A</w:t>
      </w:r>
      <w:r w:rsidR="00E943B7">
        <w:rPr>
          <w:rFonts w:ascii="Times New Roman" w:hAnsi="Times New Roman" w:cs="Times New Roman"/>
          <w:sz w:val="24"/>
          <w:szCs w:val="24"/>
          <w:lang w:val="yo-NG"/>
        </w:rPr>
        <w:t>lan and</w:t>
      </w:r>
      <w:r>
        <w:rPr>
          <w:rFonts w:ascii="Times New Roman" w:hAnsi="Times New Roman" w:cs="Times New Roman"/>
          <w:sz w:val="24"/>
          <w:szCs w:val="24"/>
        </w:rPr>
        <w:t xml:space="preserve"> </w:t>
      </w:r>
      <w:r w:rsidR="00E943B7">
        <w:rPr>
          <w:rFonts w:ascii="Times New Roman" w:hAnsi="Times New Roman" w:cs="Times New Roman"/>
          <w:sz w:val="24"/>
          <w:szCs w:val="24"/>
          <w:lang w:val="yo-NG"/>
        </w:rPr>
        <w:t xml:space="preserve">Paul </w:t>
      </w:r>
      <w:r>
        <w:rPr>
          <w:rFonts w:ascii="Times New Roman" w:hAnsi="Times New Roman" w:cs="Times New Roman"/>
          <w:sz w:val="24"/>
          <w:szCs w:val="24"/>
        </w:rPr>
        <w:t xml:space="preserve">Smolensky. </w:t>
      </w:r>
      <w:r w:rsidRPr="00ED3F39">
        <w:rPr>
          <w:rFonts w:ascii="Times New Roman" w:hAnsi="Times New Roman" w:cs="Times New Roman"/>
          <w:sz w:val="24"/>
          <w:szCs w:val="24"/>
        </w:rPr>
        <w:t xml:space="preserve">2004. </w:t>
      </w:r>
      <w:r w:rsidRPr="00ED3F39">
        <w:rPr>
          <w:rFonts w:ascii="Times New Roman" w:hAnsi="Times New Roman" w:cs="Times New Roman"/>
          <w:i/>
          <w:sz w:val="24"/>
          <w:szCs w:val="24"/>
        </w:rPr>
        <w:t>Opti</w:t>
      </w:r>
      <w:r>
        <w:rPr>
          <w:rFonts w:ascii="Times New Roman" w:hAnsi="Times New Roman" w:cs="Times New Roman"/>
          <w:i/>
          <w:sz w:val="24"/>
          <w:szCs w:val="24"/>
        </w:rPr>
        <w:t xml:space="preserve">mality </w:t>
      </w:r>
      <w:r w:rsidR="005F2A31">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5F2A31">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5F2A31">
        <w:rPr>
          <w:rFonts w:ascii="Times New Roman" w:hAnsi="Times New Roman" w:cs="Times New Roman"/>
          <w:i/>
          <w:sz w:val="24"/>
          <w:szCs w:val="24"/>
        </w:rPr>
        <w:t>Generative G</w:t>
      </w:r>
      <w:r w:rsidR="005F2A31" w:rsidRPr="00ED3F39">
        <w:rPr>
          <w:rFonts w:ascii="Times New Roman" w:hAnsi="Times New Roman" w:cs="Times New Roman"/>
          <w:i/>
          <w:sz w:val="24"/>
          <w:szCs w:val="24"/>
        </w:rPr>
        <w:t>rammar</w:t>
      </w:r>
      <w:r w:rsidRPr="00ED3F39">
        <w:rPr>
          <w:rFonts w:ascii="Times New Roman" w:hAnsi="Times New Roman" w:cs="Times New Roman"/>
          <w:i/>
          <w:sz w:val="24"/>
          <w:szCs w:val="24"/>
        </w:rPr>
        <w:t xml:space="preserve">. </w:t>
      </w:r>
      <w:r w:rsidRPr="00ED3F39">
        <w:rPr>
          <w:rFonts w:ascii="Times New Roman" w:hAnsi="Times New Roman" w:cs="Times New Roman"/>
          <w:sz w:val="24"/>
          <w:szCs w:val="24"/>
        </w:rPr>
        <w:t>Oxford</w:t>
      </w:r>
      <w:r>
        <w:rPr>
          <w:rFonts w:ascii="Times New Roman" w:hAnsi="Times New Roman" w:cs="Times New Roman"/>
          <w:sz w:val="24"/>
          <w:szCs w:val="24"/>
        </w:rPr>
        <w:t>: Blackwell</w:t>
      </w:r>
      <w:r w:rsidRPr="00ED3F39">
        <w:rPr>
          <w:rFonts w:ascii="Times New Roman" w:hAnsi="Times New Roman" w:cs="Times New Roman"/>
          <w:sz w:val="24"/>
          <w:szCs w:val="24"/>
        </w:rPr>
        <w:t>.</w:t>
      </w:r>
    </w:p>
    <w:p w14:paraId="045D05E3" w14:textId="1D32774A" w:rsidR="00F0511C" w:rsidRPr="00F0511C" w:rsidRDefault="00F0511C" w:rsidP="00B50E2D">
      <w:pPr>
        <w:pStyle w:val="NoSpacing"/>
        <w:spacing w:after="160"/>
        <w:ind w:left="720" w:hanging="720"/>
        <w:jc w:val="both"/>
        <w:rPr>
          <w:rFonts w:ascii="Times New Roman" w:hAnsi="Times New Roman" w:cs="Times New Roman"/>
          <w:sz w:val="24"/>
          <w:szCs w:val="24"/>
        </w:rPr>
      </w:pPr>
      <w:r>
        <w:rPr>
          <w:rFonts w:ascii="Times New Roman" w:hAnsi="Times New Roman" w:cs="Times New Roman"/>
          <w:sz w:val="24"/>
          <w:szCs w:val="24"/>
        </w:rPr>
        <w:t xml:space="preserve">Sommerstein, H. </w:t>
      </w:r>
      <w:r w:rsidR="00BA1A5C">
        <w:rPr>
          <w:rFonts w:ascii="Times New Roman" w:hAnsi="Times New Roman" w:cs="Times New Roman"/>
          <w:sz w:val="24"/>
          <w:szCs w:val="24"/>
          <w:lang w:val="yo-NG"/>
        </w:rPr>
        <w:t xml:space="preserve">Alan. </w:t>
      </w:r>
      <w:r>
        <w:rPr>
          <w:rFonts w:ascii="Times New Roman" w:hAnsi="Times New Roman" w:cs="Times New Roman"/>
          <w:sz w:val="24"/>
          <w:szCs w:val="24"/>
        </w:rPr>
        <w:t xml:space="preserve">1977. </w:t>
      </w:r>
      <w:r>
        <w:rPr>
          <w:rFonts w:ascii="Times New Roman" w:hAnsi="Times New Roman" w:cs="Times New Roman"/>
          <w:i/>
          <w:iCs/>
          <w:sz w:val="24"/>
          <w:szCs w:val="24"/>
        </w:rPr>
        <w:t xml:space="preserve">Modern </w:t>
      </w:r>
      <w:r w:rsidR="00BA1A5C">
        <w:rPr>
          <w:rFonts w:ascii="Times New Roman" w:hAnsi="Times New Roman" w:cs="Times New Roman"/>
          <w:i/>
          <w:iCs/>
          <w:sz w:val="24"/>
          <w:szCs w:val="24"/>
        </w:rPr>
        <w:t>Phonology</w:t>
      </w:r>
      <w:r>
        <w:rPr>
          <w:rFonts w:ascii="Times New Roman" w:hAnsi="Times New Roman" w:cs="Times New Roman"/>
          <w:i/>
          <w:iCs/>
          <w:sz w:val="24"/>
          <w:szCs w:val="24"/>
        </w:rPr>
        <w:t xml:space="preserve">. </w:t>
      </w:r>
      <w:r>
        <w:rPr>
          <w:rFonts w:ascii="Times New Roman" w:hAnsi="Times New Roman" w:cs="Times New Roman"/>
          <w:sz w:val="24"/>
          <w:szCs w:val="24"/>
        </w:rPr>
        <w:t>London: Edward Arnold Publishers Ltd.</w:t>
      </w:r>
    </w:p>
    <w:p w14:paraId="506D5E10" w14:textId="68A212DD"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Táíwò, O</w:t>
      </w:r>
      <w:r w:rsidR="00111FD6">
        <w:rPr>
          <w:rFonts w:ascii="Times New Roman" w:hAnsi="Times New Roman" w:cs="Times New Roman"/>
          <w:sz w:val="24"/>
          <w:szCs w:val="24"/>
          <w:lang w:val="yo-NG"/>
        </w:rPr>
        <w:t>yè</w:t>
      </w:r>
      <w:r w:rsidRPr="00ED3F39">
        <w:rPr>
          <w:rFonts w:ascii="Times New Roman" w:hAnsi="Times New Roman" w:cs="Times New Roman"/>
          <w:sz w:val="24"/>
          <w:szCs w:val="24"/>
        </w:rPr>
        <w:t xml:space="preserve">. 2011. </w:t>
      </w:r>
      <w:r w:rsidRPr="00ED3F39">
        <w:rPr>
          <w:rFonts w:ascii="Times New Roman" w:hAnsi="Times New Roman" w:cs="Times New Roman"/>
          <w:i/>
          <w:sz w:val="24"/>
          <w:szCs w:val="24"/>
        </w:rPr>
        <w:t>Mof</w:t>
      </w:r>
      <w:r w:rsidR="00111FD6">
        <w:rPr>
          <w:rFonts w:ascii="Times New Roman" w:hAnsi="Times New Roman" w:cs="Times New Roman"/>
          <w:i/>
          <w:sz w:val="24"/>
          <w:szCs w:val="24"/>
          <w:lang w:val="yo-NG"/>
        </w:rPr>
        <w:t>ọ́</w:t>
      </w:r>
      <w:r w:rsidRPr="00ED3F39">
        <w:rPr>
          <w:rFonts w:ascii="Times New Roman" w:hAnsi="Times New Roman" w:cs="Times New Roman"/>
          <w:sz w:val="24"/>
          <w:szCs w:val="24"/>
        </w:rPr>
        <w:t>l</w:t>
      </w:r>
      <w:r w:rsidR="00111FD6">
        <w:rPr>
          <w:rFonts w:ascii="Times New Roman" w:hAnsi="Times New Roman" w:cs="Times New Roman"/>
          <w:sz w:val="24"/>
          <w:szCs w:val="24"/>
          <w:lang w:val="yo-NG"/>
        </w:rPr>
        <w:t>ọ́</w:t>
      </w:r>
      <w:r w:rsidRPr="00ED3F39">
        <w:rPr>
          <w:rFonts w:ascii="Times New Roman" w:hAnsi="Times New Roman" w:cs="Times New Roman"/>
          <w:sz w:val="24"/>
          <w:szCs w:val="24"/>
        </w:rPr>
        <w:t xml:space="preserve">jì (Àtúns̩e </w:t>
      </w:r>
      <w:r w:rsidR="00111FD6">
        <w:rPr>
          <w:rFonts w:ascii="Times New Roman" w:hAnsi="Times New Roman" w:cs="Times New Roman"/>
          <w:sz w:val="24"/>
          <w:szCs w:val="24"/>
          <w:lang w:val="yo-NG"/>
        </w:rPr>
        <w:t>K</w:t>
      </w:r>
      <w:r w:rsidRPr="00ED3F39">
        <w:rPr>
          <w:rFonts w:ascii="Times New Roman" w:hAnsi="Times New Roman" w:cs="Times New Roman"/>
          <w:sz w:val="24"/>
          <w:szCs w:val="24"/>
        </w:rPr>
        <w:t>ejì). Ibadan: Universal Akada Books Limited.</w:t>
      </w:r>
    </w:p>
    <w:p w14:paraId="3E2D43B1" w14:textId="77777777" w:rsidR="007A2E99" w:rsidRPr="00020E72" w:rsidRDefault="007A2E99" w:rsidP="00A87D85">
      <w:pPr>
        <w:spacing w:after="0" w:line="480" w:lineRule="auto"/>
        <w:jc w:val="both"/>
        <w:rPr>
          <w:rFonts w:ascii="Times New Roman" w:hAnsi="Times New Roman" w:cs="Times New Roman"/>
          <w:b/>
          <w:bCs/>
          <w:sz w:val="24"/>
          <w:szCs w:val="24"/>
        </w:rPr>
      </w:pPr>
    </w:p>
    <w:sectPr w:rsidR="007A2E99" w:rsidRPr="00020E72" w:rsidSect="00691FB9">
      <w:footerReference w:type="default" r:id="rId10"/>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29688" w14:textId="77777777" w:rsidR="00592CB6" w:rsidRDefault="00592CB6" w:rsidP="00DF21F7">
      <w:pPr>
        <w:spacing w:after="0" w:line="240" w:lineRule="auto"/>
      </w:pPr>
      <w:r>
        <w:separator/>
      </w:r>
    </w:p>
  </w:endnote>
  <w:endnote w:type="continuationSeparator" w:id="0">
    <w:p w14:paraId="55514AF5" w14:textId="77777777" w:rsidR="00592CB6" w:rsidRDefault="00592CB6"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oulos SIL">
    <w:panose1 w:val="02000500070000020004"/>
    <w:charset w:val="00"/>
    <w:family w:val="auto"/>
    <w:pitch w:val="variable"/>
    <w:sig w:usb0="A00002FF" w:usb1="5200A1FF" w:usb2="0200000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130872"/>
      <w:docPartObj>
        <w:docPartGallery w:val="Page Numbers (Bottom of Page)"/>
        <w:docPartUnique/>
      </w:docPartObj>
    </w:sdtPr>
    <w:sdtEndPr>
      <w:rPr>
        <w:noProof/>
      </w:rPr>
    </w:sdtEndPr>
    <w:sdtContent>
      <w:p w14:paraId="5E8988CA" w14:textId="77777777" w:rsidR="002A5A9B" w:rsidRDefault="002A5A9B">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5D51A11C" w14:textId="77777777" w:rsidR="002A5A9B" w:rsidRDefault="002A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5D28" w14:textId="77777777" w:rsidR="00592CB6" w:rsidRDefault="00592CB6" w:rsidP="00DF21F7">
      <w:pPr>
        <w:spacing w:after="0" w:line="240" w:lineRule="auto"/>
      </w:pPr>
      <w:r>
        <w:separator/>
      </w:r>
    </w:p>
  </w:footnote>
  <w:footnote w:type="continuationSeparator" w:id="0">
    <w:p w14:paraId="4197A641" w14:textId="77777777" w:rsidR="00592CB6" w:rsidRDefault="00592CB6" w:rsidP="00DF21F7">
      <w:pPr>
        <w:spacing w:after="0" w:line="240" w:lineRule="auto"/>
      </w:pPr>
      <w:r>
        <w:continuationSeparator/>
      </w:r>
    </w:p>
  </w:footnote>
  <w:footnote w:id="1">
    <w:p w14:paraId="6505DAB6" w14:textId="08F97124" w:rsidR="002A5A9B" w:rsidRPr="0091750E" w:rsidRDefault="002A5A9B" w:rsidP="00670090">
      <w:pPr>
        <w:pStyle w:val="FootnoteText"/>
        <w:rPr>
          <w:lang w:val="yo-NG"/>
        </w:rPr>
      </w:pPr>
      <w:r>
        <w:rPr>
          <w:rStyle w:val="FootnoteReference"/>
        </w:rPr>
        <w:footnoteRef/>
      </w:r>
      <w:r>
        <w:t xml:space="preserve"> In the Standard Yoruba, there are seven oral and five nasal vowels: a</w:t>
      </w:r>
      <w:r w:rsidR="00AA69AE">
        <w:t>,</w:t>
      </w:r>
      <w:r>
        <w:t xml:space="preserve"> e, </w:t>
      </w:r>
      <w:r>
        <w:rPr>
          <w:lang w:val="yo-NG"/>
        </w:rPr>
        <w:t xml:space="preserve">ẹ, i, o, ọ, u, an, ẹn, in, ọn, and un. </w:t>
      </w:r>
      <w:r>
        <w:t>All the oral vowels except [u] can occur word-initially</w:t>
      </w:r>
      <w:r>
        <w:rPr>
          <w:lang w:val="yo-NG"/>
        </w:rPr>
        <w:t xml:space="preserve">; </w:t>
      </w:r>
      <w:r>
        <w:t xml:space="preserve">whereas </w:t>
      </w:r>
      <w:r>
        <w:rPr>
          <w:lang w:val="yo-NG"/>
        </w:rPr>
        <w:t>none of the nasal vowels can occur in this position.</w:t>
      </w:r>
    </w:p>
  </w:footnote>
  <w:footnote w:id="2">
    <w:p w14:paraId="64D60FCC" w14:textId="0AF86B24" w:rsidR="009168C5" w:rsidRDefault="009168C5">
      <w:pPr>
        <w:pStyle w:val="FootnoteText"/>
      </w:pPr>
      <w:r>
        <w:rPr>
          <w:rStyle w:val="FootnoteReference"/>
        </w:rPr>
        <w:footnoteRef/>
      </w:r>
      <w:r>
        <w:t xml:space="preserve"> The term ‘heterosyllabic’ means ‘belonging to separate </w:t>
      </w:r>
      <w:r w:rsidR="00AA69AE">
        <w:t>syllables’</w:t>
      </w:r>
      <w:r>
        <w:t>.</w:t>
      </w:r>
    </w:p>
  </w:footnote>
  <w:footnote w:id="3">
    <w:p w14:paraId="1525E824" w14:textId="02D8C48B" w:rsidR="002A5A9B" w:rsidRDefault="002A5A9B">
      <w:pPr>
        <w:pStyle w:val="FootnoteText"/>
      </w:pPr>
      <w:r>
        <w:rPr>
          <w:rStyle w:val="FootnoteReference"/>
        </w:rPr>
        <w:footnoteRef/>
      </w:r>
      <w: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4">
    <w:p w14:paraId="5307C929" w14:textId="49198A60" w:rsidR="002A5A9B" w:rsidRPr="00B22F65" w:rsidRDefault="002A5A9B">
      <w:pPr>
        <w:pStyle w:val="FootnoteText"/>
      </w:pPr>
      <w:r>
        <w:rPr>
          <w:rStyle w:val="FootnoteReference"/>
        </w:rPr>
        <w:footnoteRef/>
      </w:r>
      <w:r>
        <w:t xml:space="preserve"> Note that the ideal situation to gauge the satisfaction or violation of A</w:t>
      </w:r>
      <w:r>
        <w:rPr>
          <w:sz w:val="16"/>
          <w:szCs w:val="16"/>
        </w:rPr>
        <w:t>LIGN</w:t>
      </w:r>
      <w:r>
        <w:t>[V</w:t>
      </w:r>
      <w:r>
        <w:rPr>
          <w:sz w:val="16"/>
          <w:szCs w:val="16"/>
        </w:rPr>
        <w:t>OC</w:t>
      </w:r>
      <w:r>
        <w:t>]-L is when both of the edges of the two morphological constituents are vocoids.</w:t>
      </w:r>
    </w:p>
  </w:footnote>
  <w:footnote w:id="5">
    <w:p w14:paraId="0DAF831E" w14:textId="308A3645" w:rsidR="002A5A9B" w:rsidRDefault="002A5A9B">
      <w:pPr>
        <w:pStyle w:val="FootnoteText"/>
      </w:pPr>
      <w:r>
        <w:rPr>
          <w:rStyle w:val="FootnoteReference"/>
        </w:rPr>
        <w:footnoteRef/>
      </w:r>
      <w: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6">
    <w:p w14:paraId="286657C9" w14:textId="79A568DA" w:rsidR="002A5A9B" w:rsidRPr="00893188" w:rsidRDefault="002A5A9B">
      <w:pPr>
        <w:pStyle w:val="FootnoteText"/>
        <w:rPr>
          <w:sz w:val="16"/>
          <w:szCs w:val="16"/>
        </w:rPr>
      </w:pPr>
      <w:r>
        <w:rPr>
          <w:rStyle w:val="FootnoteReference"/>
        </w:rPr>
        <w:footnoteRef/>
      </w:r>
      <w:r>
        <w:t xml:space="preserve"> Note that denasalization of the input /n/ to the output [l] also leads to a violation of I</w:t>
      </w:r>
      <w:r>
        <w:rPr>
          <w:sz w:val="16"/>
          <w:szCs w:val="16"/>
        </w:rPr>
        <w:t>DENT(</w:t>
      </w:r>
      <w:r>
        <w:t>A</w:t>
      </w:r>
      <w:r>
        <w:rPr>
          <w:sz w:val="16"/>
          <w:szCs w:val="16"/>
        </w:rPr>
        <w:t>FX).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057B0"/>
    <w:rsid w:val="000131C4"/>
    <w:rsid w:val="000158DA"/>
    <w:rsid w:val="00020E72"/>
    <w:rsid w:val="00023CC9"/>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3234"/>
    <w:rsid w:val="00095141"/>
    <w:rsid w:val="00095551"/>
    <w:rsid w:val="000A0D12"/>
    <w:rsid w:val="000A240A"/>
    <w:rsid w:val="000A5272"/>
    <w:rsid w:val="000A7745"/>
    <w:rsid w:val="000A7FE5"/>
    <w:rsid w:val="000B18EB"/>
    <w:rsid w:val="000B19BF"/>
    <w:rsid w:val="000B6C50"/>
    <w:rsid w:val="000C1C58"/>
    <w:rsid w:val="000C2B0E"/>
    <w:rsid w:val="000D1B7D"/>
    <w:rsid w:val="000D20E2"/>
    <w:rsid w:val="000D39DF"/>
    <w:rsid w:val="000D5821"/>
    <w:rsid w:val="000D647C"/>
    <w:rsid w:val="000E0B03"/>
    <w:rsid w:val="000E0FC0"/>
    <w:rsid w:val="000E289E"/>
    <w:rsid w:val="000E2CE6"/>
    <w:rsid w:val="000E4094"/>
    <w:rsid w:val="000E57ED"/>
    <w:rsid w:val="000F0FEB"/>
    <w:rsid w:val="000F2733"/>
    <w:rsid w:val="000F4182"/>
    <w:rsid w:val="00100B0F"/>
    <w:rsid w:val="00101F59"/>
    <w:rsid w:val="0010249D"/>
    <w:rsid w:val="001029AE"/>
    <w:rsid w:val="00102F52"/>
    <w:rsid w:val="001033C2"/>
    <w:rsid w:val="00103C2D"/>
    <w:rsid w:val="00104C20"/>
    <w:rsid w:val="00106CDD"/>
    <w:rsid w:val="00107FD0"/>
    <w:rsid w:val="00111FD6"/>
    <w:rsid w:val="00112B8F"/>
    <w:rsid w:val="00113AB0"/>
    <w:rsid w:val="00114B21"/>
    <w:rsid w:val="00115177"/>
    <w:rsid w:val="00116226"/>
    <w:rsid w:val="00116341"/>
    <w:rsid w:val="00116A26"/>
    <w:rsid w:val="00122714"/>
    <w:rsid w:val="00124154"/>
    <w:rsid w:val="001246F1"/>
    <w:rsid w:val="0012492F"/>
    <w:rsid w:val="00125F67"/>
    <w:rsid w:val="001260D8"/>
    <w:rsid w:val="00126242"/>
    <w:rsid w:val="00126D13"/>
    <w:rsid w:val="0013047D"/>
    <w:rsid w:val="00130E76"/>
    <w:rsid w:val="001353C3"/>
    <w:rsid w:val="00140F51"/>
    <w:rsid w:val="00146FB3"/>
    <w:rsid w:val="00147ADA"/>
    <w:rsid w:val="00147B56"/>
    <w:rsid w:val="00147E9D"/>
    <w:rsid w:val="001545AF"/>
    <w:rsid w:val="001556F1"/>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0F90"/>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1F767F"/>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4933"/>
    <w:rsid w:val="002F552A"/>
    <w:rsid w:val="002F61E7"/>
    <w:rsid w:val="00301831"/>
    <w:rsid w:val="00303478"/>
    <w:rsid w:val="00303B81"/>
    <w:rsid w:val="00306B12"/>
    <w:rsid w:val="00307C4F"/>
    <w:rsid w:val="00310753"/>
    <w:rsid w:val="00314EA9"/>
    <w:rsid w:val="00315455"/>
    <w:rsid w:val="003173FB"/>
    <w:rsid w:val="00317980"/>
    <w:rsid w:val="00317AF1"/>
    <w:rsid w:val="00320ED9"/>
    <w:rsid w:val="003235DE"/>
    <w:rsid w:val="00324576"/>
    <w:rsid w:val="00326ECA"/>
    <w:rsid w:val="00333083"/>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904A9"/>
    <w:rsid w:val="00390C64"/>
    <w:rsid w:val="0039686E"/>
    <w:rsid w:val="003A2920"/>
    <w:rsid w:val="003A3CAE"/>
    <w:rsid w:val="003A63AC"/>
    <w:rsid w:val="003B001D"/>
    <w:rsid w:val="003B0B8F"/>
    <w:rsid w:val="003C0380"/>
    <w:rsid w:val="003C21D5"/>
    <w:rsid w:val="003C57B3"/>
    <w:rsid w:val="003C58C4"/>
    <w:rsid w:val="003D1326"/>
    <w:rsid w:val="003D1D79"/>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7A0"/>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27A25"/>
    <w:rsid w:val="00431EB8"/>
    <w:rsid w:val="004342C1"/>
    <w:rsid w:val="00436AEA"/>
    <w:rsid w:val="004373A3"/>
    <w:rsid w:val="004414DD"/>
    <w:rsid w:val="004415FB"/>
    <w:rsid w:val="004429F7"/>
    <w:rsid w:val="0044366E"/>
    <w:rsid w:val="00444654"/>
    <w:rsid w:val="004467E7"/>
    <w:rsid w:val="00446885"/>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B254D"/>
    <w:rsid w:val="004C1B45"/>
    <w:rsid w:val="004C33EF"/>
    <w:rsid w:val="004C491E"/>
    <w:rsid w:val="004C5B05"/>
    <w:rsid w:val="004D0D0D"/>
    <w:rsid w:val="004D1B3E"/>
    <w:rsid w:val="004D3DD2"/>
    <w:rsid w:val="004D5221"/>
    <w:rsid w:val="004D5BDA"/>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51CF5"/>
    <w:rsid w:val="0056268B"/>
    <w:rsid w:val="00563C2A"/>
    <w:rsid w:val="00565DE6"/>
    <w:rsid w:val="005714A6"/>
    <w:rsid w:val="0057478E"/>
    <w:rsid w:val="00576072"/>
    <w:rsid w:val="00576E9D"/>
    <w:rsid w:val="00576F68"/>
    <w:rsid w:val="005835F9"/>
    <w:rsid w:val="00585234"/>
    <w:rsid w:val="00585BF9"/>
    <w:rsid w:val="0058794E"/>
    <w:rsid w:val="00592CB6"/>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E4F47"/>
    <w:rsid w:val="005E5230"/>
    <w:rsid w:val="005F0078"/>
    <w:rsid w:val="005F2A31"/>
    <w:rsid w:val="005F455A"/>
    <w:rsid w:val="005F4716"/>
    <w:rsid w:val="006005E2"/>
    <w:rsid w:val="00602650"/>
    <w:rsid w:val="00603AA8"/>
    <w:rsid w:val="00605135"/>
    <w:rsid w:val="006064FF"/>
    <w:rsid w:val="006071E0"/>
    <w:rsid w:val="0061062A"/>
    <w:rsid w:val="00612CC7"/>
    <w:rsid w:val="00613347"/>
    <w:rsid w:val="006163B4"/>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1855"/>
    <w:rsid w:val="006642F9"/>
    <w:rsid w:val="00664D09"/>
    <w:rsid w:val="006652E6"/>
    <w:rsid w:val="0066602A"/>
    <w:rsid w:val="00667611"/>
    <w:rsid w:val="00670090"/>
    <w:rsid w:val="0067448F"/>
    <w:rsid w:val="006772CB"/>
    <w:rsid w:val="006808D7"/>
    <w:rsid w:val="00687BE1"/>
    <w:rsid w:val="00687E95"/>
    <w:rsid w:val="00687F18"/>
    <w:rsid w:val="00691FB9"/>
    <w:rsid w:val="00692784"/>
    <w:rsid w:val="00693A54"/>
    <w:rsid w:val="006962F1"/>
    <w:rsid w:val="00697995"/>
    <w:rsid w:val="006A43C0"/>
    <w:rsid w:val="006A52F2"/>
    <w:rsid w:val="006A5B6F"/>
    <w:rsid w:val="006A639F"/>
    <w:rsid w:val="006A643B"/>
    <w:rsid w:val="006A68CD"/>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3498"/>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6A60"/>
    <w:rsid w:val="007870CA"/>
    <w:rsid w:val="00790CD8"/>
    <w:rsid w:val="007913E8"/>
    <w:rsid w:val="00791CBA"/>
    <w:rsid w:val="00791D73"/>
    <w:rsid w:val="007927C2"/>
    <w:rsid w:val="00796E46"/>
    <w:rsid w:val="007A139B"/>
    <w:rsid w:val="007A26E0"/>
    <w:rsid w:val="007A2E99"/>
    <w:rsid w:val="007A2F7E"/>
    <w:rsid w:val="007A3421"/>
    <w:rsid w:val="007A4BA6"/>
    <w:rsid w:val="007A68A3"/>
    <w:rsid w:val="007A7E2C"/>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77FE7"/>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4494"/>
    <w:rsid w:val="008C50A9"/>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68C5"/>
    <w:rsid w:val="0091750E"/>
    <w:rsid w:val="00920E86"/>
    <w:rsid w:val="00921783"/>
    <w:rsid w:val="00925D97"/>
    <w:rsid w:val="0093403F"/>
    <w:rsid w:val="009345DD"/>
    <w:rsid w:val="00934FBE"/>
    <w:rsid w:val="0093728C"/>
    <w:rsid w:val="009404A8"/>
    <w:rsid w:val="00943C57"/>
    <w:rsid w:val="00945D2E"/>
    <w:rsid w:val="009460B6"/>
    <w:rsid w:val="00947045"/>
    <w:rsid w:val="00955F86"/>
    <w:rsid w:val="009571C1"/>
    <w:rsid w:val="00960F5E"/>
    <w:rsid w:val="00962964"/>
    <w:rsid w:val="009643D2"/>
    <w:rsid w:val="00967918"/>
    <w:rsid w:val="009711B9"/>
    <w:rsid w:val="00973E7F"/>
    <w:rsid w:val="009777E3"/>
    <w:rsid w:val="00980656"/>
    <w:rsid w:val="00980C98"/>
    <w:rsid w:val="00986EB2"/>
    <w:rsid w:val="009937AC"/>
    <w:rsid w:val="0099578B"/>
    <w:rsid w:val="00996278"/>
    <w:rsid w:val="00997797"/>
    <w:rsid w:val="009A03B0"/>
    <w:rsid w:val="009A2E0A"/>
    <w:rsid w:val="009B0D68"/>
    <w:rsid w:val="009B13B8"/>
    <w:rsid w:val="009B7850"/>
    <w:rsid w:val="009B7BDF"/>
    <w:rsid w:val="009C1406"/>
    <w:rsid w:val="009C2B99"/>
    <w:rsid w:val="009C442A"/>
    <w:rsid w:val="009C5A09"/>
    <w:rsid w:val="009C5BBB"/>
    <w:rsid w:val="009C7491"/>
    <w:rsid w:val="009C7C28"/>
    <w:rsid w:val="009D1745"/>
    <w:rsid w:val="009D187A"/>
    <w:rsid w:val="009D292A"/>
    <w:rsid w:val="009D378D"/>
    <w:rsid w:val="009D54A0"/>
    <w:rsid w:val="009D58A0"/>
    <w:rsid w:val="009E586F"/>
    <w:rsid w:val="009E65D7"/>
    <w:rsid w:val="009E6E1F"/>
    <w:rsid w:val="009E7413"/>
    <w:rsid w:val="009E7A77"/>
    <w:rsid w:val="009E7C7F"/>
    <w:rsid w:val="009F0985"/>
    <w:rsid w:val="009F10DA"/>
    <w:rsid w:val="009F4CC0"/>
    <w:rsid w:val="009F7259"/>
    <w:rsid w:val="00A00069"/>
    <w:rsid w:val="00A04523"/>
    <w:rsid w:val="00A0784E"/>
    <w:rsid w:val="00A10E13"/>
    <w:rsid w:val="00A1180C"/>
    <w:rsid w:val="00A13F35"/>
    <w:rsid w:val="00A15158"/>
    <w:rsid w:val="00A15D58"/>
    <w:rsid w:val="00A17ADA"/>
    <w:rsid w:val="00A17BAC"/>
    <w:rsid w:val="00A23586"/>
    <w:rsid w:val="00A24976"/>
    <w:rsid w:val="00A25226"/>
    <w:rsid w:val="00A274F2"/>
    <w:rsid w:val="00A2763B"/>
    <w:rsid w:val="00A278F2"/>
    <w:rsid w:val="00A36BFC"/>
    <w:rsid w:val="00A40ACC"/>
    <w:rsid w:val="00A413C2"/>
    <w:rsid w:val="00A46CDC"/>
    <w:rsid w:val="00A47D9C"/>
    <w:rsid w:val="00A57A56"/>
    <w:rsid w:val="00A6300E"/>
    <w:rsid w:val="00A633E6"/>
    <w:rsid w:val="00A64586"/>
    <w:rsid w:val="00A64742"/>
    <w:rsid w:val="00A647B6"/>
    <w:rsid w:val="00A659C5"/>
    <w:rsid w:val="00A661BE"/>
    <w:rsid w:val="00A666C0"/>
    <w:rsid w:val="00A66B47"/>
    <w:rsid w:val="00A700DA"/>
    <w:rsid w:val="00A70C40"/>
    <w:rsid w:val="00A717DD"/>
    <w:rsid w:val="00A76972"/>
    <w:rsid w:val="00A7706E"/>
    <w:rsid w:val="00A813BF"/>
    <w:rsid w:val="00A81582"/>
    <w:rsid w:val="00A821CF"/>
    <w:rsid w:val="00A84ED3"/>
    <w:rsid w:val="00A877B6"/>
    <w:rsid w:val="00A87D85"/>
    <w:rsid w:val="00A90806"/>
    <w:rsid w:val="00A9304E"/>
    <w:rsid w:val="00A93AEE"/>
    <w:rsid w:val="00A93B6C"/>
    <w:rsid w:val="00A93BCE"/>
    <w:rsid w:val="00A943A2"/>
    <w:rsid w:val="00AA1A79"/>
    <w:rsid w:val="00AA69AE"/>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0095"/>
    <w:rsid w:val="00B42574"/>
    <w:rsid w:val="00B428A0"/>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D58C8"/>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7575"/>
    <w:rsid w:val="00C123D7"/>
    <w:rsid w:val="00C152A6"/>
    <w:rsid w:val="00C15CFB"/>
    <w:rsid w:val="00C22E9C"/>
    <w:rsid w:val="00C24182"/>
    <w:rsid w:val="00C2678A"/>
    <w:rsid w:val="00C276B8"/>
    <w:rsid w:val="00C30E34"/>
    <w:rsid w:val="00C31E65"/>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81859"/>
    <w:rsid w:val="00C83163"/>
    <w:rsid w:val="00C854A3"/>
    <w:rsid w:val="00C85FDB"/>
    <w:rsid w:val="00C8733F"/>
    <w:rsid w:val="00C91129"/>
    <w:rsid w:val="00C91F17"/>
    <w:rsid w:val="00C93117"/>
    <w:rsid w:val="00C93C14"/>
    <w:rsid w:val="00C94600"/>
    <w:rsid w:val="00C951F4"/>
    <w:rsid w:val="00C9579E"/>
    <w:rsid w:val="00C965C1"/>
    <w:rsid w:val="00C96C7E"/>
    <w:rsid w:val="00C97232"/>
    <w:rsid w:val="00C975C5"/>
    <w:rsid w:val="00CA0428"/>
    <w:rsid w:val="00CA1F5A"/>
    <w:rsid w:val="00CA4C4E"/>
    <w:rsid w:val="00CA7A72"/>
    <w:rsid w:val="00CA7AD2"/>
    <w:rsid w:val="00CA7CDF"/>
    <w:rsid w:val="00CB02B3"/>
    <w:rsid w:val="00CB03D4"/>
    <w:rsid w:val="00CB051E"/>
    <w:rsid w:val="00CB10D6"/>
    <w:rsid w:val="00CB2100"/>
    <w:rsid w:val="00CB334F"/>
    <w:rsid w:val="00CB6747"/>
    <w:rsid w:val="00CC155A"/>
    <w:rsid w:val="00CC23C7"/>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3450"/>
    <w:rsid w:val="00D45AEE"/>
    <w:rsid w:val="00D517A1"/>
    <w:rsid w:val="00D543D8"/>
    <w:rsid w:val="00D54CDC"/>
    <w:rsid w:val="00D62F93"/>
    <w:rsid w:val="00D6319B"/>
    <w:rsid w:val="00D640EE"/>
    <w:rsid w:val="00D67C8D"/>
    <w:rsid w:val="00D71356"/>
    <w:rsid w:val="00D71E64"/>
    <w:rsid w:val="00D759DC"/>
    <w:rsid w:val="00D76837"/>
    <w:rsid w:val="00D76B5F"/>
    <w:rsid w:val="00D7727B"/>
    <w:rsid w:val="00D77514"/>
    <w:rsid w:val="00D82FA7"/>
    <w:rsid w:val="00D830DD"/>
    <w:rsid w:val="00D83995"/>
    <w:rsid w:val="00D875EB"/>
    <w:rsid w:val="00D92FDF"/>
    <w:rsid w:val="00D93ADD"/>
    <w:rsid w:val="00D93DD2"/>
    <w:rsid w:val="00D93F3C"/>
    <w:rsid w:val="00D94476"/>
    <w:rsid w:val="00D95C87"/>
    <w:rsid w:val="00D9699B"/>
    <w:rsid w:val="00DA0EE0"/>
    <w:rsid w:val="00DA57C1"/>
    <w:rsid w:val="00DA5BAA"/>
    <w:rsid w:val="00DA6CEB"/>
    <w:rsid w:val="00DB16E5"/>
    <w:rsid w:val="00DB2EFD"/>
    <w:rsid w:val="00DC01F4"/>
    <w:rsid w:val="00DC099F"/>
    <w:rsid w:val="00DC1107"/>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A81"/>
    <w:rsid w:val="00E67C28"/>
    <w:rsid w:val="00E7388C"/>
    <w:rsid w:val="00E74AA9"/>
    <w:rsid w:val="00E8321F"/>
    <w:rsid w:val="00E86007"/>
    <w:rsid w:val="00E86C55"/>
    <w:rsid w:val="00E87358"/>
    <w:rsid w:val="00E876F2"/>
    <w:rsid w:val="00E928AC"/>
    <w:rsid w:val="00E92DE6"/>
    <w:rsid w:val="00E93B4D"/>
    <w:rsid w:val="00E943B7"/>
    <w:rsid w:val="00E97650"/>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6B4"/>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61F7"/>
    <w:rsid w:val="00F676FD"/>
    <w:rsid w:val="00F71FE3"/>
    <w:rsid w:val="00F7284D"/>
    <w:rsid w:val="00F767C1"/>
    <w:rsid w:val="00F815B4"/>
    <w:rsid w:val="00F84995"/>
    <w:rsid w:val="00F858AB"/>
    <w:rsid w:val="00F8607F"/>
    <w:rsid w:val="00F86DCB"/>
    <w:rsid w:val="00F90779"/>
    <w:rsid w:val="00F91C33"/>
    <w:rsid w:val="00F95C9D"/>
    <w:rsid w:val="00F97236"/>
    <w:rsid w:val="00F9738B"/>
    <w:rsid w:val="00FA0673"/>
    <w:rsid w:val="00FA1102"/>
    <w:rsid w:val="00FA37D6"/>
    <w:rsid w:val="00FA5DBE"/>
    <w:rsid w:val="00FA641B"/>
    <w:rsid w:val="00FB0D3D"/>
    <w:rsid w:val="00FB3D9E"/>
    <w:rsid w:val="00FB725B"/>
    <w:rsid w:val="00FC5EB3"/>
    <w:rsid w:val="00FC7722"/>
    <w:rsid w:val="00FD6CBE"/>
    <w:rsid w:val="00FD70D0"/>
    <w:rsid w:val="00FE04BC"/>
    <w:rsid w:val="00FE1422"/>
    <w:rsid w:val="00FE3650"/>
    <w:rsid w:val="00FE50A8"/>
    <w:rsid w:val="00FE5534"/>
    <w:rsid w:val="00FE64C5"/>
    <w:rsid w:val="00FE7898"/>
    <w:rsid w:val="00FF0D1E"/>
    <w:rsid w:val="00FF15FD"/>
    <w:rsid w:val="00FF49F9"/>
    <w:rsid w:val="00FF51B4"/>
    <w:rsid w:val="00FF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27</Pages>
  <Words>8448</Words>
  <Characters>48155</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Okunini Ọbádélé Kambon</cp:lastModifiedBy>
  <cp:revision>211</cp:revision>
  <dcterms:created xsi:type="dcterms:W3CDTF">2021-04-08T17:01:00Z</dcterms:created>
  <dcterms:modified xsi:type="dcterms:W3CDTF">2021-06-22T17:12:00Z</dcterms:modified>
</cp:coreProperties>
</file>