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1D23CE" w14:textId="477B1923" w:rsidR="00142849" w:rsidRPr="00142849" w:rsidRDefault="00142849" w:rsidP="00212A97">
      <w:pPr>
        <w:spacing w:after="0" w:line="280" w:lineRule="atLeast"/>
        <w:jc w:val="both"/>
        <w:rPr>
          <w:rFonts w:ascii="Times New Roman" w:hAnsi="Times New Roman" w:cs="Times New Roman"/>
          <w:iCs/>
          <w:noProof/>
          <w:lang w:val="en-GB"/>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142849">
        <w:rPr>
          <w:rFonts w:ascii="Times New Roman" w:hAnsi="Times New Roman" w:cs="Times New Roman"/>
          <w:iCs/>
          <w:noProof/>
          <w:lang w:val="en-GB"/>
        </w:rPr>
        <w:instrText>http://dx.doi.org/10.4314/gjl.v9i1.</w:instrText>
      </w:r>
      <w:r>
        <w:rPr>
          <w:rFonts w:ascii="Times New Roman" w:hAnsi="Times New Roman" w:cs="Times New Roman"/>
          <w:iCs/>
          <w:noProof/>
        </w:rPr>
        <w:instrText>4</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142849">
        <w:rPr>
          <w:rStyle w:val="Hyperlink"/>
          <w:rFonts w:ascii="Times New Roman" w:hAnsi="Times New Roman" w:cs="Times New Roman"/>
          <w:iCs/>
          <w:noProof/>
          <w:lang w:val="en-GB"/>
        </w:rPr>
        <w:t>http://dx.doi.org/10.4314/gjl.v9i1.</w:t>
      </w:r>
      <w:r w:rsidRPr="00DD52AA">
        <w:rPr>
          <w:rStyle w:val="Hyperlink"/>
          <w:rFonts w:ascii="Times New Roman" w:hAnsi="Times New Roman" w:cs="Times New Roman"/>
          <w:iCs/>
          <w:noProof/>
        </w:rPr>
        <w:t>4</w:t>
      </w:r>
      <w:r>
        <w:rPr>
          <w:rFonts w:ascii="Times New Roman" w:hAnsi="Times New Roman" w:cs="Times New Roman"/>
          <w:iCs/>
          <w:noProof/>
          <w:lang w:val="en-GB"/>
        </w:rPr>
        <w:fldChar w:fldCharType="end"/>
      </w:r>
      <w:r>
        <w:rPr>
          <w:rFonts w:ascii="Times New Roman" w:hAnsi="Times New Roman" w:cs="Times New Roman"/>
          <w:iCs/>
          <w:noProof/>
        </w:rPr>
        <w:t xml:space="preserve"> </w:t>
      </w:r>
      <w:bookmarkStart w:id="0" w:name="_GoBack"/>
      <w:bookmarkEnd w:id="0"/>
      <w:r w:rsidRPr="00142849">
        <w:rPr>
          <w:rFonts w:ascii="Times New Roman" w:hAnsi="Times New Roman" w:cs="Times New Roman"/>
          <w:iCs/>
          <w:noProof/>
          <w:lang w:val="en-GB"/>
        </w:rPr>
        <w:t xml:space="preserve">   </w:t>
      </w:r>
    </w:p>
    <w:p w14:paraId="6B038D0D" w14:textId="77777777" w:rsidR="00142849" w:rsidRDefault="00142849" w:rsidP="00212A97">
      <w:pPr>
        <w:spacing w:after="0" w:line="280" w:lineRule="atLeast"/>
        <w:jc w:val="both"/>
        <w:rPr>
          <w:rFonts w:ascii="Times New Roman" w:hAnsi="Times New Roman" w:cs="Times New Roman"/>
          <w:b/>
          <w:bCs/>
          <w:iCs/>
          <w:caps/>
          <w:noProof/>
          <w:sz w:val="28"/>
          <w:szCs w:val="24"/>
        </w:rPr>
      </w:pPr>
    </w:p>
    <w:p w14:paraId="1D82E4B5" w14:textId="303868E7" w:rsidR="00F00224" w:rsidRPr="001B23BF" w:rsidRDefault="003526A7" w:rsidP="00212A97">
      <w:pPr>
        <w:spacing w:after="0" w:line="280" w:lineRule="atLeast"/>
        <w:jc w:val="both"/>
        <w:rPr>
          <w:rFonts w:ascii="Times New Roman" w:hAnsi="Times New Roman" w:cs="Times New Roman"/>
          <w:b/>
          <w:bCs/>
          <w:iCs/>
          <w:caps/>
          <w:noProof/>
          <w:sz w:val="28"/>
          <w:szCs w:val="24"/>
        </w:rPr>
      </w:pPr>
      <w:r w:rsidRPr="001B23BF">
        <w:rPr>
          <w:rFonts w:ascii="Times New Roman" w:hAnsi="Times New Roman" w:cs="Times New Roman"/>
          <w:b/>
          <w:bCs/>
          <w:iCs/>
          <w:caps/>
          <w:noProof/>
          <w:sz w:val="28"/>
          <w:szCs w:val="24"/>
        </w:rPr>
        <w:t>Editorial Book Critique</w:t>
      </w:r>
      <w:r w:rsidR="00EA0E27" w:rsidRPr="001B23BF">
        <w:rPr>
          <w:rFonts w:ascii="Times New Roman" w:hAnsi="Times New Roman" w:cs="Times New Roman"/>
          <w:b/>
          <w:bCs/>
          <w:iCs/>
          <w:caps/>
          <w:noProof/>
          <w:sz w:val="28"/>
          <w:szCs w:val="24"/>
        </w:rPr>
        <w:t xml:space="preserve">: </w:t>
      </w:r>
      <w:r w:rsidR="00F00224" w:rsidRPr="008D58ED">
        <w:rPr>
          <w:rFonts w:ascii="Times New Roman" w:hAnsi="Times New Roman" w:cs="Times New Roman"/>
          <w:b/>
          <w:bCs/>
          <w:i/>
          <w:caps/>
          <w:noProof/>
          <w:sz w:val="28"/>
          <w:szCs w:val="24"/>
        </w:rPr>
        <w:t>The Origin of the Word Amen: Ancient Knowledge the Bible has Never Told</w:t>
      </w:r>
    </w:p>
    <w:p w14:paraId="6D205C5F" w14:textId="77777777" w:rsidR="001B23BF" w:rsidRDefault="001B23BF" w:rsidP="00212A97">
      <w:pPr>
        <w:spacing w:after="0" w:line="280" w:lineRule="atLeast"/>
        <w:jc w:val="center"/>
        <w:rPr>
          <w:rFonts w:ascii="Times New Roman" w:hAnsi="Times New Roman" w:cs="Times New Roman"/>
          <w:i/>
          <w:sz w:val="24"/>
          <w:szCs w:val="24"/>
        </w:rPr>
      </w:pPr>
    </w:p>
    <w:p w14:paraId="6E3530B3" w14:textId="1444F73C" w:rsidR="00EA0E27" w:rsidRDefault="00827198" w:rsidP="008D58ED">
      <w:pPr>
        <w:spacing w:after="0" w:line="280" w:lineRule="atLeast"/>
        <w:jc w:val="center"/>
        <w:rPr>
          <w:rFonts w:ascii="Times New Roman" w:hAnsi="Times New Roman" w:cs="Times New Roman"/>
          <w:i/>
          <w:sz w:val="24"/>
          <w:szCs w:val="24"/>
        </w:rPr>
      </w:pPr>
      <w:proofErr w:type="spellStart"/>
      <w:r w:rsidRPr="001B23BF">
        <w:rPr>
          <w:rFonts w:ascii="Times New Roman" w:hAnsi="Times New Roman" w:cs="Times New Roman"/>
          <w:i/>
          <w:sz w:val="24"/>
          <w:szCs w:val="24"/>
        </w:rPr>
        <w:t>Ọbádéle</w:t>
      </w:r>
      <w:proofErr w:type="spellEnd"/>
      <w:r w:rsidRPr="001B23BF">
        <w:rPr>
          <w:rFonts w:ascii="Times New Roman" w:hAnsi="Times New Roman" w:cs="Times New Roman"/>
          <w:i/>
          <w:sz w:val="24"/>
          <w:szCs w:val="24"/>
        </w:rPr>
        <w:t>́</w:t>
      </w:r>
      <w:r w:rsidR="0005504B">
        <w:rPr>
          <w:rFonts w:ascii="Times New Roman" w:hAnsi="Times New Roman" w:cs="Times New Roman"/>
          <w:i/>
          <w:sz w:val="24"/>
          <w:szCs w:val="24"/>
        </w:rPr>
        <w:t xml:space="preserve"> Bakari</w:t>
      </w:r>
      <w:r w:rsidRPr="001B23BF">
        <w:rPr>
          <w:rFonts w:ascii="Times New Roman" w:hAnsi="Times New Roman" w:cs="Times New Roman"/>
          <w:i/>
          <w:sz w:val="24"/>
          <w:szCs w:val="24"/>
        </w:rPr>
        <w:t xml:space="preserve"> Kambon</w:t>
      </w:r>
    </w:p>
    <w:p w14:paraId="61943EC8" w14:textId="5FD5347D" w:rsidR="00BA5269" w:rsidRPr="001B23BF" w:rsidRDefault="00BA5269" w:rsidP="008D58ED">
      <w:pPr>
        <w:spacing w:after="0" w:line="280" w:lineRule="atLeast"/>
        <w:jc w:val="center"/>
        <w:rPr>
          <w:rFonts w:ascii="Times New Roman" w:hAnsi="Times New Roman" w:cs="Times New Roman"/>
          <w:i/>
          <w:sz w:val="24"/>
          <w:szCs w:val="24"/>
        </w:rPr>
      </w:pPr>
      <w:r>
        <w:rPr>
          <w:rFonts w:ascii="Times New Roman" w:hAnsi="Times New Roman" w:cs="Times New Roman"/>
          <w:i/>
          <w:sz w:val="24"/>
          <w:szCs w:val="24"/>
        </w:rPr>
        <w:t>Editor-in-Chief</w:t>
      </w:r>
    </w:p>
    <w:p w14:paraId="01394FE4" w14:textId="77777777" w:rsidR="00827198" w:rsidRPr="00EA0E27" w:rsidRDefault="00827198" w:rsidP="00212A97">
      <w:pPr>
        <w:spacing w:after="0" w:line="280" w:lineRule="atLeast"/>
        <w:jc w:val="center"/>
        <w:rPr>
          <w:rFonts w:ascii="Times New Roman" w:hAnsi="Times New Roman" w:cs="Times New Roman"/>
          <w:iCs/>
          <w:sz w:val="24"/>
          <w:szCs w:val="24"/>
        </w:rPr>
      </w:pPr>
    </w:p>
    <w:p w14:paraId="5917C04C" w14:textId="4D32E0BA" w:rsidR="00D67D77" w:rsidRPr="003526A7" w:rsidRDefault="00D67D77" w:rsidP="00212A97">
      <w:pPr>
        <w:pStyle w:val="EndNoteBibliography"/>
        <w:spacing w:line="280" w:lineRule="atLeast"/>
        <w:ind w:left="720" w:hanging="720"/>
        <w:jc w:val="both"/>
        <w:rPr>
          <w:rFonts w:ascii="Times New Roman" w:hAnsi="Times New Roman"/>
          <w:sz w:val="24"/>
        </w:rPr>
      </w:pPr>
      <w:r w:rsidRPr="003526A7">
        <w:rPr>
          <w:rFonts w:ascii="Times New Roman" w:hAnsi="Times New Roman"/>
          <w:sz w:val="24"/>
        </w:rPr>
        <w:t xml:space="preserve">Osei, O. K., Issa, J., &amp; Faraji, S. (2020). </w:t>
      </w:r>
      <w:r w:rsidRPr="003526A7">
        <w:rPr>
          <w:rFonts w:ascii="Times New Roman" w:hAnsi="Times New Roman"/>
          <w:i/>
          <w:sz w:val="24"/>
        </w:rPr>
        <w:t>The Origin of the Word Amen: Ancient Knowledge the Bible has Never Told</w:t>
      </w:r>
      <w:r w:rsidRPr="003526A7">
        <w:rPr>
          <w:rFonts w:ascii="Times New Roman" w:hAnsi="Times New Roman"/>
          <w:sz w:val="24"/>
        </w:rPr>
        <w:t>. Long Beach, CA: Amen-Ra Theological Seminar</w:t>
      </w:r>
      <w:r w:rsidR="00641406" w:rsidRPr="003526A7">
        <w:rPr>
          <w:rFonts w:ascii="Times New Roman" w:hAnsi="Times New Roman"/>
          <w:sz w:val="24"/>
        </w:rPr>
        <w:t>y</w:t>
      </w:r>
      <w:r w:rsidRPr="003526A7">
        <w:rPr>
          <w:rFonts w:ascii="Times New Roman" w:hAnsi="Times New Roman"/>
          <w:sz w:val="24"/>
        </w:rPr>
        <w:t xml:space="preserve"> Press.</w:t>
      </w:r>
    </w:p>
    <w:p w14:paraId="7AB55623" w14:textId="12EEA92C" w:rsidR="00DA0D5B" w:rsidRPr="00DA0D5B" w:rsidRDefault="00DA0D5B" w:rsidP="00DA0D5B">
      <w:pPr>
        <w:pStyle w:val="Heading1"/>
        <w:numPr>
          <w:ilvl w:val="0"/>
          <w:numId w:val="14"/>
        </w:numPr>
        <w:tabs>
          <w:tab w:val="left" w:pos="450"/>
        </w:tabs>
        <w:ind w:left="360"/>
      </w:pPr>
      <w:r>
        <w:t>Introduction</w:t>
      </w:r>
      <w:r w:rsidRPr="00DA0D5B">
        <w:t xml:space="preserve"> </w:t>
      </w:r>
    </w:p>
    <w:p w14:paraId="3057B770" w14:textId="77BA92D8" w:rsidR="00B64E91" w:rsidRDefault="00D67D77" w:rsidP="00212A97">
      <w:pPr>
        <w:spacing w:line="280" w:lineRule="atLeast"/>
        <w:jc w:val="both"/>
        <w:rPr>
          <w:rFonts w:ascii="Times New Roman" w:hAnsi="Times New Roman" w:cs="Times New Roman"/>
          <w:noProof/>
          <w:sz w:val="24"/>
          <w:szCs w:val="24"/>
        </w:rPr>
      </w:pPr>
      <w:r w:rsidRPr="00D67D77">
        <w:rPr>
          <w:rFonts w:ascii="Times New Roman" w:hAnsi="Times New Roman" w:cs="Times New Roman"/>
          <w:i/>
          <w:noProof/>
          <w:sz w:val="24"/>
          <w:szCs w:val="24"/>
        </w:rPr>
        <w:t>The Origin of the Word Amen: Ancient Knowledge the Bible has Never Told</w:t>
      </w:r>
      <w:r>
        <w:rPr>
          <w:rFonts w:ascii="Times New Roman" w:hAnsi="Times New Roman" w:cs="Times New Roman"/>
          <w:noProof/>
          <w:sz w:val="24"/>
          <w:szCs w:val="24"/>
        </w:rPr>
        <w:t xml:space="preserve"> is a book that promises to excite the interest of </w:t>
      </w:r>
      <w:r w:rsidR="00D17CA2">
        <w:rPr>
          <w:rFonts w:ascii="Times New Roman" w:hAnsi="Times New Roman" w:cs="Times New Roman"/>
          <w:noProof/>
          <w:sz w:val="24"/>
          <w:szCs w:val="24"/>
        </w:rPr>
        <w:t>any</w:t>
      </w:r>
      <w:r>
        <w:rPr>
          <w:rFonts w:ascii="Times New Roman" w:hAnsi="Times New Roman" w:cs="Times New Roman"/>
          <w:noProof/>
          <w:sz w:val="24"/>
          <w:szCs w:val="24"/>
        </w:rPr>
        <w:t xml:space="preserve"> reader interested in clas</w:t>
      </w:r>
      <w:r w:rsidR="00D17CA2">
        <w:rPr>
          <w:rFonts w:ascii="Times New Roman" w:hAnsi="Times New Roman" w:cs="Times New Roman"/>
          <w:noProof/>
          <w:sz w:val="24"/>
          <w:szCs w:val="24"/>
        </w:rPr>
        <w:t xml:space="preserve">sical </w:t>
      </w:r>
      <w:r w:rsidR="00DE4EEA">
        <w:rPr>
          <w:rFonts w:ascii="Times" w:hAnsi="Times" w:cs="Times"/>
          <w:noProof/>
          <w:sz w:val="24"/>
          <w:szCs w:val="24"/>
        </w:rPr>
        <w:drawing>
          <wp:inline distT="0" distB="0" distL="0" distR="0" wp14:anchorId="3468BF20" wp14:editId="3178EF4A">
            <wp:extent cx="403860" cy="1600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DE4EEA">
        <w:rPr>
          <w:rFonts w:ascii="Times New Roman" w:hAnsi="Times New Roman" w:cs="Times New Roman"/>
          <w:noProof/>
          <w:sz w:val="24"/>
          <w:szCs w:val="24"/>
        </w:rPr>
        <w:t xml:space="preserve"> Kmt ‘Black Nation/Land of Blacks’</w:t>
      </w:r>
      <w:r w:rsidR="00D17CA2">
        <w:rPr>
          <w:rFonts w:ascii="Times New Roman" w:hAnsi="Times New Roman" w:cs="Times New Roman"/>
          <w:noProof/>
          <w:sz w:val="24"/>
          <w:szCs w:val="24"/>
        </w:rPr>
        <w:t xml:space="preserve">, </w:t>
      </w:r>
      <w:r w:rsidR="007F36AA">
        <w:rPr>
          <w:rFonts w:ascii="Times" w:hAnsi="Times" w:cs="Times"/>
          <w:noProof/>
          <w:sz w:val="24"/>
          <w:szCs w:val="24"/>
        </w:rPr>
        <w:drawing>
          <wp:inline distT="0" distB="0" distL="0" distR="0" wp14:anchorId="22FE2324" wp14:editId="5D127E2C">
            <wp:extent cx="130810" cy="1600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7F36AA">
        <w:rPr>
          <w:rFonts w:ascii="Times New Roman" w:hAnsi="Times New Roman" w:cs="Times New Roman"/>
          <w:noProof/>
          <w:sz w:val="24"/>
          <w:szCs w:val="24"/>
        </w:rPr>
        <w:t xml:space="preserve"> </w:t>
      </w:r>
      <w:r w:rsidR="00D17CA2" w:rsidRPr="00DE4EEA">
        <w:rPr>
          <w:rFonts w:ascii="Transliteration" w:hAnsi="Transliteration" w:cs="Times New Roman"/>
          <w:noProof/>
          <w:sz w:val="24"/>
          <w:szCs w:val="24"/>
        </w:rPr>
        <w:t>mdw nTr</w:t>
      </w:r>
      <w:r w:rsidR="00D17CA2">
        <w:rPr>
          <w:rFonts w:ascii="Times New Roman" w:hAnsi="Times New Roman" w:cs="Times New Roman"/>
          <w:noProof/>
          <w:sz w:val="24"/>
          <w:szCs w:val="24"/>
        </w:rPr>
        <w:t xml:space="preserve"> ‘Hieroglyphs,’ the Akan language, and </w:t>
      </w:r>
      <w:r w:rsidR="001055FC">
        <w:rPr>
          <w:rFonts w:ascii="Times New Roman" w:hAnsi="Times New Roman" w:cs="Times New Roman"/>
          <w:noProof/>
          <w:sz w:val="24"/>
          <w:szCs w:val="24"/>
        </w:rPr>
        <w:t>historical/</w:t>
      </w:r>
      <w:r w:rsidR="001B23BF">
        <w:rPr>
          <w:rFonts w:ascii="Times New Roman" w:hAnsi="Times New Roman" w:cs="Times New Roman"/>
          <w:noProof/>
          <w:sz w:val="24"/>
          <w:szCs w:val="24"/>
        </w:rPr>
        <w:t xml:space="preserve">linguistic </w:t>
      </w:r>
      <w:r w:rsidR="00D17CA2">
        <w:rPr>
          <w:rFonts w:ascii="Times New Roman" w:hAnsi="Times New Roman" w:cs="Times New Roman"/>
          <w:noProof/>
          <w:sz w:val="24"/>
          <w:szCs w:val="24"/>
        </w:rPr>
        <w:t xml:space="preserve">connections between </w:t>
      </w:r>
      <w:r w:rsidR="008D58ED">
        <w:rPr>
          <w:rFonts w:ascii="Times New Roman" w:hAnsi="Times New Roman" w:cs="Times New Roman"/>
          <w:noProof/>
          <w:sz w:val="24"/>
          <w:szCs w:val="24"/>
        </w:rPr>
        <w:t>the three</w:t>
      </w:r>
      <w:r w:rsidR="00D17CA2">
        <w:rPr>
          <w:rFonts w:ascii="Times New Roman" w:hAnsi="Times New Roman" w:cs="Times New Roman"/>
          <w:noProof/>
          <w:sz w:val="24"/>
          <w:szCs w:val="24"/>
        </w:rPr>
        <w:t xml:space="preserve">. Specifically, the book promises to deliver information about how the word </w:t>
      </w:r>
      <w:r w:rsidR="00DE4EEA">
        <w:rPr>
          <w:rFonts w:ascii="Times" w:hAnsi="Times" w:cs="Times"/>
          <w:noProof/>
          <w:sz w:val="24"/>
          <w:szCs w:val="24"/>
        </w:rPr>
        <w:drawing>
          <wp:inline distT="0" distB="0" distL="0" distR="0" wp14:anchorId="318B271B" wp14:editId="284A460A">
            <wp:extent cx="379730" cy="16002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30" cy="160020"/>
                    </a:xfrm>
                    <a:prstGeom prst="rect">
                      <a:avLst/>
                    </a:prstGeom>
                    <a:noFill/>
                    <a:ln>
                      <a:noFill/>
                    </a:ln>
                  </pic:spPr>
                </pic:pic>
              </a:graphicData>
            </a:graphic>
          </wp:inline>
        </w:drawing>
      </w:r>
      <w:r w:rsidR="00DE4EEA">
        <w:rPr>
          <w:rFonts w:ascii="Times New Roman" w:hAnsi="Times New Roman" w:cs="Times New Roman"/>
          <w:noProof/>
          <w:sz w:val="24"/>
          <w:szCs w:val="24"/>
        </w:rPr>
        <w:t xml:space="preserve"> </w:t>
      </w:r>
      <w:r w:rsidR="00DE4EEA" w:rsidRPr="00DE4EEA">
        <w:rPr>
          <w:rFonts w:ascii="Transliteration" w:hAnsi="Transliteration" w:cs="Times New Roman"/>
          <w:noProof/>
          <w:sz w:val="24"/>
          <w:szCs w:val="24"/>
        </w:rPr>
        <w:t xml:space="preserve">imn </w:t>
      </w:r>
      <w:r w:rsidR="00DE4EEA">
        <w:rPr>
          <w:rFonts w:ascii="Times New Roman" w:hAnsi="Times New Roman" w:cs="Times New Roman"/>
          <w:noProof/>
          <w:sz w:val="24"/>
          <w:szCs w:val="24"/>
        </w:rPr>
        <w:t>‘</w:t>
      </w:r>
      <w:r w:rsidR="00D17CA2" w:rsidRPr="00DE4EEA">
        <w:rPr>
          <w:rFonts w:ascii="Times New Roman" w:hAnsi="Times New Roman" w:cs="Times New Roman"/>
          <w:noProof/>
          <w:sz w:val="24"/>
          <w:szCs w:val="24"/>
        </w:rPr>
        <w:t>Amen</w:t>
      </w:r>
      <w:r w:rsidR="00AA232C">
        <w:rPr>
          <w:rFonts w:ascii="Times New Roman" w:hAnsi="Times New Roman" w:cs="Times New Roman"/>
          <w:noProof/>
          <w:sz w:val="24"/>
          <w:szCs w:val="24"/>
        </w:rPr>
        <w:t>,</w:t>
      </w:r>
      <w:r w:rsidR="00DE4EEA">
        <w:rPr>
          <w:rFonts w:ascii="Times New Roman" w:hAnsi="Times New Roman" w:cs="Times New Roman"/>
          <w:noProof/>
          <w:sz w:val="24"/>
          <w:szCs w:val="24"/>
        </w:rPr>
        <w:t>’</w:t>
      </w:r>
      <w:r w:rsidR="00D17CA2" w:rsidRPr="00DE4EEA">
        <w:rPr>
          <w:rFonts w:ascii="Times New Roman" w:hAnsi="Times New Roman" w:cs="Times New Roman"/>
          <w:noProof/>
          <w:sz w:val="24"/>
          <w:szCs w:val="24"/>
        </w:rPr>
        <w:t xml:space="preserve"> </w:t>
      </w:r>
      <w:r w:rsidR="00D17CA2">
        <w:rPr>
          <w:rFonts w:ascii="Times New Roman" w:hAnsi="Times New Roman" w:cs="Times New Roman"/>
          <w:noProof/>
          <w:sz w:val="24"/>
          <w:szCs w:val="24"/>
        </w:rPr>
        <w:t xml:space="preserve">as </w:t>
      </w:r>
      <w:r w:rsidR="00144E05">
        <w:rPr>
          <w:rFonts w:ascii="Times New Roman" w:hAnsi="Times New Roman" w:cs="Times New Roman"/>
          <w:noProof/>
          <w:sz w:val="24"/>
          <w:szCs w:val="24"/>
        </w:rPr>
        <w:t>attested</w:t>
      </w:r>
      <w:r w:rsidR="00D17CA2">
        <w:rPr>
          <w:rFonts w:ascii="Times New Roman" w:hAnsi="Times New Roman" w:cs="Times New Roman"/>
          <w:noProof/>
          <w:sz w:val="24"/>
          <w:szCs w:val="24"/>
        </w:rPr>
        <w:t xml:space="preserve"> in classical </w:t>
      </w:r>
      <w:r w:rsidR="00DE4EEA">
        <w:rPr>
          <w:rFonts w:ascii="Times" w:hAnsi="Times" w:cs="Times"/>
          <w:noProof/>
          <w:sz w:val="24"/>
          <w:szCs w:val="24"/>
        </w:rPr>
        <w:drawing>
          <wp:inline distT="0" distB="0" distL="0" distR="0" wp14:anchorId="62A1B0E5" wp14:editId="7FB013CD">
            <wp:extent cx="403860" cy="1600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DE4EEA">
        <w:rPr>
          <w:rFonts w:ascii="Times New Roman" w:hAnsi="Times New Roman" w:cs="Times New Roman"/>
          <w:noProof/>
          <w:sz w:val="24"/>
          <w:szCs w:val="24"/>
        </w:rPr>
        <w:t xml:space="preserve"> </w:t>
      </w:r>
      <w:r w:rsidR="00D17CA2">
        <w:rPr>
          <w:rFonts w:ascii="Times New Roman" w:hAnsi="Times New Roman" w:cs="Times New Roman"/>
          <w:noProof/>
          <w:sz w:val="24"/>
          <w:szCs w:val="24"/>
        </w:rPr>
        <w:t xml:space="preserve">Kmt </w:t>
      </w:r>
      <w:r w:rsidR="00DE4EEA">
        <w:rPr>
          <w:rFonts w:ascii="Times New Roman" w:hAnsi="Times New Roman" w:cs="Times New Roman"/>
          <w:noProof/>
          <w:sz w:val="24"/>
          <w:szCs w:val="24"/>
        </w:rPr>
        <w:t>‘Black Nation/Land of Blacks</w:t>
      </w:r>
      <w:r w:rsidR="00AA232C">
        <w:rPr>
          <w:rFonts w:ascii="Times New Roman" w:hAnsi="Times New Roman" w:cs="Times New Roman"/>
          <w:noProof/>
          <w:sz w:val="24"/>
          <w:szCs w:val="24"/>
        </w:rPr>
        <w:t>,</w:t>
      </w:r>
      <w:r w:rsidR="00DE4EEA">
        <w:rPr>
          <w:rFonts w:ascii="Times New Roman" w:hAnsi="Times New Roman" w:cs="Times New Roman"/>
          <w:noProof/>
          <w:sz w:val="24"/>
          <w:szCs w:val="24"/>
        </w:rPr>
        <w:t xml:space="preserve">’ </w:t>
      </w:r>
      <w:r w:rsidR="00D17CA2">
        <w:rPr>
          <w:rFonts w:ascii="Times New Roman" w:hAnsi="Times New Roman" w:cs="Times New Roman"/>
          <w:noProof/>
          <w:sz w:val="24"/>
          <w:szCs w:val="24"/>
        </w:rPr>
        <w:t xml:space="preserve">persists in the contemporary Akan language. While, under a steady hand this should be a simple enough thesis to substantiate, </w:t>
      </w:r>
      <w:r w:rsidR="00AA232C">
        <w:rPr>
          <w:rFonts w:ascii="Times New Roman" w:hAnsi="Times New Roman" w:cs="Times New Roman"/>
          <w:noProof/>
          <w:sz w:val="24"/>
          <w:szCs w:val="24"/>
        </w:rPr>
        <w:t xml:space="preserve">unfortunately, </w:t>
      </w:r>
      <w:r w:rsidR="001055FC">
        <w:rPr>
          <w:rFonts w:ascii="Times New Roman" w:hAnsi="Times New Roman" w:cs="Times New Roman"/>
          <w:noProof/>
          <w:sz w:val="24"/>
          <w:szCs w:val="24"/>
        </w:rPr>
        <w:t>the</w:t>
      </w:r>
      <w:r w:rsidR="001B23BF">
        <w:rPr>
          <w:rFonts w:ascii="Times New Roman" w:hAnsi="Times New Roman" w:cs="Times New Roman"/>
          <w:noProof/>
          <w:sz w:val="24"/>
          <w:szCs w:val="24"/>
        </w:rPr>
        <w:t xml:space="preserve"> </w:t>
      </w:r>
      <w:r w:rsidR="00AA232C">
        <w:rPr>
          <w:rFonts w:ascii="Times New Roman" w:hAnsi="Times New Roman" w:cs="Times New Roman"/>
          <w:noProof/>
          <w:sz w:val="24"/>
          <w:szCs w:val="24"/>
        </w:rPr>
        <w:t xml:space="preserve">authors’ </w:t>
      </w:r>
      <w:r w:rsidR="001B23BF">
        <w:rPr>
          <w:rFonts w:ascii="Times New Roman" w:hAnsi="Times New Roman" w:cs="Times New Roman"/>
          <w:noProof/>
          <w:sz w:val="24"/>
          <w:szCs w:val="24"/>
        </w:rPr>
        <w:t>obvious</w:t>
      </w:r>
      <w:r w:rsidR="00D016F9">
        <w:rPr>
          <w:rFonts w:ascii="Times New Roman" w:hAnsi="Times New Roman" w:cs="Times New Roman"/>
          <w:noProof/>
          <w:sz w:val="24"/>
          <w:szCs w:val="24"/>
        </w:rPr>
        <w:t xml:space="preserve"> lack of grounding in historical linguistics</w:t>
      </w:r>
      <w:r w:rsidR="00297D88">
        <w:rPr>
          <w:rFonts w:ascii="Times New Roman" w:hAnsi="Times New Roman" w:cs="Times New Roman"/>
          <w:noProof/>
          <w:sz w:val="24"/>
          <w:szCs w:val="24"/>
        </w:rPr>
        <w:t>,</w:t>
      </w:r>
      <w:r w:rsidR="001B23BF">
        <w:rPr>
          <w:rFonts w:ascii="Times New Roman" w:hAnsi="Times New Roman" w:cs="Times New Roman"/>
          <w:noProof/>
          <w:sz w:val="24"/>
          <w:szCs w:val="24"/>
        </w:rPr>
        <w:t xml:space="preserve"> </w:t>
      </w:r>
      <w:r w:rsidR="001055FC">
        <w:rPr>
          <w:rFonts w:ascii="Times New Roman" w:hAnsi="Times New Roman" w:cs="Times New Roman"/>
          <w:noProof/>
          <w:sz w:val="24"/>
          <w:szCs w:val="24"/>
        </w:rPr>
        <w:t>the</w:t>
      </w:r>
      <w:r w:rsidR="00AA232C">
        <w:rPr>
          <w:rFonts w:ascii="Times New Roman" w:hAnsi="Times New Roman" w:cs="Times New Roman"/>
          <w:noProof/>
          <w:sz w:val="24"/>
          <w:szCs w:val="24"/>
        </w:rPr>
        <w:t>ir</w:t>
      </w:r>
      <w:r w:rsidR="001055FC">
        <w:rPr>
          <w:rFonts w:ascii="Times New Roman" w:hAnsi="Times New Roman" w:cs="Times New Roman"/>
          <w:noProof/>
          <w:sz w:val="24"/>
          <w:szCs w:val="24"/>
        </w:rPr>
        <w:t xml:space="preserve"> </w:t>
      </w:r>
      <w:r w:rsidR="00DA743B">
        <w:rPr>
          <w:rFonts w:ascii="Times New Roman" w:hAnsi="Times New Roman" w:cs="Times New Roman"/>
          <w:noProof/>
          <w:sz w:val="24"/>
          <w:szCs w:val="24"/>
        </w:rPr>
        <w:t>lack of knowledge of</w:t>
      </w:r>
      <w:r w:rsidR="00D016F9">
        <w:rPr>
          <w:rFonts w:ascii="Times New Roman" w:hAnsi="Times New Roman" w:cs="Times New Roman"/>
          <w:noProof/>
          <w:sz w:val="24"/>
          <w:szCs w:val="24"/>
        </w:rPr>
        <w:t xml:space="preserve"> </w:t>
      </w:r>
      <w:r w:rsidR="00DE4EEA">
        <w:rPr>
          <w:rFonts w:ascii="Times" w:hAnsi="Times" w:cs="Times"/>
          <w:noProof/>
          <w:sz w:val="24"/>
          <w:szCs w:val="24"/>
        </w:rPr>
        <w:drawing>
          <wp:inline distT="0" distB="0" distL="0" distR="0" wp14:anchorId="184A9C8C" wp14:editId="01646EF2">
            <wp:extent cx="130810" cy="16002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DE4EEA">
        <w:rPr>
          <w:rFonts w:ascii="Times New Roman" w:hAnsi="Times New Roman" w:cs="Times New Roman"/>
          <w:noProof/>
          <w:sz w:val="24"/>
          <w:szCs w:val="24"/>
        </w:rPr>
        <w:t xml:space="preserve"> </w:t>
      </w:r>
      <w:r w:rsidR="00DE4EEA" w:rsidRPr="00DE4EEA">
        <w:rPr>
          <w:rFonts w:ascii="Transliteration" w:hAnsi="Transliteration" w:cs="Times New Roman"/>
          <w:noProof/>
          <w:sz w:val="24"/>
          <w:szCs w:val="24"/>
        </w:rPr>
        <w:t>mdw nTr</w:t>
      </w:r>
      <w:r w:rsidR="00DE4EEA">
        <w:rPr>
          <w:rFonts w:ascii="Times New Roman" w:hAnsi="Times New Roman" w:cs="Times New Roman"/>
          <w:noProof/>
          <w:sz w:val="24"/>
          <w:szCs w:val="24"/>
        </w:rPr>
        <w:t xml:space="preserve"> ‘Hieroglyphs’ </w:t>
      </w:r>
      <w:r w:rsidR="00297D88">
        <w:rPr>
          <w:rFonts w:ascii="Times New Roman" w:hAnsi="Times New Roman" w:cs="Times New Roman"/>
          <w:noProof/>
          <w:sz w:val="24"/>
          <w:szCs w:val="24"/>
        </w:rPr>
        <w:t>a</w:t>
      </w:r>
      <w:r w:rsidR="001055FC">
        <w:rPr>
          <w:rFonts w:ascii="Times New Roman" w:hAnsi="Times New Roman" w:cs="Times New Roman"/>
          <w:noProof/>
          <w:sz w:val="24"/>
          <w:szCs w:val="24"/>
        </w:rPr>
        <w:t>s well as their</w:t>
      </w:r>
      <w:r w:rsidR="00297D88">
        <w:rPr>
          <w:rFonts w:ascii="Times New Roman" w:hAnsi="Times New Roman" w:cs="Times New Roman"/>
          <w:noProof/>
          <w:sz w:val="24"/>
          <w:szCs w:val="24"/>
        </w:rPr>
        <w:t xml:space="preserve"> </w:t>
      </w:r>
      <w:r w:rsidR="00827198">
        <w:rPr>
          <w:rFonts w:ascii="Times New Roman" w:hAnsi="Times New Roman" w:cs="Times New Roman"/>
          <w:noProof/>
          <w:sz w:val="24"/>
          <w:szCs w:val="24"/>
        </w:rPr>
        <w:t xml:space="preserve">lack of understanding </w:t>
      </w:r>
      <w:r w:rsidR="00297D88">
        <w:rPr>
          <w:rFonts w:ascii="Times New Roman" w:hAnsi="Times New Roman" w:cs="Times New Roman"/>
          <w:noProof/>
          <w:sz w:val="24"/>
          <w:szCs w:val="24"/>
        </w:rPr>
        <w:t>the morphology</w:t>
      </w:r>
      <w:r w:rsidR="00681468">
        <w:rPr>
          <w:rFonts w:ascii="Times New Roman" w:hAnsi="Times New Roman" w:cs="Times New Roman"/>
          <w:noProof/>
          <w:sz w:val="24"/>
          <w:szCs w:val="24"/>
        </w:rPr>
        <w:t xml:space="preserve"> (word structure)</w:t>
      </w:r>
      <w:r w:rsidR="00297D88">
        <w:rPr>
          <w:rFonts w:ascii="Times New Roman" w:hAnsi="Times New Roman" w:cs="Times New Roman"/>
          <w:noProof/>
          <w:sz w:val="24"/>
          <w:szCs w:val="24"/>
        </w:rPr>
        <w:t xml:space="preserve"> of the Akan language all </w:t>
      </w:r>
      <w:r w:rsidR="00D016F9">
        <w:rPr>
          <w:rFonts w:ascii="Times New Roman" w:hAnsi="Times New Roman" w:cs="Times New Roman"/>
          <w:noProof/>
          <w:sz w:val="24"/>
          <w:szCs w:val="24"/>
        </w:rPr>
        <w:t>mar the analys</w:t>
      </w:r>
      <w:r w:rsidR="00F94FCF">
        <w:rPr>
          <w:rFonts w:ascii="Times New Roman" w:hAnsi="Times New Roman" w:cs="Times New Roman"/>
          <w:noProof/>
          <w:sz w:val="24"/>
          <w:szCs w:val="24"/>
        </w:rPr>
        <w:t>e</w:t>
      </w:r>
      <w:r w:rsidR="00D016F9">
        <w:rPr>
          <w:rFonts w:ascii="Times New Roman" w:hAnsi="Times New Roman" w:cs="Times New Roman"/>
          <w:noProof/>
          <w:sz w:val="24"/>
          <w:szCs w:val="24"/>
        </w:rPr>
        <w:t>s</w:t>
      </w:r>
      <w:r w:rsidR="00827198">
        <w:rPr>
          <w:rFonts w:ascii="Times New Roman" w:hAnsi="Times New Roman" w:cs="Times New Roman"/>
          <w:noProof/>
          <w:sz w:val="24"/>
          <w:szCs w:val="24"/>
        </w:rPr>
        <w:t xml:space="preserve"> presented in </w:t>
      </w:r>
      <w:r w:rsidR="00AA232C">
        <w:rPr>
          <w:rFonts w:ascii="Times New Roman" w:hAnsi="Times New Roman" w:cs="Times New Roman"/>
          <w:noProof/>
          <w:sz w:val="24"/>
          <w:szCs w:val="24"/>
        </w:rPr>
        <w:t>the</w:t>
      </w:r>
      <w:r w:rsidR="00827198">
        <w:rPr>
          <w:rFonts w:ascii="Times New Roman" w:hAnsi="Times New Roman" w:cs="Times New Roman"/>
          <w:noProof/>
          <w:sz w:val="24"/>
          <w:szCs w:val="24"/>
        </w:rPr>
        <w:t xml:space="preserve"> book</w:t>
      </w:r>
      <w:r w:rsidR="008A49CF">
        <w:rPr>
          <w:rFonts w:ascii="Times New Roman" w:hAnsi="Times New Roman" w:cs="Times New Roman"/>
          <w:noProof/>
          <w:sz w:val="24"/>
          <w:szCs w:val="24"/>
        </w:rPr>
        <w:t>. Therefore, what</w:t>
      </w:r>
      <w:r w:rsidR="00D016F9">
        <w:rPr>
          <w:rFonts w:ascii="Times New Roman" w:hAnsi="Times New Roman" w:cs="Times New Roman"/>
          <w:noProof/>
          <w:sz w:val="24"/>
          <w:szCs w:val="24"/>
        </w:rPr>
        <w:t xml:space="preserve"> should be an open and shut case is saddled with </w:t>
      </w:r>
      <w:r w:rsidR="00297D88">
        <w:rPr>
          <w:rFonts w:ascii="Times New Roman" w:hAnsi="Times New Roman" w:cs="Times New Roman"/>
          <w:noProof/>
          <w:sz w:val="24"/>
          <w:szCs w:val="24"/>
        </w:rPr>
        <w:t xml:space="preserve">a plethora of </w:t>
      </w:r>
      <w:r w:rsidR="00D016F9">
        <w:rPr>
          <w:rFonts w:ascii="Times New Roman" w:hAnsi="Times New Roman" w:cs="Times New Roman"/>
          <w:noProof/>
          <w:sz w:val="24"/>
          <w:szCs w:val="24"/>
        </w:rPr>
        <w:t>spurious non-cognate</w:t>
      </w:r>
      <w:r w:rsidR="00DA743B">
        <w:rPr>
          <w:rFonts w:ascii="Times New Roman" w:hAnsi="Times New Roman" w:cs="Times New Roman"/>
          <w:noProof/>
          <w:sz w:val="24"/>
          <w:szCs w:val="24"/>
        </w:rPr>
        <w:t xml:space="preserve"> look alikes</w:t>
      </w:r>
      <w:r w:rsidR="001055FC">
        <w:rPr>
          <w:rFonts w:ascii="Times New Roman" w:hAnsi="Times New Roman" w:cs="Times New Roman"/>
          <w:noProof/>
          <w:sz w:val="24"/>
          <w:szCs w:val="24"/>
        </w:rPr>
        <w:t xml:space="preserve"> and folk etymologies</w:t>
      </w:r>
      <w:r w:rsidR="00F94FCF">
        <w:rPr>
          <w:rFonts w:ascii="Times New Roman" w:hAnsi="Times New Roman" w:cs="Times New Roman"/>
          <w:noProof/>
          <w:sz w:val="24"/>
          <w:szCs w:val="24"/>
        </w:rPr>
        <w:t xml:space="preserve"> </w:t>
      </w:r>
      <w:r w:rsidR="00AA232C">
        <w:rPr>
          <w:rFonts w:ascii="Times New Roman" w:hAnsi="Times New Roman" w:cs="Times New Roman"/>
          <w:noProof/>
          <w:sz w:val="24"/>
          <w:szCs w:val="24"/>
        </w:rPr>
        <w:t>prompted</w:t>
      </w:r>
      <w:r w:rsidR="00376424">
        <w:rPr>
          <w:rFonts w:ascii="Times New Roman" w:hAnsi="Times New Roman" w:cs="Times New Roman"/>
          <w:noProof/>
          <w:sz w:val="24"/>
          <w:szCs w:val="24"/>
        </w:rPr>
        <w:t xml:space="preserve"> by</w:t>
      </w:r>
      <w:r w:rsidR="00F94FCF">
        <w:rPr>
          <w:rFonts w:ascii="Times New Roman" w:hAnsi="Times New Roman" w:cs="Times New Roman"/>
          <w:noProof/>
          <w:sz w:val="24"/>
          <w:szCs w:val="24"/>
        </w:rPr>
        <w:t xml:space="preserve"> attempts to analyze one language with another without actually studying </w:t>
      </w:r>
      <w:r w:rsidR="00144E05">
        <w:rPr>
          <w:rFonts w:ascii="Times New Roman" w:hAnsi="Times New Roman" w:cs="Times New Roman"/>
          <w:noProof/>
          <w:sz w:val="24"/>
          <w:szCs w:val="24"/>
        </w:rPr>
        <w:t>the</w:t>
      </w:r>
      <w:r w:rsidR="00F94FCF">
        <w:rPr>
          <w:rFonts w:ascii="Times New Roman" w:hAnsi="Times New Roman" w:cs="Times New Roman"/>
          <w:noProof/>
          <w:sz w:val="24"/>
          <w:szCs w:val="24"/>
        </w:rPr>
        <w:t xml:space="preserve"> language to be analyzed</w:t>
      </w:r>
      <w:r w:rsidR="00D016F9">
        <w:rPr>
          <w:rFonts w:ascii="Times New Roman" w:hAnsi="Times New Roman" w:cs="Times New Roman"/>
          <w:noProof/>
          <w:sz w:val="24"/>
          <w:szCs w:val="24"/>
        </w:rPr>
        <w:t xml:space="preserve">. </w:t>
      </w:r>
      <w:r w:rsidR="00297D88">
        <w:rPr>
          <w:rFonts w:ascii="Times New Roman" w:hAnsi="Times New Roman" w:cs="Times New Roman"/>
          <w:noProof/>
          <w:sz w:val="24"/>
          <w:szCs w:val="24"/>
        </w:rPr>
        <w:t xml:space="preserve">Indeed, even if any of the comparisons made </w:t>
      </w:r>
      <w:r w:rsidR="00144E05">
        <w:rPr>
          <w:rFonts w:ascii="Times New Roman" w:hAnsi="Times New Roman" w:cs="Times New Roman"/>
          <w:noProof/>
          <w:sz w:val="24"/>
          <w:szCs w:val="24"/>
        </w:rPr>
        <w:t xml:space="preserve">in the book </w:t>
      </w:r>
      <w:r w:rsidR="00297D88">
        <w:rPr>
          <w:rFonts w:ascii="Times New Roman" w:hAnsi="Times New Roman" w:cs="Times New Roman"/>
          <w:noProof/>
          <w:sz w:val="24"/>
          <w:szCs w:val="24"/>
        </w:rPr>
        <w:t>actually turned out to be cognates</w:t>
      </w:r>
      <w:r w:rsidR="00F94FCF">
        <w:rPr>
          <w:rFonts w:ascii="Times New Roman" w:hAnsi="Times New Roman" w:cs="Times New Roman"/>
          <w:noProof/>
          <w:sz w:val="24"/>
          <w:szCs w:val="24"/>
        </w:rPr>
        <w:t xml:space="preserve"> in reality</w:t>
      </w:r>
      <w:r w:rsidR="00297D88">
        <w:rPr>
          <w:rFonts w:ascii="Times New Roman" w:hAnsi="Times New Roman" w:cs="Times New Roman"/>
          <w:noProof/>
          <w:sz w:val="24"/>
          <w:szCs w:val="24"/>
        </w:rPr>
        <w:t xml:space="preserve">, without </w:t>
      </w:r>
      <w:r w:rsidR="00144E05">
        <w:rPr>
          <w:rFonts w:ascii="Times New Roman" w:hAnsi="Times New Roman" w:cs="Times New Roman"/>
          <w:noProof/>
          <w:sz w:val="24"/>
          <w:szCs w:val="24"/>
        </w:rPr>
        <w:t xml:space="preserve">any </w:t>
      </w:r>
      <w:r w:rsidR="00297D88">
        <w:rPr>
          <w:rFonts w:ascii="Times New Roman" w:hAnsi="Times New Roman" w:cs="Times New Roman"/>
          <w:noProof/>
          <w:sz w:val="24"/>
          <w:szCs w:val="24"/>
        </w:rPr>
        <w:t>methodology</w:t>
      </w:r>
      <w:r w:rsidR="008A49CF">
        <w:rPr>
          <w:rFonts w:ascii="Times New Roman" w:hAnsi="Times New Roman" w:cs="Times New Roman"/>
          <w:noProof/>
          <w:sz w:val="24"/>
          <w:szCs w:val="24"/>
        </w:rPr>
        <w:t>,</w:t>
      </w:r>
      <w:r w:rsidR="00297D88">
        <w:rPr>
          <w:rFonts w:ascii="Times New Roman" w:hAnsi="Times New Roman" w:cs="Times New Roman"/>
          <w:noProof/>
          <w:sz w:val="24"/>
          <w:szCs w:val="24"/>
        </w:rPr>
        <w:t xml:space="preserve"> there is no way to determine whether they actually are or not</w:t>
      </w:r>
      <w:r w:rsidR="003526A7">
        <w:rPr>
          <w:rFonts w:ascii="Times New Roman" w:eastAsia="Times New Roman" w:hAnsi="Times New Roman" w:cs="Times New Roman"/>
          <w:sz w:val="24"/>
          <w:szCs w:val="24"/>
        </w:rPr>
        <w:t>,</w:t>
      </w:r>
      <w:r w:rsidR="00297D88">
        <w:rPr>
          <w:rFonts w:ascii="Times New Roman" w:hAnsi="Times New Roman" w:cs="Times New Roman"/>
          <w:noProof/>
          <w:sz w:val="24"/>
          <w:szCs w:val="24"/>
        </w:rPr>
        <w:t xml:space="preserve"> nor how the authors</w:t>
      </w:r>
      <w:r w:rsidR="0086577B">
        <w:rPr>
          <w:rFonts w:ascii="Times New Roman" w:hAnsi="Times New Roman" w:cs="Times New Roman"/>
          <w:noProof/>
          <w:sz w:val="24"/>
          <w:szCs w:val="24"/>
        </w:rPr>
        <w:t xml:space="preserve"> came to their conclusion</w:t>
      </w:r>
      <w:r w:rsidR="00144E05">
        <w:rPr>
          <w:rFonts w:ascii="Times New Roman" w:hAnsi="Times New Roman" w:cs="Times New Roman"/>
          <w:noProof/>
          <w:sz w:val="24"/>
          <w:szCs w:val="24"/>
        </w:rPr>
        <w:t>(s)</w:t>
      </w:r>
      <w:r w:rsidR="0086577B">
        <w:rPr>
          <w:rFonts w:ascii="Times New Roman" w:hAnsi="Times New Roman" w:cs="Times New Roman"/>
          <w:noProof/>
          <w:sz w:val="24"/>
          <w:szCs w:val="24"/>
        </w:rPr>
        <w:t xml:space="preserve">. </w:t>
      </w:r>
      <w:r w:rsidR="00F94FCF">
        <w:rPr>
          <w:rFonts w:ascii="Times New Roman" w:hAnsi="Times New Roman" w:cs="Times New Roman"/>
          <w:noProof/>
          <w:sz w:val="24"/>
          <w:szCs w:val="24"/>
        </w:rPr>
        <w:t>In other words, the conclusion</w:t>
      </w:r>
      <w:r w:rsidR="00144E05">
        <w:rPr>
          <w:rFonts w:ascii="Times New Roman" w:hAnsi="Times New Roman" w:cs="Times New Roman"/>
          <w:noProof/>
          <w:sz w:val="24"/>
          <w:szCs w:val="24"/>
        </w:rPr>
        <w:t>(</w:t>
      </w:r>
      <w:r w:rsidR="00F94FCF">
        <w:rPr>
          <w:rFonts w:ascii="Times New Roman" w:hAnsi="Times New Roman" w:cs="Times New Roman"/>
          <w:noProof/>
          <w:sz w:val="24"/>
          <w:szCs w:val="24"/>
        </w:rPr>
        <w:t>s</w:t>
      </w:r>
      <w:r w:rsidR="00144E05">
        <w:rPr>
          <w:rFonts w:ascii="Times New Roman" w:hAnsi="Times New Roman" w:cs="Times New Roman"/>
          <w:noProof/>
          <w:sz w:val="24"/>
          <w:szCs w:val="24"/>
        </w:rPr>
        <w:t>)</w:t>
      </w:r>
      <w:r w:rsidR="00F94FCF">
        <w:rPr>
          <w:rFonts w:ascii="Times New Roman" w:hAnsi="Times New Roman" w:cs="Times New Roman"/>
          <w:noProof/>
          <w:sz w:val="24"/>
          <w:szCs w:val="24"/>
        </w:rPr>
        <w:t xml:space="preserve"> </w:t>
      </w:r>
      <w:r w:rsidR="00376424">
        <w:rPr>
          <w:rFonts w:ascii="Times New Roman" w:hAnsi="Times New Roman" w:cs="Times New Roman"/>
          <w:noProof/>
          <w:sz w:val="24"/>
          <w:szCs w:val="24"/>
        </w:rPr>
        <w:t>are not</w:t>
      </w:r>
      <w:r w:rsidR="00F94FCF">
        <w:rPr>
          <w:rFonts w:ascii="Times New Roman" w:hAnsi="Times New Roman" w:cs="Times New Roman"/>
          <w:noProof/>
          <w:sz w:val="24"/>
          <w:szCs w:val="24"/>
        </w:rPr>
        <w:t xml:space="preserve"> scientifically replicable nor verifiable</w:t>
      </w:r>
      <w:r w:rsidR="00376424">
        <w:rPr>
          <w:rFonts w:ascii="Times New Roman" w:hAnsi="Times New Roman" w:cs="Times New Roman"/>
          <w:noProof/>
          <w:sz w:val="24"/>
          <w:szCs w:val="24"/>
        </w:rPr>
        <w:t xml:space="preserve"> by any discernible method</w:t>
      </w:r>
      <w:r w:rsidR="00F94FCF">
        <w:rPr>
          <w:rFonts w:ascii="Times New Roman" w:hAnsi="Times New Roman" w:cs="Times New Roman"/>
          <w:noProof/>
          <w:sz w:val="24"/>
          <w:szCs w:val="24"/>
        </w:rPr>
        <w:t xml:space="preserve">. </w:t>
      </w:r>
      <w:r w:rsidR="0086577B">
        <w:rPr>
          <w:rFonts w:ascii="Times New Roman" w:hAnsi="Times New Roman" w:cs="Times New Roman"/>
          <w:noProof/>
          <w:sz w:val="24"/>
          <w:szCs w:val="24"/>
        </w:rPr>
        <w:t xml:space="preserve">In fact, the </w:t>
      </w:r>
      <w:r w:rsidR="001B476A">
        <w:rPr>
          <w:rFonts w:ascii="Times New Roman" w:hAnsi="Times New Roman" w:cs="Times New Roman"/>
          <w:noProof/>
          <w:sz w:val="24"/>
          <w:szCs w:val="24"/>
        </w:rPr>
        <w:t>book as a whole lacks any</w:t>
      </w:r>
      <w:r w:rsidR="00C03511">
        <w:rPr>
          <w:rFonts w:ascii="Times New Roman" w:hAnsi="Times New Roman" w:cs="Times New Roman"/>
          <w:noProof/>
          <w:sz w:val="24"/>
          <w:szCs w:val="24"/>
        </w:rPr>
        <w:t xml:space="preserve"> clear</w:t>
      </w:r>
      <w:r w:rsidR="001B476A">
        <w:rPr>
          <w:rFonts w:ascii="Times New Roman" w:hAnsi="Times New Roman" w:cs="Times New Roman"/>
          <w:noProof/>
          <w:sz w:val="24"/>
          <w:szCs w:val="24"/>
        </w:rPr>
        <w:t xml:space="preserve"> implicit or explicit methodology whatsoever. From what can be gathered, the practice in the book </w:t>
      </w:r>
      <w:r w:rsidR="00AB00F5">
        <w:rPr>
          <w:rFonts w:ascii="Times New Roman" w:hAnsi="Times New Roman" w:cs="Times New Roman"/>
          <w:noProof/>
          <w:sz w:val="24"/>
          <w:szCs w:val="24"/>
        </w:rPr>
        <w:t xml:space="preserve"> seems to be</w:t>
      </w:r>
      <w:r w:rsidR="001B476A">
        <w:rPr>
          <w:rFonts w:ascii="Times New Roman" w:hAnsi="Times New Roman" w:cs="Times New Roman"/>
          <w:noProof/>
          <w:sz w:val="24"/>
          <w:szCs w:val="24"/>
        </w:rPr>
        <w:t xml:space="preserve"> to simply find any word with an /m/ and /n/</w:t>
      </w:r>
      <w:r w:rsidR="0086577B">
        <w:rPr>
          <w:rFonts w:ascii="Times New Roman" w:hAnsi="Times New Roman" w:cs="Times New Roman"/>
          <w:noProof/>
          <w:sz w:val="24"/>
          <w:szCs w:val="24"/>
        </w:rPr>
        <w:t xml:space="preserve"> in that order and posit that the source word must be </w:t>
      </w:r>
      <w:r w:rsidR="004452F1">
        <w:rPr>
          <w:rFonts w:ascii="Times" w:hAnsi="Times" w:cs="Times"/>
          <w:noProof/>
          <w:sz w:val="24"/>
          <w:szCs w:val="24"/>
        </w:rPr>
        <w:drawing>
          <wp:inline distT="0" distB="0" distL="0" distR="0" wp14:anchorId="1B5350E0" wp14:editId="66526196">
            <wp:extent cx="379730" cy="160020"/>
            <wp:effectExtent l="0" t="0" r="1270" b="0"/>
            <wp:docPr id="92411" name="Picture 9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730" cy="160020"/>
                    </a:xfrm>
                    <a:prstGeom prst="rect">
                      <a:avLst/>
                    </a:prstGeom>
                    <a:noFill/>
                    <a:ln>
                      <a:noFill/>
                    </a:ln>
                  </pic:spPr>
                </pic:pic>
              </a:graphicData>
            </a:graphic>
          </wp:inline>
        </w:drawing>
      </w:r>
      <w:r w:rsidR="004452F1">
        <w:rPr>
          <w:rFonts w:ascii="Times New Roman" w:hAnsi="Times New Roman" w:cs="Times New Roman"/>
          <w:noProof/>
          <w:sz w:val="24"/>
          <w:szCs w:val="24"/>
        </w:rPr>
        <w:t xml:space="preserve"> </w:t>
      </w:r>
      <w:r w:rsidR="004452F1" w:rsidRPr="00DE4EEA">
        <w:rPr>
          <w:rFonts w:ascii="Transliteration" w:hAnsi="Transliteration" w:cs="Times New Roman"/>
          <w:noProof/>
          <w:sz w:val="24"/>
          <w:szCs w:val="24"/>
        </w:rPr>
        <w:t xml:space="preserve">imn </w:t>
      </w:r>
      <w:r w:rsidR="004452F1">
        <w:rPr>
          <w:rFonts w:ascii="Times New Roman" w:hAnsi="Times New Roman" w:cs="Times New Roman"/>
          <w:noProof/>
          <w:sz w:val="24"/>
          <w:szCs w:val="24"/>
        </w:rPr>
        <w:t>‘</w:t>
      </w:r>
      <w:r w:rsidR="004452F1" w:rsidRPr="00DE4EEA">
        <w:rPr>
          <w:rFonts w:ascii="Times New Roman" w:hAnsi="Times New Roman" w:cs="Times New Roman"/>
          <w:noProof/>
          <w:sz w:val="24"/>
          <w:szCs w:val="24"/>
        </w:rPr>
        <w:t>Amen</w:t>
      </w:r>
      <w:r w:rsidR="001E5B3B">
        <w:rPr>
          <w:rFonts w:ascii="Times New Roman" w:hAnsi="Times New Roman" w:cs="Times New Roman"/>
          <w:noProof/>
          <w:sz w:val="24"/>
          <w:szCs w:val="24"/>
        </w:rPr>
        <w:t>.</w:t>
      </w:r>
      <w:r w:rsidR="004452F1">
        <w:rPr>
          <w:rFonts w:ascii="Times New Roman" w:hAnsi="Times New Roman" w:cs="Times New Roman"/>
          <w:noProof/>
          <w:sz w:val="24"/>
          <w:szCs w:val="24"/>
        </w:rPr>
        <w:t>’</w:t>
      </w:r>
      <w:r w:rsidR="0086577B">
        <w:rPr>
          <w:rFonts w:ascii="Times New Roman" w:hAnsi="Times New Roman" w:cs="Times New Roman"/>
          <w:noProof/>
          <w:sz w:val="24"/>
          <w:szCs w:val="24"/>
        </w:rPr>
        <w:t xml:space="preserve"> </w:t>
      </w:r>
    </w:p>
    <w:p w14:paraId="14BE0583" w14:textId="29F6C00A" w:rsidR="00F94FCF" w:rsidRDefault="0086577B" w:rsidP="00212A97">
      <w:pPr>
        <w:spacing w:line="280" w:lineRule="atLeast"/>
        <w:jc w:val="both"/>
        <w:rPr>
          <w:rFonts w:ascii="Times New Roman" w:hAnsi="Times New Roman" w:cs="Times New Roman"/>
          <w:noProof/>
          <w:sz w:val="24"/>
          <w:szCs w:val="24"/>
        </w:rPr>
      </w:pPr>
      <w:r>
        <w:rPr>
          <w:rFonts w:ascii="Times New Roman" w:hAnsi="Times New Roman" w:cs="Times New Roman"/>
          <w:noProof/>
          <w:sz w:val="24"/>
          <w:szCs w:val="24"/>
        </w:rPr>
        <w:t>The foreword of the book states that</w:t>
      </w:r>
      <w:r w:rsidR="001E5B3B">
        <w:rPr>
          <w:rFonts w:ascii="Times New Roman" w:hAnsi="Times New Roman" w:cs="Times New Roman"/>
          <w:noProof/>
          <w:sz w:val="24"/>
          <w:szCs w:val="24"/>
        </w:rPr>
        <w:t>:</w:t>
      </w:r>
      <w:r w:rsidR="00FB39F8">
        <w:rPr>
          <w:rFonts w:ascii="Times New Roman" w:hAnsi="Times New Roman" w:cs="Times New Roman"/>
          <w:noProof/>
          <w:sz w:val="24"/>
          <w:szCs w:val="24"/>
        </w:rPr>
        <w:t xml:space="preserve"> </w:t>
      </w:r>
    </w:p>
    <w:p w14:paraId="375FD15E" w14:textId="3C1DECC1" w:rsidR="00F94FCF" w:rsidRDefault="00FB39F8" w:rsidP="001D1E0D">
      <w:pPr>
        <w:spacing w:after="0" w:line="280" w:lineRule="atLeast"/>
        <w:ind w:left="720" w:right="720"/>
        <w:jc w:val="both"/>
        <w:rPr>
          <w:rFonts w:ascii="Times New Roman" w:hAnsi="Times New Roman" w:cs="Times New Roman"/>
          <w:noProof/>
          <w:sz w:val="24"/>
          <w:szCs w:val="24"/>
        </w:rPr>
      </w:pPr>
      <w:r>
        <w:rPr>
          <w:rFonts w:ascii="Times New Roman" w:hAnsi="Times New Roman" w:cs="Times New Roman"/>
          <w:noProof/>
          <w:sz w:val="24"/>
          <w:szCs w:val="24"/>
        </w:rPr>
        <w:lastRenderedPageBreak/>
        <w:t>After decades of research as a philologist and scholar of ancient Egyptian history and religion I have proven that the word ‘Amen’ is of ancient Egyptian origin and the Akans of Ghana and Ivory Coast still possess within their lexicon verbal relics of the God ‘Amen’ which substantiates the Akan claim to ownership of this Ancient Egyptian universal deity</w:t>
      </w:r>
      <w:r w:rsidR="00F94FCF">
        <w:rPr>
          <w:rFonts w:ascii="Times New Roman" w:hAnsi="Times New Roman" w:cs="Times New Roman"/>
          <w:noProof/>
          <w:sz w:val="24"/>
          <w:szCs w:val="24"/>
        </w:rPr>
        <w:t xml:space="preserve"> </w:t>
      </w:r>
      <w:r>
        <w:rPr>
          <w:rFonts w:ascii="Times New Roman" w:hAnsi="Times New Roman" w:cs="Times New Roman"/>
          <w:noProof/>
          <w:sz w:val="24"/>
          <w:szCs w:val="24"/>
        </w:rPr>
        <w:fldChar w:fldCharType="begin"/>
      </w:r>
      <w:r w:rsidR="008A49CF">
        <w:rPr>
          <w:rFonts w:ascii="Times New Roman" w:hAnsi="Times New Roman" w:cs="Times New Roman"/>
          <w:noProof/>
          <w:sz w:val="24"/>
          <w:szCs w:val="24"/>
        </w:rPr>
        <w:instrText xml:space="preserve"> ADDIN EN.CITE &lt;EndNote&gt;&lt;Cite&gt;&lt;Author&gt;Osei&lt;/Author&gt;&lt;Year&gt;2020&lt;/Year&gt;&lt;RecNum&gt;3085&lt;/RecNum&gt;&lt;Suffix&gt;:foreword&lt;/Suffix&gt;&lt;DisplayText&gt;(Osei, Issa and Faraji 2020:foreword)&lt;/DisplayText&gt;&lt;record&gt;&lt;rec-number&gt;3085&lt;/rec-number&gt;&lt;foreign-keys&gt;&lt;key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noProof/>
          <w:sz w:val="24"/>
          <w:szCs w:val="24"/>
        </w:rPr>
        <w:fldChar w:fldCharType="separate"/>
      </w:r>
      <w:r w:rsidR="008A49CF">
        <w:rPr>
          <w:rFonts w:ascii="Times New Roman" w:hAnsi="Times New Roman" w:cs="Times New Roman"/>
          <w:noProof/>
          <w:sz w:val="24"/>
          <w:szCs w:val="24"/>
        </w:rPr>
        <w:t>(Osei, Issa and Faraji 2020:foreword)</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p>
    <w:p w14:paraId="631083F9" w14:textId="77777777" w:rsidR="001D1E0D" w:rsidRDefault="001D1E0D" w:rsidP="001D1E0D">
      <w:pPr>
        <w:spacing w:after="0" w:line="280" w:lineRule="atLeast"/>
        <w:ind w:left="720" w:right="720"/>
        <w:jc w:val="both"/>
        <w:rPr>
          <w:rFonts w:ascii="Times New Roman" w:hAnsi="Times New Roman" w:cs="Times New Roman"/>
          <w:noProof/>
          <w:sz w:val="24"/>
          <w:szCs w:val="24"/>
        </w:rPr>
      </w:pPr>
    </w:p>
    <w:p w14:paraId="20E5AC30" w14:textId="4F643648" w:rsidR="00B64E91" w:rsidRDefault="00FB39F8" w:rsidP="00212A97">
      <w:pPr>
        <w:spacing w:line="280" w:lineRule="atLeast"/>
        <w:jc w:val="both"/>
        <w:rPr>
          <w:rFonts w:ascii="Times New Roman" w:hAnsi="Times New Roman" w:cs="Times New Roman"/>
          <w:noProof/>
          <w:sz w:val="24"/>
          <w:szCs w:val="24"/>
        </w:rPr>
      </w:pPr>
      <w:r>
        <w:rPr>
          <w:rFonts w:ascii="Times New Roman" w:hAnsi="Times New Roman" w:cs="Times New Roman"/>
          <w:noProof/>
          <w:sz w:val="24"/>
          <w:szCs w:val="24"/>
        </w:rPr>
        <w:t xml:space="preserve">The clue to the problem is contained in this very statement which </w:t>
      </w:r>
      <w:r w:rsidR="00B64E91">
        <w:rPr>
          <w:rFonts w:ascii="Times New Roman" w:hAnsi="Times New Roman" w:cs="Times New Roman"/>
          <w:noProof/>
          <w:sz w:val="24"/>
          <w:szCs w:val="24"/>
        </w:rPr>
        <w:t xml:space="preserve">mentions study of history and religion without mention of study of the </w:t>
      </w:r>
      <w:r w:rsidR="0086577B">
        <w:rPr>
          <w:rFonts w:ascii="Times" w:hAnsi="Times" w:cs="Times"/>
          <w:noProof/>
          <w:sz w:val="24"/>
          <w:szCs w:val="24"/>
        </w:rPr>
        <w:drawing>
          <wp:inline distT="0" distB="0" distL="0" distR="0" wp14:anchorId="5007631C" wp14:editId="4672033C">
            <wp:extent cx="130810" cy="160020"/>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86577B">
        <w:rPr>
          <w:rFonts w:ascii="Times New Roman" w:hAnsi="Times New Roman" w:cs="Times New Roman"/>
          <w:noProof/>
          <w:sz w:val="24"/>
          <w:szCs w:val="24"/>
        </w:rPr>
        <w:t xml:space="preserve"> </w:t>
      </w:r>
      <w:r w:rsidR="0086577B" w:rsidRPr="00DE4EEA">
        <w:rPr>
          <w:rFonts w:ascii="Transliteration" w:hAnsi="Transliteration" w:cs="Times New Roman"/>
          <w:noProof/>
          <w:sz w:val="24"/>
          <w:szCs w:val="24"/>
        </w:rPr>
        <w:t>mdw nTr</w:t>
      </w:r>
      <w:r w:rsidR="0086577B">
        <w:rPr>
          <w:rFonts w:ascii="Times New Roman" w:hAnsi="Times New Roman" w:cs="Times New Roman"/>
          <w:noProof/>
          <w:sz w:val="24"/>
          <w:szCs w:val="24"/>
        </w:rPr>
        <w:t xml:space="preserve"> </w:t>
      </w:r>
      <w:r w:rsidR="00B64E91">
        <w:rPr>
          <w:rFonts w:ascii="Times New Roman" w:hAnsi="Times New Roman" w:cs="Times New Roman"/>
          <w:noProof/>
          <w:sz w:val="24"/>
          <w:szCs w:val="24"/>
        </w:rPr>
        <w:t xml:space="preserve">language, its grammar, or </w:t>
      </w:r>
      <w:r w:rsidR="00827198">
        <w:rPr>
          <w:rFonts w:ascii="Times New Roman" w:hAnsi="Times New Roman" w:cs="Times New Roman"/>
          <w:noProof/>
          <w:sz w:val="24"/>
          <w:szCs w:val="24"/>
        </w:rPr>
        <w:t xml:space="preserve">any </w:t>
      </w:r>
      <w:r w:rsidR="00B64E91">
        <w:rPr>
          <w:rFonts w:ascii="Times New Roman" w:hAnsi="Times New Roman" w:cs="Times New Roman"/>
          <w:noProof/>
          <w:sz w:val="24"/>
          <w:szCs w:val="24"/>
        </w:rPr>
        <w:t>aspect of linguistics pertaining thereto. Beyond t</w:t>
      </w:r>
      <w:r w:rsidR="00663EA0">
        <w:rPr>
          <w:rFonts w:ascii="Times New Roman" w:hAnsi="Times New Roman" w:cs="Times New Roman"/>
          <w:noProof/>
          <w:sz w:val="24"/>
          <w:szCs w:val="24"/>
        </w:rPr>
        <w:t>hese specific t</w:t>
      </w:r>
      <w:r w:rsidR="00B64E91">
        <w:rPr>
          <w:rFonts w:ascii="Times New Roman" w:hAnsi="Times New Roman" w:cs="Times New Roman"/>
          <w:noProof/>
          <w:sz w:val="24"/>
          <w:szCs w:val="24"/>
        </w:rPr>
        <w:t xml:space="preserve">echnical limitations, it is clear to </w:t>
      </w:r>
      <w:r w:rsidR="00287123">
        <w:rPr>
          <w:rFonts w:ascii="Times New Roman" w:hAnsi="Times New Roman" w:cs="Times New Roman"/>
          <w:noProof/>
          <w:sz w:val="24"/>
          <w:szCs w:val="24"/>
        </w:rPr>
        <w:t>the reader that even a basic understanding of morphology</w:t>
      </w:r>
      <w:r w:rsidR="00663EA0">
        <w:rPr>
          <w:rFonts w:ascii="Times New Roman" w:hAnsi="Times New Roman" w:cs="Times New Roman"/>
          <w:noProof/>
          <w:sz w:val="24"/>
          <w:szCs w:val="24"/>
        </w:rPr>
        <w:t xml:space="preserve">, morphosemantics, </w:t>
      </w:r>
      <w:r w:rsidR="001D1E0D">
        <w:rPr>
          <w:rFonts w:ascii="Times New Roman" w:hAnsi="Times New Roman" w:cs="Times New Roman"/>
          <w:noProof/>
          <w:sz w:val="24"/>
          <w:szCs w:val="24"/>
        </w:rPr>
        <w:t>and/</w:t>
      </w:r>
      <w:r w:rsidR="00663EA0">
        <w:rPr>
          <w:rFonts w:ascii="Times New Roman" w:hAnsi="Times New Roman" w:cs="Times New Roman"/>
          <w:noProof/>
          <w:sz w:val="24"/>
          <w:szCs w:val="24"/>
        </w:rPr>
        <w:t xml:space="preserve">or knowledge of </w:t>
      </w:r>
      <w:r w:rsidR="00FF573E">
        <w:rPr>
          <w:rFonts w:ascii="Times New Roman" w:hAnsi="Times New Roman" w:cs="Times New Roman"/>
          <w:noProof/>
          <w:sz w:val="24"/>
          <w:szCs w:val="24"/>
        </w:rPr>
        <w:t xml:space="preserve">what </w:t>
      </w:r>
      <w:r w:rsidR="00FD6711">
        <w:rPr>
          <w:rFonts w:ascii="Times New Roman" w:hAnsi="Times New Roman" w:cs="Times New Roman"/>
          <w:noProof/>
          <w:sz w:val="24"/>
          <w:szCs w:val="24"/>
        </w:rPr>
        <w:t xml:space="preserve">morphemes are </w:t>
      </w:r>
      <w:r w:rsidR="00FF573E">
        <w:rPr>
          <w:rFonts w:ascii="Times New Roman" w:hAnsi="Times New Roman" w:cs="Times New Roman"/>
          <w:noProof/>
          <w:sz w:val="24"/>
          <w:szCs w:val="24"/>
        </w:rPr>
        <w:t xml:space="preserve">and how they work is </w:t>
      </w:r>
      <w:r w:rsidR="00FD6711">
        <w:rPr>
          <w:rFonts w:ascii="Times New Roman" w:hAnsi="Times New Roman" w:cs="Times New Roman"/>
          <w:noProof/>
          <w:sz w:val="24"/>
          <w:szCs w:val="24"/>
        </w:rPr>
        <w:t xml:space="preserve">unknown </w:t>
      </w:r>
      <w:r w:rsidR="00FF573E">
        <w:rPr>
          <w:rFonts w:ascii="Times New Roman" w:hAnsi="Times New Roman" w:cs="Times New Roman"/>
          <w:noProof/>
          <w:sz w:val="24"/>
          <w:szCs w:val="24"/>
        </w:rPr>
        <w:t xml:space="preserve">the authors </w:t>
      </w:r>
      <w:r w:rsidR="00287123">
        <w:rPr>
          <w:rFonts w:ascii="Times New Roman" w:hAnsi="Times New Roman" w:cs="Times New Roman"/>
          <w:noProof/>
          <w:sz w:val="24"/>
          <w:szCs w:val="24"/>
        </w:rPr>
        <w:t>who make such statements like “Remarkably</w:t>
      </w:r>
      <w:r w:rsidR="001B476A">
        <w:rPr>
          <w:rFonts w:ascii="Times New Roman" w:hAnsi="Times New Roman" w:cs="Times New Roman"/>
          <w:noProof/>
          <w:sz w:val="24"/>
          <w:szCs w:val="24"/>
        </w:rPr>
        <w:t xml:space="preserve"> the word </w:t>
      </w:r>
      <w:r w:rsidR="00033ACA">
        <w:rPr>
          <w:rFonts w:ascii="Times New Roman" w:hAnsi="Times New Roman" w:cs="Times New Roman"/>
          <w:noProof/>
          <w:sz w:val="24"/>
          <w:szCs w:val="24"/>
        </w:rPr>
        <w:t>Amen lives on in the Twi word for ancestors as Ns</w:t>
      </w:r>
      <w:r w:rsidR="00033ACA">
        <w:rPr>
          <w:rFonts w:ascii="Times New Roman" w:hAnsi="Times New Roman" w:cs="Times New Roman"/>
          <w:b/>
          <w:bCs/>
          <w:noProof/>
          <w:sz w:val="24"/>
          <w:szCs w:val="24"/>
        </w:rPr>
        <w:t>aman</w:t>
      </w:r>
      <w:r w:rsidR="001C6B59">
        <w:rPr>
          <w:rFonts w:ascii="Times New Roman" w:hAnsi="Times New Roman" w:cs="Times New Roman"/>
          <w:noProof/>
          <w:sz w:val="24"/>
          <w:szCs w:val="24"/>
        </w:rPr>
        <w:t>fo and the place where the ancestors dwell, Ns</w:t>
      </w:r>
      <w:r w:rsidR="001C6B59">
        <w:rPr>
          <w:rFonts w:ascii="Times New Roman" w:hAnsi="Times New Roman" w:cs="Times New Roman"/>
          <w:b/>
          <w:bCs/>
          <w:noProof/>
          <w:sz w:val="24"/>
          <w:szCs w:val="24"/>
        </w:rPr>
        <w:t>aman</w:t>
      </w:r>
      <w:r w:rsidR="001C6B59">
        <w:rPr>
          <w:rFonts w:ascii="Times New Roman" w:hAnsi="Times New Roman" w:cs="Times New Roman"/>
          <w:noProof/>
          <w:sz w:val="24"/>
          <w:szCs w:val="24"/>
        </w:rPr>
        <w:t>do</w:t>
      </w:r>
      <w:r w:rsidR="00F84116">
        <w:rPr>
          <w:rFonts w:ascii="Times New Roman" w:hAnsi="Times New Roman" w:cs="Times New Roman"/>
          <w:noProof/>
          <w:sz w:val="24"/>
          <w:szCs w:val="24"/>
        </w:rPr>
        <w:t xml:space="preserve"> [sic]</w:t>
      </w:r>
      <w:r w:rsidR="001C6B59">
        <w:rPr>
          <w:rFonts w:ascii="Times New Roman" w:hAnsi="Times New Roman" w:cs="Times New Roman"/>
          <w:noProof/>
          <w:sz w:val="24"/>
          <w:szCs w:val="24"/>
        </w:rPr>
        <w:t xml:space="preserve">. In other words, for the Akan the ancestors are the ‘People of Amen’ who dwell in the ‘Land of Amen’” </w:t>
      </w:r>
      <w:r w:rsidR="001C6B59">
        <w:rPr>
          <w:rFonts w:ascii="Times New Roman" w:hAnsi="Times New Roman" w:cs="Times New Roman"/>
          <w:noProof/>
          <w:sz w:val="24"/>
          <w:szCs w:val="24"/>
        </w:rPr>
        <w:fldChar w:fldCharType="begin"/>
      </w:r>
      <w:r w:rsidR="00FF573E">
        <w:rPr>
          <w:rFonts w:ascii="Times New Roman" w:hAnsi="Times New Roman" w:cs="Times New Roman"/>
          <w:noProof/>
          <w:sz w:val="24"/>
          <w:szCs w:val="24"/>
        </w:rPr>
        <w:instrText xml:space="preserve"> ADDIN EN.CITE &lt;EndNote&gt;&lt;Cite&gt;&lt;Author&gt;Osei&lt;/Author&gt;&lt;Year&gt;2020&lt;/Year&gt;&lt;RecNum&gt;3085&lt;/RecNum&gt;&lt;Suffix&gt;:1&lt;/Suffix&gt;&lt;DisplayText&gt;(Osei, Issa and Faraji 2020:1)&lt;/DisplayText&gt;&lt;record&gt;&lt;rec-number&gt;3085&lt;/rec-number&gt;&lt;foreign-keys&gt;&lt;key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1C6B59">
        <w:rPr>
          <w:rFonts w:ascii="Times New Roman" w:hAnsi="Times New Roman" w:cs="Times New Roman"/>
          <w:noProof/>
          <w:sz w:val="24"/>
          <w:szCs w:val="24"/>
        </w:rPr>
        <w:fldChar w:fldCharType="separate"/>
      </w:r>
      <w:r w:rsidR="00FF573E">
        <w:rPr>
          <w:rFonts w:ascii="Times New Roman" w:hAnsi="Times New Roman" w:cs="Times New Roman"/>
          <w:noProof/>
          <w:sz w:val="24"/>
          <w:szCs w:val="24"/>
        </w:rPr>
        <w:t>(Osei, Issa and Faraji 2020:1)</w:t>
      </w:r>
      <w:r w:rsidR="001C6B59">
        <w:rPr>
          <w:rFonts w:ascii="Times New Roman" w:hAnsi="Times New Roman" w:cs="Times New Roman"/>
          <w:noProof/>
          <w:sz w:val="24"/>
          <w:szCs w:val="24"/>
        </w:rPr>
        <w:fldChar w:fldCharType="end"/>
      </w:r>
      <w:r w:rsidR="001C6B59">
        <w:rPr>
          <w:rFonts w:ascii="Times New Roman" w:hAnsi="Times New Roman" w:cs="Times New Roman"/>
          <w:noProof/>
          <w:sz w:val="24"/>
          <w:szCs w:val="24"/>
        </w:rPr>
        <w:t xml:space="preserve">. </w:t>
      </w:r>
      <w:r w:rsidR="00663EA0">
        <w:rPr>
          <w:rFonts w:ascii="Times New Roman" w:hAnsi="Times New Roman" w:cs="Times New Roman"/>
          <w:noProof/>
          <w:sz w:val="24"/>
          <w:szCs w:val="24"/>
        </w:rPr>
        <w:t>This passage demonstrates a</w:t>
      </w:r>
      <w:r w:rsidR="001C6B59">
        <w:rPr>
          <w:rFonts w:ascii="Times New Roman" w:hAnsi="Times New Roman" w:cs="Times New Roman"/>
          <w:noProof/>
          <w:sz w:val="24"/>
          <w:szCs w:val="24"/>
        </w:rPr>
        <w:t xml:space="preserve"> complete lack of understanding of </w:t>
      </w:r>
      <w:r w:rsidR="0060775A">
        <w:rPr>
          <w:rFonts w:ascii="Times New Roman" w:hAnsi="Times New Roman" w:cs="Times New Roman"/>
          <w:noProof/>
          <w:sz w:val="24"/>
          <w:szCs w:val="24"/>
        </w:rPr>
        <w:t xml:space="preserve">1) </w:t>
      </w:r>
      <w:r w:rsidR="001C6B59">
        <w:rPr>
          <w:rFonts w:ascii="Times New Roman" w:hAnsi="Times New Roman" w:cs="Times New Roman"/>
          <w:noProof/>
          <w:sz w:val="24"/>
          <w:szCs w:val="24"/>
        </w:rPr>
        <w:t xml:space="preserve">what morphemes are and </w:t>
      </w:r>
      <w:r w:rsidR="0060775A">
        <w:rPr>
          <w:rFonts w:ascii="Times New Roman" w:hAnsi="Times New Roman" w:cs="Times New Roman"/>
          <w:noProof/>
          <w:sz w:val="24"/>
          <w:szCs w:val="24"/>
        </w:rPr>
        <w:t xml:space="preserve">2) </w:t>
      </w:r>
      <w:r w:rsidR="001C6B59">
        <w:rPr>
          <w:rFonts w:ascii="Times New Roman" w:hAnsi="Times New Roman" w:cs="Times New Roman"/>
          <w:noProof/>
          <w:sz w:val="24"/>
          <w:szCs w:val="24"/>
        </w:rPr>
        <w:t xml:space="preserve">where the morpheme boundaries in the Akan language are. </w:t>
      </w:r>
      <w:r w:rsidR="00A9166B">
        <w:rPr>
          <w:rFonts w:ascii="Times New Roman" w:hAnsi="Times New Roman" w:cs="Times New Roman"/>
          <w:noProof/>
          <w:sz w:val="24"/>
          <w:szCs w:val="24"/>
        </w:rPr>
        <w:t xml:space="preserve">The root of both </w:t>
      </w:r>
      <w:r w:rsidR="00663EA0">
        <w:rPr>
          <w:rFonts w:ascii="Times New Roman" w:hAnsi="Times New Roman" w:cs="Times New Roman"/>
          <w:i/>
          <w:iCs/>
          <w:noProof/>
          <w:sz w:val="24"/>
          <w:szCs w:val="24"/>
        </w:rPr>
        <w:t xml:space="preserve">nsamanfo </w:t>
      </w:r>
      <w:r w:rsidR="00663EA0">
        <w:rPr>
          <w:rFonts w:ascii="Times New Roman" w:hAnsi="Times New Roman" w:cs="Times New Roman"/>
          <w:noProof/>
          <w:sz w:val="24"/>
          <w:szCs w:val="24"/>
        </w:rPr>
        <w:t xml:space="preserve">and </w:t>
      </w:r>
      <w:r w:rsidR="00663EA0">
        <w:rPr>
          <w:rFonts w:ascii="Times New Roman" w:hAnsi="Times New Roman" w:cs="Times New Roman"/>
          <w:i/>
          <w:iCs/>
          <w:noProof/>
          <w:sz w:val="24"/>
          <w:szCs w:val="24"/>
        </w:rPr>
        <w:t xml:space="preserve">asamando </w:t>
      </w:r>
      <w:r w:rsidR="00A9166B">
        <w:rPr>
          <w:rFonts w:ascii="Times New Roman" w:hAnsi="Times New Roman" w:cs="Times New Roman"/>
          <w:noProof/>
          <w:sz w:val="24"/>
          <w:szCs w:val="24"/>
        </w:rPr>
        <w:t xml:space="preserve">is </w:t>
      </w:r>
      <w:r w:rsidR="00A9166B">
        <w:rPr>
          <w:rFonts w:ascii="Times New Roman" w:hAnsi="Times New Roman" w:cs="Times New Roman"/>
          <w:i/>
          <w:iCs/>
          <w:noProof/>
          <w:sz w:val="24"/>
          <w:szCs w:val="24"/>
        </w:rPr>
        <w:t>ɔ</w:t>
      </w:r>
      <w:r w:rsidR="003526A7">
        <w:rPr>
          <w:rFonts w:ascii="Times New Roman" w:hAnsi="Times New Roman" w:cs="Times New Roman"/>
          <w:i/>
          <w:iCs/>
          <w:noProof/>
          <w:sz w:val="24"/>
          <w:szCs w:val="24"/>
        </w:rPr>
        <w:t>-</w:t>
      </w:r>
      <w:r w:rsidR="00A9166B">
        <w:rPr>
          <w:rFonts w:ascii="Times New Roman" w:hAnsi="Times New Roman" w:cs="Times New Roman"/>
          <w:i/>
          <w:iCs/>
          <w:noProof/>
          <w:sz w:val="24"/>
          <w:szCs w:val="24"/>
        </w:rPr>
        <w:t>sa</w:t>
      </w:r>
      <w:r w:rsidR="003526A7">
        <w:rPr>
          <w:rFonts w:ascii="Times New Roman" w:hAnsi="Times New Roman" w:cs="Times New Roman"/>
          <w:i/>
          <w:iCs/>
          <w:noProof/>
          <w:sz w:val="24"/>
          <w:szCs w:val="24"/>
        </w:rPr>
        <w:t>-</w:t>
      </w:r>
      <w:r w:rsidR="00A9166B">
        <w:rPr>
          <w:rFonts w:ascii="Times New Roman" w:hAnsi="Times New Roman" w:cs="Times New Roman"/>
          <w:i/>
          <w:iCs/>
          <w:noProof/>
          <w:sz w:val="24"/>
          <w:szCs w:val="24"/>
        </w:rPr>
        <w:t>man</w:t>
      </w:r>
      <w:r w:rsidR="00A9166B">
        <w:rPr>
          <w:rFonts w:ascii="Times New Roman" w:hAnsi="Times New Roman" w:cs="Times New Roman"/>
          <w:noProof/>
          <w:sz w:val="24"/>
          <w:szCs w:val="24"/>
        </w:rPr>
        <w:t xml:space="preserve">. </w:t>
      </w:r>
      <w:r w:rsidR="00655AF6">
        <w:rPr>
          <w:rFonts w:ascii="Times New Roman" w:hAnsi="Times New Roman" w:cs="Times New Roman"/>
          <w:i/>
          <w:iCs/>
          <w:noProof/>
          <w:sz w:val="24"/>
          <w:szCs w:val="24"/>
        </w:rPr>
        <w:t xml:space="preserve">n- </w:t>
      </w:r>
      <w:r w:rsidR="00655AF6">
        <w:rPr>
          <w:rFonts w:ascii="Times New Roman" w:hAnsi="Times New Roman" w:cs="Times New Roman"/>
          <w:noProof/>
          <w:sz w:val="24"/>
          <w:szCs w:val="24"/>
        </w:rPr>
        <w:t>serves as pluralizer</w:t>
      </w:r>
      <w:r w:rsidR="00F84116">
        <w:rPr>
          <w:rFonts w:ascii="Times New Roman" w:hAnsi="Times New Roman" w:cs="Times New Roman"/>
          <w:noProof/>
          <w:sz w:val="24"/>
          <w:szCs w:val="24"/>
        </w:rPr>
        <w:t xml:space="preserve"> in the first of the two words while, in the second, the prefix should be </w:t>
      </w:r>
      <w:r w:rsidR="00F84116">
        <w:rPr>
          <w:rFonts w:ascii="Times New Roman" w:hAnsi="Times New Roman" w:cs="Times New Roman"/>
          <w:i/>
          <w:iCs/>
          <w:noProof/>
          <w:sz w:val="24"/>
          <w:szCs w:val="24"/>
        </w:rPr>
        <w:t xml:space="preserve">a- </w:t>
      </w:r>
      <w:r w:rsidR="00F84116">
        <w:rPr>
          <w:rFonts w:ascii="Times New Roman" w:hAnsi="Times New Roman" w:cs="Times New Roman"/>
          <w:noProof/>
          <w:sz w:val="24"/>
          <w:szCs w:val="24"/>
        </w:rPr>
        <w:t xml:space="preserve">(functioning as nominalizer) rather than </w:t>
      </w:r>
      <w:r w:rsidR="00F84116">
        <w:rPr>
          <w:rFonts w:ascii="Times New Roman" w:hAnsi="Times New Roman" w:cs="Times New Roman"/>
          <w:i/>
          <w:iCs/>
          <w:noProof/>
          <w:sz w:val="24"/>
          <w:szCs w:val="24"/>
        </w:rPr>
        <w:t>n-</w:t>
      </w:r>
      <w:r w:rsidR="0007476C">
        <w:rPr>
          <w:rFonts w:ascii="Times New Roman" w:hAnsi="Times New Roman" w:cs="Times New Roman"/>
          <w:i/>
          <w:iCs/>
          <w:noProof/>
          <w:sz w:val="24"/>
          <w:szCs w:val="24"/>
        </w:rPr>
        <w:t xml:space="preserve"> </w:t>
      </w:r>
      <w:r w:rsidR="0007476C" w:rsidRPr="0007476C">
        <w:rPr>
          <w:rFonts w:ascii="Times New Roman" w:hAnsi="Times New Roman" w:cs="Times New Roman"/>
          <w:noProof/>
          <w:sz w:val="24"/>
          <w:szCs w:val="24"/>
        </w:rPr>
        <w:fldChar w:fldCharType="begin"/>
      </w:r>
      <w:r w:rsidR="0007476C" w:rsidRPr="0007476C">
        <w:rPr>
          <w:rFonts w:ascii="Times New Roman" w:hAnsi="Times New Roman" w:cs="Times New Roman"/>
          <w:noProof/>
          <w:sz w:val="24"/>
          <w:szCs w:val="24"/>
        </w:rPr>
        <w:instrText xml:space="preserve"> ADDIN EN.CITE &lt;EndNote&gt;&lt;Cite&gt;&lt;Author&gt;Kambon&lt;/Author&gt;&lt;Year&gt;2018&lt;/Year&gt;&lt;RecNum&gt;2631&lt;/RecNum&gt;&lt;DisplayText&gt;(Kambon, Duah and Appah 2018)&lt;/DisplayText&gt;&lt;record&gt;&lt;rec-number&gt;2631&lt;/rec-number&gt;&lt;foreign-keys&gt;&lt;key app="EN" db-id="tef0529ayrp5a2e2td3vevff2x2w2fxswvsf" timestamp="1526659248"&gt;2631&lt;/key&gt;&lt;/foreign-keys&gt;&lt;ref-type name="Book Section"&gt;5&lt;/ref-type&gt;&lt;contributors&gt;&lt;authors&gt;&lt;author&gt;Obadele Kambon&lt;/author&gt;&lt;author&gt;Reginald Duah&lt;/author&gt;&lt;author&gt;Clement Appah&lt;/author&gt;&lt;/authors&gt;&lt;secondary-authors&gt;&lt;author&gt;Emily Clem&lt;/author&gt;&lt;author&gt;Peter Jenks&lt;/author&gt;&lt;author&gt;Hannah Sande&lt;/author&gt;&lt;/secondary-authors&gt;&lt;/contributors&gt;&lt;titles&gt;&lt;title&gt;Serial Verb Nominalization in Akan: The Question of Intervening Elements&lt;/title&gt;&lt;secondary-title&gt;Theory and description in African Linguistics: Selected papers from ACAL 47 &lt;/secondary-title&gt;&lt;/titles&gt;&lt;pages&gt;361–386&lt;/pages&gt;&lt;dates&gt;&lt;year&gt;2018&lt;/year&gt;&lt;/dates&gt;&lt;pub-location&gt;Berlin&lt;/pub-location&gt;&lt;publisher&gt;Language Sciences Press&lt;/publisher&gt;&lt;urls&gt;&lt;/urls&gt;&lt;/record&gt;&lt;/Cite&gt;&lt;/EndNote&gt;</w:instrText>
      </w:r>
      <w:r w:rsidR="0007476C" w:rsidRPr="0007476C">
        <w:rPr>
          <w:rFonts w:ascii="Times New Roman" w:hAnsi="Times New Roman" w:cs="Times New Roman"/>
          <w:noProof/>
          <w:sz w:val="24"/>
          <w:szCs w:val="24"/>
        </w:rPr>
        <w:fldChar w:fldCharType="separate"/>
      </w:r>
      <w:r w:rsidR="0007476C" w:rsidRPr="0007476C">
        <w:rPr>
          <w:rFonts w:ascii="Times New Roman" w:hAnsi="Times New Roman" w:cs="Times New Roman"/>
          <w:noProof/>
          <w:sz w:val="24"/>
          <w:szCs w:val="24"/>
        </w:rPr>
        <w:t>(Kambon, Duah and Appah 2018)</w:t>
      </w:r>
      <w:r w:rsidR="0007476C" w:rsidRPr="0007476C">
        <w:rPr>
          <w:rFonts w:ascii="Times New Roman" w:hAnsi="Times New Roman" w:cs="Times New Roman"/>
          <w:noProof/>
          <w:sz w:val="24"/>
          <w:szCs w:val="24"/>
        </w:rPr>
        <w:fldChar w:fldCharType="end"/>
      </w:r>
      <w:r w:rsidR="00655AF6" w:rsidRPr="0007476C">
        <w:rPr>
          <w:rFonts w:ascii="Times New Roman" w:hAnsi="Times New Roman" w:cs="Times New Roman"/>
          <w:noProof/>
          <w:sz w:val="24"/>
          <w:szCs w:val="24"/>
        </w:rPr>
        <w:t xml:space="preserve">. </w:t>
      </w:r>
      <w:r w:rsidR="00A9166B" w:rsidRPr="0007476C">
        <w:rPr>
          <w:rFonts w:ascii="Times New Roman" w:hAnsi="Times New Roman" w:cs="Times New Roman"/>
          <w:noProof/>
          <w:sz w:val="24"/>
          <w:szCs w:val="24"/>
        </w:rPr>
        <w:t>T</w:t>
      </w:r>
      <w:r w:rsidR="00A9166B">
        <w:rPr>
          <w:rFonts w:ascii="Times New Roman" w:hAnsi="Times New Roman" w:cs="Times New Roman"/>
          <w:noProof/>
          <w:sz w:val="24"/>
          <w:szCs w:val="24"/>
        </w:rPr>
        <w:t>o randomly decide to ignore the</w:t>
      </w:r>
      <w:r w:rsidR="001C6B59">
        <w:rPr>
          <w:rFonts w:ascii="Times New Roman" w:hAnsi="Times New Roman" w:cs="Times New Roman"/>
          <w:noProof/>
          <w:sz w:val="24"/>
          <w:szCs w:val="24"/>
        </w:rPr>
        <w:t xml:space="preserve"> </w:t>
      </w:r>
      <w:r w:rsidR="00F84116">
        <w:rPr>
          <w:rFonts w:ascii="Times New Roman" w:hAnsi="Times New Roman" w:cs="Times New Roman"/>
          <w:noProof/>
          <w:sz w:val="24"/>
          <w:szCs w:val="24"/>
        </w:rPr>
        <w:t>prefixes</w:t>
      </w:r>
      <w:r w:rsidR="00655AF6">
        <w:rPr>
          <w:rFonts w:ascii="Times New Roman" w:hAnsi="Times New Roman" w:cs="Times New Roman"/>
          <w:i/>
          <w:iCs/>
          <w:noProof/>
          <w:sz w:val="24"/>
          <w:szCs w:val="24"/>
        </w:rPr>
        <w:t xml:space="preserve"> </w:t>
      </w:r>
      <w:r w:rsidR="00655AF6">
        <w:rPr>
          <w:rFonts w:ascii="Times New Roman" w:hAnsi="Times New Roman" w:cs="Times New Roman"/>
          <w:noProof/>
          <w:sz w:val="24"/>
          <w:szCs w:val="24"/>
        </w:rPr>
        <w:t xml:space="preserve">as well as the </w:t>
      </w:r>
      <w:r w:rsidR="0060775A">
        <w:rPr>
          <w:rFonts w:ascii="Times New Roman" w:hAnsi="Times New Roman" w:cs="Times New Roman"/>
          <w:noProof/>
          <w:sz w:val="24"/>
          <w:szCs w:val="24"/>
        </w:rPr>
        <w:t>-</w:t>
      </w:r>
      <w:r w:rsidR="00655AF6">
        <w:rPr>
          <w:rFonts w:ascii="Times New Roman" w:hAnsi="Times New Roman" w:cs="Times New Roman"/>
          <w:i/>
          <w:iCs/>
          <w:noProof/>
          <w:sz w:val="24"/>
          <w:szCs w:val="24"/>
        </w:rPr>
        <w:t>s</w:t>
      </w:r>
      <w:r w:rsidR="0060775A">
        <w:rPr>
          <w:rFonts w:ascii="Times New Roman" w:hAnsi="Times New Roman" w:cs="Times New Roman"/>
          <w:i/>
          <w:iCs/>
          <w:noProof/>
          <w:sz w:val="24"/>
          <w:szCs w:val="24"/>
        </w:rPr>
        <w:t>-</w:t>
      </w:r>
      <w:r w:rsidR="006005BD">
        <w:rPr>
          <w:rFonts w:ascii="Times New Roman" w:hAnsi="Times New Roman" w:cs="Times New Roman"/>
          <w:noProof/>
          <w:sz w:val="24"/>
          <w:szCs w:val="24"/>
        </w:rPr>
        <w:t>, the latter of</w:t>
      </w:r>
      <w:r w:rsidR="00655AF6">
        <w:rPr>
          <w:rFonts w:ascii="Times New Roman" w:hAnsi="Times New Roman" w:cs="Times New Roman"/>
          <w:i/>
          <w:iCs/>
          <w:noProof/>
          <w:sz w:val="24"/>
          <w:szCs w:val="24"/>
        </w:rPr>
        <w:t xml:space="preserve"> </w:t>
      </w:r>
      <w:r w:rsidR="00655AF6">
        <w:rPr>
          <w:rFonts w:ascii="Times New Roman" w:hAnsi="Times New Roman" w:cs="Times New Roman"/>
          <w:noProof/>
          <w:sz w:val="24"/>
          <w:szCs w:val="24"/>
        </w:rPr>
        <w:t xml:space="preserve">which is an </w:t>
      </w:r>
      <w:r w:rsidR="0060775A">
        <w:rPr>
          <w:rFonts w:ascii="Times New Roman" w:hAnsi="Times New Roman" w:cs="Times New Roman"/>
          <w:noProof/>
          <w:sz w:val="24"/>
          <w:szCs w:val="24"/>
        </w:rPr>
        <w:t>integral</w:t>
      </w:r>
      <w:r w:rsidR="00655AF6">
        <w:rPr>
          <w:rFonts w:ascii="Times New Roman" w:hAnsi="Times New Roman" w:cs="Times New Roman"/>
          <w:noProof/>
          <w:sz w:val="24"/>
          <w:szCs w:val="24"/>
        </w:rPr>
        <w:t xml:space="preserve"> part of the root word </w:t>
      </w:r>
      <w:r w:rsidR="00655AF6">
        <w:rPr>
          <w:rFonts w:ascii="Times New Roman" w:hAnsi="Times New Roman" w:cs="Times New Roman"/>
          <w:i/>
          <w:iCs/>
          <w:noProof/>
          <w:sz w:val="24"/>
          <w:szCs w:val="24"/>
        </w:rPr>
        <w:t>ɔ</w:t>
      </w:r>
      <w:r w:rsidR="005D4655">
        <w:rPr>
          <w:rFonts w:ascii="Times New Roman" w:hAnsi="Times New Roman" w:cs="Times New Roman"/>
          <w:i/>
          <w:iCs/>
          <w:noProof/>
          <w:sz w:val="24"/>
          <w:szCs w:val="24"/>
        </w:rPr>
        <w:t>-</w:t>
      </w:r>
      <w:r w:rsidR="00655AF6">
        <w:rPr>
          <w:rFonts w:ascii="Times New Roman" w:hAnsi="Times New Roman" w:cs="Times New Roman"/>
          <w:i/>
          <w:iCs/>
          <w:noProof/>
          <w:sz w:val="24"/>
          <w:szCs w:val="24"/>
        </w:rPr>
        <w:t>sa</w:t>
      </w:r>
      <w:r w:rsidR="005D4655">
        <w:rPr>
          <w:rFonts w:ascii="Times New Roman" w:hAnsi="Times New Roman" w:cs="Times New Roman"/>
          <w:i/>
          <w:iCs/>
          <w:noProof/>
          <w:sz w:val="24"/>
          <w:szCs w:val="24"/>
        </w:rPr>
        <w:t>-</w:t>
      </w:r>
      <w:r w:rsidR="00655AF6">
        <w:rPr>
          <w:rFonts w:ascii="Times New Roman" w:hAnsi="Times New Roman" w:cs="Times New Roman"/>
          <w:i/>
          <w:iCs/>
          <w:noProof/>
          <w:sz w:val="24"/>
          <w:szCs w:val="24"/>
        </w:rPr>
        <w:t>man</w:t>
      </w:r>
      <w:r w:rsidR="00655AF6">
        <w:rPr>
          <w:rFonts w:ascii="Times New Roman" w:hAnsi="Times New Roman" w:cs="Times New Roman"/>
          <w:noProof/>
          <w:sz w:val="24"/>
          <w:szCs w:val="24"/>
        </w:rPr>
        <w:t xml:space="preserve"> betrays a lack of knowledge of </w:t>
      </w:r>
      <w:r w:rsidR="0060775A">
        <w:rPr>
          <w:rFonts w:ascii="Times New Roman" w:hAnsi="Times New Roman" w:cs="Times New Roman"/>
          <w:noProof/>
          <w:sz w:val="24"/>
          <w:szCs w:val="24"/>
        </w:rPr>
        <w:t xml:space="preserve">how the </w:t>
      </w:r>
      <w:r w:rsidR="00FF573E">
        <w:rPr>
          <w:rFonts w:ascii="Times New Roman" w:hAnsi="Times New Roman" w:cs="Times New Roman"/>
          <w:noProof/>
          <w:sz w:val="24"/>
          <w:szCs w:val="24"/>
        </w:rPr>
        <w:t xml:space="preserve">Akan </w:t>
      </w:r>
      <w:r w:rsidR="00655AF6">
        <w:rPr>
          <w:rFonts w:ascii="Times New Roman" w:hAnsi="Times New Roman" w:cs="Times New Roman"/>
          <w:noProof/>
          <w:sz w:val="24"/>
          <w:szCs w:val="24"/>
        </w:rPr>
        <w:t xml:space="preserve">language </w:t>
      </w:r>
      <w:r w:rsidR="00FF573E">
        <w:rPr>
          <w:rFonts w:ascii="Times New Roman" w:hAnsi="Times New Roman" w:cs="Times New Roman"/>
          <w:noProof/>
          <w:sz w:val="24"/>
          <w:szCs w:val="24"/>
        </w:rPr>
        <w:t xml:space="preserve">operates </w:t>
      </w:r>
      <w:r w:rsidR="00655AF6">
        <w:rPr>
          <w:rFonts w:ascii="Times New Roman" w:hAnsi="Times New Roman" w:cs="Times New Roman"/>
          <w:noProof/>
          <w:sz w:val="24"/>
          <w:szCs w:val="24"/>
        </w:rPr>
        <w:t>as well as a lack of knowledge of linguistics as a discipline</w:t>
      </w:r>
      <w:r w:rsidR="006005BD">
        <w:rPr>
          <w:rFonts w:ascii="Times New Roman" w:hAnsi="Times New Roman" w:cs="Times New Roman"/>
          <w:noProof/>
          <w:sz w:val="24"/>
          <w:szCs w:val="24"/>
        </w:rPr>
        <w:t xml:space="preserve"> and morphology </w:t>
      </w:r>
      <w:r w:rsidR="006F02ED">
        <w:rPr>
          <w:rFonts w:ascii="Times New Roman" w:hAnsi="Times New Roman" w:cs="Times New Roman"/>
          <w:noProof/>
          <w:sz w:val="24"/>
          <w:szCs w:val="24"/>
        </w:rPr>
        <w:t xml:space="preserve">as it pertains to word structure </w:t>
      </w:r>
      <w:r w:rsidR="006005BD">
        <w:rPr>
          <w:rFonts w:ascii="Times New Roman" w:hAnsi="Times New Roman" w:cs="Times New Roman"/>
          <w:noProof/>
          <w:sz w:val="24"/>
          <w:szCs w:val="24"/>
        </w:rPr>
        <w:t>specifically</w:t>
      </w:r>
      <w:r w:rsidR="00655AF6">
        <w:rPr>
          <w:rFonts w:ascii="Times New Roman" w:hAnsi="Times New Roman" w:cs="Times New Roman"/>
          <w:noProof/>
          <w:sz w:val="24"/>
          <w:szCs w:val="24"/>
        </w:rPr>
        <w:t xml:space="preserve">. </w:t>
      </w:r>
      <w:r w:rsidR="001F75BC">
        <w:rPr>
          <w:rFonts w:ascii="Times New Roman" w:hAnsi="Times New Roman" w:cs="Times New Roman"/>
          <w:noProof/>
          <w:sz w:val="24"/>
          <w:szCs w:val="24"/>
        </w:rPr>
        <w:t xml:space="preserve">The equivalent of </w:t>
      </w:r>
      <w:r w:rsidR="00140D4E">
        <w:rPr>
          <w:rFonts w:ascii="Times New Roman" w:hAnsi="Times New Roman" w:cs="Times New Roman"/>
          <w:noProof/>
          <w:sz w:val="24"/>
          <w:szCs w:val="24"/>
        </w:rPr>
        <w:t>this would be saying that</w:t>
      </w:r>
      <w:r w:rsidR="007827F6">
        <w:rPr>
          <w:rFonts w:ascii="Times New Roman" w:hAnsi="Times New Roman" w:cs="Times New Roman"/>
          <w:noProof/>
          <w:sz w:val="24"/>
          <w:szCs w:val="24"/>
        </w:rPr>
        <w:t xml:space="preserve"> “</w:t>
      </w:r>
      <w:r w:rsidR="007827F6" w:rsidRPr="00BD4F67">
        <w:rPr>
          <w:rFonts w:ascii="Times New Roman" w:hAnsi="Times New Roman" w:cs="Times New Roman"/>
          <w:noProof/>
          <w:sz w:val="24"/>
          <w:szCs w:val="24"/>
        </w:rPr>
        <w:t>sal</w:t>
      </w:r>
      <w:r w:rsidR="007827F6">
        <w:rPr>
          <w:rFonts w:ascii="Times New Roman" w:hAnsi="Times New Roman" w:cs="Times New Roman"/>
          <w:b/>
          <w:bCs/>
          <w:noProof/>
          <w:sz w:val="24"/>
          <w:szCs w:val="24"/>
        </w:rPr>
        <w:t>aman</w:t>
      </w:r>
      <w:r w:rsidR="007827F6" w:rsidRPr="00BD4F67">
        <w:rPr>
          <w:rFonts w:ascii="Times New Roman" w:hAnsi="Times New Roman" w:cs="Times New Roman"/>
          <w:noProof/>
          <w:sz w:val="24"/>
          <w:szCs w:val="24"/>
        </w:rPr>
        <w:t>der</w:t>
      </w:r>
      <w:r w:rsidR="007827F6">
        <w:rPr>
          <w:rFonts w:ascii="Times New Roman" w:hAnsi="Times New Roman" w:cs="Times New Roman"/>
          <w:noProof/>
          <w:sz w:val="24"/>
          <w:szCs w:val="24"/>
        </w:rPr>
        <w:t>,</w:t>
      </w:r>
      <w:r w:rsidR="007827F6" w:rsidRPr="00BD4F67">
        <w:rPr>
          <w:rFonts w:ascii="Times New Roman" w:hAnsi="Times New Roman" w:cs="Times New Roman"/>
          <w:noProof/>
          <w:sz w:val="24"/>
          <w:szCs w:val="24"/>
        </w:rPr>
        <w:t>”</w:t>
      </w:r>
      <w:r w:rsidR="00140D4E">
        <w:rPr>
          <w:rFonts w:ascii="Times New Roman" w:hAnsi="Times New Roman" w:cs="Times New Roman"/>
          <w:noProof/>
          <w:sz w:val="24"/>
          <w:szCs w:val="24"/>
        </w:rPr>
        <w:t xml:space="preserve"> “</w:t>
      </w:r>
      <w:r w:rsidR="00140D4E" w:rsidRPr="00140D4E">
        <w:rPr>
          <w:rFonts w:ascii="Times New Roman" w:hAnsi="Times New Roman" w:cs="Times New Roman"/>
          <w:noProof/>
          <w:sz w:val="24"/>
          <w:szCs w:val="24"/>
        </w:rPr>
        <w:t>ad</w:t>
      </w:r>
      <w:r w:rsidR="00140D4E" w:rsidRPr="00140D4E">
        <w:rPr>
          <w:rFonts w:ascii="Times New Roman" w:hAnsi="Times New Roman" w:cs="Times New Roman"/>
          <w:b/>
          <w:bCs/>
          <w:noProof/>
          <w:sz w:val="24"/>
          <w:szCs w:val="24"/>
        </w:rPr>
        <w:t>aman</w:t>
      </w:r>
      <w:r w:rsidR="00140D4E" w:rsidRPr="00140D4E">
        <w:rPr>
          <w:rFonts w:ascii="Times New Roman" w:hAnsi="Times New Roman" w:cs="Times New Roman"/>
          <w:noProof/>
          <w:sz w:val="24"/>
          <w:szCs w:val="24"/>
        </w:rPr>
        <w:t>t</w:t>
      </w:r>
      <w:r w:rsidR="00140D4E">
        <w:rPr>
          <w:rFonts w:ascii="Times New Roman" w:hAnsi="Times New Roman" w:cs="Times New Roman"/>
          <w:noProof/>
          <w:sz w:val="24"/>
          <w:szCs w:val="24"/>
        </w:rPr>
        <w:t xml:space="preserve">,” </w:t>
      </w:r>
      <w:r w:rsidR="00FC6198">
        <w:rPr>
          <w:rFonts w:ascii="Times New Roman" w:hAnsi="Times New Roman" w:cs="Times New Roman"/>
          <w:noProof/>
          <w:sz w:val="24"/>
          <w:szCs w:val="24"/>
        </w:rPr>
        <w:t>“militi</w:t>
      </w:r>
      <w:r w:rsidR="00FC6198" w:rsidRPr="00FC6198">
        <w:rPr>
          <w:rFonts w:ascii="Times New Roman" w:hAnsi="Times New Roman" w:cs="Times New Roman"/>
          <w:b/>
          <w:bCs/>
          <w:noProof/>
          <w:sz w:val="24"/>
          <w:szCs w:val="24"/>
        </w:rPr>
        <w:t>aman</w:t>
      </w:r>
      <w:r w:rsidR="00FC6198">
        <w:rPr>
          <w:rFonts w:ascii="Times New Roman" w:hAnsi="Times New Roman" w:cs="Times New Roman"/>
          <w:noProof/>
          <w:sz w:val="24"/>
          <w:szCs w:val="24"/>
        </w:rPr>
        <w:t xml:space="preserve">,” </w:t>
      </w:r>
      <w:r w:rsidR="007827F6">
        <w:rPr>
          <w:rFonts w:ascii="Times New Roman" w:hAnsi="Times New Roman" w:cs="Times New Roman"/>
          <w:noProof/>
          <w:sz w:val="24"/>
          <w:szCs w:val="24"/>
        </w:rPr>
        <w:t>“sh</w:t>
      </w:r>
      <w:r w:rsidR="007827F6" w:rsidRPr="00B759BF">
        <w:rPr>
          <w:rFonts w:ascii="Times New Roman" w:hAnsi="Times New Roman" w:cs="Times New Roman"/>
          <w:b/>
          <w:bCs/>
          <w:noProof/>
          <w:sz w:val="24"/>
          <w:szCs w:val="24"/>
        </w:rPr>
        <w:t>aman</w:t>
      </w:r>
      <w:r w:rsidR="007827F6">
        <w:rPr>
          <w:rFonts w:ascii="Times New Roman" w:hAnsi="Times New Roman" w:cs="Times New Roman"/>
          <w:noProof/>
          <w:sz w:val="24"/>
          <w:szCs w:val="24"/>
        </w:rPr>
        <w:t xml:space="preserve">,” </w:t>
      </w:r>
      <w:r w:rsidR="003A22AF">
        <w:rPr>
          <w:rFonts w:ascii="Times New Roman" w:hAnsi="Times New Roman" w:cs="Times New Roman"/>
          <w:noProof/>
          <w:sz w:val="24"/>
          <w:szCs w:val="24"/>
        </w:rPr>
        <w:t>“</w:t>
      </w:r>
      <w:r w:rsidR="003A22AF" w:rsidRPr="003A22AF">
        <w:rPr>
          <w:rFonts w:ascii="Times New Roman" w:hAnsi="Times New Roman" w:cs="Times New Roman"/>
          <w:b/>
          <w:bCs/>
          <w:noProof/>
          <w:sz w:val="24"/>
          <w:szCs w:val="24"/>
        </w:rPr>
        <w:t>Aman</w:t>
      </w:r>
      <w:r w:rsidR="003A22AF">
        <w:rPr>
          <w:rFonts w:ascii="Times New Roman" w:hAnsi="Times New Roman" w:cs="Times New Roman"/>
          <w:noProof/>
          <w:sz w:val="24"/>
          <w:szCs w:val="24"/>
        </w:rPr>
        <w:t xml:space="preserve">da,” </w:t>
      </w:r>
      <w:r w:rsidR="00140D4E">
        <w:rPr>
          <w:rFonts w:ascii="Times New Roman" w:hAnsi="Times New Roman" w:cs="Times New Roman"/>
          <w:noProof/>
          <w:sz w:val="24"/>
          <w:szCs w:val="24"/>
        </w:rPr>
        <w:t>“se</w:t>
      </w:r>
      <w:r w:rsidR="00140D4E" w:rsidRPr="00140D4E">
        <w:rPr>
          <w:rFonts w:ascii="Times New Roman" w:hAnsi="Times New Roman" w:cs="Times New Roman"/>
          <w:b/>
          <w:bCs/>
          <w:noProof/>
          <w:sz w:val="24"/>
          <w:szCs w:val="24"/>
        </w:rPr>
        <w:t>aman</w:t>
      </w:r>
      <w:r w:rsidR="00140D4E" w:rsidRPr="00BD4F67">
        <w:rPr>
          <w:rFonts w:ascii="Times New Roman" w:hAnsi="Times New Roman" w:cs="Times New Roman"/>
          <w:noProof/>
          <w:sz w:val="24"/>
          <w:szCs w:val="24"/>
        </w:rPr>
        <w:t>,</w:t>
      </w:r>
      <w:r w:rsidR="00140D4E">
        <w:rPr>
          <w:rFonts w:ascii="Times New Roman" w:hAnsi="Times New Roman" w:cs="Times New Roman"/>
          <w:noProof/>
          <w:sz w:val="24"/>
          <w:szCs w:val="24"/>
        </w:rPr>
        <w:t xml:space="preserve">” </w:t>
      </w:r>
      <w:r w:rsidR="007827F6">
        <w:rPr>
          <w:rFonts w:ascii="Times New Roman" w:hAnsi="Times New Roman" w:cs="Times New Roman"/>
          <w:noProof/>
          <w:sz w:val="24"/>
          <w:szCs w:val="24"/>
        </w:rPr>
        <w:t xml:space="preserve">and </w:t>
      </w:r>
      <w:r w:rsidR="00140D4E">
        <w:rPr>
          <w:rFonts w:ascii="Times New Roman" w:hAnsi="Times New Roman" w:cs="Times New Roman"/>
          <w:noProof/>
          <w:sz w:val="24"/>
          <w:szCs w:val="24"/>
        </w:rPr>
        <w:t>“camer</w:t>
      </w:r>
      <w:r w:rsidR="00140D4E" w:rsidRPr="00140D4E">
        <w:rPr>
          <w:rFonts w:ascii="Times New Roman" w:hAnsi="Times New Roman" w:cs="Times New Roman"/>
          <w:b/>
          <w:bCs/>
          <w:noProof/>
          <w:sz w:val="24"/>
          <w:szCs w:val="24"/>
        </w:rPr>
        <w:t>aman</w:t>
      </w:r>
      <w:r w:rsidR="00140D4E">
        <w:rPr>
          <w:rFonts w:ascii="Times New Roman" w:hAnsi="Times New Roman" w:cs="Times New Roman"/>
          <w:noProof/>
          <w:sz w:val="24"/>
          <w:szCs w:val="24"/>
        </w:rPr>
        <w:t xml:space="preserve">” </w:t>
      </w:r>
      <w:r w:rsidR="00140D4E" w:rsidRPr="00BD4F67">
        <w:rPr>
          <w:rFonts w:ascii="Times New Roman" w:hAnsi="Times New Roman" w:cs="Times New Roman"/>
          <w:noProof/>
          <w:sz w:val="24"/>
          <w:szCs w:val="24"/>
        </w:rPr>
        <w:t>are</w:t>
      </w:r>
      <w:r w:rsidR="00140D4E">
        <w:rPr>
          <w:rFonts w:ascii="Times New Roman" w:hAnsi="Times New Roman" w:cs="Times New Roman"/>
          <w:noProof/>
          <w:sz w:val="24"/>
          <w:szCs w:val="24"/>
        </w:rPr>
        <w:t xml:space="preserve"> all derived from Amen and then coming up with a folk-etymological back story to justify the whole exercise</w:t>
      </w:r>
      <w:r w:rsidR="00BE4218">
        <w:rPr>
          <w:rFonts w:ascii="Times New Roman" w:hAnsi="Times New Roman" w:cs="Times New Roman"/>
          <w:noProof/>
          <w:sz w:val="24"/>
          <w:szCs w:val="24"/>
        </w:rPr>
        <w:t>. Such a practice, while perhaps fun to do</w:t>
      </w:r>
      <w:r w:rsidR="003A22AF">
        <w:rPr>
          <w:rFonts w:ascii="Times New Roman" w:hAnsi="Times New Roman" w:cs="Times New Roman"/>
          <w:noProof/>
          <w:sz w:val="24"/>
          <w:szCs w:val="24"/>
        </w:rPr>
        <w:t xml:space="preserve"> and even entertaining to the reader</w:t>
      </w:r>
      <w:r w:rsidR="00BE4218">
        <w:rPr>
          <w:rFonts w:ascii="Times New Roman" w:hAnsi="Times New Roman" w:cs="Times New Roman"/>
          <w:noProof/>
          <w:sz w:val="24"/>
          <w:szCs w:val="24"/>
        </w:rPr>
        <w:t>, is not historical linguistics—it is folk etymology.</w:t>
      </w:r>
    </w:p>
    <w:p w14:paraId="246E3A7B" w14:textId="63C368BC" w:rsidR="00FD6711" w:rsidRPr="00DA0D5B" w:rsidRDefault="00FD6711" w:rsidP="00DA0D5B">
      <w:pPr>
        <w:pStyle w:val="Heading1"/>
      </w:pPr>
      <w:r w:rsidRPr="00DA0D5B">
        <w:t>2. The Authors’ Ideas and the Book’s Thesis</w:t>
      </w:r>
    </w:p>
    <w:p w14:paraId="2DE1727D" w14:textId="6E1D2FFD" w:rsidR="00B64E91" w:rsidRPr="00B64E91" w:rsidRDefault="00F84116"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this section of the </w:t>
      </w:r>
      <w:r w:rsidR="002E3C20">
        <w:rPr>
          <w:rFonts w:ascii="Times New Roman" w:hAnsi="Times New Roman" w:cs="Times New Roman"/>
          <w:sz w:val="24"/>
          <w:szCs w:val="24"/>
        </w:rPr>
        <w:t>editorial book critique</w:t>
      </w:r>
      <w:r>
        <w:rPr>
          <w:rFonts w:ascii="Times New Roman" w:hAnsi="Times New Roman" w:cs="Times New Roman"/>
          <w:sz w:val="24"/>
          <w:szCs w:val="24"/>
        </w:rPr>
        <w:t xml:space="preserve">, I will discuss </w:t>
      </w:r>
      <w:r w:rsidR="008F542C" w:rsidRPr="00F84116">
        <w:rPr>
          <w:rFonts w:ascii="Times New Roman" w:hAnsi="Times New Roman" w:cs="Times New Roman"/>
          <w:sz w:val="24"/>
          <w:szCs w:val="24"/>
        </w:rPr>
        <w:t>the authors</w:t>
      </w:r>
      <w:r>
        <w:rPr>
          <w:rFonts w:ascii="Times New Roman" w:hAnsi="Times New Roman" w:cs="Times New Roman"/>
          <w:sz w:val="24"/>
          <w:szCs w:val="24"/>
        </w:rPr>
        <w:t>’</w:t>
      </w:r>
      <w:r w:rsidR="008F542C" w:rsidRPr="00F84116">
        <w:rPr>
          <w:rFonts w:ascii="Times New Roman" w:hAnsi="Times New Roman" w:cs="Times New Roman"/>
          <w:sz w:val="24"/>
          <w:szCs w:val="24"/>
        </w:rPr>
        <w:t xml:space="preserve"> ideas and the book’s thesis within a scholarly perspective. This </w:t>
      </w:r>
      <w:r>
        <w:rPr>
          <w:rFonts w:ascii="Times New Roman" w:hAnsi="Times New Roman" w:cs="Times New Roman"/>
          <w:sz w:val="24"/>
          <w:szCs w:val="24"/>
        </w:rPr>
        <w:t xml:space="preserve">will serve as </w:t>
      </w:r>
      <w:r w:rsidR="008F542C" w:rsidRPr="00F84116">
        <w:rPr>
          <w:rFonts w:ascii="Times New Roman" w:hAnsi="Times New Roman" w:cs="Times New Roman"/>
          <w:sz w:val="24"/>
          <w:szCs w:val="24"/>
        </w:rPr>
        <w:t>a critical assessment of the book within the larger scholarly discourse</w:t>
      </w:r>
      <w:r w:rsidR="00747B49">
        <w:rPr>
          <w:rFonts w:ascii="Times New Roman" w:hAnsi="Times New Roman" w:cs="Times New Roman"/>
          <w:sz w:val="24"/>
          <w:szCs w:val="24"/>
        </w:rPr>
        <w:t>. Firstly and most strikingly,</w:t>
      </w:r>
      <w:r w:rsidR="003053CA">
        <w:rPr>
          <w:rFonts w:ascii="Times New Roman" w:hAnsi="Times New Roman" w:cs="Times New Roman"/>
          <w:sz w:val="24"/>
          <w:szCs w:val="24"/>
        </w:rPr>
        <w:t xml:space="preserve"> the authors seem to be wholly unaware of the work of Tata Theophile Obenga, who has already made comparisons </w:t>
      </w:r>
      <w:r w:rsidR="003053CA">
        <w:rPr>
          <w:rFonts w:ascii="Times New Roman" w:hAnsi="Times New Roman" w:cs="Times New Roman"/>
          <w:sz w:val="24"/>
          <w:szCs w:val="24"/>
        </w:rPr>
        <w:lastRenderedPageBreak/>
        <w:t xml:space="preserve">between </w:t>
      </w:r>
      <w:r w:rsidR="002E3C20">
        <w:rPr>
          <w:rFonts w:ascii="Times" w:hAnsi="Times" w:cs="Times"/>
          <w:noProof/>
          <w:sz w:val="24"/>
          <w:szCs w:val="24"/>
        </w:rPr>
        <w:drawing>
          <wp:inline distT="0" distB="0" distL="0" distR="0" wp14:anchorId="103C6217" wp14:editId="778BD3C2">
            <wp:extent cx="381635" cy="163195"/>
            <wp:effectExtent l="0" t="0" r="0" b="8255"/>
            <wp:docPr id="92414" name="Picture 9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E3C20">
        <w:rPr>
          <w:rFonts w:ascii="Times New Roman" w:eastAsia="Times New Roman" w:hAnsi="Times New Roman" w:cs="Times New Roman"/>
          <w:sz w:val="24"/>
          <w:szCs w:val="24"/>
        </w:rPr>
        <w:t xml:space="preserve"> </w:t>
      </w:r>
      <w:proofErr w:type="spellStart"/>
      <w:r w:rsidR="002E3C20" w:rsidRPr="003F36C1">
        <w:rPr>
          <w:rFonts w:ascii="Transliteration" w:eastAsia="Times New Roman" w:hAnsi="Transliteration" w:cs="Times New Roman"/>
          <w:sz w:val="24"/>
          <w:szCs w:val="24"/>
        </w:rPr>
        <w:t>imn</w:t>
      </w:r>
      <w:proofErr w:type="spellEnd"/>
      <w:r w:rsidR="002E3C20">
        <w:rPr>
          <w:rFonts w:ascii="Times New Roman" w:eastAsia="Times New Roman" w:hAnsi="Times New Roman" w:cs="Times New Roman"/>
          <w:sz w:val="24"/>
          <w:szCs w:val="24"/>
        </w:rPr>
        <w:t xml:space="preserve"> ‘Amen’</w:t>
      </w:r>
      <w:r w:rsidR="003053CA">
        <w:rPr>
          <w:rFonts w:ascii="Times New Roman" w:hAnsi="Times New Roman" w:cs="Times New Roman"/>
          <w:sz w:val="24"/>
          <w:szCs w:val="24"/>
        </w:rPr>
        <w:t xml:space="preserve"> and contemporary Afrikan languages</w:t>
      </w:r>
      <w:r w:rsidR="00F21044">
        <w:rPr>
          <w:rFonts w:ascii="Times New Roman" w:hAnsi="Times New Roman" w:cs="Times New Roman"/>
          <w:sz w:val="24"/>
          <w:szCs w:val="24"/>
        </w:rPr>
        <w:t>,</w:t>
      </w:r>
      <w:r w:rsidR="00CB78A9">
        <w:rPr>
          <w:rFonts w:ascii="Times New Roman" w:hAnsi="Times New Roman" w:cs="Times New Roman"/>
          <w:sz w:val="24"/>
          <w:szCs w:val="24"/>
        </w:rPr>
        <w:t xml:space="preserve"> as </w:t>
      </w:r>
      <w:r w:rsidR="00F21044">
        <w:rPr>
          <w:rFonts w:ascii="Times New Roman" w:hAnsi="Times New Roman" w:cs="Times New Roman"/>
          <w:sz w:val="24"/>
          <w:szCs w:val="24"/>
        </w:rPr>
        <w:t>the authors</w:t>
      </w:r>
      <w:r w:rsidR="00CB78A9">
        <w:rPr>
          <w:rFonts w:ascii="Times New Roman" w:hAnsi="Times New Roman" w:cs="Times New Roman"/>
          <w:sz w:val="24"/>
          <w:szCs w:val="24"/>
        </w:rPr>
        <w:t xml:space="preserve"> do not </w:t>
      </w:r>
      <w:r w:rsidR="00747B49">
        <w:rPr>
          <w:rFonts w:ascii="Times New Roman" w:hAnsi="Times New Roman" w:cs="Times New Roman"/>
          <w:sz w:val="24"/>
          <w:szCs w:val="24"/>
        </w:rPr>
        <w:t>c</w:t>
      </w:r>
      <w:r w:rsidR="00CB78A9">
        <w:rPr>
          <w:rFonts w:ascii="Times New Roman" w:hAnsi="Times New Roman" w:cs="Times New Roman"/>
          <w:sz w:val="24"/>
          <w:szCs w:val="24"/>
        </w:rPr>
        <w:t>ritique, draw from, or even refer to it</w:t>
      </w:r>
      <w:r w:rsidR="002159E8">
        <w:rPr>
          <w:rFonts w:ascii="Times New Roman" w:hAnsi="Times New Roman" w:cs="Times New Roman"/>
          <w:sz w:val="24"/>
          <w:szCs w:val="24"/>
        </w:rPr>
        <w:t xml:space="preserve"> </w:t>
      </w:r>
      <w:r w:rsidR="002159E8">
        <w:rPr>
          <w:rFonts w:ascii="Times New Roman" w:hAnsi="Times New Roman" w:cs="Times New Roman"/>
          <w:sz w:val="24"/>
          <w:szCs w:val="24"/>
        </w:rPr>
        <w:fldChar w:fldCharType="begin"/>
      </w:r>
      <w:r w:rsidR="001D76BD">
        <w:rPr>
          <w:rFonts w:ascii="Times New Roman" w:hAnsi="Times New Roman" w:cs="Times New Roman"/>
          <w:sz w:val="24"/>
          <w:szCs w:val="24"/>
        </w:rPr>
        <w:instrText xml:space="preserve"> ADDIN EN.CITE &lt;EndNote&gt;&lt;Cite&gt;&lt;Author&gt;Obenga&lt;/Author&gt;&lt;Year&gt;1993&lt;/Year&gt;&lt;RecNum&gt;249&lt;/RecNum&gt;&lt;DisplayText&gt;(Obenga 1993)&lt;/DisplayText&gt;&lt;record&gt;&lt;rec-number&gt;249&lt;/rec-number&gt;&lt;foreign-keys&gt;&lt;key app="EN" db-id="tef0529ayrp5a2e2td3vevff2x2w2fxswvsf" timestamp="0"&gt;249&lt;/key&gt;&lt;/foreign-keys&gt;&lt;ref-type name="Book"&gt;6&lt;/ref-type&gt;&lt;contributors&gt;&lt;authors&gt;&lt;author&gt;Obenga, Theophile&lt;/author&gt;&lt;/authors&gt;&lt;/contributors&gt;&lt;titles&gt;&lt;title&gt;Origine Commune de l&amp;apos;Egyptien Ancien, du Copte et des Langues Negro-Africaines Modernes&lt;/title&gt;&lt;/titles&gt;&lt;dates&gt;&lt;year&gt;1993&lt;/year&gt;&lt;/dates&gt;&lt;pub-location&gt;Paris&lt;/pub-location&gt;&lt;publisher&gt;L&amp;apos;Harmattan&lt;/publisher&gt;&lt;urls&gt;&lt;/urls&gt;&lt;/record&gt;&lt;/Cite&gt;&lt;/EndNote&gt;</w:instrText>
      </w:r>
      <w:r w:rsidR="002159E8">
        <w:rPr>
          <w:rFonts w:ascii="Times New Roman" w:hAnsi="Times New Roman" w:cs="Times New Roman"/>
          <w:sz w:val="24"/>
          <w:szCs w:val="24"/>
        </w:rPr>
        <w:fldChar w:fldCharType="separate"/>
      </w:r>
      <w:r w:rsidR="001D76BD">
        <w:rPr>
          <w:rFonts w:ascii="Times New Roman" w:hAnsi="Times New Roman" w:cs="Times New Roman"/>
          <w:noProof/>
          <w:sz w:val="24"/>
          <w:szCs w:val="24"/>
        </w:rPr>
        <w:t>(Obenga 1993)</w:t>
      </w:r>
      <w:r w:rsidR="002159E8">
        <w:rPr>
          <w:rFonts w:ascii="Times New Roman" w:hAnsi="Times New Roman" w:cs="Times New Roman"/>
          <w:sz w:val="24"/>
          <w:szCs w:val="24"/>
        </w:rPr>
        <w:fldChar w:fldCharType="end"/>
      </w:r>
      <w:r w:rsidR="003053CA">
        <w:rPr>
          <w:rFonts w:ascii="Times New Roman" w:hAnsi="Times New Roman" w:cs="Times New Roman"/>
          <w:sz w:val="24"/>
          <w:szCs w:val="24"/>
        </w:rPr>
        <w:t xml:space="preserve">. </w:t>
      </w:r>
      <w:r w:rsidR="002159E8">
        <w:rPr>
          <w:rFonts w:ascii="Times New Roman" w:hAnsi="Times New Roman" w:cs="Times New Roman"/>
          <w:sz w:val="24"/>
          <w:szCs w:val="24"/>
        </w:rPr>
        <w:t xml:space="preserve">There is a thin line between actually doing groundbreaking research </w:t>
      </w:r>
      <w:r w:rsidR="003526A7">
        <w:rPr>
          <w:rFonts w:ascii="Times New Roman" w:eastAsia="Times New Roman" w:hAnsi="Times New Roman" w:cs="Times New Roman"/>
          <w:sz w:val="24"/>
          <w:szCs w:val="24"/>
        </w:rPr>
        <w:t xml:space="preserve">on </w:t>
      </w:r>
      <w:r w:rsidR="002159E8">
        <w:rPr>
          <w:rFonts w:ascii="Times New Roman" w:hAnsi="Times New Roman" w:cs="Times New Roman"/>
          <w:sz w:val="24"/>
          <w:szCs w:val="24"/>
        </w:rPr>
        <w:t>the one hand</w:t>
      </w:r>
      <w:r w:rsidR="003526A7">
        <w:rPr>
          <w:rFonts w:ascii="Times New Roman" w:eastAsia="Times New Roman" w:hAnsi="Times New Roman" w:cs="Times New Roman"/>
          <w:sz w:val="24"/>
          <w:szCs w:val="24"/>
        </w:rPr>
        <w:t>,</w:t>
      </w:r>
      <w:r w:rsidR="002159E8">
        <w:rPr>
          <w:rFonts w:ascii="Times New Roman" w:hAnsi="Times New Roman" w:cs="Times New Roman"/>
          <w:sz w:val="24"/>
          <w:szCs w:val="24"/>
        </w:rPr>
        <w:t xml:space="preserve"> and simply failing to do </w:t>
      </w:r>
      <w:r w:rsidR="00DA743B">
        <w:rPr>
          <w:rFonts w:ascii="Times New Roman" w:hAnsi="Times New Roman" w:cs="Times New Roman"/>
          <w:sz w:val="24"/>
          <w:szCs w:val="24"/>
        </w:rPr>
        <w:t>even a cursory</w:t>
      </w:r>
      <w:r w:rsidR="002159E8">
        <w:rPr>
          <w:rFonts w:ascii="Times New Roman" w:hAnsi="Times New Roman" w:cs="Times New Roman"/>
          <w:sz w:val="24"/>
          <w:szCs w:val="24"/>
        </w:rPr>
        <w:t xml:space="preserve"> review of relevant literature. This is particularly unfortunate as a review of the works of those who actually have </w:t>
      </w:r>
      <w:r w:rsidR="001F4219">
        <w:rPr>
          <w:rFonts w:ascii="Times New Roman" w:hAnsi="Times New Roman" w:cs="Times New Roman"/>
          <w:sz w:val="24"/>
          <w:szCs w:val="24"/>
        </w:rPr>
        <w:t>formal</w:t>
      </w:r>
      <w:r w:rsidR="002159E8">
        <w:rPr>
          <w:rFonts w:ascii="Times New Roman" w:hAnsi="Times New Roman" w:cs="Times New Roman"/>
          <w:sz w:val="24"/>
          <w:szCs w:val="24"/>
        </w:rPr>
        <w:t xml:space="preserve"> training</w:t>
      </w:r>
      <w:r w:rsidR="001F4219">
        <w:rPr>
          <w:rFonts w:ascii="Times New Roman" w:hAnsi="Times New Roman" w:cs="Times New Roman"/>
          <w:sz w:val="24"/>
          <w:szCs w:val="24"/>
        </w:rPr>
        <w:t xml:space="preserve"> in linguistics</w:t>
      </w:r>
      <w:r w:rsidR="00FB0066">
        <w:rPr>
          <w:rFonts w:ascii="Times New Roman" w:hAnsi="Times New Roman" w:cs="Times New Roman"/>
          <w:sz w:val="24"/>
          <w:szCs w:val="24"/>
        </w:rPr>
        <w:t>, such as Tata Obenga,</w:t>
      </w:r>
      <w:r w:rsidR="002159E8">
        <w:rPr>
          <w:rFonts w:ascii="Times New Roman" w:hAnsi="Times New Roman" w:cs="Times New Roman"/>
          <w:sz w:val="24"/>
          <w:szCs w:val="24"/>
        </w:rPr>
        <w:t xml:space="preserve"> would certainly </w:t>
      </w:r>
      <w:r w:rsidR="00BE6FFF">
        <w:rPr>
          <w:rFonts w:ascii="Times New Roman" w:hAnsi="Times New Roman" w:cs="Times New Roman"/>
          <w:sz w:val="24"/>
          <w:szCs w:val="24"/>
        </w:rPr>
        <w:t>help</w:t>
      </w:r>
      <w:r w:rsidR="00CB78A9">
        <w:rPr>
          <w:rFonts w:ascii="Times New Roman" w:hAnsi="Times New Roman" w:cs="Times New Roman"/>
          <w:sz w:val="24"/>
          <w:szCs w:val="24"/>
        </w:rPr>
        <w:t xml:space="preserve"> the </w:t>
      </w:r>
      <w:r w:rsidR="001F4219">
        <w:rPr>
          <w:rFonts w:ascii="Times New Roman" w:hAnsi="Times New Roman" w:cs="Times New Roman"/>
          <w:sz w:val="24"/>
          <w:szCs w:val="24"/>
        </w:rPr>
        <w:t xml:space="preserve">authors’ cause </w:t>
      </w:r>
      <w:r w:rsidR="00936168">
        <w:rPr>
          <w:rFonts w:ascii="Times New Roman" w:hAnsi="Times New Roman" w:cs="Times New Roman"/>
          <w:sz w:val="24"/>
          <w:szCs w:val="24"/>
        </w:rPr>
        <w:t>in the area of credibility</w:t>
      </w:r>
      <w:r w:rsidR="001F4219">
        <w:rPr>
          <w:rFonts w:ascii="Times New Roman" w:hAnsi="Times New Roman" w:cs="Times New Roman"/>
          <w:sz w:val="24"/>
          <w:szCs w:val="24"/>
        </w:rPr>
        <w:t>. Further, it would also help</w:t>
      </w:r>
      <w:r w:rsidR="00BE6FFF">
        <w:rPr>
          <w:rFonts w:ascii="Times New Roman" w:hAnsi="Times New Roman" w:cs="Times New Roman"/>
          <w:sz w:val="24"/>
          <w:szCs w:val="24"/>
        </w:rPr>
        <w:t xml:space="preserve"> </w:t>
      </w:r>
      <w:r w:rsidR="00936168">
        <w:rPr>
          <w:rFonts w:ascii="Times New Roman" w:hAnsi="Times New Roman" w:cs="Times New Roman"/>
          <w:sz w:val="24"/>
          <w:szCs w:val="24"/>
        </w:rPr>
        <w:t xml:space="preserve">in terms of understanding that historical linguistics as a sub-field requires a methodology beyond what </w:t>
      </w:r>
      <w:r w:rsidR="00DA743B">
        <w:rPr>
          <w:rFonts w:ascii="Times New Roman" w:hAnsi="Times New Roman" w:cs="Times New Roman"/>
          <w:sz w:val="24"/>
          <w:szCs w:val="24"/>
        </w:rPr>
        <w:t xml:space="preserve">seems to </w:t>
      </w:r>
      <w:r w:rsidR="00936168">
        <w:rPr>
          <w:rFonts w:ascii="Times New Roman" w:hAnsi="Times New Roman" w:cs="Times New Roman"/>
          <w:sz w:val="24"/>
          <w:szCs w:val="24"/>
        </w:rPr>
        <w:t xml:space="preserve">amount to </w:t>
      </w:r>
      <w:r w:rsidR="00FB0066">
        <w:rPr>
          <w:rFonts w:ascii="Times New Roman" w:hAnsi="Times New Roman" w:cs="Times New Roman"/>
          <w:sz w:val="24"/>
          <w:szCs w:val="24"/>
        </w:rPr>
        <w:t xml:space="preserve">making a surface observation that one word </w:t>
      </w:r>
      <w:r w:rsidR="003A22AF">
        <w:rPr>
          <w:rFonts w:ascii="Times New Roman" w:hAnsi="Times New Roman" w:cs="Times New Roman"/>
          <w:sz w:val="24"/>
          <w:szCs w:val="24"/>
        </w:rPr>
        <w:t>may happen to look like another</w:t>
      </w:r>
      <w:r w:rsidR="00936168">
        <w:rPr>
          <w:rFonts w:ascii="Times New Roman" w:hAnsi="Times New Roman" w:cs="Times New Roman"/>
          <w:sz w:val="24"/>
          <w:szCs w:val="24"/>
        </w:rPr>
        <w:t xml:space="preserve"> word</w:t>
      </w:r>
      <w:r w:rsidR="00FB0066">
        <w:rPr>
          <w:rFonts w:ascii="Times New Roman" w:hAnsi="Times New Roman" w:cs="Times New Roman"/>
          <w:sz w:val="24"/>
          <w:szCs w:val="24"/>
        </w:rPr>
        <w:t xml:space="preserve"> in </w:t>
      </w:r>
      <w:r w:rsidR="003A22AF">
        <w:rPr>
          <w:rFonts w:ascii="Times New Roman" w:hAnsi="Times New Roman" w:cs="Times New Roman"/>
          <w:sz w:val="24"/>
          <w:szCs w:val="24"/>
        </w:rPr>
        <w:t>an entirely different</w:t>
      </w:r>
      <w:r w:rsidR="00FB0066">
        <w:rPr>
          <w:rFonts w:ascii="Times New Roman" w:hAnsi="Times New Roman" w:cs="Times New Roman"/>
          <w:sz w:val="24"/>
          <w:szCs w:val="24"/>
        </w:rPr>
        <w:t xml:space="preserve"> language;</w:t>
      </w:r>
      <w:r w:rsidR="00936168">
        <w:rPr>
          <w:rFonts w:ascii="Times New Roman" w:hAnsi="Times New Roman" w:cs="Times New Roman"/>
          <w:sz w:val="24"/>
          <w:szCs w:val="24"/>
        </w:rPr>
        <w:t xml:space="preserve"> </w:t>
      </w:r>
      <w:r w:rsidR="00FB0066">
        <w:rPr>
          <w:rFonts w:ascii="Times New Roman" w:hAnsi="Times New Roman" w:cs="Times New Roman"/>
          <w:sz w:val="24"/>
          <w:szCs w:val="24"/>
        </w:rPr>
        <w:t xml:space="preserve">or that any </w:t>
      </w:r>
      <w:r w:rsidR="00936168">
        <w:rPr>
          <w:rFonts w:ascii="Times New Roman" w:hAnsi="Times New Roman" w:cs="Times New Roman"/>
          <w:sz w:val="24"/>
          <w:szCs w:val="24"/>
        </w:rPr>
        <w:t>word that has an /m/ and an /n/ in it</w:t>
      </w:r>
      <w:r w:rsidR="00FB0066">
        <w:rPr>
          <w:rFonts w:ascii="Times New Roman" w:hAnsi="Times New Roman" w:cs="Times New Roman"/>
          <w:sz w:val="24"/>
          <w:szCs w:val="24"/>
        </w:rPr>
        <w:t xml:space="preserve"> requires a</w:t>
      </w:r>
      <w:r w:rsidR="00936168">
        <w:rPr>
          <w:rFonts w:ascii="Times New Roman" w:hAnsi="Times New Roman" w:cs="Times New Roman"/>
          <w:sz w:val="24"/>
          <w:szCs w:val="24"/>
        </w:rPr>
        <w:t xml:space="preserve"> back story that ties </w:t>
      </w:r>
      <w:r w:rsidR="00FB0066">
        <w:rPr>
          <w:rFonts w:ascii="Times New Roman" w:hAnsi="Times New Roman" w:cs="Times New Roman"/>
          <w:sz w:val="24"/>
          <w:szCs w:val="24"/>
        </w:rPr>
        <w:t>it to</w:t>
      </w:r>
      <w:r w:rsidR="00936168">
        <w:rPr>
          <w:rFonts w:ascii="Times New Roman" w:hAnsi="Times New Roman" w:cs="Times New Roman"/>
          <w:sz w:val="24"/>
          <w:szCs w:val="24"/>
        </w:rPr>
        <w:t xml:space="preserve"> </w:t>
      </w:r>
      <w:r w:rsidR="002E3C20">
        <w:rPr>
          <w:rFonts w:ascii="Times" w:hAnsi="Times" w:cs="Times"/>
          <w:noProof/>
          <w:sz w:val="24"/>
          <w:szCs w:val="24"/>
        </w:rPr>
        <w:drawing>
          <wp:inline distT="0" distB="0" distL="0" distR="0" wp14:anchorId="5CA47E4F" wp14:editId="2D8E7D22">
            <wp:extent cx="381635" cy="163195"/>
            <wp:effectExtent l="0" t="0" r="0" b="8255"/>
            <wp:docPr id="92415" name="Picture 9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E3C20">
        <w:rPr>
          <w:rFonts w:ascii="Times New Roman" w:eastAsia="Times New Roman" w:hAnsi="Times New Roman" w:cs="Times New Roman"/>
          <w:sz w:val="24"/>
          <w:szCs w:val="24"/>
        </w:rPr>
        <w:t xml:space="preserve"> </w:t>
      </w:r>
      <w:proofErr w:type="spellStart"/>
      <w:r w:rsidR="002E3C20" w:rsidRPr="003F36C1">
        <w:rPr>
          <w:rFonts w:ascii="Transliteration" w:eastAsia="Times New Roman" w:hAnsi="Transliteration" w:cs="Times New Roman"/>
          <w:sz w:val="24"/>
          <w:szCs w:val="24"/>
        </w:rPr>
        <w:t>imn</w:t>
      </w:r>
      <w:proofErr w:type="spellEnd"/>
      <w:r w:rsidR="002E3C20">
        <w:rPr>
          <w:rFonts w:ascii="Times New Roman" w:eastAsia="Times New Roman" w:hAnsi="Times New Roman" w:cs="Times New Roman"/>
          <w:sz w:val="24"/>
          <w:szCs w:val="24"/>
        </w:rPr>
        <w:t xml:space="preserve"> ‘Amen’</w:t>
      </w:r>
      <w:r w:rsidR="00CB78A9">
        <w:rPr>
          <w:rFonts w:ascii="Times New Roman" w:hAnsi="Times New Roman" w:cs="Times New Roman"/>
          <w:sz w:val="24"/>
          <w:szCs w:val="24"/>
        </w:rPr>
        <w:t xml:space="preserve"> somehow</w:t>
      </w:r>
      <w:r w:rsidR="00936168">
        <w:rPr>
          <w:rFonts w:ascii="Times New Roman" w:hAnsi="Times New Roman" w:cs="Times New Roman"/>
          <w:sz w:val="24"/>
          <w:szCs w:val="24"/>
        </w:rPr>
        <w:t xml:space="preserve">. </w:t>
      </w:r>
    </w:p>
    <w:p w14:paraId="45FEED83" w14:textId="5D7FDFF0" w:rsidR="00A7202A" w:rsidRDefault="009266ED"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Again, the central thesis that the word </w:t>
      </w:r>
      <w:r>
        <w:rPr>
          <w:rFonts w:ascii="Times" w:hAnsi="Times" w:cs="Times"/>
          <w:noProof/>
          <w:sz w:val="24"/>
          <w:szCs w:val="24"/>
        </w:rPr>
        <w:drawing>
          <wp:inline distT="0" distB="0" distL="0" distR="0" wp14:anchorId="65CAD7B1" wp14:editId="31C1985D">
            <wp:extent cx="381635" cy="163195"/>
            <wp:effectExtent l="0" t="0" r="0" b="8255"/>
            <wp:docPr id="92348" name="Picture 9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is found in classical </w:t>
      </w:r>
      <w:r>
        <w:rPr>
          <w:rFonts w:ascii="Times" w:hAnsi="Times" w:cs="Times"/>
          <w:noProof/>
          <w:sz w:val="24"/>
          <w:szCs w:val="24"/>
        </w:rPr>
        <w:drawing>
          <wp:inline distT="0" distB="0" distL="0" distR="0" wp14:anchorId="7C9B44AA" wp14:editId="6BA63500">
            <wp:extent cx="403860" cy="160020"/>
            <wp:effectExtent l="0" t="0" r="0" b="0"/>
            <wp:docPr id="92349" name="Picture 9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Pr>
          <w:rFonts w:ascii="Times New Roman" w:hAnsi="Times New Roman" w:cs="Times New Roman"/>
          <w:noProof/>
          <w:sz w:val="24"/>
          <w:szCs w:val="24"/>
        </w:rPr>
        <w:t xml:space="preserve"> Kmt ‘Black Nation/Land of Blacks’ is indisputable</w:t>
      </w:r>
      <w:r w:rsidR="0043039E">
        <w:rPr>
          <w:rFonts w:ascii="Times New Roman" w:hAnsi="Times New Roman" w:cs="Times New Roman"/>
          <w:noProof/>
          <w:sz w:val="24"/>
          <w:szCs w:val="24"/>
        </w:rPr>
        <w:t xml:space="preserve"> and beyond question. The thesis that this word persists in contemporary Afrikan languages is also well-founded and would be easy to substantiate</w:t>
      </w:r>
      <w:r w:rsidR="00521CC0">
        <w:rPr>
          <w:rFonts w:ascii="Times New Roman" w:hAnsi="Times New Roman" w:cs="Times New Roman"/>
          <w:noProof/>
          <w:sz w:val="24"/>
          <w:szCs w:val="24"/>
        </w:rPr>
        <w:t>.</w:t>
      </w:r>
      <w:r w:rsidR="0043039E">
        <w:rPr>
          <w:rFonts w:ascii="Times New Roman" w:hAnsi="Times New Roman" w:cs="Times New Roman"/>
          <w:noProof/>
          <w:sz w:val="24"/>
          <w:szCs w:val="24"/>
        </w:rPr>
        <w:t xml:space="preserve"> However, the major errors in this book—factual, scholarly, methodological, and otherwise—</w:t>
      </w:r>
      <w:r w:rsidR="008F542C" w:rsidRPr="009266ED">
        <w:rPr>
          <w:rFonts w:ascii="Times New Roman" w:hAnsi="Times New Roman" w:cs="Times New Roman"/>
          <w:sz w:val="24"/>
          <w:szCs w:val="24"/>
        </w:rPr>
        <w:t>detract from the</w:t>
      </w:r>
      <w:r w:rsidR="00D77587">
        <w:rPr>
          <w:rFonts w:ascii="Times New Roman" w:hAnsi="Times New Roman" w:cs="Times New Roman"/>
          <w:sz w:val="24"/>
          <w:szCs w:val="24"/>
        </w:rPr>
        <w:t xml:space="preserve"> overall</w:t>
      </w:r>
      <w:r w:rsidR="008F542C" w:rsidRPr="009266ED">
        <w:rPr>
          <w:rFonts w:ascii="Times New Roman" w:hAnsi="Times New Roman" w:cs="Times New Roman"/>
          <w:sz w:val="24"/>
          <w:szCs w:val="24"/>
        </w:rPr>
        <w:t xml:space="preserve"> thesis and the arguments made in the book</w:t>
      </w:r>
      <w:r w:rsidR="0043039E">
        <w:rPr>
          <w:rFonts w:ascii="Times New Roman" w:hAnsi="Times New Roman" w:cs="Times New Roman"/>
          <w:sz w:val="24"/>
          <w:szCs w:val="24"/>
        </w:rPr>
        <w:t xml:space="preserve"> to the point that </w:t>
      </w:r>
      <w:r w:rsidR="004E66DA">
        <w:rPr>
          <w:rFonts w:ascii="Times New Roman" w:hAnsi="Times New Roman" w:cs="Times New Roman"/>
          <w:sz w:val="24"/>
          <w:szCs w:val="24"/>
        </w:rPr>
        <w:t xml:space="preserve">it would be hard to recommend </w:t>
      </w:r>
      <w:r w:rsidR="0052496C">
        <w:rPr>
          <w:rFonts w:ascii="Times New Roman" w:hAnsi="Times New Roman" w:cs="Times New Roman"/>
          <w:sz w:val="24"/>
          <w:szCs w:val="24"/>
        </w:rPr>
        <w:t>it</w:t>
      </w:r>
      <w:r w:rsidR="004E66DA">
        <w:rPr>
          <w:rFonts w:ascii="Times New Roman" w:hAnsi="Times New Roman" w:cs="Times New Roman"/>
          <w:sz w:val="24"/>
          <w:szCs w:val="24"/>
        </w:rPr>
        <w:t xml:space="preserve"> even with reservation. </w:t>
      </w:r>
    </w:p>
    <w:p w14:paraId="0DBED60E" w14:textId="688C7589" w:rsidR="0052496C" w:rsidRDefault="0052496C" w:rsidP="0052496C">
      <w:pPr>
        <w:pStyle w:val="Heading1"/>
      </w:pPr>
      <w:r>
        <w:t xml:space="preserve">3. Errors that Detract from the </w:t>
      </w:r>
      <w:r w:rsidR="00C83CAC">
        <w:t>Thesis and Arguments Made in the Book</w:t>
      </w:r>
    </w:p>
    <w:p w14:paraId="42CDB20B" w14:textId="6BB1346B" w:rsidR="0080742A" w:rsidRDefault="004E66D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hopes of advancing the research, this section of the </w:t>
      </w:r>
      <w:r w:rsidR="002E3C20">
        <w:rPr>
          <w:rFonts w:ascii="Times New Roman" w:hAnsi="Times New Roman" w:cs="Times New Roman"/>
          <w:sz w:val="24"/>
          <w:szCs w:val="24"/>
        </w:rPr>
        <w:t xml:space="preserve">editorial book critique </w:t>
      </w:r>
      <w:r>
        <w:rPr>
          <w:rFonts w:ascii="Times New Roman" w:hAnsi="Times New Roman" w:cs="Times New Roman"/>
          <w:sz w:val="24"/>
          <w:szCs w:val="24"/>
        </w:rPr>
        <w:t xml:space="preserve">will take a </w:t>
      </w:r>
      <w:r w:rsidR="00D77587">
        <w:rPr>
          <w:rFonts w:ascii="Times New Roman" w:hAnsi="Times New Roman" w:cs="Times New Roman"/>
          <w:sz w:val="24"/>
          <w:szCs w:val="24"/>
        </w:rPr>
        <w:t>brief</w:t>
      </w:r>
      <w:r>
        <w:rPr>
          <w:rFonts w:ascii="Times New Roman" w:hAnsi="Times New Roman" w:cs="Times New Roman"/>
          <w:sz w:val="24"/>
          <w:szCs w:val="24"/>
        </w:rPr>
        <w:t xml:space="preserve"> </w:t>
      </w:r>
      <w:r w:rsidR="00A7202A">
        <w:rPr>
          <w:rFonts w:ascii="Times New Roman" w:hAnsi="Times New Roman" w:cs="Times New Roman"/>
          <w:sz w:val="24"/>
          <w:szCs w:val="24"/>
        </w:rPr>
        <w:t xml:space="preserve">look at the </w:t>
      </w:r>
      <w:r>
        <w:rPr>
          <w:rFonts w:ascii="Times New Roman" w:hAnsi="Times New Roman" w:cs="Times New Roman"/>
          <w:sz w:val="24"/>
          <w:szCs w:val="24"/>
        </w:rPr>
        <w:t xml:space="preserve">plethora of </w:t>
      </w:r>
      <w:r w:rsidR="00A7202A">
        <w:rPr>
          <w:rFonts w:ascii="Times New Roman" w:hAnsi="Times New Roman" w:cs="Times New Roman"/>
          <w:sz w:val="24"/>
          <w:szCs w:val="24"/>
        </w:rPr>
        <w:t>errors that detract from the thesis and arguments made in the book. As there are too many to cover them all</w:t>
      </w:r>
      <w:r w:rsidR="00D77587">
        <w:rPr>
          <w:rFonts w:ascii="Times New Roman" w:hAnsi="Times New Roman" w:cs="Times New Roman"/>
          <w:sz w:val="24"/>
          <w:szCs w:val="24"/>
        </w:rPr>
        <w:t xml:space="preserve"> </w:t>
      </w:r>
      <w:r w:rsidR="008B6817">
        <w:rPr>
          <w:rFonts w:ascii="Times New Roman" w:hAnsi="Times New Roman" w:cs="Times New Roman"/>
          <w:sz w:val="24"/>
          <w:szCs w:val="24"/>
        </w:rPr>
        <w:t>since</w:t>
      </w:r>
      <w:r w:rsidR="00D77587">
        <w:rPr>
          <w:rFonts w:ascii="Times New Roman" w:hAnsi="Times New Roman" w:cs="Times New Roman"/>
          <w:sz w:val="24"/>
          <w:szCs w:val="24"/>
        </w:rPr>
        <w:t xml:space="preserve"> doing so would </w:t>
      </w:r>
      <w:r w:rsidR="00B15A74">
        <w:rPr>
          <w:rFonts w:ascii="Times New Roman" w:hAnsi="Times New Roman" w:cs="Times New Roman"/>
          <w:sz w:val="24"/>
          <w:szCs w:val="24"/>
        </w:rPr>
        <w:t xml:space="preserve">well and truly </w:t>
      </w:r>
      <w:r w:rsidR="00D77587">
        <w:rPr>
          <w:rFonts w:ascii="Times New Roman" w:hAnsi="Times New Roman" w:cs="Times New Roman"/>
          <w:sz w:val="24"/>
          <w:szCs w:val="24"/>
        </w:rPr>
        <w:t xml:space="preserve">require a book of equal or greater length than </w:t>
      </w:r>
      <w:r w:rsidR="00D77587" w:rsidRPr="003526A7">
        <w:rPr>
          <w:rFonts w:ascii="Times New Roman" w:hAnsi="Times New Roman"/>
          <w:i/>
          <w:sz w:val="24"/>
        </w:rPr>
        <w:t>The Origin of the Word Amen: Ancient Knowledge the Bible has Never Told</w:t>
      </w:r>
      <w:r w:rsidR="001730C5">
        <w:rPr>
          <w:rFonts w:ascii="Times New Roman" w:hAnsi="Times New Roman"/>
          <w:sz w:val="24"/>
        </w:rPr>
        <w:t>,</w:t>
      </w:r>
      <w:r w:rsidR="00A7202A">
        <w:rPr>
          <w:rFonts w:ascii="Times New Roman" w:hAnsi="Times New Roman" w:cs="Times New Roman"/>
          <w:sz w:val="24"/>
          <w:szCs w:val="24"/>
        </w:rPr>
        <w:t xml:space="preserve"> here I will simply look at some of the most obvious and egregious</w:t>
      </w:r>
      <w:r>
        <w:rPr>
          <w:rFonts w:ascii="Times New Roman" w:hAnsi="Times New Roman" w:cs="Times New Roman"/>
          <w:sz w:val="24"/>
          <w:szCs w:val="24"/>
        </w:rPr>
        <w:t xml:space="preserve"> beginning with the following passage: </w:t>
      </w:r>
    </w:p>
    <w:p w14:paraId="7CBBEAE4" w14:textId="183CF733" w:rsidR="0080742A" w:rsidRDefault="0080742A"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The historic founder of Egypt’s first dynasty popularly known as Narmer and sometimes given the name Menes according to the reports of Herodotus and Manetho actually carried the royal name ‘</w:t>
      </w:r>
      <w:proofErr w:type="spellStart"/>
      <w:r>
        <w:rPr>
          <w:rFonts w:ascii="Times New Roman" w:hAnsi="Times New Roman" w:cs="Times New Roman"/>
          <w:sz w:val="24"/>
          <w:szCs w:val="24"/>
        </w:rPr>
        <w:t>Heru</w:t>
      </w:r>
      <w:proofErr w:type="spellEnd"/>
      <w:r>
        <w:rPr>
          <w:rFonts w:ascii="Times New Roman" w:hAnsi="Times New Roman" w:cs="Times New Roman"/>
          <w:sz w:val="24"/>
          <w:szCs w:val="24"/>
        </w:rPr>
        <w:t xml:space="preserve"> the Soaring Falcon of Amen.’ In fact, Herodotus and Manetho</w:t>
      </w:r>
      <w:r w:rsidR="00975122">
        <w:rPr>
          <w:rFonts w:ascii="Times New Roman" w:hAnsi="Times New Roman" w:cs="Times New Roman"/>
          <w:sz w:val="24"/>
          <w:szCs w:val="24"/>
        </w:rPr>
        <w:t xml:space="preserve"> [sic]</w:t>
      </w:r>
      <w:r>
        <w:rPr>
          <w:rFonts w:ascii="Times New Roman" w:hAnsi="Times New Roman" w:cs="Times New Roman"/>
          <w:sz w:val="24"/>
          <w:szCs w:val="24"/>
        </w:rPr>
        <w:t xml:space="preserve"> rendering of the name of the founder of ancient Egyptian civilization as Menes provided a clue that his name carried the royal title Amen.</w:t>
      </w:r>
      <w:r w:rsidR="00320194">
        <w:rPr>
          <w:rFonts w:ascii="Times New Roman" w:hAnsi="Times New Roman" w:cs="Times New Roman"/>
          <w:sz w:val="24"/>
          <w:szCs w:val="24"/>
        </w:rPr>
        <w:t xml:space="preserve"> </w:t>
      </w:r>
    </w:p>
    <w:p w14:paraId="49C5E9DD" w14:textId="4E73CCF1" w:rsidR="00046FD7" w:rsidRDefault="00046FD7"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Herodotus acquired his information from the priest-scribes of ancient Egypt that had for over two thousand years recorded the names of their kings on papyrus like the historic ‘Turin’ papyrus. </w:t>
      </w:r>
      <w:r w:rsidR="00975122">
        <w:rPr>
          <w:rFonts w:ascii="Times New Roman" w:hAnsi="Times New Roman" w:cs="Times New Roman"/>
          <w:sz w:val="24"/>
          <w:szCs w:val="24"/>
        </w:rPr>
        <w:fldChar w:fldCharType="begin"/>
      </w:r>
      <w:r w:rsidR="001D31C8">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975122">
        <w:rPr>
          <w:rFonts w:ascii="Times New Roman" w:hAnsi="Times New Roman" w:cs="Times New Roman"/>
          <w:sz w:val="24"/>
          <w:szCs w:val="24"/>
        </w:rPr>
        <w:fldChar w:fldCharType="separate"/>
      </w:r>
      <w:r w:rsidR="001D31C8">
        <w:rPr>
          <w:rFonts w:ascii="Times New Roman" w:hAnsi="Times New Roman" w:cs="Times New Roman"/>
          <w:noProof/>
          <w:sz w:val="24"/>
          <w:szCs w:val="24"/>
        </w:rPr>
        <w:t>(Osei, Issa and Faraji 2020:11)</w:t>
      </w:r>
      <w:r w:rsidR="00975122">
        <w:rPr>
          <w:rFonts w:ascii="Times New Roman" w:hAnsi="Times New Roman" w:cs="Times New Roman"/>
          <w:sz w:val="24"/>
          <w:szCs w:val="24"/>
        </w:rPr>
        <w:fldChar w:fldCharType="end"/>
      </w:r>
    </w:p>
    <w:p w14:paraId="48A99E06" w14:textId="77777777" w:rsidR="00046FD7" w:rsidRDefault="00046FD7" w:rsidP="00212A97">
      <w:pPr>
        <w:spacing w:after="0" w:line="280" w:lineRule="atLeast"/>
        <w:jc w:val="both"/>
        <w:rPr>
          <w:rFonts w:ascii="Times New Roman" w:eastAsia="Times New Roman" w:hAnsi="Times New Roman" w:cs="Times New Roman"/>
          <w:sz w:val="24"/>
          <w:szCs w:val="24"/>
        </w:rPr>
      </w:pPr>
    </w:p>
    <w:p w14:paraId="024070FC" w14:textId="4279683C" w:rsidR="00E4493D" w:rsidRDefault="006B67F4" w:rsidP="00212A97">
      <w:pPr>
        <w:spacing w:line="280" w:lineRule="atLeast"/>
        <w:jc w:val="both"/>
        <w:rPr>
          <w:rFonts w:ascii="Times New Roman" w:hAnsi="Times New Roman" w:cs="Times New Roman"/>
          <w:i/>
          <w:iCs/>
          <w:sz w:val="24"/>
          <w:szCs w:val="24"/>
        </w:rPr>
      </w:pPr>
      <w:r>
        <w:rPr>
          <w:rFonts w:ascii="Times New Roman" w:hAnsi="Times New Roman" w:cs="Times New Roman"/>
          <w:sz w:val="24"/>
          <w:szCs w:val="24"/>
        </w:rPr>
        <w:lastRenderedPageBreak/>
        <w:t>Apparently</w:t>
      </w:r>
      <w:r w:rsidR="006F6B1A">
        <w:rPr>
          <w:rFonts w:ascii="Times New Roman" w:hAnsi="Times New Roman" w:cs="Times New Roman"/>
          <w:sz w:val="24"/>
          <w:szCs w:val="24"/>
        </w:rPr>
        <w:t>,</w:t>
      </w:r>
      <w:r>
        <w:rPr>
          <w:rFonts w:ascii="Times New Roman" w:hAnsi="Times New Roman" w:cs="Times New Roman"/>
          <w:sz w:val="24"/>
          <w:szCs w:val="24"/>
        </w:rPr>
        <w:t xml:space="preserve"> the authors did not deem it necessary to actually go and read the sources </w:t>
      </w:r>
      <w:r w:rsidR="008B491B">
        <w:rPr>
          <w:rFonts w:ascii="Times New Roman" w:hAnsi="Times New Roman" w:cs="Times New Roman"/>
          <w:sz w:val="24"/>
          <w:szCs w:val="24"/>
        </w:rPr>
        <w:t>with which they claim to be familiar</w:t>
      </w:r>
      <w:r>
        <w:rPr>
          <w:rFonts w:ascii="Times New Roman" w:hAnsi="Times New Roman" w:cs="Times New Roman"/>
          <w:sz w:val="24"/>
          <w:szCs w:val="24"/>
        </w:rPr>
        <w:t>. The relevant quote from Herodotus</w:t>
      </w:r>
      <w:r w:rsidR="008B491B">
        <w:rPr>
          <w:rFonts w:ascii="Times New Roman" w:hAnsi="Times New Roman" w:cs="Times New Roman"/>
          <w:sz w:val="24"/>
          <w:szCs w:val="24"/>
        </w:rPr>
        <w:t>—in Greek and with translation—</w:t>
      </w:r>
      <w:r>
        <w:rPr>
          <w:rFonts w:ascii="Times New Roman" w:hAnsi="Times New Roman" w:cs="Times New Roman"/>
          <w:sz w:val="24"/>
          <w:szCs w:val="24"/>
        </w:rPr>
        <w:t xml:space="preserve">is as follows: </w:t>
      </w:r>
    </w:p>
    <w:p w14:paraId="32BEA7DA" w14:textId="24271905" w:rsidR="00E4493D" w:rsidRDefault="00E4493D" w:rsidP="00212A97">
      <w:pPr>
        <w:spacing w:line="280" w:lineRule="atLeast"/>
        <w:ind w:left="720" w:right="720"/>
        <w:jc w:val="both"/>
        <w:rPr>
          <w:rFonts w:ascii="Times New Roman" w:hAnsi="Times New Roman" w:cs="Times New Roman"/>
          <w:sz w:val="20"/>
          <w:szCs w:val="20"/>
        </w:rPr>
      </w:pPr>
      <w:proofErr w:type="spellStart"/>
      <w:r w:rsidRPr="006F6B1A">
        <w:rPr>
          <w:rFonts w:ascii="Times New Roman" w:hAnsi="Times New Roman" w:cs="Times New Roman"/>
          <w:b/>
          <w:bCs/>
          <w:sz w:val="20"/>
          <w:szCs w:val="20"/>
        </w:rPr>
        <w:t>Μῖν</w:t>
      </w:r>
      <w:proofErr w:type="spellEnd"/>
      <w:r w:rsidRPr="006F6B1A">
        <w:rPr>
          <w:rFonts w:ascii="Times New Roman" w:hAnsi="Times New Roman" w:cs="Times New Roman"/>
          <w:b/>
          <w:bCs/>
          <w:sz w:val="20"/>
          <w:szCs w:val="20"/>
        </w:rPr>
        <w:t>α</w:t>
      </w:r>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ρῶτον</w:t>
      </w:r>
      <w:proofErr w:type="spellEnd"/>
      <w:r w:rsidRPr="00E4493D">
        <w:rPr>
          <w:rFonts w:ascii="Times New Roman" w:hAnsi="Times New Roman" w:cs="Times New Roman"/>
          <w:sz w:val="20"/>
          <w:szCs w:val="20"/>
        </w:rPr>
        <w:t xml:space="preserve"> βα</w:t>
      </w:r>
      <w:proofErr w:type="spellStart"/>
      <w:r w:rsidRPr="00E4493D">
        <w:rPr>
          <w:rFonts w:ascii="Times New Roman" w:hAnsi="Times New Roman" w:cs="Times New Roman"/>
          <w:sz w:val="20"/>
          <w:szCs w:val="20"/>
        </w:rPr>
        <w:t>σιλεύσ</w:t>
      </w:r>
      <w:proofErr w:type="spellEnd"/>
      <w:r w:rsidRPr="00E4493D">
        <w:rPr>
          <w:rFonts w:ascii="Times New Roman" w:hAnsi="Times New Roman" w:cs="Times New Roman"/>
          <w:sz w:val="20"/>
          <w:szCs w:val="20"/>
        </w:rPr>
        <w:t xml:space="preserve">αντα </w:t>
      </w:r>
      <w:proofErr w:type="spellStart"/>
      <w:r w:rsidRPr="00E4493D">
        <w:rPr>
          <w:rFonts w:ascii="Times New Roman" w:hAnsi="Times New Roman" w:cs="Times New Roman"/>
          <w:sz w:val="20"/>
          <w:szCs w:val="20"/>
        </w:rPr>
        <w:t>Αἰγύ</w:t>
      </w:r>
      <w:proofErr w:type="spellEnd"/>
      <w:r w:rsidRPr="00E4493D">
        <w:rPr>
          <w:rFonts w:ascii="Times New Roman" w:hAnsi="Times New Roman" w:cs="Times New Roman"/>
          <w:sz w:val="20"/>
          <w:szCs w:val="20"/>
        </w:rPr>
        <w:t xml:space="preserve">πτου </w:t>
      </w:r>
      <w:proofErr w:type="spellStart"/>
      <w:r w:rsidRPr="00E4493D">
        <w:rPr>
          <w:rFonts w:ascii="Times New Roman" w:hAnsi="Times New Roman" w:cs="Times New Roman"/>
          <w:sz w:val="20"/>
          <w:szCs w:val="20"/>
        </w:rPr>
        <w:t>οἱ</w:t>
      </w:r>
      <w:proofErr w:type="spellEnd"/>
      <w:r w:rsidRPr="00E4493D">
        <w:rPr>
          <w:rFonts w:ascii="Times New Roman" w:hAnsi="Times New Roman" w:cs="Times New Roman"/>
          <w:sz w:val="20"/>
          <w:szCs w:val="20"/>
        </w:rPr>
        <w:t> </w:t>
      </w:r>
      <w:proofErr w:type="spellStart"/>
      <w:r w:rsidRPr="00E4493D">
        <w:rPr>
          <w:rFonts w:ascii="Times New Roman" w:hAnsi="Times New Roman" w:cs="Times New Roman"/>
          <w:sz w:val="20"/>
          <w:szCs w:val="20"/>
        </w:rPr>
        <w:t>ἱρέες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ἔλεγον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τοῦτο</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ογεφυρῶσ</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τὴν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γὰρ</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αμὸν π</w:t>
      </w:r>
      <w:proofErr w:type="spellStart"/>
      <w:r w:rsidRPr="00E4493D">
        <w:rPr>
          <w:rFonts w:ascii="Times New Roman" w:hAnsi="Times New Roman" w:cs="Times New Roman"/>
          <w:sz w:val="20"/>
          <w:szCs w:val="20"/>
        </w:rPr>
        <w:t>άντ</w:t>
      </w:r>
      <w:proofErr w:type="spellEnd"/>
      <w:r w:rsidRPr="00E4493D">
        <w:rPr>
          <w:rFonts w:ascii="Times New Roman" w:hAnsi="Times New Roman" w:cs="Times New Roman"/>
          <w:sz w:val="20"/>
          <w:szCs w:val="20"/>
        </w:rPr>
        <w:t xml:space="preserve">α </w:t>
      </w:r>
      <w:proofErr w:type="spellStart"/>
      <w:r w:rsidRPr="00E4493D">
        <w:rPr>
          <w:rFonts w:ascii="Times New Roman" w:hAnsi="Times New Roman" w:cs="Times New Roman"/>
          <w:sz w:val="20"/>
          <w:szCs w:val="20"/>
        </w:rPr>
        <w:t>ῥέειν</w:t>
      </w:r>
      <w:proofErr w:type="spellEnd"/>
      <w:r w:rsidRPr="00E4493D">
        <w:rPr>
          <w:rFonts w:ascii="Times New Roman" w:hAnsi="Times New Roman" w:cs="Times New Roman"/>
          <w:sz w:val="20"/>
          <w:szCs w:val="20"/>
        </w:rPr>
        <w:t xml:space="preserve"> πα</w:t>
      </w:r>
      <w:proofErr w:type="spellStart"/>
      <w:r w:rsidRPr="00E4493D">
        <w:rPr>
          <w:rFonts w:ascii="Times New Roman" w:hAnsi="Times New Roman" w:cs="Times New Roman"/>
          <w:sz w:val="20"/>
          <w:szCs w:val="20"/>
        </w:rPr>
        <w:t>ρὰ</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ὄρος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ψάμμινον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ρὸς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Λι</w:t>
      </w:r>
      <w:proofErr w:type="spellEnd"/>
      <w:r w:rsidRPr="00E4493D">
        <w:rPr>
          <w:rFonts w:ascii="Times New Roman" w:hAnsi="Times New Roman" w:cs="Times New Roman"/>
          <w:sz w:val="20"/>
          <w:szCs w:val="20"/>
        </w:rPr>
        <w:t xml:space="preserve">βύης,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w:t>
      </w:r>
      <w:proofErr w:type="spellStart"/>
      <w:r w:rsidRPr="006F6B1A">
        <w:rPr>
          <w:rFonts w:ascii="Times New Roman" w:hAnsi="Times New Roman" w:cs="Times New Roman"/>
          <w:b/>
          <w:bCs/>
          <w:sz w:val="20"/>
          <w:szCs w:val="20"/>
        </w:rPr>
        <w:t>Μῖν</w:t>
      </w:r>
      <w:proofErr w:type="spellEnd"/>
      <w:r w:rsidRPr="006F6B1A">
        <w:rPr>
          <w:rFonts w:ascii="Times New Roman" w:hAnsi="Times New Roman" w:cs="Times New Roman"/>
          <w:b/>
          <w:bCs/>
          <w:sz w:val="20"/>
          <w:szCs w:val="20"/>
        </w:rPr>
        <w:t>α</w:t>
      </w:r>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ἄνωθεν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ὅσον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τε</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ἑκ</w:t>
      </w:r>
      <w:proofErr w:type="spellEnd"/>
      <w:r w:rsidRPr="00E4493D">
        <w:rPr>
          <w:rFonts w:ascii="Times New Roman" w:hAnsi="Times New Roman" w:cs="Times New Roman"/>
          <w:sz w:val="20"/>
          <w:szCs w:val="20"/>
        </w:rPr>
        <w:t xml:space="preserve">ατὸν </w:t>
      </w:r>
      <w:proofErr w:type="spellStart"/>
      <w:r w:rsidRPr="00E4493D">
        <w:rPr>
          <w:rFonts w:ascii="Times New Roman" w:hAnsi="Times New Roman" w:cs="Times New Roman"/>
          <w:sz w:val="20"/>
          <w:szCs w:val="20"/>
        </w:rPr>
        <w:t>στ</w:t>
      </w:r>
      <w:proofErr w:type="spellEnd"/>
      <w:r w:rsidRPr="00E4493D">
        <w:rPr>
          <w:rFonts w:ascii="Times New Roman" w:hAnsi="Times New Roman" w:cs="Times New Roman"/>
          <w:sz w:val="20"/>
          <w:szCs w:val="20"/>
        </w:rPr>
        <w:t xml:space="preserve">αδίους ἀπὸ </w:t>
      </w:r>
      <w:proofErr w:type="spellStart"/>
      <w:r w:rsidRPr="00E4493D">
        <w:rPr>
          <w:rFonts w:ascii="Times New Roman" w:hAnsi="Times New Roman" w:cs="Times New Roman"/>
          <w:sz w:val="20"/>
          <w:szCs w:val="20"/>
        </w:rPr>
        <w:t>Μέμφιος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ρὸς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μεσ</w:t>
      </w:r>
      <w:proofErr w:type="spellEnd"/>
      <w:r w:rsidRPr="00E4493D">
        <w:rPr>
          <w:rFonts w:ascii="Times New Roman" w:hAnsi="Times New Roman" w:cs="Times New Roman"/>
          <w:sz w:val="20"/>
          <w:szCs w:val="20"/>
        </w:rPr>
        <w:t xml:space="preserve">αμβρίης </w:t>
      </w:r>
      <w:proofErr w:type="spellStart"/>
      <w:r w:rsidRPr="00E4493D">
        <w:rPr>
          <w:rFonts w:ascii="Times New Roman" w:hAnsi="Times New Roman" w:cs="Times New Roman"/>
          <w:sz w:val="20"/>
          <w:szCs w:val="20"/>
        </w:rPr>
        <w:t>ἀγκῶν</w:t>
      </w:r>
      <w:proofErr w:type="spellEnd"/>
      <w:r w:rsidRPr="00E4493D">
        <w:rPr>
          <w:rFonts w:ascii="Times New Roman" w:hAnsi="Times New Roman" w:cs="Times New Roman"/>
          <w:sz w:val="20"/>
          <w:szCs w:val="20"/>
        </w:rPr>
        <w:t>α π</w:t>
      </w:r>
      <w:proofErr w:type="spellStart"/>
      <w:r w:rsidRPr="00E4493D">
        <w:rPr>
          <w:rFonts w:ascii="Times New Roman" w:hAnsi="Times New Roman" w:cs="Times New Roman"/>
          <w:sz w:val="20"/>
          <w:szCs w:val="20"/>
        </w:rPr>
        <w:t>ροσχώσ</w:t>
      </w:r>
      <w:proofErr w:type="spellEnd"/>
      <w:r w:rsidRPr="00E4493D">
        <w:rPr>
          <w:rFonts w:ascii="Times New Roman" w:hAnsi="Times New Roman" w:cs="Times New Roman"/>
          <w:sz w:val="20"/>
          <w:szCs w:val="20"/>
        </w:rPr>
        <w:t xml:space="preserve">αντα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ἀρχ</w:t>
      </w:r>
      <w:proofErr w:type="spellEnd"/>
      <w:r w:rsidRPr="00E4493D">
        <w:rPr>
          <w:rFonts w:ascii="Times New Roman" w:hAnsi="Times New Roman" w:cs="Times New Roman"/>
          <w:sz w:val="20"/>
          <w:szCs w:val="20"/>
        </w:rPr>
        <w:t xml:space="preserve">αῖον </w:t>
      </w:r>
      <w:proofErr w:type="spellStart"/>
      <w:r w:rsidRPr="00E4493D">
        <w:rPr>
          <w:rFonts w:ascii="Times New Roman" w:hAnsi="Times New Roman" w:cs="Times New Roman"/>
          <w:sz w:val="20"/>
          <w:szCs w:val="20"/>
        </w:rPr>
        <w:t>ῥέεθρον</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οξηρῆν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 xml:space="preserve">αμὸν </w:t>
      </w:r>
      <w:proofErr w:type="spellStart"/>
      <w:r w:rsidRPr="00E4493D">
        <w:rPr>
          <w:rFonts w:ascii="Times New Roman" w:hAnsi="Times New Roman" w:cs="Times New Roman"/>
          <w:sz w:val="20"/>
          <w:szCs w:val="20"/>
        </w:rPr>
        <w:t>ὀχετεῦσ</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τῶν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ὀρέων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ῥέειν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ἔτι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καὶ </w:t>
      </w:r>
      <w:proofErr w:type="spellStart"/>
      <w:r w:rsidRPr="00E4493D">
        <w:rPr>
          <w:rFonts w:ascii="Times New Roman" w:hAnsi="Times New Roman" w:cs="Times New Roman"/>
          <w:sz w:val="20"/>
          <w:szCs w:val="20"/>
        </w:rPr>
        <w:t>νῦν</w:t>
      </w:r>
      <w:proofErr w:type="spellEnd"/>
      <w:r w:rsidRPr="00E4493D">
        <w:rPr>
          <w:rFonts w:ascii="Times New Roman" w:hAnsi="Times New Roman" w:cs="Times New Roman"/>
          <w:sz w:val="20"/>
          <w:szCs w:val="20"/>
        </w:rPr>
        <w:t xml:space="preserve"> ὑπὸ </w:t>
      </w:r>
      <w:proofErr w:type="spellStart"/>
      <w:r w:rsidRPr="00E4493D">
        <w:rPr>
          <w:rFonts w:ascii="Times New Roman" w:hAnsi="Times New Roman" w:cs="Times New Roman"/>
          <w:sz w:val="20"/>
          <w:szCs w:val="20"/>
        </w:rPr>
        <w:t>Περσέων</w:t>
      </w:r>
      <w:proofErr w:type="spellEnd"/>
      <w:r w:rsidRPr="00E4493D">
        <w:rPr>
          <w:rFonts w:ascii="Times New Roman" w:hAnsi="Times New Roman" w:cs="Times New Roman"/>
          <w:sz w:val="20"/>
          <w:szCs w:val="20"/>
        </w:rPr>
        <w:t xml:space="preserve"> ὁ </w:t>
      </w:r>
      <w:proofErr w:type="spellStart"/>
      <w:r w:rsidRPr="00E4493D">
        <w:rPr>
          <w:rFonts w:ascii="Times New Roman" w:hAnsi="Times New Roman" w:cs="Times New Roman"/>
          <w:sz w:val="20"/>
          <w:szCs w:val="20"/>
        </w:rPr>
        <w:t>ἀγκὼν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οὗτος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Νείλου</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ὡς</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εργμένος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ῥέῃ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φυλ</w:t>
      </w:r>
      <w:proofErr w:type="spellEnd"/>
      <w:r w:rsidRPr="00E4493D">
        <w:rPr>
          <w:rFonts w:ascii="Times New Roman" w:hAnsi="Times New Roman" w:cs="Times New Roman"/>
          <w:sz w:val="20"/>
          <w:szCs w:val="20"/>
        </w:rPr>
        <w:t xml:space="preserve">ακῇσι </w:t>
      </w:r>
      <w:proofErr w:type="spellStart"/>
      <w:r w:rsidRPr="00E4493D">
        <w:rPr>
          <w:rFonts w:ascii="Times New Roman" w:hAnsi="Times New Roman" w:cs="Times New Roman"/>
          <w:sz w:val="20"/>
          <w:szCs w:val="20"/>
        </w:rPr>
        <w:t>μεγάλῃσι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ἔχετ</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φρ</w:t>
      </w:r>
      <w:proofErr w:type="spellEnd"/>
      <w:r w:rsidRPr="00E4493D">
        <w:rPr>
          <w:rFonts w:ascii="Times New Roman" w:hAnsi="Times New Roman" w:cs="Times New Roman"/>
          <w:sz w:val="20"/>
          <w:szCs w:val="20"/>
        </w:rPr>
        <w:t xml:space="preserve">ασσόμενος </w:t>
      </w:r>
      <w:proofErr w:type="spellStart"/>
      <w:r w:rsidRPr="00E4493D">
        <w:rPr>
          <w:rFonts w:ascii="Times New Roman" w:hAnsi="Times New Roman" w:cs="Times New Roman"/>
          <w:sz w:val="20"/>
          <w:szCs w:val="20"/>
        </w:rPr>
        <w:t>ἀνὰ</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ᾶν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ἔτος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εἰ</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γὰρ</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ἐθελήσει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ῥήξ</w:t>
      </w:r>
      <w:proofErr w:type="spellEnd"/>
      <w:r w:rsidRPr="00E4493D">
        <w:rPr>
          <w:rFonts w:ascii="Times New Roman" w:hAnsi="Times New Roman" w:cs="Times New Roman"/>
          <w:sz w:val="20"/>
          <w:szCs w:val="20"/>
        </w:rPr>
        <w:t>ας ὑπ</w:t>
      </w:r>
      <w:proofErr w:type="spellStart"/>
      <w:r w:rsidRPr="00E4493D">
        <w:rPr>
          <w:rFonts w:ascii="Times New Roman" w:hAnsi="Times New Roman" w:cs="Times New Roman"/>
          <w:sz w:val="20"/>
          <w:szCs w:val="20"/>
        </w:rPr>
        <w:t>ερ</w:t>
      </w:r>
      <w:proofErr w:type="spellEnd"/>
      <w:r w:rsidRPr="00E4493D">
        <w:rPr>
          <w:rFonts w:ascii="Times New Roman" w:hAnsi="Times New Roman" w:cs="Times New Roman"/>
          <w:sz w:val="20"/>
          <w:szCs w:val="20"/>
        </w:rPr>
        <w:t>βῆναι ὁ π</w:t>
      </w:r>
      <w:proofErr w:type="spellStart"/>
      <w:r w:rsidRPr="00E4493D">
        <w:rPr>
          <w:rFonts w:ascii="Times New Roman" w:hAnsi="Times New Roman" w:cs="Times New Roman"/>
          <w:sz w:val="20"/>
          <w:szCs w:val="20"/>
        </w:rPr>
        <w:t>οτ</w:t>
      </w:r>
      <w:proofErr w:type="spellEnd"/>
      <w:r w:rsidRPr="00E4493D">
        <w:rPr>
          <w:rFonts w:ascii="Times New Roman" w:hAnsi="Times New Roman" w:cs="Times New Roman"/>
          <w:sz w:val="20"/>
          <w:szCs w:val="20"/>
        </w:rPr>
        <w:t>αμὸς τα</w:t>
      </w:r>
      <w:proofErr w:type="spellStart"/>
      <w:r w:rsidRPr="00E4493D">
        <w:rPr>
          <w:rFonts w:ascii="Times New Roman" w:hAnsi="Times New Roman" w:cs="Times New Roman"/>
          <w:sz w:val="20"/>
          <w:szCs w:val="20"/>
        </w:rPr>
        <w:t>ύτῃ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κίνδυνος</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άσῃ</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w:t>
      </w:r>
      <w:proofErr w:type="spellEnd"/>
      <w:r w:rsidRPr="00E4493D">
        <w:rPr>
          <w:rFonts w:ascii="Times New Roman" w:hAnsi="Times New Roman" w:cs="Times New Roman"/>
          <w:sz w:val="20"/>
          <w:szCs w:val="20"/>
        </w:rPr>
        <w:t xml:space="preserve"> κατα</w:t>
      </w:r>
      <w:proofErr w:type="spellStart"/>
      <w:r w:rsidRPr="00E4493D">
        <w:rPr>
          <w:rFonts w:ascii="Times New Roman" w:hAnsi="Times New Roman" w:cs="Times New Roman"/>
          <w:sz w:val="20"/>
          <w:szCs w:val="20"/>
        </w:rPr>
        <w:t>κλυσθῆν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ἐστί</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ὡς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δὲ</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τῷ</w:t>
      </w:r>
      <w:proofErr w:type="spellEnd"/>
      <w:r w:rsidRPr="00E4493D">
        <w:rPr>
          <w:rFonts w:ascii="Times New Roman" w:hAnsi="Times New Roman" w:cs="Times New Roman"/>
          <w:sz w:val="20"/>
          <w:szCs w:val="20"/>
        </w:rPr>
        <w:t xml:space="preserve"> </w:t>
      </w:r>
      <w:proofErr w:type="spellStart"/>
      <w:r w:rsidRPr="006F6B1A">
        <w:rPr>
          <w:rFonts w:ascii="Times New Roman" w:hAnsi="Times New Roman" w:cs="Times New Roman"/>
          <w:b/>
          <w:bCs/>
          <w:sz w:val="20"/>
          <w:szCs w:val="20"/>
        </w:rPr>
        <w:t>Μῖνι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τούτῳ</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τῷ</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ρώτῳ</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γενομένῳ</w:t>
      </w:r>
      <w:proofErr w:type="spellEnd"/>
      <w:r w:rsidRPr="00E4493D">
        <w:rPr>
          <w:rFonts w:ascii="Times New Roman" w:hAnsi="Times New Roman" w:cs="Times New Roman"/>
          <w:sz w:val="20"/>
          <w:szCs w:val="20"/>
        </w:rPr>
        <w:t xml:space="preserve"> βα</w:t>
      </w:r>
      <w:proofErr w:type="spellStart"/>
      <w:r w:rsidRPr="00E4493D">
        <w:rPr>
          <w:rFonts w:ascii="Times New Roman" w:hAnsi="Times New Roman" w:cs="Times New Roman"/>
          <w:sz w:val="20"/>
          <w:szCs w:val="20"/>
        </w:rPr>
        <w:t>σιλέι</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χέρσον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γεγονέν</w:t>
      </w:r>
      <w:proofErr w:type="spellEnd"/>
      <w:r w:rsidRPr="00E4493D">
        <w:rPr>
          <w:rFonts w:ascii="Times New Roman" w:hAnsi="Times New Roman" w:cs="Times New Roman"/>
          <w:sz w:val="20"/>
          <w:szCs w:val="20"/>
        </w:rPr>
        <w:t xml:space="preserve">αι </w:t>
      </w:r>
      <w:proofErr w:type="spellStart"/>
      <w:r w:rsidRPr="00E4493D">
        <w:rPr>
          <w:rFonts w:ascii="Times New Roman" w:hAnsi="Times New Roman" w:cs="Times New Roman"/>
          <w:sz w:val="20"/>
          <w:szCs w:val="20"/>
        </w:rPr>
        <w:t>τὸ</w:t>
      </w:r>
      <w:proofErr w:type="spellEnd"/>
      <w:r w:rsidRPr="00E4493D">
        <w:rPr>
          <w:rFonts w:ascii="Times New Roman" w:hAnsi="Times New Roman" w:cs="Times New Roman"/>
          <w:sz w:val="20"/>
          <w:szCs w:val="20"/>
        </w:rPr>
        <w:t xml:space="preserve"> ἀπ</w:t>
      </w:r>
      <w:proofErr w:type="spellStart"/>
      <w:r w:rsidRPr="00E4493D">
        <w:rPr>
          <w:rFonts w:ascii="Times New Roman" w:hAnsi="Times New Roman" w:cs="Times New Roman"/>
          <w:sz w:val="20"/>
          <w:szCs w:val="20"/>
        </w:rPr>
        <w:t>εργμένον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τοῦτο</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μὲν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ἐν</w:t>
      </w:r>
      <w:proofErr w:type="spellEnd"/>
      <w:r w:rsidRPr="00E4493D">
        <w:rPr>
          <w:rFonts w:ascii="Times New Roman" w:hAnsi="Times New Roman" w:cs="Times New Roman"/>
          <w:sz w:val="20"/>
          <w:szCs w:val="20"/>
        </w:rPr>
        <w:t xml:space="preserve"> α</w:t>
      </w:r>
      <w:proofErr w:type="spellStart"/>
      <w:r w:rsidRPr="00E4493D">
        <w:rPr>
          <w:rFonts w:ascii="Times New Roman" w:hAnsi="Times New Roman" w:cs="Times New Roman"/>
          <w:sz w:val="20"/>
          <w:szCs w:val="20"/>
        </w:rPr>
        <w:t>ὐτῷ</w:t>
      </w:r>
      <w:proofErr w:type="spellEnd"/>
      <w:r w:rsidRPr="00E4493D">
        <w:rPr>
          <w:rFonts w:ascii="Times New Roman" w:hAnsi="Times New Roman" w:cs="Times New Roman"/>
          <w:sz w:val="20"/>
          <w:szCs w:val="20"/>
        </w:rPr>
        <w:t xml:space="preserve"> π</w:t>
      </w:r>
      <w:proofErr w:type="spellStart"/>
      <w:r w:rsidRPr="00E4493D">
        <w:rPr>
          <w:rFonts w:ascii="Times New Roman" w:hAnsi="Times New Roman" w:cs="Times New Roman"/>
          <w:sz w:val="20"/>
          <w:szCs w:val="20"/>
        </w:rPr>
        <w:t>όλιν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κτίσ</w:t>
      </w:r>
      <w:proofErr w:type="spellEnd"/>
      <w:r w:rsidRPr="00E4493D">
        <w:rPr>
          <w:rFonts w:ascii="Times New Roman" w:hAnsi="Times New Roman" w:cs="Times New Roman"/>
          <w:sz w:val="20"/>
          <w:szCs w:val="20"/>
        </w:rPr>
        <w:t>αι τα</w:t>
      </w:r>
      <w:proofErr w:type="spellStart"/>
      <w:r w:rsidRPr="00E4493D">
        <w:rPr>
          <w:rFonts w:ascii="Times New Roman" w:hAnsi="Times New Roman" w:cs="Times New Roman"/>
          <w:sz w:val="20"/>
          <w:szCs w:val="20"/>
        </w:rPr>
        <w:t>ύτην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ἥτις</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νῦν</w:t>
      </w:r>
      <w:proofErr w:type="spellEnd"/>
      <w:r w:rsidRPr="00E4493D">
        <w:rPr>
          <w:rFonts w:ascii="Times New Roman" w:hAnsi="Times New Roman" w:cs="Times New Roman"/>
          <w:sz w:val="20"/>
          <w:szCs w:val="20"/>
        </w:rPr>
        <w:t xml:space="preserve"> </w:t>
      </w:r>
      <w:proofErr w:type="spellStart"/>
      <w:r w:rsidRPr="00E4493D">
        <w:rPr>
          <w:rFonts w:ascii="Times New Roman" w:hAnsi="Times New Roman" w:cs="Times New Roman"/>
          <w:sz w:val="20"/>
          <w:szCs w:val="20"/>
        </w:rPr>
        <w:t>Μέμφις</w:t>
      </w:r>
      <w:proofErr w:type="spellEnd"/>
      <w:r w:rsidRPr="00E4493D">
        <w:rPr>
          <w:rFonts w:ascii="Times New Roman" w:hAnsi="Times New Roman" w:cs="Times New Roman"/>
          <w:sz w:val="20"/>
          <w:szCs w:val="20"/>
        </w:rPr>
        <w:t xml:space="preserve"> κα</w:t>
      </w:r>
      <w:proofErr w:type="spellStart"/>
      <w:r w:rsidRPr="00E4493D">
        <w:rPr>
          <w:rFonts w:ascii="Times New Roman" w:hAnsi="Times New Roman" w:cs="Times New Roman"/>
          <w:sz w:val="20"/>
          <w:szCs w:val="20"/>
        </w:rPr>
        <w:t>λέετ</w:t>
      </w:r>
      <w:proofErr w:type="spellEnd"/>
      <w:r w:rsidRPr="00E4493D">
        <w:rPr>
          <w:rFonts w:ascii="Times New Roman" w:hAnsi="Times New Roman" w:cs="Times New Roman"/>
          <w:sz w:val="20"/>
          <w:szCs w:val="20"/>
        </w:rPr>
        <w:t xml:space="preserve">αι· </w:t>
      </w:r>
    </w:p>
    <w:p w14:paraId="07F815B0" w14:textId="43B8CA44" w:rsidR="00046FD7" w:rsidRPr="0065054A" w:rsidRDefault="00E4493D" w:rsidP="00212A97">
      <w:pPr>
        <w:spacing w:line="280" w:lineRule="atLeast"/>
        <w:ind w:left="720" w:right="720"/>
        <w:jc w:val="both"/>
        <w:rPr>
          <w:rFonts w:ascii="Times New Roman" w:hAnsi="Times New Roman" w:cs="Times New Roman"/>
          <w:b/>
          <w:bCs/>
          <w:sz w:val="20"/>
          <w:szCs w:val="20"/>
        </w:rPr>
      </w:pPr>
      <w:r w:rsidRPr="00E4493D">
        <w:rPr>
          <w:rFonts w:ascii="Times New Roman" w:hAnsi="Times New Roman" w:cs="Times New Roman"/>
          <w:sz w:val="20"/>
          <w:szCs w:val="20"/>
        </w:rPr>
        <w:t xml:space="preserve">The priests told me that </w:t>
      </w:r>
      <w:r w:rsidRPr="0065054A">
        <w:rPr>
          <w:rFonts w:ascii="Times New Roman" w:hAnsi="Times New Roman" w:cs="Times New Roman"/>
          <w:b/>
          <w:bCs/>
          <w:sz w:val="20"/>
          <w:szCs w:val="20"/>
        </w:rPr>
        <w:t>Min</w:t>
      </w:r>
      <w:r w:rsidRPr="00E4493D">
        <w:rPr>
          <w:rFonts w:ascii="Times New Roman" w:hAnsi="Times New Roman" w:cs="Times New Roman"/>
          <w:sz w:val="20"/>
          <w:szCs w:val="20"/>
        </w:rPr>
        <w:t xml:space="preserve"> was the first king of Egypt, and that first he separated Memphis from the Nile by a dam. All the river had flowed close under the sandy mountains on the Libyan side, but </w:t>
      </w:r>
      <w:r w:rsidRPr="0065054A">
        <w:rPr>
          <w:rFonts w:ascii="Times New Roman" w:hAnsi="Times New Roman" w:cs="Times New Roman"/>
          <w:b/>
          <w:bCs/>
          <w:sz w:val="20"/>
          <w:szCs w:val="20"/>
        </w:rPr>
        <w:t xml:space="preserve">Min </w:t>
      </w:r>
      <w:r w:rsidRPr="00E4493D">
        <w:rPr>
          <w:rFonts w:ascii="Times New Roman" w:hAnsi="Times New Roman" w:cs="Times New Roman"/>
          <w:sz w:val="20"/>
          <w:szCs w:val="20"/>
        </w:rPr>
        <w:t xml:space="preserve">made the southern bend of it which begins about an hundred furlongs above Memphis, by damming the stream; thereby he dried up the ancient course, and carried the river by a channel so that it flowed midway between the hills. And to this day the Persians keep careful guard over this bend of the river, strengthening its dam every year, that it may keep the current in; for were the Nile to burst his dykes and overflow here, all Memphis were in danger of drowning. Then, when this first king </w:t>
      </w:r>
      <w:r w:rsidRPr="0065054A">
        <w:rPr>
          <w:rFonts w:ascii="Times New Roman" w:hAnsi="Times New Roman" w:cs="Times New Roman"/>
          <w:b/>
          <w:bCs/>
          <w:sz w:val="20"/>
          <w:szCs w:val="20"/>
        </w:rPr>
        <w:t>Min</w:t>
      </w:r>
      <w:r w:rsidRPr="00E4493D">
        <w:rPr>
          <w:rFonts w:ascii="Times New Roman" w:hAnsi="Times New Roman" w:cs="Times New Roman"/>
          <w:sz w:val="20"/>
          <w:szCs w:val="20"/>
        </w:rPr>
        <w:t xml:space="preserve"> had made what he thus cut off to be dry land, he first founded in it that city which is now called Memphis</w:t>
      </w:r>
      <w:r>
        <w:rPr>
          <w:rFonts w:ascii="Times New Roman" w:hAnsi="Times New Roman" w:cs="Times New Roman"/>
          <w:sz w:val="20"/>
          <w:szCs w:val="20"/>
        </w:rPr>
        <w:t xml:space="preserve">. </w:t>
      </w:r>
      <w:r w:rsidR="006F6B1A">
        <w:rPr>
          <w:rFonts w:ascii="Times New Roman" w:hAnsi="Times New Roman" w:cs="Times New Roman"/>
          <w:sz w:val="20"/>
          <w:szCs w:val="20"/>
        </w:rPr>
        <w:fldChar w:fldCharType="begin"/>
      </w:r>
      <w:r w:rsidR="009C04B1">
        <w:rPr>
          <w:rFonts w:ascii="Times New Roman" w:hAnsi="Times New Roman" w:cs="Times New Roman"/>
          <w:sz w:val="20"/>
          <w:szCs w:val="20"/>
        </w:rPr>
        <w:instrText xml:space="preserve"> ADDIN EN.CITE &lt;EndNote&gt;&lt;Cite&gt;&lt;Author&gt;Herodotus&lt;/Author&gt;&lt;Year&gt;2018&lt;/Year&gt;&lt;RecNum&gt;3104&lt;/RecNum&gt;&lt;DisplayText&gt;(Herodotus and Godley 1986:384-387, Herodotus 2018)&lt;/DisplayText&gt;&lt;record&gt;&lt;rec-number&gt;3104&lt;/rec-number&gt;&lt;foreign-keys&gt;&lt;key app="EN" db-id="tef0529ayrp5a2e2td3vevff2x2w2fxswvsf" timestamp="1591959665"&gt;3104&lt;/key&gt;&lt;/foreign-keys&gt;&lt;ref-type name="Web Page"&gt;12&lt;/ref-type&gt;&lt;contributors&gt;&lt;authors&gt;&lt;author&gt;Herodotus &lt;/author&gt;&lt;/authors&gt;&lt;/contributors&gt;&lt;titles&gt;&lt;title&gt;&lt;style face="normal" font="default" charset="161" size="100%"&gt;ΗΡΟΔΟΤΟΥ ΙΣΤΟΡΙΑΙ&lt;/style&gt;&lt;style face="normal" font="default" size="100%"&gt; &lt;/style&gt;&lt;style face="normal" font="default" charset="161" size="100%"&gt;Βιβλίον Β&lt;/style&gt;&lt;style face="normal" font="default" size="100%"&gt;´· Herodotus published in Vol. I of the Loeb Classical Library edition, 1922&lt;/style&gt;&lt;/title&gt;&lt;/titles&gt;&lt;number&gt;12 June 2020&lt;/number&gt;&lt;dates&gt;&lt;year&gt;2018&lt;/year&gt;&lt;pub-dates&gt;&lt;date&gt;27 November 18&lt;/date&gt;&lt;/pub-dates&gt;&lt;/dates&gt;&lt;pub-location&gt;Web&lt;/pub-location&gt;&lt;publisher&gt;University of Chicago&lt;/publisher&gt;&lt;urls&gt;&lt;related-urls&gt;&lt;url&gt;https://penelope.uchicago.edu/Thayer/E/Roman/Texts/Herodotus/2B*.html&lt;/url&gt;&lt;/related-urls&gt;&lt;/urls&gt;&lt;/record&gt;&lt;/Cite&gt;&lt;Cite&gt;&lt;Author&gt;Herodotus&lt;/Author&gt;&lt;Year&gt;1986&lt;/Year&gt;&lt;RecNum&gt;3111&lt;/RecNum&gt;&lt;Suffix&gt;:384-387&lt;/Suffix&gt;&lt;record&gt;&lt;rec-number&gt;3111&lt;/rec-number&gt;&lt;foreign-keys&gt;&lt;key app="EN" db-id="tef0529ayrp5a2e2td3vevff2x2w2fxswvsf" timestamp="1592646690"&gt;3111&lt;/key&gt;&lt;/foreign-keys&gt;&lt;ref-type name="Book"&gt;6&lt;/ref-type&gt;&lt;contributors&gt;&lt;authors&gt;&lt;author&gt;Herodotus&lt;/author&gt;&lt;author&gt;Alfred Denis Godley&lt;/author&gt;&lt;/authors&gt;&lt;/contributors&gt;&lt;titles&gt;&lt;title&gt;Herodotus, Books I-II&lt;/title&gt;&lt;/titles&gt;&lt;dates&gt;&lt;year&gt;1986&lt;/year&gt;&lt;/dates&gt;&lt;pub-location&gt;Cambridge, MA&lt;/pub-location&gt;&lt;publisher&gt;Harvard University Press&lt;/publisher&gt;&lt;isbn&gt;9780674991309&lt;/isbn&gt;&lt;urls&gt;&lt;related-urls&gt;&lt;url&gt;https://books.google.com.gh/books?id=CrQuwAEACAAJ&lt;/url&gt;&lt;/related-urls&gt;&lt;/urls&gt;&lt;/record&gt;&lt;/Cite&gt;&lt;/EndNote&gt;</w:instrText>
      </w:r>
      <w:r w:rsidR="006F6B1A">
        <w:rPr>
          <w:rFonts w:ascii="Times New Roman" w:hAnsi="Times New Roman" w:cs="Times New Roman"/>
          <w:sz w:val="20"/>
          <w:szCs w:val="20"/>
        </w:rPr>
        <w:fldChar w:fldCharType="separate"/>
      </w:r>
      <w:r w:rsidR="009C04B1">
        <w:rPr>
          <w:rFonts w:ascii="Times New Roman" w:hAnsi="Times New Roman" w:cs="Times New Roman"/>
          <w:noProof/>
          <w:sz w:val="20"/>
          <w:szCs w:val="20"/>
        </w:rPr>
        <w:t>(Herodotus and Godley 1986:384-387, Herodotus 2018)</w:t>
      </w:r>
      <w:r w:rsidR="006F6B1A">
        <w:rPr>
          <w:rFonts w:ascii="Times New Roman" w:hAnsi="Times New Roman" w:cs="Times New Roman"/>
          <w:sz w:val="20"/>
          <w:szCs w:val="20"/>
        </w:rPr>
        <w:fldChar w:fldCharType="end"/>
      </w:r>
      <w:r w:rsidR="0065054A">
        <w:rPr>
          <w:rFonts w:ascii="Times New Roman" w:hAnsi="Times New Roman" w:cs="Times New Roman"/>
          <w:sz w:val="20"/>
          <w:szCs w:val="20"/>
        </w:rPr>
        <w:t xml:space="preserve"> [</w:t>
      </w:r>
      <w:r w:rsidR="0065054A">
        <w:rPr>
          <w:rFonts w:ascii="Times New Roman" w:hAnsi="Times New Roman" w:cs="Times New Roman"/>
          <w:b/>
          <w:bCs/>
          <w:sz w:val="20"/>
          <w:szCs w:val="20"/>
        </w:rPr>
        <w:t>bold emphasis added]</w:t>
      </w:r>
    </w:p>
    <w:p w14:paraId="6AF490DD" w14:textId="595C196A" w:rsidR="00681DFD" w:rsidRDefault="000B62E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demonstrates a clear lack of </w:t>
      </w:r>
      <w:r w:rsidR="00046FD7">
        <w:rPr>
          <w:rFonts w:ascii="Times New Roman" w:hAnsi="Times New Roman" w:cs="Times New Roman"/>
          <w:sz w:val="24"/>
          <w:szCs w:val="24"/>
        </w:rPr>
        <w:t xml:space="preserve">academic </w:t>
      </w:r>
      <w:r>
        <w:rPr>
          <w:rFonts w:ascii="Times New Roman" w:hAnsi="Times New Roman" w:cs="Times New Roman"/>
          <w:sz w:val="24"/>
          <w:szCs w:val="24"/>
        </w:rPr>
        <w:t xml:space="preserve">rigor in terms of </w:t>
      </w:r>
      <w:r w:rsidR="005D4BCF">
        <w:rPr>
          <w:rFonts w:ascii="Times New Roman" w:hAnsi="Times New Roman" w:cs="Times New Roman"/>
          <w:sz w:val="24"/>
          <w:szCs w:val="24"/>
        </w:rPr>
        <w:t xml:space="preserve">the authors </w:t>
      </w:r>
      <w:r>
        <w:rPr>
          <w:rFonts w:ascii="Times New Roman" w:hAnsi="Times New Roman" w:cs="Times New Roman"/>
          <w:sz w:val="24"/>
          <w:szCs w:val="24"/>
        </w:rPr>
        <w:t xml:space="preserve">actually </w:t>
      </w:r>
      <w:r w:rsidR="009C04B1">
        <w:rPr>
          <w:rFonts w:ascii="Times New Roman" w:hAnsi="Times New Roman" w:cs="Times New Roman"/>
          <w:sz w:val="24"/>
          <w:szCs w:val="24"/>
        </w:rPr>
        <w:t>reading</w:t>
      </w:r>
      <w:r>
        <w:rPr>
          <w:rFonts w:ascii="Times New Roman" w:hAnsi="Times New Roman" w:cs="Times New Roman"/>
          <w:sz w:val="24"/>
          <w:szCs w:val="24"/>
        </w:rPr>
        <w:t xml:space="preserve"> the texts to which the</w:t>
      </w:r>
      <w:r w:rsidR="005D4BCF">
        <w:rPr>
          <w:rFonts w:ascii="Times New Roman" w:hAnsi="Times New Roman" w:cs="Times New Roman"/>
          <w:sz w:val="24"/>
          <w:szCs w:val="24"/>
        </w:rPr>
        <w:t>y</w:t>
      </w:r>
      <w:r>
        <w:rPr>
          <w:rFonts w:ascii="Times New Roman" w:hAnsi="Times New Roman" w:cs="Times New Roman"/>
          <w:sz w:val="24"/>
          <w:szCs w:val="24"/>
        </w:rPr>
        <w:t xml:space="preserve"> refer.</w:t>
      </w:r>
      <w:r w:rsidR="009C04B1">
        <w:rPr>
          <w:rFonts w:ascii="Times New Roman" w:hAnsi="Times New Roman" w:cs="Times New Roman"/>
          <w:sz w:val="24"/>
          <w:szCs w:val="24"/>
        </w:rPr>
        <w:t xml:space="preserve"> </w:t>
      </w:r>
    </w:p>
    <w:p w14:paraId="3F1CCA6F" w14:textId="6101CAA0" w:rsidR="0090092E" w:rsidRDefault="00681DFD"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Beyond this serious lapse, </w:t>
      </w:r>
      <w:r w:rsidR="005D4BCF">
        <w:rPr>
          <w:rFonts w:ascii="Times New Roman" w:hAnsi="Times New Roman" w:cs="Times New Roman"/>
          <w:sz w:val="24"/>
          <w:szCs w:val="24"/>
        </w:rPr>
        <w:t xml:space="preserve">from a </w:t>
      </w:r>
      <w:r>
        <w:rPr>
          <w:rFonts w:ascii="Times New Roman" w:hAnsi="Times New Roman" w:cs="Times New Roman"/>
          <w:sz w:val="24"/>
          <w:szCs w:val="24"/>
        </w:rPr>
        <w:t>methodological</w:t>
      </w:r>
      <w:r w:rsidR="005D4BCF">
        <w:rPr>
          <w:rFonts w:ascii="Times New Roman" w:hAnsi="Times New Roman" w:cs="Times New Roman"/>
          <w:sz w:val="24"/>
          <w:szCs w:val="24"/>
        </w:rPr>
        <w:t xml:space="preserve"> perspective</w:t>
      </w:r>
      <w:r>
        <w:rPr>
          <w:rFonts w:ascii="Times New Roman" w:hAnsi="Times New Roman" w:cs="Times New Roman"/>
          <w:sz w:val="24"/>
          <w:szCs w:val="24"/>
        </w:rPr>
        <w:t>, att</w:t>
      </w:r>
      <w:r w:rsidR="0090092E">
        <w:rPr>
          <w:rFonts w:ascii="Times New Roman" w:hAnsi="Times New Roman" w:cs="Times New Roman"/>
          <w:sz w:val="24"/>
          <w:szCs w:val="24"/>
        </w:rPr>
        <w:t>empt</w:t>
      </w:r>
      <w:r w:rsidR="00A1611A">
        <w:rPr>
          <w:rFonts w:ascii="Times New Roman" w:hAnsi="Times New Roman" w:cs="Times New Roman"/>
          <w:sz w:val="24"/>
          <w:szCs w:val="24"/>
        </w:rPr>
        <w:t xml:space="preserve">ing to use Greek to ascertain </w:t>
      </w:r>
      <w:r w:rsidR="005D4BCF">
        <w:rPr>
          <w:rFonts w:ascii="Times New Roman" w:hAnsi="Times New Roman" w:cs="Times New Roman"/>
          <w:sz w:val="24"/>
          <w:szCs w:val="24"/>
        </w:rPr>
        <w:t xml:space="preserve">the </w:t>
      </w:r>
      <w:r w:rsidR="00A1611A">
        <w:rPr>
          <w:rFonts w:ascii="Times New Roman" w:hAnsi="Times New Roman" w:cs="Times New Roman"/>
          <w:sz w:val="24"/>
          <w:szCs w:val="24"/>
        </w:rPr>
        <w:t>original name i</w:t>
      </w:r>
      <w:r>
        <w:rPr>
          <w:rFonts w:ascii="Times New Roman" w:hAnsi="Times New Roman" w:cs="Times New Roman"/>
          <w:sz w:val="24"/>
          <w:szCs w:val="24"/>
        </w:rPr>
        <w:t>n</w:t>
      </w:r>
      <w:r w:rsidR="00A1611A">
        <w:rPr>
          <w:rFonts w:ascii="Times New Roman" w:hAnsi="Times New Roman" w:cs="Times New Roman"/>
          <w:sz w:val="24"/>
          <w:szCs w:val="24"/>
        </w:rPr>
        <w:t xml:space="preserve"> </w:t>
      </w:r>
      <w:r w:rsidR="00641406">
        <w:rPr>
          <w:rFonts w:ascii="Times" w:hAnsi="Times" w:cs="Times"/>
          <w:noProof/>
          <w:sz w:val="24"/>
          <w:szCs w:val="24"/>
        </w:rPr>
        <w:drawing>
          <wp:inline distT="0" distB="0" distL="0" distR="0" wp14:anchorId="7278056C" wp14:editId="0174E28B">
            <wp:extent cx="130810" cy="160020"/>
            <wp:effectExtent l="0" t="0" r="2540" b="0"/>
            <wp:docPr id="92323" name="Picture 9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641406">
        <w:rPr>
          <w:rFonts w:ascii="Times New Roman" w:hAnsi="Times New Roman" w:cs="Times New Roman"/>
          <w:noProof/>
          <w:sz w:val="24"/>
          <w:szCs w:val="24"/>
        </w:rPr>
        <w:t xml:space="preserve"> </w:t>
      </w:r>
      <w:r w:rsidR="00641406" w:rsidRPr="00DE4EEA">
        <w:rPr>
          <w:rFonts w:ascii="Transliteration" w:hAnsi="Transliteration" w:cs="Times New Roman"/>
          <w:noProof/>
          <w:sz w:val="24"/>
          <w:szCs w:val="24"/>
        </w:rPr>
        <w:t>mdw nTr</w:t>
      </w:r>
      <w:r w:rsidR="00641406">
        <w:rPr>
          <w:rFonts w:ascii="Times New Roman" w:hAnsi="Times New Roman" w:cs="Times New Roman"/>
          <w:noProof/>
          <w:sz w:val="24"/>
          <w:szCs w:val="24"/>
        </w:rPr>
        <w:t xml:space="preserve"> </w:t>
      </w:r>
      <w:r w:rsidR="00A1611A">
        <w:rPr>
          <w:rFonts w:ascii="Times New Roman" w:hAnsi="Times New Roman" w:cs="Times New Roman"/>
          <w:sz w:val="24"/>
          <w:szCs w:val="24"/>
        </w:rPr>
        <w:t xml:space="preserve">is not reliable because </w:t>
      </w:r>
      <w:r w:rsidR="002C6D23" w:rsidRPr="002C6D23">
        <w:rPr>
          <w:rFonts w:ascii="Times New Roman" w:hAnsi="Times New Roman" w:cs="Times New Roman"/>
          <w:sz w:val="24"/>
          <w:szCs w:val="24"/>
        </w:rPr>
        <w:t>Greek</w:t>
      </w:r>
      <w:r w:rsidR="00A1611A" w:rsidRPr="002C6D23">
        <w:rPr>
          <w:rFonts w:ascii="Times New Roman" w:hAnsi="Times New Roman" w:cs="Times New Roman"/>
          <w:sz w:val="24"/>
          <w:szCs w:val="24"/>
        </w:rPr>
        <w:t xml:space="preserve"> masculine proper nouns in the nominative case</w:t>
      </w:r>
      <w:r w:rsidR="00A1611A">
        <w:rPr>
          <w:rFonts w:ascii="Times New Roman" w:hAnsi="Times New Roman" w:cs="Times New Roman"/>
          <w:sz w:val="24"/>
          <w:szCs w:val="24"/>
        </w:rPr>
        <w:t xml:space="preserve"> (including surnames) commonly </w:t>
      </w:r>
      <w:r w:rsidR="002C6D23" w:rsidRPr="002C6D23">
        <w:rPr>
          <w:rFonts w:ascii="Times New Roman" w:hAnsi="Times New Roman" w:cs="Times New Roman"/>
          <w:sz w:val="24"/>
          <w:szCs w:val="24"/>
        </w:rPr>
        <w:t xml:space="preserve">end in </w:t>
      </w:r>
      <w:r w:rsidR="002C6D23" w:rsidRPr="00355107">
        <w:rPr>
          <w:rFonts w:ascii="Times New Roman" w:hAnsi="Times New Roman" w:cs="Times New Roman"/>
          <w:i/>
          <w:iCs/>
          <w:sz w:val="24"/>
          <w:szCs w:val="24"/>
        </w:rPr>
        <w:t>-s</w:t>
      </w:r>
      <w:r w:rsidR="00437787">
        <w:rPr>
          <w:rFonts w:ascii="Times New Roman" w:hAnsi="Times New Roman" w:cs="Times New Roman"/>
          <w:sz w:val="24"/>
          <w:szCs w:val="24"/>
        </w:rPr>
        <w:t xml:space="preserve"> </w:t>
      </w:r>
      <w:r w:rsidR="00437787">
        <w:rPr>
          <w:rFonts w:ascii="Times New Roman" w:hAnsi="Times New Roman" w:cs="Times New Roman"/>
          <w:sz w:val="24"/>
          <w:szCs w:val="24"/>
        </w:rPr>
        <w:fldChar w:fldCharType="begin"/>
      </w:r>
      <w:r w:rsidR="003301E7">
        <w:rPr>
          <w:rFonts w:ascii="Times New Roman" w:hAnsi="Times New Roman" w:cs="Times New Roman"/>
          <w:sz w:val="24"/>
          <w:szCs w:val="24"/>
        </w:rPr>
        <w:instrText xml:space="preserve"> ADDIN EN.CITE &lt;EndNote&gt;&lt;Cite&gt;&lt;Author&gt;GreekPod101.com&lt;/Author&gt;&lt;Year&gt;2020&lt;/Year&gt;&lt;RecNum&gt;3110&lt;/RecNum&gt;&lt;DisplayText&gt;(GreekPod101.com 2020)&lt;/DisplayText&gt;&lt;record&gt;&lt;rec-number&gt;3110&lt;/rec-number&gt;&lt;foreign-keys&gt;&lt;key app="EN" db-id="tef0529ayrp5a2e2td3vevff2x2w2fxswvsf" timestamp="1592403320"&gt;3110&lt;/key&gt;&lt;/foreign-keys&gt;&lt;ref-type name="Book"&gt;6&lt;/ref-type&gt;&lt;contributors&gt;&lt;authors&gt;&lt;author&gt;GreekPod101.com&lt;/author&gt;&lt;/authors&gt;&lt;/contributors&gt;&lt;titles&gt;&lt;title&gt;Learn Greek - Level 4: Intermediate: Volume 1: Lessons 1-25&lt;/title&gt;&lt;/titles&gt;&lt;dates&gt;&lt;year&gt;2020&lt;/year&gt;&lt;/dates&gt;&lt;pub-location&gt;Tokyo&lt;/pub-location&gt;&lt;publisher&gt;Innovative Language Learning&lt;/publisher&gt;&lt;urls&gt;&lt;related-urls&gt;&lt;url&gt;https://books.google.com.gh/books?id=k9Q5DwAAQBAJ&lt;/url&gt;&lt;/related-urls&gt;&lt;/urls&gt;&lt;/record&gt;&lt;/Cite&gt;&lt;/EndNote&gt;</w:instrText>
      </w:r>
      <w:r w:rsidR="00437787">
        <w:rPr>
          <w:rFonts w:ascii="Times New Roman" w:hAnsi="Times New Roman" w:cs="Times New Roman"/>
          <w:sz w:val="24"/>
          <w:szCs w:val="24"/>
        </w:rPr>
        <w:fldChar w:fldCharType="separate"/>
      </w:r>
      <w:r w:rsidR="003301E7">
        <w:rPr>
          <w:rFonts w:ascii="Times New Roman" w:hAnsi="Times New Roman" w:cs="Times New Roman"/>
          <w:noProof/>
          <w:sz w:val="24"/>
          <w:szCs w:val="24"/>
        </w:rPr>
        <w:t>(GreekPod101.com 2020)</w:t>
      </w:r>
      <w:r w:rsidR="00437787">
        <w:rPr>
          <w:rFonts w:ascii="Times New Roman" w:hAnsi="Times New Roman" w:cs="Times New Roman"/>
          <w:sz w:val="24"/>
          <w:szCs w:val="24"/>
        </w:rPr>
        <w:fldChar w:fldCharType="end"/>
      </w:r>
      <w:r w:rsidR="00A1611A">
        <w:rPr>
          <w:rFonts w:ascii="Times New Roman" w:hAnsi="Times New Roman" w:cs="Times New Roman"/>
          <w:sz w:val="24"/>
          <w:szCs w:val="24"/>
        </w:rPr>
        <w:t>.</w:t>
      </w:r>
      <w:r>
        <w:rPr>
          <w:rFonts w:ascii="Times New Roman" w:hAnsi="Times New Roman" w:cs="Times New Roman"/>
          <w:sz w:val="24"/>
          <w:szCs w:val="24"/>
        </w:rPr>
        <w:t xml:space="preserve"> Thus</w:t>
      </w:r>
      <w:r w:rsidR="00355107">
        <w:rPr>
          <w:rFonts w:ascii="Times New Roman" w:hAnsi="Times New Roman" w:cs="Times New Roman"/>
          <w:sz w:val="24"/>
          <w:szCs w:val="24"/>
        </w:rPr>
        <w:t>,</w:t>
      </w:r>
      <w:r>
        <w:rPr>
          <w:rFonts w:ascii="Times New Roman" w:hAnsi="Times New Roman" w:cs="Times New Roman"/>
          <w:sz w:val="24"/>
          <w:szCs w:val="24"/>
        </w:rPr>
        <w:t xml:space="preserve"> Greek authors </w:t>
      </w:r>
      <w:r w:rsidR="00355107">
        <w:rPr>
          <w:rFonts w:ascii="Times New Roman" w:hAnsi="Times New Roman" w:cs="Times New Roman"/>
          <w:sz w:val="24"/>
          <w:szCs w:val="24"/>
        </w:rPr>
        <w:t xml:space="preserve">rendering a name </w:t>
      </w:r>
      <w:r w:rsidR="00212A12">
        <w:rPr>
          <w:rFonts w:ascii="Times New Roman" w:hAnsi="Times New Roman" w:cs="Times New Roman"/>
          <w:sz w:val="24"/>
          <w:szCs w:val="24"/>
        </w:rPr>
        <w:t>as Menes</w:t>
      </w:r>
      <w:r w:rsidR="00355107">
        <w:rPr>
          <w:rFonts w:ascii="Times New Roman" w:hAnsi="Times New Roman" w:cs="Times New Roman"/>
          <w:sz w:val="24"/>
          <w:szCs w:val="24"/>
        </w:rPr>
        <w:t xml:space="preserve"> would not be an indication of the </w:t>
      </w:r>
      <w:r w:rsidR="00212A12">
        <w:rPr>
          <w:rFonts w:ascii="Times New Roman" w:hAnsi="Times New Roman" w:cs="Times New Roman"/>
          <w:sz w:val="24"/>
          <w:szCs w:val="24"/>
        </w:rPr>
        <w:t xml:space="preserve">form of the </w:t>
      </w:r>
      <w:r w:rsidR="00355107">
        <w:rPr>
          <w:rFonts w:ascii="Times New Roman" w:hAnsi="Times New Roman" w:cs="Times New Roman"/>
          <w:sz w:val="24"/>
          <w:szCs w:val="24"/>
        </w:rPr>
        <w:t xml:space="preserve">source word from </w:t>
      </w:r>
      <w:r w:rsidR="00212A12">
        <w:rPr>
          <w:rFonts w:ascii="Times" w:hAnsi="Times" w:cs="Times"/>
          <w:noProof/>
          <w:sz w:val="24"/>
          <w:szCs w:val="24"/>
        </w:rPr>
        <w:drawing>
          <wp:inline distT="0" distB="0" distL="0" distR="0" wp14:anchorId="641CF377" wp14:editId="45B50821">
            <wp:extent cx="130810" cy="160020"/>
            <wp:effectExtent l="0" t="0" r="2540" b="0"/>
            <wp:docPr id="92416" name="Picture 9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212A12">
        <w:rPr>
          <w:rFonts w:ascii="Times New Roman" w:hAnsi="Times New Roman" w:cs="Times New Roman"/>
          <w:noProof/>
          <w:sz w:val="24"/>
          <w:szCs w:val="24"/>
        </w:rPr>
        <w:t xml:space="preserve"> </w:t>
      </w:r>
      <w:r w:rsidR="00212A12" w:rsidRPr="00DE4EEA">
        <w:rPr>
          <w:rFonts w:ascii="Transliteration" w:hAnsi="Transliteration" w:cs="Times New Roman"/>
          <w:noProof/>
          <w:sz w:val="24"/>
          <w:szCs w:val="24"/>
        </w:rPr>
        <w:t>mdw nT</w:t>
      </w:r>
      <w:r w:rsidR="005D4BCF">
        <w:rPr>
          <w:rFonts w:ascii="Transliteration" w:hAnsi="Transliteration" w:cs="Times New Roman"/>
          <w:noProof/>
          <w:sz w:val="24"/>
          <w:szCs w:val="24"/>
        </w:rPr>
        <w:t>r</w:t>
      </w:r>
      <w:r w:rsidR="00212A12">
        <w:rPr>
          <w:rFonts w:ascii="Times New Roman" w:hAnsi="Times New Roman" w:cs="Times New Roman"/>
          <w:noProof/>
          <w:sz w:val="24"/>
          <w:szCs w:val="24"/>
        </w:rPr>
        <w:t>,</w:t>
      </w:r>
      <w:r w:rsidR="00355107">
        <w:rPr>
          <w:rFonts w:ascii="Times New Roman" w:hAnsi="Times New Roman" w:cs="Times New Roman"/>
          <w:sz w:val="24"/>
          <w:szCs w:val="24"/>
        </w:rPr>
        <w:t xml:space="preserve"> but would rather tell us about how the grammar of the Greek language works. </w:t>
      </w:r>
      <w:r w:rsidR="00A1611A">
        <w:rPr>
          <w:rFonts w:ascii="Times New Roman" w:hAnsi="Times New Roman" w:cs="Times New Roman"/>
          <w:sz w:val="24"/>
          <w:szCs w:val="24"/>
        </w:rPr>
        <w:t xml:space="preserve"> </w:t>
      </w:r>
    </w:p>
    <w:p w14:paraId="344CD654" w14:textId="7B9220D0" w:rsidR="00330E42" w:rsidRDefault="00046FD7" w:rsidP="00212A97">
      <w:pPr>
        <w:spacing w:line="280" w:lineRule="atLeast"/>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Indeed, </w:t>
      </w:r>
      <w:r w:rsidR="009E0F6F">
        <w:rPr>
          <w:rFonts w:ascii="Times New Roman" w:eastAsia="Times New Roman" w:hAnsi="Times New Roman" w:cs="Times New Roman"/>
          <w:sz w:val="24"/>
          <w:szCs w:val="24"/>
        </w:rPr>
        <w:t>if</w:t>
      </w:r>
      <w:r w:rsidR="00355107">
        <w:rPr>
          <w:rFonts w:ascii="Times New Roman" w:eastAsia="Times New Roman" w:hAnsi="Times New Roman" w:cs="Times New Roman"/>
          <w:sz w:val="24"/>
          <w:szCs w:val="24"/>
        </w:rPr>
        <w:t xml:space="preserve"> primary sources written in </w:t>
      </w:r>
      <w:r w:rsidR="00355107">
        <w:rPr>
          <w:rFonts w:ascii="Times" w:hAnsi="Times" w:cs="Times"/>
          <w:noProof/>
          <w:sz w:val="24"/>
          <w:szCs w:val="24"/>
        </w:rPr>
        <w:drawing>
          <wp:inline distT="0" distB="0" distL="0" distR="0" wp14:anchorId="2AA13AD1" wp14:editId="065A3A22">
            <wp:extent cx="130810" cy="160020"/>
            <wp:effectExtent l="0" t="0" r="2540" b="0"/>
            <wp:docPr id="92350" name="Picture 9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355107">
        <w:rPr>
          <w:rFonts w:ascii="Times New Roman" w:hAnsi="Times New Roman" w:cs="Times New Roman"/>
          <w:noProof/>
          <w:sz w:val="24"/>
          <w:szCs w:val="24"/>
        </w:rPr>
        <w:t xml:space="preserve"> </w:t>
      </w:r>
      <w:r w:rsidR="00355107" w:rsidRPr="00DE4EEA">
        <w:rPr>
          <w:rFonts w:ascii="Transliteration" w:hAnsi="Transliteration" w:cs="Times New Roman"/>
          <w:noProof/>
          <w:sz w:val="24"/>
          <w:szCs w:val="24"/>
        </w:rPr>
        <w:t>mdw nTr</w:t>
      </w:r>
      <w:r w:rsidR="00355107">
        <w:rPr>
          <w:rFonts w:ascii="Times New Roman" w:hAnsi="Times New Roman" w:cs="Times New Roman"/>
          <w:noProof/>
          <w:sz w:val="24"/>
          <w:szCs w:val="24"/>
        </w:rPr>
        <w:t xml:space="preserve"> </w:t>
      </w:r>
      <w:r w:rsidR="009E0F6F">
        <w:rPr>
          <w:rFonts w:ascii="Times New Roman" w:hAnsi="Times New Roman" w:cs="Times New Roman"/>
          <w:noProof/>
          <w:sz w:val="24"/>
          <w:szCs w:val="24"/>
        </w:rPr>
        <w:t xml:space="preserve">were consulted, one </w:t>
      </w:r>
      <w:r>
        <w:rPr>
          <w:rFonts w:ascii="Times New Roman" w:eastAsia="Times New Roman" w:hAnsi="Times New Roman" w:cs="Times New Roman"/>
          <w:sz w:val="24"/>
          <w:szCs w:val="24"/>
        </w:rPr>
        <w:t xml:space="preserve">would find </w:t>
      </w:r>
      <w:r>
        <w:rPr>
          <w:rFonts w:ascii="Times" w:hAnsi="Times" w:cs="Times"/>
          <w:noProof/>
          <w:sz w:val="24"/>
          <w:szCs w:val="24"/>
        </w:rPr>
        <w:drawing>
          <wp:inline distT="0" distB="0" distL="0" distR="0" wp14:anchorId="3ADF5ABF" wp14:editId="25A92982">
            <wp:extent cx="672465" cy="1631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246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55107">
        <w:rPr>
          <w:rFonts w:ascii="Transliteration" w:eastAsia="Times New Roman" w:hAnsi="Transliteration" w:cs="Times New Roman"/>
          <w:sz w:val="24"/>
          <w:szCs w:val="24"/>
        </w:rPr>
        <w:t>nswt</w:t>
      </w:r>
      <w:proofErr w:type="spellEnd"/>
      <w:r w:rsidRPr="00355107">
        <w:rPr>
          <w:rFonts w:ascii="Transliteration" w:eastAsia="Times New Roman" w:hAnsi="Transliteration" w:cs="Times New Roman"/>
          <w:sz w:val="24"/>
          <w:szCs w:val="24"/>
        </w:rPr>
        <w:t xml:space="preserve"> bity </w:t>
      </w:r>
      <w:proofErr w:type="spellStart"/>
      <w:r w:rsidRPr="00355107">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in one entry of the ‘Turin’ papyrus</w:t>
      </w:r>
      <w:r w:rsidR="005D4BCF">
        <w:rPr>
          <w:rFonts w:ascii="Times New Roman" w:eastAsia="Times New Roman" w:hAnsi="Times New Roman" w:cs="Times New Roman"/>
          <w:sz w:val="24"/>
          <w:szCs w:val="24"/>
        </w:rPr>
        <w:t xml:space="preserve"> that the authors mention in passing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ADDIN EN.CITE &lt;EndNote&gt;&lt;Cite&gt;&lt;Author&gt;Gardiner&lt;/Author&gt;&lt;Year&gt;1959&lt;/Year&gt;&lt;RecNum&gt;3108&lt;/RecNum&gt;&lt;Suffix&gt;:II:10&lt;/Suffix&gt;&lt;DisplayText&gt;(Gardiner 1959:II:10)&lt;/DisplayText&gt;&lt;record&gt;&lt;rec-number&gt;3108&lt;/rec-number&gt;&lt;foreign-keys&gt;&lt;key app="EN" db-id="tef0529ayrp5a2e2td3vevff2x2w2fxswvsf" timestamp="1592245075"&gt;3108&lt;/key&gt;&lt;/foreign-keys&gt;&lt;ref-type name="Book"&gt;6&lt;/ref-type&gt;&lt;contributors&gt;&lt;authors&gt;&lt;author&gt;Alan Gardiner&lt;/author&gt;&lt;/authors&gt;&lt;/contributors&gt;&lt;titles&gt;&lt;title&gt;Royal Canon of Turin&lt;/title&gt;&lt;/titles&gt;&lt;dates&gt;&lt;year&gt;1959&lt;/year&gt;&lt;/dates&gt;&lt;pub-location&gt;Oxford&lt;/pub-location&gt;&lt;publisher&gt;Griffith Institute&lt;/publisher&gt;&lt;urls&gt;&lt;/urls&gt;&lt;/record&gt;&lt;/Cite&gt;&lt;/EndNote&gt;</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(Gardiner 1959:II:10)</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They would </w:t>
      </w:r>
      <w:r w:rsidR="00355107">
        <w:rPr>
          <w:rFonts w:ascii="Times New Roman" w:eastAsia="Times New Roman" w:hAnsi="Times New Roman" w:cs="Times New Roman"/>
          <w:sz w:val="24"/>
          <w:szCs w:val="24"/>
        </w:rPr>
        <w:t>find another entry</w:t>
      </w:r>
      <w:r>
        <w:rPr>
          <w:rFonts w:ascii="Times New Roman" w:eastAsia="Times New Roman" w:hAnsi="Times New Roman" w:cs="Times New Roman"/>
          <w:sz w:val="24"/>
          <w:szCs w:val="24"/>
        </w:rPr>
        <w:t xml:space="preserve"> written as </w:t>
      </w:r>
      <w:r>
        <w:rPr>
          <w:rFonts w:ascii="Times" w:hAnsi="Times" w:cs="Times"/>
          <w:noProof/>
          <w:sz w:val="24"/>
          <w:szCs w:val="24"/>
        </w:rPr>
        <w:drawing>
          <wp:inline distT="0" distB="0" distL="0" distR="0" wp14:anchorId="65AA1BB8" wp14:editId="49F64439">
            <wp:extent cx="744855" cy="1631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485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nswt</w:t>
      </w:r>
      <w:proofErr w:type="spellEnd"/>
      <w:r w:rsidRPr="003F36C1">
        <w:rPr>
          <w:rFonts w:ascii="Transliteration" w:eastAsia="Times New Roman" w:hAnsi="Transliteration" w:cs="Times New Roman"/>
          <w:sz w:val="24"/>
          <w:szCs w:val="24"/>
        </w:rPr>
        <w:t xml:space="preserve"> bity </w:t>
      </w:r>
      <w:proofErr w:type="spellStart"/>
      <w:r w:rsidRPr="003F36C1">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530C0D">
        <w:rPr>
          <w:rFonts w:ascii="Times New Roman" w:eastAsia="Times New Roman" w:hAnsi="Times New Roman" w:cs="Times New Roman"/>
          <w:sz w:val="24"/>
          <w:szCs w:val="24"/>
        </w:rPr>
        <w:instrText xml:space="preserve"> ADDIN EN.CITE &lt;EndNote&gt;&lt;Cite&gt;&lt;Author&gt;Gardiner&lt;/Author&gt;&lt;Year&gt;1959&lt;/Year&gt;&lt;RecNum&gt;3108&lt;/RecNum&gt;&lt;Suffix&gt;:II:11&lt;/Suffix&gt;&lt;DisplayText&gt;(Gardiner 1959:II:11, von Beckerath 1999:38-39, 1:E2)&lt;/DisplayText&gt;&lt;record&gt;&lt;rec-number&gt;3108&lt;/rec-number&gt;&lt;foreign-keys&gt;&lt;key app="EN" db-id="tef0529ayrp5a2e2td3vevff2x2w2fxswvsf" timestamp="1592245075"&gt;3108&lt;/key&gt;&lt;/foreign-keys&gt;&lt;ref-type name="Book"&gt;6&lt;/ref-type&gt;&lt;contributors&gt;&lt;authors&gt;&lt;author&gt;Alan Gardiner&lt;/author&gt;&lt;/authors&gt;&lt;/contributors&gt;&lt;titles&gt;&lt;title&gt;Royal Canon of Turin&lt;/title&gt;&lt;/titles&gt;&lt;dates&gt;&lt;year&gt;1959&lt;/year&gt;&lt;/dates&gt;&lt;pub-location&gt;Oxford&lt;/pub-location&gt;&lt;publisher&gt;Griffith Institute&lt;/publisher&gt;&lt;urls&gt;&lt;/urls&gt;&lt;/record&gt;&lt;/Cite&gt;&lt;Cite&gt;&lt;Author&gt;von Beckerath&lt;/Author&gt;&lt;Year&gt;1999&lt;/Year&gt;&lt;RecNum&gt;2690&lt;/RecNum&gt;&lt;Suffix&gt;:38-39`, 1:E2&lt;/Suffix&gt;&lt;record&gt;&lt;rec-number&gt;2690&lt;/rec-number&gt;&lt;foreign-keys&gt;&lt;key app="EN" db-id="tef0529ayrp5a2e2td3vevff2x2w2fxswvsf" timestamp="1535892081"&gt;2690&lt;/key&gt;&lt;/foreign-keys&gt;&lt;ref-type name="Book"&gt;6&lt;/ref-type&gt;&lt;contributors&gt;&lt;authors&gt;&lt;author&gt;von Beckerath, J.&lt;/author&gt;&lt;/authors&gt;&lt;/contributors&gt;&lt;titles&gt;&lt;title&gt;Handbuch der ägyptischen Königsnamen&lt;/title&gt;&lt;/titles&gt;&lt;dates&gt;&lt;year&gt;1999&lt;/year&gt;&lt;/dates&gt;&lt;pub-location&gt;Berlin&lt;/pub-location&gt;&lt;publisher&gt;Dt. Kunstverl.&lt;/publisher&gt;&lt;isbn&gt;9783422008328&lt;/isbn&gt;&lt;urls&gt;&lt;related-urls&gt;&lt;url&gt;https://books.google.com.gh/books?id=uYahoAEACAAJ&lt;/url&gt;&lt;/related-urls&gt;&lt;/urls&gt;&lt;/record&gt;&lt;/Cite&gt;&lt;/EndNote&gt;</w:instrText>
      </w:r>
      <w:r>
        <w:rPr>
          <w:rFonts w:ascii="Times New Roman" w:eastAsia="Times New Roman" w:hAnsi="Times New Roman" w:cs="Times New Roman"/>
          <w:sz w:val="24"/>
          <w:szCs w:val="24"/>
        </w:rPr>
        <w:fldChar w:fldCharType="separate"/>
      </w:r>
      <w:r w:rsidR="00530C0D">
        <w:rPr>
          <w:rFonts w:ascii="Times New Roman" w:eastAsia="Times New Roman" w:hAnsi="Times New Roman" w:cs="Times New Roman"/>
          <w:noProof/>
          <w:sz w:val="24"/>
          <w:szCs w:val="24"/>
        </w:rPr>
        <w:t>(Gardiner 1959:II:11, von Beckerath 1999:38-39, 1:E2)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r w:rsidR="00355107">
        <w:rPr>
          <w:rFonts w:ascii="Times New Roman" w:eastAsia="Times New Roman" w:hAnsi="Times New Roman" w:cs="Times New Roman"/>
          <w:sz w:val="24"/>
          <w:szCs w:val="24"/>
        </w:rPr>
        <w:t>In neither case is</w:t>
      </w:r>
      <w:r w:rsidR="005D4BCF">
        <w:rPr>
          <w:rFonts w:ascii="Times New Roman" w:eastAsia="Times New Roman" w:hAnsi="Times New Roman" w:cs="Times New Roman"/>
          <w:sz w:val="24"/>
          <w:szCs w:val="24"/>
        </w:rPr>
        <w:t xml:space="preserve"> their</w:t>
      </w:r>
      <w:r w:rsidR="00355107">
        <w:rPr>
          <w:rFonts w:ascii="Times New Roman" w:eastAsia="Times New Roman" w:hAnsi="Times New Roman" w:cs="Times New Roman"/>
          <w:sz w:val="24"/>
          <w:szCs w:val="24"/>
        </w:rPr>
        <w:t xml:space="preserve"> </w:t>
      </w:r>
      <w:r w:rsidR="005D4BCF">
        <w:rPr>
          <w:rFonts w:ascii="Times New Roman" w:eastAsia="Times New Roman" w:hAnsi="Times New Roman" w:cs="Times New Roman"/>
          <w:sz w:val="24"/>
          <w:szCs w:val="24"/>
        </w:rPr>
        <w:t>“</w:t>
      </w:r>
      <w:r w:rsidR="00212A12">
        <w:rPr>
          <w:rFonts w:ascii="Times New Roman" w:eastAsia="Times New Roman" w:hAnsi="Times New Roman" w:cs="Times New Roman"/>
          <w:sz w:val="24"/>
          <w:szCs w:val="24"/>
        </w:rPr>
        <w:t>Menes</w:t>
      </w:r>
      <w:r w:rsidR="005D4BCF">
        <w:rPr>
          <w:rFonts w:ascii="Times New Roman" w:eastAsia="Times New Roman" w:hAnsi="Times New Roman" w:cs="Times New Roman"/>
          <w:sz w:val="24"/>
          <w:szCs w:val="24"/>
        </w:rPr>
        <w:t>”</w:t>
      </w:r>
      <w:r w:rsidR="00212A12">
        <w:rPr>
          <w:rFonts w:ascii="Times New Roman" w:eastAsia="Times New Roman" w:hAnsi="Times New Roman" w:cs="Times New Roman"/>
          <w:sz w:val="24"/>
          <w:szCs w:val="24"/>
        </w:rPr>
        <w:t xml:space="preserve"> or </w:t>
      </w:r>
      <w:r w:rsidR="00355107">
        <w:rPr>
          <w:rFonts w:ascii="Times New Roman" w:eastAsia="Times New Roman" w:hAnsi="Times New Roman" w:cs="Times New Roman"/>
          <w:sz w:val="24"/>
          <w:szCs w:val="24"/>
        </w:rPr>
        <w:t xml:space="preserve"> </w:t>
      </w:r>
      <w:r w:rsidR="00212A12">
        <w:rPr>
          <w:rFonts w:ascii="Times" w:hAnsi="Times" w:cs="Times"/>
          <w:noProof/>
          <w:sz w:val="24"/>
          <w:szCs w:val="24"/>
        </w:rPr>
        <w:drawing>
          <wp:inline distT="0" distB="0" distL="0" distR="0" wp14:anchorId="62FD1B49" wp14:editId="230CA9FF">
            <wp:extent cx="381635" cy="163195"/>
            <wp:effectExtent l="0" t="0" r="0" b="8255"/>
            <wp:docPr id="92417" name="Picture 9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212A12">
        <w:rPr>
          <w:rFonts w:ascii="Times New Roman" w:eastAsia="Times New Roman" w:hAnsi="Times New Roman" w:cs="Times New Roman"/>
          <w:sz w:val="24"/>
          <w:szCs w:val="24"/>
        </w:rPr>
        <w:t xml:space="preserve"> </w:t>
      </w:r>
      <w:proofErr w:type="spellStart"/>
      <w:r w:rsidR="00212A12" w:rsidRPr="003F36C1">
        <w:rPr>
          <w:rFonts w:ascii="Transliteration" w:eastAsia="Times New Roman" w:hAnsi="Transliteration" w:cs="Times New Roman"/>
          <w:sz w:val="24"/>
          <w:szCs w:val="24"/>
        </w:rPr>
        <w:t>imn</w:t>
      </w:r>
      <w:proofErr w:type="spellEnd"/>
      <w:r w:rsidR="00212A12">
        <w:rPr>
          <w:rFonts w:ascii="Times New Roman" w:eastAsia="Times New Roman" w:hAnsi="Times New Roman" w:cs="Times New Roman"/>
          <w:sz w:val="24"/>
          <w:szCs w:val="24"/>
        </w:rPr>
        <w:t xml:space="preserve"> ‘Amen’ </w:t>
      </w:r>
      <w:r w:rsidR="00355107">
        <w:rPr>
          <w:rFonts w:ascii="Times New Roman" w:eastAsia="Times New Roman" w:hAnsi="Times New Roman" w:cs="Times New Roman"/>
          <w:sz w:val="24"/>
          <w:szCs w:val="24"/>
        </w:rPr>
        <w:t>to be found</w:t>
      </w:r>
      <w:r w:rsidR="0044492D">
        <w:rPr>
          <w:rFonts w:ascii="Times New Roman" w:eastAsia="Times New Roman" w:hAnsi="Times New Roman" w:cs="Times New Roman"/>
          <w:sz w:val="24"/>
          <w:szCs w:val="24"/>
        </w:rPr>
        <w:t xml:space="preserve"> in the original </w:t>
      </w:r>
      <w:r w:rsidR="0044492D">
        <w:rPr>
          <w:rFonts w:ascii="Times" w:hAnsi="Times" w:cs="Times"/>
          <w:noProof/>
          <w:sz w:val="24"/>
          <w:szCs w:val="24"/>
        </w:rPr>
        <w:drawing>
          <wp:inline distT="0" distB="0" distL="0" distR="0" wp14:anchorId="774160F8" wp14:editId="22320A26">
            <wp:extent cx="130810" cy="160020"/>
            <wp:effectExtent l="0" t="0" r="2540" b="0"/>
            <wp:docPr id="92351" name="Picture 9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44492D">
        <w:rPr>
          <w:rFonts w:ascii="Times New Roman" w:hAnsi="Times New Roman" w:cs="Times New Roman"/>
          <w:noProof/>
          <w:sz w:val="24"/>
          <w:szCs w:val="24"/>
        </w:rPr>
        <w:t xml:space="preserve"> </w:t>
      </w:r>
      <w:r w:rsidR="0044492D" w:rsidRPr="00DE4EEA">
        <w:rPr>
          <w:rFonts w:ascii="Transliteration" w:hAnsi="Transliteration" w:cs="Times New Roman"/>
          <w:noProof/>
          <w:sz w:val="24"/>
          <w:szCs w:val="24"/>
        </w:rPr>
        <w:t>mdw nTr</w:t>
      </w:r>
      <w:r w:rsidR="0044492D">
        <w:rPr>
          <w:rFonts w:ascii="Times New Roman" w:hAnsi="Times New Roman" w:cs="Times New Roman"/>
          <w:noProof/>
          <w:sz w:val="24"/>
          <w:szCs w:val="24"/>
        </w:rPr>
        <w:t xml:space="preserve"> ‘Hieroglyphs.’ More pointedly, </w:t>
      </w:r>
      <w:r w:rsidR="0044492D">
        <w:rPr>
          <w:rFonts w:ascii="Times" w:hAnsi="Times" w:cs="Times"/>
          <w:noProof/>
          <w:sz w:val="24"/>
          <w:szCs w:val="24"/>
        </w:rPr>
        <w:drawing>
          <wp:inline distT="0" distB="0" distL="0" distR="0" wp14:anchorId="1DD13B9B" wp14:editId="7EE86EEA">
            <wp:extent cx="672465" cy="163195"/>
            <wp:effectExtent l="0" t="0" r="0" b="8255"/>
            <wp:docPr id="92352" name="Picture 9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2465" cy="163195"/>
                    </a:xfrm>
                    <a:prstGeom prst="rect">
                      <a:avLst/>
                    </a:prstGeom>
                    <a:noFill/>
                    <a:ln>
                      <a:noFill/>
                    </a:ln>
                  </pic:spPr>
                </pic:pic>
              </a:graphicData>
            </a:graphic>
          </wp:inline>
        </w:drawing>
      </w:r>
      <w:r w:rsidR="0044492D">
        <w:rPr>
          <w:rFonts w:ascii="Times New Roman" w:eastAsia="Times New Roman" w:hAnsi="Times New Roman" w:cs="Times New Roman"/>
          <w:sz w:val="24"/>
          <w:szCs w:val="24"/>
        </w:rPr>
        <w:t xml:space="preserve"> </w:t>
      </w:r>
      <w:proofErr w:type="spellStart"/>
      <w:r w:rsidR="0044492D" w:rsidRPr="00355107">
        <w:rPr>
          <w:rFonts w:ascii="Transliteration" w:eastAsia="Times New Roman" w:hAnsi="Transliteration" w:cs="Times New Roman"/>
          <w:sz w:val="24"/>
          <w:szCs w:val="24"/>
        </w:rPr>
        <w:t>nswt</w:t>
      </w:r>
      <w:proofErr w:type="spellEnd"/>
      <w:r w:rsidR="0044492D" w:rsidRPr="00355107">
        <w:rPr>
          <w:rFonts w:ascii="Transliteration" w:eastAsia="Times New Roman" w:hAnsi="Transliteration" w:cs="Times New Roman"/>
          <w:sz w:val="24"/>
          <w:szCs w:val="24"/>
        </w:rPr>
        <w:t xml:space="preserve"> bity </w:t>
      </w:r>
      <w:proofErr w:type="spellStart"/>
      <w:r w:rsidR="0044492D" w:rsidRPr="00355107">
        <w:rPr>
          <w:rFonts w:ascii="Transliteration" w:eastAsia="Times New Roman" w:hAnsi="Transliteration" w:cs="Times New Roman"/>
          <w:sz w:val="24"/>
          <w:szCs w:val="24"/>
        </w:rPr>
        <w:t>mni</w:t>
      </w:r>
      <w:proofErr w:type="spellEnd"/>
      <w:r w:rsidR="0044492D">
        <w:rPr>
          <w:rFonts w:ascii="Times New Roman" w:eastAsia="Times New Roman" w:hAnsi="Times New Roman" w:cs="Times New Roman"/>
          <w:sz w:val="24"/>
          <w:szCs w:val="24"/>
        </w:rPr>
        <w:t xml:space="preserve"> ‘</w:t>
      </w:r>
      <w:proofErr w:type="spellStart"/>
      <w:r w:rsidR="0044492D">
        <w:rPr>
          <w:rFonts w:ascii="Times New Roman" w:eastAsia="Times New Roman" w:hAnsi="Times New Roman" w:cs="Times New Roman"/>
          <w:sz w:val="24"/>
          <w:szCs w:val="24"/>
        </w:rPr>
        <w:t>Nswt</w:t>
      </w:r>
      <w:proofErr w:type="spellEnd"/>
      <w:r w:rsidR="0044492D">
        <w:rPr>
          <w:rFonts w:ascii="Times New Roman" w:eastAsia="Times New Roman" w:hAnsi="Times New Roman" w:cs="Times New Roman"/>
          <w:sz w:val="24"/>
          <w:szCs w:val="24"/>
        </w:rPr>
        <w:t xml:space="preserve"> Bity </w:t>
      </w:r>
      <w:proofErr w:type="spellStart"/>
      <w:r w:rsidR="0044492D">
        <w:rPr>
          <w:rFonts w:ascii="Times New Roman" w:eastAsia="Times New Roman" w:hAnsi="Times New Roman" w:cs="Times New Roman"/>
          <w:sz w:val="24"/>
          <w:szCs w:val="24"/>
        </w:rPr>
        <w:t>Meni</w:t>
      </w:r>
      <w:proofErr w:type="spellEnd"/>
      <w:r w:rsidR="0044492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is clearly different from </w:t>
      </w:r>
      <w:r>
        <w:rPr>
          <w:rFonts w:ascii="Times" w:hAnsi="Times" w:cs="Times"/>
          <w:noProof/>
          <w:sz w:val="24"/>
          <w:szCs w:val="24"/>
        </w:rPr>
        <w:drawing>
          <wp:inline distT="0" distB="0" distL="0" distR="0" wp14:anchorId="07A42B82" wp14:editId="4025C3D0">
            <wp:extent cx="381635" cy="163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w:t>
      </w:r>
      <w:r w:rsidR="0044492D">
        <w:rPr>
          <w:rFonts w:ascii="Times New Roman" w:eastAsia="Times New Roman" w:hAnsi="Times New Roman" w:cs="Times New Roman"/>
          <w:sz w:val="24"/>
          <w:szCs w:val="24"/>
        </w:rPr>
        <w:t xml:space="preserve"> in terms of both semantic content and form.</w:t>
      </w:r>
      <w:r>
        <w:rPr>
          <w:rFonts w:ascii="Times New Roman" w:eastAsia="Times New Roman" w:hAnsi="Times New Roman" w:cs="Times New Roman"/>
          <w:sz w:val="24"/>
          <w:szCs w:val="24"/>
        </w:rPr>
        <w:t xml:space="preserve"> </w:t>
      </w:r>
      <w:r w:rsidR="0044492D">
        <w:rPr>
          <w:rFonts w:ascii="Times New Roman" w:eastAsia="Times New Roman" w:hAnsi="Times New Roman" w:cs="Times New Roman"/>
          <w:sz w:val="24"/>
          <w:szCs w:val="24"/>
        </w:rPr>
        <w:t>They</w:t>
      </w:r>
      <w:r w:rsidR="0044492D" w:rsidRPr="00A531F3">
        <w:rPr>
          <w:rFonts w:ascii="Times New Roman" w:eastAsia="Times New Roman" w:hAnsi="Times New Roman" w:cs="Times New Roman"/>
          <w:sz w:val="24"/>
          <w:szCs w:val="24"/>
        </w:rPr>
        <w:t xml:space="preserve"> simply have the same phonemes in them</w:t>
      </w:r>
      <w:r w:rsidR="0044492D">
        <w:rPr>
          <w:rFonts w:ascii="Times New Roman" w:eastAsia="Times New Roman" w:hAnsi="Times New Roman" w:cs="Times New Roman"/>
          <w:sz w:val="24"/>
          <w:szCs w:val="24"/>
        </w:rPr>
        <w:t xml:space="preserve"> in the same order</w:t>
      </w:r>
      <w:r w:rsidR="0044492D" w:rsidRPr="00A531F3">
        <w:rPr>
          <w:rFonts w:ascii="Times New Roman" w:eastAsia="Times New Roman" w:hAnsi="Times New Roman" w:cs="Times New Roman"/>
          <w:sz w:val="24"/>
          <w:szCs w:val="24"/>
        </w:rPr>
        <w:t>.</w:t>
      </w:r>
      <w:r w:rsidR="0044492D">
        <w:rPr>
          <w:rFonts w:ascii="Times New Roman" w:eastAsia="Times New Roman" w:hAnsi="Times New Roman" w:cs="Times New Roman"/>
          <w:sz w:val="24"/>
          <w:szCs w:val="24"/>
        </w:rPr>
        <w:t xml:space="preserve"> </w:t>
      </w:r>
      <w:r w:rsidR="0090092E">
        <w:rPr>
          <w:rFonts w:ascii="Times New Roman" w:hAnsi="Times New Roman" w:cs="Times New Roman"/>
          <w:sz w:val="24"/>
          <w:szCs w:val="24"/>
        </w:rPr>
        <w:t xml:space="preserve">Nonetheless, the book persists in this worrying vein to the tune of the following: </w:t>
      </w:r>
    </w:p>
    <w:p w14:paraId="4A3AB084" w14:textId="05ADE276" w:rsidR="0090092E" w:rsidRPr="009C04B1" w:rsidRDefault="0090092E"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What are the etymological and linguistic roots of the name ‘Menes?’ Menes is a Greek transliteration of the word Amen </w:t>
      </w: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2020:11)</w:t>
      </w:r>
      <w:r>
        <w:rPr>
          <w:rFonts w:ascii="Times New Roman" w:hAnsi="Times New Roman" w:cs="Times New Roman"/>
          <w:sz w:val="24"/>
          <w:szCs w:val="24"/>
        </w:rPr>
        <w:fldChar w:fldCharType="end"/>
      </w:r>
      <w:r>
        <w:rPr>
          <w:rFonts w:ascii="Times New Roman" w:hAnsi="Times New Roman" w:cs="Times New Roman"/>
          <w:sz w:val="24"/>
          <w:szCs w:val="24"/>
        </w:rPr>
        <w:t>.</w:t>
      </w:r>
    </w:p>
    <w:p w14:paraId="40857A77" w14:textId="446BA4B1" w:rsidR="00296099" w:rsidRDefault="000C2648"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this is another </w:t>
      </w:r>
      <w:r w:rsidR="00A1611A">
        <w:rPr>
          <w:rFonts w:ascii="Times New Roman" w:eastAsia="Times New Roman" w:hAnsi="Times New Roman" w:cs="Times New Roman"/>
          <w:sz w:val="24"/>
          <w:szCs w:val="24"/>
        </w:rPr>
        <w:t>methodological</w:t>
      </w:r>
      <w:r>
        <w:rPr>
          <w:rFonts w:ascii="Times New Roman" w:eastAsia="Times New Roman" w:hAnsi="Times New Roman" w:cs="Times New Roman"/>
          <w:sz w:val="24"/>
          <w:szCs w:val="24"/>
        </w:rPr>
        <w:t xml:space="preserve"> lapse </w:t>
      </w:r>
      <w:r w:rsidR="003E2417">
        <w:rPr>
          <w:rFonts w:ascii="Times New Roman" w:hAnsi="Times New Roman" w:cs="Times New Roman"/>
          <w:sz w:val="24"/>
          <w:szCs w:val="24"/>
        </w:rPr>
        <w:t xml:space="preserve">in that </w:t>
      </w:r>
      <w:r w:rsidR="00937C18">
        <w:rPr>
          <w:rFonts w:ascii="Times New Roman" w:hAnsi="Times New Roman" w:cs="Times New Roman"/>
          <w:sz w:val="24"/>
          <w:szCs w:val="24"/>
        </w:rPr>
        <w:t>missing from the book is any consideration that there</w:t>
      </w:r>
      <w:r w:rsidR="003E2417">
        <w:rPr>
          <w:rFonts w:ascii="Times New Roman" w:hAnsi="Times New Roman" w:cs="Times New Roman"/>
          <w:sz w:val="24"/>
          <w:szCs w:val="24"/>
        </w:rPr>
        <w:t xml:space="preserve"> </w:t>
      </w:r>
      <w:r w:rsidR="00937C18">
        <w:rPr>
          <w:rFonts w:ascii="Times New Roman" w:hAnsi="Times New Roman" w:cs="Times New Roman"/>
          <w:sz w:val="24"/>
          <w:szCs w:val="24"/>
        </w:rPr>
        <w:t>is a multitude of</w:t>
      </w:r>
      <w:r w:rsidR="003E2417">
        <w:rPr>
          <w:rFonts w:ascii="Times New Roman" w:hAnsi="Times New Roman" w:cs="Times New Roman"/>
          <w:sz w:val="24"/>
          <w:szCs w:val="24"/>
        </w:rPr>
        <w:t xml:space="preserve"> other words in </w:t>
      </w:r>
      <w:r w:rsidR="003A51CD">
        <w:rPr>
          <w:rFonts w:ascii="Times" w:hAnsi="Times" w:cs="Times"/>
          <w:noProof/>
          <w:sz w:val="24"/>
          <w:szCs w:val="24"/>
        </w:rPr>
        <w:drawing>
          <wp:inline distT="0" distB="0" distL="0" distR="0" wp14:anchorId="4B4C54E8" wp14:editId="4A623274">
            <wp:extent cx="130810" cy="160020"/>
            <wp:effectExtent l="0" t="0" r="254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3A51CD">
        <w:rPr>
          <w:rFonts w:ascii="Times New Roman" w:hAnsi="Times New Roman" w:cs="Times New Roman"/>
          <w:noProof/>
          <w:sz w:val="24"/>
          <w:szCs w:val="24"/>
        </w:rPr>
        <w:t xml:space="preserve"> </w:t>
      </w:r>
      <w:r w:rsidR="003A51CD" w:rsidRPr="00DE4EEA">
        <w:rPr>
          <w:rFonts w:ascii="Transliteration" w:hAnsi="Transliteration" w:cs="Times New Roman"/>
          <w:noProof/>
          <w:sz w:val="24"/>
          <w:szCs w:val="24"/>
        </w:rPr>
        <w:t>mdw nTr</w:t>
      </w:r>
      <w:r w:rsidR="003A51CD">
        <w:rPr>
          <w:rFonts w:ascii="Times New Roman" w:hAnsi="Times New Roman" w:cs="Times New Roman"/>
          <w:noProof/>
          <w:sz w:val="24"/>
          <w:szCs w:val="24"/>
        </w:rPr>
        <w:t xml:space="preserve"> </w:t>
      </w:r>
      <w:r w:rsidR="003E2417">
        <w:rPr>
          <w:rFonts w:ascii="Times New Roman" w:hAnsi="Times New Roman" w:cs="Times New Roman"/>
          <w:sz w:val="24"/>
          <w:szCs w:val="24"/>
        </w:rPr>
        <w:t>that have the consonant sequence /m/ + /n/ in that order</w:t>
      </w:r>
      <w:r>
        <w:rPr>
          <w:rFonts w:ascii="Times New Roman" w:hAnsi="Times New Roman" w:cs="Times New Roman"/>
          <w:sz w:val="24"/>
          <w:szCs w:val="24"/>
        </w:rPr>
        <w:t xml:space="preserve"> </w:t>
      </w:r>
      <w:r w:rsidRPr="0090092E">
        <w:rPr>
          <w:rFonts w:ascii="Times New Roman" w:hAnsi="Times New Roman" w:cs="Times New Roman"/>
          <w:b/>
          <w:bCs/>
          <w:sz w:val="24"/>
          <w:szCs w:val="24"/>
          <w:u w:val="single"/>
        </w:rPr>
        <w:t>other</w:t>
      </w:r>
      <w:r>
        <w:rPr>
          <w:rFonts w:ascii="Times New Roman" w:hAnsi="Times New Roman" w:cs="Times New Roman"/>
          <w:sz w:val="24"/>
          <w:szCs w:val="24"/>
        </w:rPr>
        <w:t xml:space="preserve"> than </w:t>
      </w:r>
      <w:r>
        <w:rPr>
          <w:rFonts w:ascii="Times" w:hAnsi="Times" w:cs="Times"/>
          <w:noProof/>
          <w:sz w:val="24"/>
          <w:szCs w:val="24"/>
        </w:rPr>
        <w:drawing>
          <wp:inline distT="0" distB="0" distL="0" distR="0" wp14:anchorId="58F91053" wp14:editId="65F4283A">
            <wp:extent cx="381635" cy="163195"/>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A51CD">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w:t>
      </w:r>
      <w:r w:rsidR="006958EA">
        <w:rPr>
          <w:rFonts w:ascii="Times New Roman" w:eastAsia="Times New Roman" w:hAnsi="Times New Roman" w:cs="Times New Roman"/>
          <w:sz w:val="24"/>
          <w:szCs w:val="24"/>
        </w:rPr>
        <w:t xml:space="preserve"> and which could, thereby, be the source of the word as it </w:t>
      </w:r>
      <w:r w:rsidR="00937C18">
        <w:rPr>
          <w:rFonts w:ascii="Times New Roman" w:eastAsia="Times New Roman" w:hAnsi="Times New Roman" w:cs="Times New Roman"/>
          <w:sz w:val="24"/>
          <w:szCs w:val="24"/>
        </w:rPr>
        <w:t xml:space="preserve">may or may not </w:t>
      </w:r>
      <w:r w:rsidR="00460AB5">
        <w:rPr>
          <w:rFonts w:ascii="Times New Roman" w:eastAsia="Times New Roman" w:hAnsi="Times New Roman" w:cs="Times New Roman"/>
          <w:sz w:val="24"/>
          <w:szCs w:val="24"/>
        </w:rPr>
        <w:t xml:space="preserve">happen to be </w:t>
      </w:r>
      <w:r w:rsidR="006958EA">
        <w:rPr>
          <w:rFonts w:ascii="Times New Roman" w:eastAsia="Times New Roman" w:hAnsi="Times New Roman" w:cs="Times New Roman"/>
          <w:sz w:val="24"/>
          <w:szCs w:val="24"/>
        </w:rPr>
        <w:t>rendered in Greek</w:t>
      </w:r>
      <w:r w:rsidR="003E2417">
        <w:rPr>
          <w:rFonts w:ascii="Times New Roman" w:hAnsi="Times New Roman" w:cs="Times New Roman"/>
          <w:sz w:val="24"/>
          <w:szCs w:val="24"/>
        </w:rPr>
        <w:t xml:space="preserve">. </w:t>
      </w:r>
      <w:r w:rsidR="003A51CD">
        <w:rPr>
          <w:rFonts w:ascii="Times New Roman" w:hAnsi="Times New Roman" w:cs="Times New Roman"/>
          <w:sz w:val="24"/>
          <w:szCs w:val="24"/>
        </w:rPr>
        <w:t>Indeed, a</w:t>
      </w:r>
      <w:r w:rsidR="00B37937">
        <w:rPr>
          <w:rFonts w:ascii="Times New Roman" w:hAnsi="Times New Roman" w:cs="Times New Roman"/>
          <w:sz w:val="24"/>
          <w:szCs w:val="24"/>
        </w:rPr>
        <w:t xml:space="preserve"> cursory search of </w:t>
      </w:r>
      <w:proofErr w:type="spellStart"/>
      <w:r w:rsidR="00B37937">
        <w:rPr>
          <w:rFonts w:ascii="Times New Roman" w:hAnsi="Times New Roman" w:cs="Times New Roman"/>
          <w:sz w:val="24"/>
          <w:szCs w:val="24"/>
        </w:rPr>
        <w:t>Vygus</w:t>
      </w:r>
      <w:proofErr w:type="spellEnd"/>
      <w:r w:rsidR="00320194">
        <w:rPr>
          <w:rFonts w:ascii="Times New Roman" w:hAnsi="Times New Roman" w:cs="Times New Roman"/>
          <w:sz w:val="24"/>
          <w:szCs w:val="24"/>
        </w:rPr>
        <w:t xml:space="preserve"> </w:t>
      </w:r>
      <w:r w:rsidR="00320194">
        <w:rPr>
          <w:rFonts w:ascii="Times New Roman" w:eastAsia="Times New Roman" w:hAnsi="Times New Roman" w:cs="Times New Roman"/>
          <w:sz w:val="24"/>
          <w:szCs w:val="24"/>
        </w:rPr>
        <w:fldChar w:fldCharType="begin"/>
      </w:r>
      <w:r w:rsidR="00320194">
        <w:rPr>
          <w:rFonts w:ascii="Times New Roman" w:eastAsia="Times New Roman" w:hAnsi="Times New Roman" w:cs="Times New Roman"/>
          <w:sz w:val="24"/>
          <w:szCs w:val="24"/>
        </w:rPr>
        <w:instrText xml:space="preserve"> ADDIN EN.CITE &lt;EndNote&gt;&lt;Cite ExcludeAuth="1"&gt;&lt;Author&gt;Vygus&lt;/Author&gt;&lt;Year&gt;2015&lt;/Year&gt;&lt;RecNum&gt;2922&lt;/RecNum&gt;&lt;DisplayText&gt;(2015)&lt;/DisplayText&gt;&lt;record&gt;&lt;rec-number&gt;2922&lt;/rec-number&gt;&lt;foreign-keys&gt;&lt;key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320194">
        <w:rPr>
          <w:rFonts w:ascii="Times New Roman" w:eastAsia="Times New Roman" w:hAnsi="Times New Roman" w:cs="Times New Roman"/>
          <w:sz w:val="24"/>
          <w:szCs w:val="24"/>
        </w:rPr>
        <w:fldChar w:fldCharType="separate"/>
      </w:r>
      <w:r w:rsidR="00320194">
        <w:rPr>
          <w:rFonts w:ascii="Times New Roman" w:eastAsia="Times New Roman" w:hAnsi="Times New Roman" w:cs="Times New Roman"/>
          <w:noProof/>
          <w:sz w:val="24"/>
          <w:szCs w:val="24"/>
        </w:rPr>
        <w:t>(2015)</w:t>
      </w:r>
      <w:r w:rsidR="00320194">
        <w:rPr>
          <w:rFonts w:ascii="Times New Roman" w:eastAsia="Times New Roman" w:hAnsi="Times New Roman" w:cs="Times New Roman"/>
          <w:sz w:val="24"/>
          <w:szCs w:val="24"/>
        </w:rPr>
        <w:fldChar w:fldCharType="end"/>
      </w:r>
      <w:r w:rsidR="00B37937">
        <w:rPr>
          <w:rFonts w:ascii="Times New Roman" w:hAnsi="Times New Roman" w:cs="Times New Roman"/>
          <w:sz w:val="24"/>
          <w:szCs w:val="24"/>
        </w:rPr>
        <w:t xml:space="preserve"> turns up </w:t>
      </w:r>
      <w:r w:rsidR="006569FF">
        <w:rPr>
          <w:rFonts w:ascii="Times New Roman" w:hAnsi="Times New Roman" w:cs="Times New Roman"/>
          <w:sz w:val="24"/>
          <w:szCs w:val="24"/>
        </w:rPr>
        <w:t xml:space="preserve">a whopping </w:t>
      </w:r>
      <w:r w:rsidR="00B37937">
        <w:rPr>
          <w:rFonts w:ascii="Times New Roman" w:hAnsi="Times New Roman" w:cs="Times New Roman"/>
          <w:sz w:val="24"/>
          <w:szCs w:val="24"/>
        </w:rPr>
        <w:t xml:space="preserve">436 words in </w:t>
      </w:r>
      <w:r w:rsidR="00641406">
        <w:rPr>
          <w:rFonts w:ascii="Times" w:hAnsi="Times" w:cs="Times"/>
          <w:noProof/>
          <w:sz w:val="24"/>
          <w:szCs w:val="24"/>
        </w:rPr>
        <w:drawing>
          <wp:inline distT="0" distB="0" distL="0" distR="0" wp14:anchorId="5926CF03" wp14:editId="40E095A9">
            <wp:extent cx="130810" cy="160020"/>
            <wp:effectExtent l="0" t="0" r="2540" b="0"/>
            <wp:docPr id="92324" name="Picture 9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00641406">
        <w:rPr>
          <w:rFonts w:ascii="Times New Roman" w:hAnsi="Times New Roman" w:cs="Times New Roman"/>
          <w:noProof/>
          <w:sz w:val="24"/>
          <w:szCs w:val="24"/>
        </w:rPr>
        <w:t xml:space="preserve"> </w:t>
      </w:r>
      <w:r w:rsidR="00641406" w:rsidRPr="00DE4EEA">
        <w:rPr>
          <w:rFonts w:ascii="Transliteration" w:hAnsi="Transliteration" w:cs="Times New Roman"/>
          <w:noProof/>
          <w:sz w:val="24"/>
          <w:szCs w:val="24"/>
        </w:rPr>
        <w:t>mdw nTr</w:t>
      </w:r>
      <w:r w:rsidR="00641406">
        <w:rPr>
          <w:rFonts w:ascii="Times New Roman" w:hAnsi="Times New Roman" w:cs="Times New Roman"/>
          <w:noProof/>
          <w:sz w:val="24"/>
          <w:szCs w:val="24"/>
        </w:rPr>
        <w:t xml:space="preserve"> </w:t>
      </w:r>
      <w:r w:rsidR="00B37937">
        <w:rPr>
          <w:rFonts w:ascii="Times New Roman" w:hAnsi="Times New Roman" w:cs="Times New Roman"/>
          <w:sz w:val="24"/>
          <w:szCs w:val="24"/>
        </w:rPr>
        <w:t xml:space="preserve">that have the Gardiner </w:t>
      </w:r>
      <w:r w:rsidR="006958EA">
        <w:rPr>
          <w:rFonts w:ascii="Times New Roman" w:hAnsi="Times New Roman" w:cs="Times New Roman"/>
          <w:sz w:val="24"/>
          <w:szCs w:val="24"/>
        </w:rPr>
        <w:t>sign</w:t>
      </w:r>
      <w:r w:rsidR="00B37937">
        <w:rPr>
          <w:rFonts w:ascii="Times New Roman" w:hAnsi="Times New Roman" w:cs="Times New Roman"/>
          <w:sz w:val="24"/>
          <w:szCs w:val="24"/>
        </w:rPr>
        <w:t xml:space="preserve"> Y5</w:t>
      </w:r>
      <w:r w:rsidR="006958EA">
        <w:rPr>
          <w:rFonts w:ascii="Times New Roman" w:hAnsi="Times New Roman" w:cs="Times New Roman"/>
          <w:sz w:val="24"/>
          <w:szCs w:val="24"/>
        </w:rPr>
        <w:t xml:space="preserve">—the </w:t>
      </w:r>
      <w:proofErr w:type="spellStart"/>
      <w:r w:rsidR="00B37937">
        <w:rPr>
          <w:rFonts w:ascii="Times New Roman" w:hAnsi="Times New Roman" w:cs="Times New Roman"/>
          <w:sz w:val="24"/>
          <w:szCs w:val="24"/>
        </w:rPr>
        <w:t>biliteral</w:t>
      </w:r>
      <w:proofErr w:type="spellEnd"/>
      <w:r w:rsidR="00B37937">
        <w:rPr>
          <w:rFonts w:ascii="Times New Roman" w:hAnsi="Times New Roman" w:cs="Times New Roman"/>
          <w:sz w:val="24"/>
          <w:szCs w:val="24"/>
        </w:rPr>
        <w:t xml:space="preserve"> </w:t>
      </w:r>
      <w:r w:rsidR="003A51CD" w:rsidRPr="003A51CD">
        <w:rPr>
          <w:rFonts w:ascii="Times New Roman" w:hAnsi="Times New Roman" w:cs="Times New Roman"/>
          <w:noProof/>
          <w:sz w:val="24"/>
          <w:szCs w:val="24"/>
        </w:rPr>
        <w:drawing>
          <wp:inline distT="0" distB="0" distL="0" distR="0" wp14:anchorId="19A16A28" wp14:editId="527ED510">
            <wp:extent cx="171450" cy="1619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3A51CD" w:rsidRPr="003A51CD">
        <w:rPr>
          <w:rFonts w:ascii="Times New Roman" w:hAnsi="Times New Roman" w:cs="Times New Roman"/>
          <w:sz w:val="24"/>
          <w:szCs w:val="24"/>
        </w:rPr>
        <w:t xml:space="preserve"> </w:t>
      </w:r>
      <w:proofErr w:type="spellStart"/>
      <w:r w:rsidR="00B37937" w:rsidRPr="003A51CD">
        <w:rPr>
          <w:rFonts w:ascii="Transliteration" w:hAnsi="Transliteration" w:cs="Times New Roman"/>
          <w:sz w:val="24"/>
          <w:szCs w:val="24"/>
        </w:rPr>
        <w:t>mn</w:t>
      </w:r>
      <w:proofErr w:type="spellEnd"/>
      <w:r w:rsidR="00B37937">
        <w:rPr>
          <w:rFonts w:ascii="Times New Roman" w:hAnsi="Times New Roman" w:cs="Times New Roman"/>
          <w:sz w:val="24"/>
          <w:szCs w:val="24"/>
        </w:rPr>
        <w:t xml:space="preserve">, which is the same glyph used in the word </w:t>
      </w:r>
      <w:r w:rsidR="003A51CD">
        <w:rPr>
          <w:rFonts w:ascii="Times" w:hAnsi="Times" w:cs="Times"/>
          <w:noProof/>
          <w:sz w:val="24"/>
          <w:szCs w:val="24"/>
        </w:rPr>
        <w:drawing>
          <wp:inline distT="0" distB="0" distL="0" distR="0" wp14:anchorId="4DC53A95" wp14:editId="2265564C">
            <wp:extent cx="381635" cy="1631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3A51CD">
        <w:rPr>
          <w:rFonts w:ascii="Times New Roman" w:eastAsia="Times New Roman" w:hAnsi="Times New Roman" w:cs="Times New Roman"/>
          <w:sz w:val="24"/>
          <w:szCs w:val="24"/>
        </w:rPr>
        <w:t xml:space="preserve"> </w:t>
      </w:r>
      <w:proofErr w:type="spellStart"/>
      <w:r w:rsidR="003A51CD" w:rsidRPr="003A51CD">
        <w:rPr>
          <w:rFonts w:ascii="Transliteration" w:eastAsia="Times New Roman" w:hAnsi="Transliteration" w:cs="Times New Roman"/>
          <w:sz w:val="24"/>
          <w:szCs w:val="24"/>
        </w:rPr>
        <w:t>imn</w:t>
      </w:r>
      <w:proofErr w:type="spellEnd"/>
      <w:r w:rsidR="003A51CD">
        <w:rPr>
          <w:rFonts w:ascii="Times New Roman" w:eastAsia="Times New Roman" w:hAnsi="Times New Roman" w:cs="Times New Roman"/>
          <w:sz w:val="24"/>
          <w:szCs w:val="24"/>
        </w:rPr>
        <w:t xml:space="preserve"> ‘Amen’.</w:t>
      </w:r>
      <w:r>
        <w:rPr>
          <w:rFonts w:ascii="Times New Roman" w:eastAsia="Times New Roman" w:hAnsi="Times New Roman" w:cs="Times New Roman"/>
          <w:sz w:val="24"/>
          <w:szCs w:val="24"/>
        </w:rPr>
        <w:t xml:space="preserve"> </w:t>
      </w:r>
      <w:r w:rsidR="00460AB5">
        <w:rPr>
          <w:rFonts w:ascii="Times New Roman" w:eastAsia="Times New Roman" w:hAnsi="Times New Roman" w:cs="Times New Roman"/>
          <w:sz w:val="24"/>
          <w:szCs w:val="24"/>
        </w:rPr>
        <w:t xml:space="preserve">Some of these other words are shown in </w:t>
      </w:r>
      <w:r w:rsidR="00460AB5" w:rsidRPr="00460AB5">
        <w:rPr>
          <w:rFonts w:ascii="Times New Roman" w:eastAsia="Times New Roman" w:hAnsi="Times New Roman" w:cs="Times New Roman"/>
          <w:sz w:val="24"/>
          <w:szCs w:val="24"/>
        </w:rPr>
        <w:fldChar w:fldCharType="begin"/>
      </w:r>
      <w:r w:rsidR="00460AB5" w:rsidRPr="00460AB5">
        <w:rPr>
          <w:rFonts w:ascii="Times New Roman" w:eastAsia="Times New Roman" w:hAnsi="Times New Roman" w:cs="Times New Roman"/>
          <w:sz w:val="24"/>
          <w:szCs w:val="24"/>
        </w:rPr>
        <w:instrText xml:space="preserve"> REF _Ref44015795 \h </w:instrText>
      </w:r>
      <w:r w:rsidR="00460AB5">
        <w:rPr>
          <w:rFonts w:ascii="Times New Roman" w:eastAsia="Times New Roman" w:hAnsi="Times New Roman" w:cs="Times New Roman"/>
          <w:sz w:val="24"/>
          <w:szCs w:val="24"/>
        </w:rPr>
        <w:instrText xml:space="preserve"> \* MERGEFORMAT </w:instrText>
      </w:r>
      <w:r w:rsidR="00460AB5" w:rsidRPr="00460AB5">
        <w:rPr>
          <w:rFonts w:ascii="Times New Roman" w:eastAsia="Times New Roman" w:hAnsi="Times New Roman" w:cs="Times New Roman"/>
          <w:sz w:val="24"/>
          <w:szCs w:val="24"/>
        </w:rPr>
      </w:r>
      <w:r w:rsidR="00460AB5" w:rsidRPr="00460AB5">
        <w:rPr>
          <w:rFonts w:ascii="Times New Roman" w:eastAsia="Times New Roman" w:hAnsi="Times New Roman" w:cs="Times New Roman"/>
          <w:sz w:val="24"/>
          <w:szCs w:val="24"/>
        </w:rPr>
        <w:fldChar w:fldCharType="separate"/>
      </w:r>
      <w:r w:rsidR="0031662E" w:rsidRPr="0031662E">
        <w:rPr>
          <w:rFonts w:ascii="Times New Roman" w:hAnsi="Times New Roman" w:cs="Times New Roman"/>
          <w:color w:val="000000" w:themeColor="text1"/>
          <w:sz w:val="24"/>
          <w:szCs w:val="24"/>
        </w:rPr>
        <w:t xml:space="preserve">Table </w:t>
      </w:r>
      <w:r w:rsidR="0031662E" w:rsidRPr="0031662E">
        <w:rPr>
          <w:rFonts w:ascii="Times New Roman" w:hAnsi="Times New Roman" w:cs="Times New Roman"/>
          <w:noProof/>
          <w:color w:val="000000" w:themeColor="text1"/>
          <w:sz w:val="24"/>
          <w:szCs w:val="24"/>
        </w:rPr>
        <w:t>1</w:t>
      </w:r>
      <w:r w:rsidR="00460AB5" w:rsidRPr="00460AB5">
        <w:rPr>
          <w:rFonts w:ascii="Times New Roman" w:eastAsia="Times New Roman" w:hAnsi="Times New Roman" w:cs="Times New Roman"/>
          <w:sz w:val="24"/>
          <w:szCs w:val="24"/>
        </w:rPr>
        <w:fldChar w:fldCharType="end"/>
      </w:r>
      <w:r w:rsidR="00460AB5" w:rsidRPr="00460AB5">
        <w:rPr>
          <w:rFonts w:ascii="Times New Roman" w:eastAsia="Times New Roman" w:hAnsi="Times New Roman" w:cs="Times New Roman"/>
          <w:sz w:val="24"/>
          <w:szCs w:val="24"/>
        </w:rPr>
        <w:t>.</w:t>
      </w:r>
    </w:p>
    <w:p w14:paraId="28906E32" w14:textId="1F6F3781" w:rsidR="006E7B74" w:rsidRPr="00C81949" w:rsidRDefault="006E7B74" w:rsidP="00212A97">
      <w:pPr>
        <w:pStyle w:val="Caption"/>
        <w:keepNext/>
        <w:spacing w:line="280" w:lineRule="atLeast"/>
        <w:rPr>
          <w:rFonts w:ascii="Times New Roman" w:hAnsi="Times New Roman" w:cs="Times New Roman"/>
          <w:color w:val="000000" w:themeColor="text1"/>
        </w:rPr>
      </w:pPr>
      <w:bookmarkStart w:id="1" w:name="_Ref44015795"/>
      <w:r w:rsidRPr="00C81949">
        <w:rPr>
          <w:rFonts w:ascii="Times New Roman" w:hAnsi="Times New Roman" w:cs="Times New Roman"/>
          <w:color w:val="000000" w:themeColor="text1"/>
        </w:rPr>
        <w:t xml:space="preserve">Table </w:t>
      </w:r>
      <w:r w:rsidRPr="00C81949">
        <w:rPr>
          <w:rFonts w:ascii="Times New Roman" w:hAnsi="Times New Roman" w:cs="Times New Roman"/>
          <w:color w:val="000000" w:themeColor="text1"/>
        </w:rPr>
        <w:fldChar w:fldCharType="begin"/>
      </w:r>
      <w:r w:rsidRPr="00C81949">
        <w:rPr>
          <w:rFonts w:ascii="Times New Roman" w:hAnsi="Times New Roman" w:cs="Times New Roman"/>
          <w:color w:val="000000" w:themeColor="text1"/>
        </w:rPr>
        <w:instrText xml:space="preserve"> SEQ Table \* ARABIC </w:instrText>
      </w:r>
      <w:r w:rsidRPr="00C81949">
        <w:rPr>
          <w:rFonts w:ascii="Times New Roman" w:hAnsi="Times New Roman" w:cs="Times New Roman"/>
          <w:color w:val="000000" w:themeColor="text1"/>
        </w:rPr>
        <w:fldChar w:fldCharType="separate"/>
      </w:r>
      <w:r w:rsidR="0031662E">
        <w:rPr>
          <w:rFonts w:ascii="Times New Roman" w:hAnsi="Times New Roman" w:cs="Times New Roman"/>
          <w:noProof/>
          <w:color w:val="000000" w:themeColor="text1"/>
        </w:rPr>
        <w:t>1</w:t>
      </w:r>
      <w:r w:rsidRPr="00C81949">
        <w:rPr>
          <w:rFonts w:ascii="Times New Roman" w:hAnsi="Times New Roman" w:cs="Times New Roman"/>
          <w:color w:val="000000" w:themeColor="text1"/>
        </w:rPr>
        <w:fldChar w:fldCharType="end"/>
      </w:r>
      <w:bookmarkEnd w:id="1"/>
      <w:r w:rsidRPr="00C81949">
        <w:rPr>
          <w:rFonts w:ascii="Times New Roman" w:hAnsi="Times New Roman" w:cs="Times New Roman"/>
          <w:color w:val="000000" w:themeColor="text1"/>
        </w:rPr>
        <w:t xml:space="preserve">: </w:t>
      </w:r>
      <w:r w:rsidRPr="00C81949">
        <w:rPr>
          <w:rFonts w:ascii="Times New Roman" w:eastAsia="Times New Roman" w:hAnsi="Times New Roman" w:cs="Times New Roman"/>
          <w:color w:val="000000" w:themeColor="text1"/>
        </w:rPr>
        <w:t xml:space="preserve">Abridged sample of words in </w:t>
      </w:r>
      <w:r w:rsidRPr="00C81949">
        <w:rPr>
          <w:rFonts w:ascii="Times" w:hAnsi="Times" w:cs="Times"/>
          <w:noProof/>
          <w:color w:val="000000" w:themeColor="text1"/>
        </w:rPr>
        <w:drawing>
          <wp:inline distT="0" distB="0" distL="0" distR="0" wp14:anchorId="51FAA0EB" wp14:editId="16FC3915">
            <wp:extent cx="130810" cy="16002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810" cy="160020"/>
                    </a:xfrm>
                    <a:prstGeom prst="rect">
                      <a:avLst/>
                    </a:prstGeom>
                    <a:noFill/>
                    <a:ln>
                      <a:noFill/>
                    </a:ln>
                  </pic:spPr>
                </pic:pic>
              </a:graphicData>
            </a:graphic>
          </wp:inline>
        </w:drawing>
      </w:r>
      <w:r w:rsidRPr="00C81949">
        <w:rPr>
          <w:rFonts w:ascii="Times New Roman" w:hAnsi="Times New Roman" w:cs="Times New Roman"/>
          <w:noProof/>
          <w:color w:val="000000" w:themeColor="text1"/>
        </w:rPr>
        <w:t xml:space="preserve"> </w:t>
      </w:r>
      <w:r w:rsidRPr="00C81949">
        <w:rPr>
          <w:rFonts w:ascii="Transliteration" w:hAnsi="Transliteration" w:cs="Times New Roman"/>
          <w:noProof/>
          <w:color w:val="000000" w:themeColor="text1"/>
        </w:rPr>
        <w:t>mdw nTr</w:t>
      </w:r>
      <w:r w:rsidRPr="00C81949">
        <w:rPr>
          <w:rFonts w:ascii="Times New Roman" w:hAnsi="Times New Roman" w:cs="Times New Roman"/>
          <w:noProof/>
          <w:color w:val="000000" w:themeColor="text1"/>
        </w:rPr>
        <w:t xml:space="preserve"> ‘Hieroglyphs’ </w:t>
      </w:r>
      <w:r w:rsidRPr="00C81949">
        <w:rPr>
          <w:rFonts w:ascii="Times New Roman" w:eastAsia="Times New Roman" w:hAnsi="Times New Roman" w:cs="Times New Roman"/>
          <w:color w:val="000000" w:themeColor="text1"/>
        </w:rPr>
        <w:t xml:space="preserve">that contain bilateral </w:t>
      </w:r>
      <w:r w:rsidRPr="00C81949">
        <w:rPr>
          <w:rFonts w:ascii="Times New Roman" w:hAnsi="Times New Roman" w:cs="Times New Roman"/>
          <w:noProof/>
          <w:color w:val="000000" w:themeColor="text1"/>
        </w:rPr>
        <w:drawing>
          <wp:inline distT="0" distB="0" distL="0" distR="0" wp14:anchorId="652688B5" wp14:editId="12577CCC">
            <wp:extent cx="171450" cy="1619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Pr="00C81949">
        <w:rPr>
          <w:rFonts w:ascii="Times New Roman" w:hAnsi="Times New Roman" w:cs="Times New Roman"/>
          <w:color w:val="000000" w:themeColor="text1"/>
        </w:rPr>
        <w:t xml:space="preserve"> </w:t>
      </w:r>
      <w:proofErr w:type="spellStart"/>
      <w:r w:rsidRPr="00C81949">
        <w:rPr>
          <w:rFonts w:ascii="Transliteration" w:hAnsi="Transliteration" w:cs="Times New Roman"/>
          <w:color w:val="000000" w:themeColor="text1"/>
        </w:rPr>
        <w:t>mn</w:t>
      </w:r>
      <w:proofErr w:type="spellEnd"/>
      <w:r w:rsidRPr="00C81949">
        <w:rPr>
          <w:rFonts w:ascii="Times New Roman" w:eastAsia="Times New Roman" w:hAnsi="Times New Roman" w:cs="Times New Roman"/>
          <w:color w:val="000000" w:themeColor="text1"/>
        </w:rPr>
        <w:t xml:space="preserve">, but that do not mean </w:t>
      </w:r>
      <w:r w:rsidRPr="00C81949">
        <w:rPr>
          <w:rFonts w:ascii="Times" w:hAnsi="Times" w:cs="Times"/>
          <w:noProof/>
          <w:color w:val="000000" w:themeColor="text1"/>
        </w:rPr>
        <w:drawing>
          <wp:inline distT="0" distB="0" distL="0" distR="0" wp14:anchorId="415B46F2" wp14:editId="65BD8B87">
            <wp:extent cx="381635" cy="163195"/>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Pr="00C81949">
        <w:rPr>
          <w:rFonts w:ascii="Times New Roman" w:eastAsia="Times New Roman" w:hAnsi="Times New Roman" w:cs="Times New Roman"/>
          <w:color w:val="000000" w:themeColor="text1"/>
        </w:rPr>
        <w:t xml:space="preserve"> </w:t>
      </w:r>
      <w:proofErr w:type="spellStart"/>
      <w:r w:rsidRPr="00C81949">
        <w:rPr>
          <w:rFonts w:ascii="Transliteration" w:eastAsia="Times New Roman" w:hAnsi="Transliteration" w:cs="Times New Roman"/>
          <w:color w:val="000000" w:themeColor="text1"/>
        </w:rPr>
        <w:t>imn</w:t>
      </w:r>
      <w:proofErr w:type="spellEnd"/>
      <w:r w:rsidRPr="00C81949">
        <w:rPr>
          <w:rFonts w:ascii="Times New Roman" w:eastAsia="Times New Roman" w:hAnsi="Times New Roman" w:cs="Times New Roman"/>
          <w:color w:val="000000" w:themeColor="text1"/>
        </w:rPr>
        <w:t xml:space="preserve"> ‘Amen’ </w:t>
      </w:r>
      <w:r w:rsidRPr="00C81949">
        <w:rPr>
          <w:rFonts w:ascii="Times New Roman" w:eastAsia="Times New Roman" w:hAnsi="Times New Roman" w:cs="Times New Roman"/>
          <w:color w:val="000000" w:themeColor="text1"/>
        </w:rPr>
        <w:fldChar w:fldCharType="begin"/>
      </w:r>
      <w:r w:rsidRPr="00C81949">
        <w:rPr>
          <w:rFonts w:ascii="Times New Roman" w:eastAsia="Times New Roman" w:hAnsi="Times New Roman" w:cs="Times New Roman"/>
          <w:color w:val="000000" w:themeColor="text1"/>
        </w:rPr>
        <w:instrText xml:space="preserve"> ADDIN EN.CITE &lt;EndNote&gt;&lt;Cite&gt;&lt;Author&gt;Vygus&lt;/Author&gt;&lt;Year&gt;2015&lt;/Year&gt;&lt;RecNum&gt;2922&lt;/RecNum&gt;&lt;DisplayText&gt;(Vygus 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C81949">
        <w:rPr>
          <w:rFonts w:ascii="Times New Roman" w:eastAsia="Times New Roman" w:hAnsi="Times New Roman" w:cs="Times New Roman"/>
          <w:color w:val="000000" w:themeColor="text1"/>
        </w:rPr>
        <w:fldChar w:fldCharType="separate"/>
      </w:r>
      <w:r w:rsidRPr="00C81949">
        <w:rPr>
          <w:rFonts w:ascii="Times New Roman" w:eastAsia="Times New Roman" w:hAnsi="Times New Roman" w:cs="Times New Roman"/>
          <w:noProof/>
          <w:color w:val="000000" w:themeColor="text1"/>
        </w:rPr>
        <w:t>(Vygus 2015)</w:t>
      </w:r>
      <w:r w:rsidRPr="00C81949">
        <w:rPr>
          <w:rFonts w:ascii="Times New Roman" w:eastAsia="Times New Roman" w:hAnsi="Times New Roman" w:cs="Times New Roman"/>
          <w:color w:val="000000" w:themeColor="text1"/>
        </w:rPr>
        <w:fldChar w:fldCharType="end"/>
      </w:r>
    </w:p>
    <w:tbl>
      <w:tblPr>
        <w:tblStyle w:val="TableGrid"/>
        <w:tblW w:w="0" w:type="auto"/>
        <w:tblLook w:val="04A0" w:firstRow="1" w:lastRow="0" w:firstColumn="1" w:lastColumn="0" w:noHBand="0" w:noVBand="1"/>
      </w:tblPr>
      <w:tblGrid>
        <w:gridCol w:w="4327"/>
        <w:gridCol w:w="4303"/>
      </w:tblGrid>
      <w:tr w:rsidR="00296099" w14:paraId="4B6E2FAF" w14:textId="77777777" w:rsidTr="006E7B74">
        <w:tc>
          <w:tcPr>
            <w:tcW w:w="4327" w:type="dxa"/>
          </w:tcPr>
          <w:p w14:paraId="1D1E7E5D" w14:textId="091001E4" w:rsidR="00296099" w:rsidRDefault="00296099"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BF9FC97" wp14:editId="46D275BB">
                  <wp:extent cx="175260" cy="1593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59385"/>
                          </a:xfrm>
                          <a:prstGeom prst="rect">
                            <a:avLst/>
                          </a:prstGeom>
                          <a:noFill/>
                          <a:ln>
                            <a:noFill/>
                          </a:ln>
                        </pic:spPr>
                      </pic:pic>
                    </a:graphicData>
                  </a:graphic>
                </wp:inline>
              </w:drawing>
            </w:r>
            <w:r w:rsidR="00050906">
              <w:rPr>
                <w:rFonts w:ascii="Times New Roman" w:eastAsia="Times New Roman" w:hAnsi="Times New Roman" w:cs="Times New Roman"/>
                <w:sz w:val="24"/>
                <w:szCs w:val="24"/>
              </w:rPr>
              <w:t xml:space="preserve"> </w:t>
            </w:r>
            <w:proofErr w:type="spellStart"/>
            <w:r w:rsidR="00050906" w:rsidRPr="006757DB">
              <w:rPr>
                <w:rFonts w:ascii="Times New Roman" w:hAnsi="Times New Roman" w:cs="Times New Roman"/>
                <w:i/>
                <w:iCs/>
                <w:sz w:val="24"/>
                <w:szCs w:val="24"/>
              </w:rPr>
              <w:t>mn</w:t>
            </w:r>
            <w:proofErr w:type="spellEnd"/>
            <w:r w:rsidR="00050906" w:rsidRPr="006757DB">
              <w:rPr>
                <w:rFonts w:ascii="Times New Roman" w:hAnsi="Times New Roman" w:cs="Times New Roman"/>
                <w:i/>
                <w:iCs/>
                <w:sz w:val="24"/>
                <w:szCs w:val="24"/>
              </w:rPr>
              <w:t xml:space="preserve"> </w:t>
            </w:r>
            <w:r w:rsidR="00050906">
              <w:rPr>
                <w:rFonts w:ascii="Times New Roman" w:hAnsi="Times New Roman" w:cs="Times New Roman"/>
                <w:sz w:val="24"/>
                <w:szCs w:val="24"/>
              </w:rPr>
              <w:t>‘</w:t>
            </w:r>
            <w:r w:rsidR="00050906" w:rsidRPr="004517AD">
              <w:rPr>
                <w:rFonts w:ascii="Times New Roman" w:hAnsi="Times New Roman" w:cs="Times New Roman"/>
                <w:sz w:val="24"/>
                <w:szCs w:val="24"/>
              </w:rPr>
              <w:t>be firm, established, enduring (of king)</w:t>
            </w:r>
            <w:r w:rsidR="00050906">
              <w:rPr>
                <w:rFonts w:ascii="Times New Roman" w:hAnsi="Times New Roman" w:cs="Times New Roman"/>
                <w:sz w:val="24"/>
                <w:szCs w:val="24"/>
              </w:rPr>
              <w:t>’</w:t>
            </w:r>
            <w:r w:rsidR="000323E7">
              <w:rPr>
                <w:rFonts w:ascii="Times New Roman" w:hAnsi="Times New Roman" w:cs="Times New Roman"/>
                <w:sz w:val="24"/>
                <w:szCs w:val="24"/>
              </w:rPr>
              <w:t xml:space="preserve"> (</w:t>
            </w:r>
            <w:r w:rsidR="00752613">
              <w:rPr>
                <w:rFonts w:ascii="Times New Roman" w:hAnsi="Times New Roman" w:cs="Times New Roman"/>
                <w:sz w:val="24"/>
                <w:szCs w:val="24"/>
              </w:rPr>
              <w:t>intransitive verb</w:t>
            </w:r>
            <w:r w:rsidR="000323E7">
              <w:rPr>
                <w:rFonts w:ascii="Times New Roman" w:hAnsi="Times New Roman" w:cs="Times New Roman"/>
                <w:sz w:val="24"/>
                <w:szCs w:val="24"/>
              </w:rPr>
              <w:t>)</w:t>
            </w:r>
          </w:p>
        </w:tc>
        <w:tc>
          <w:tcPr>
            <w:tcW w:w="4303" w:type="dxa"/>
          </w:tcPr>
          <w:p w14:paraId="35E2734D" w14:textId="46253F20" w:rsidR="00296099" w:rsidRDefault="000323E7"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379E30D" wp14:editId="0FE2CEFB">
                  <wp:extent cx="373380" cy="159385"/>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3380"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925E08" w:rsidRPr="00D5466D">
              <w:rPr>
                <w:rFonts w:ascii="Transliteration" w:eastAsia="Times New Roman" w:hAnsi="Transliteration" w:cs="Times New Roman"/>
                <w:sz w:val="24"/>
                <w:szCs w:val="24"/>
              </w:rPr>
              <w:t>mnit</w:t>
            </w:r>
            <w:proofErr w:type="spellEnd"/>
            <w:r w:rsidR="00925E08" w:rsidRPr="00D5466D">
              <w:rPr>
                <w:rFonts w:ascii="Transliteration" w:eastAsia="Times New Roman" w:hAnsi="Transliteration" w:cs="Times New Roman"/>
                <w:sz w:val="24"/>
                <w:szCs w:val="24"/>
              </w:rPr>
              <w:t xml:space="preserve"> </w:t>
            </w:r>
            <w:r w:rsidR="00925E08" w:rsidRPr="00D5466D">
              <w:rPr>
                <w:rFonts w:ascii="Times New Roman" w:eastAsia="Times New Roman" w:hAnsi="Times New Roman" w:cs="Times New Roman"/>
                <w:sz w:val="24"/>
                <w:szCs w:val="24"/>
              </w:rPr>
              <w:t>‘mooring post, whipping post’</w:t>
            </w:r>
            <w:r w:rsidR="00925E08">
              <w:rPr>
                <w:rFonts w:ascii="Times New Roman" w:eastAsia="Times New Roman" w:hAnsi="Times New Roman" w:cs="Times New Roman"/>
                <w:i/>
                <w:iCs/>
                <w:sz w:val="24"/>
                <w:szCs w:val="24"/>
              </w:rPr>
              <w:t xml:space="preserve"> </w:t>
            </w:r>
            <w:r w:rsidR="00A42A78" w:rsidRPr="00A42A78">
              <w:rPr>
                <w:rFonts w:ascii="Times New Roman" w:eastAsia="Times New Roman" w:hAnsi="Times New Roman" w:cs="Times New Roman"/>
                <w:sz w:val="24"/>
                <w:szCs w:val="24"/>
              </w:rPr>
              <w:t>(</w:t>
            </w:r>
            <w:r w:rsidR="00925E08" w:rsidRPr="00A42A78">
              <w:rPr>
                <w:rFonts w:ascii="Times New Roman" w:eastAsia="Times New Roman" w:hAnsi="Times New Roman" w:cs="Times New Roman"/>
                <w:sz w:val="24"/>
                <w:szCs w:val="24"/>
              </w:rPr>
              <w:t>noun</w:t>
            </w:r>
            <w:r w:rsidR="00A42A78" w:rsidRPr="00A42A78">
              <w:rPr>
                <w:rFonts w:ascii="Times New Roman" w:eastAsia="Times New Roman" w:hAnsi="Times New Roman" w:cs="Times New Roman"/>
                <w:sz w:val="24"/>
                <w:szCs w:val="24"/>
              </w:rPr>
              <w:t>)</w:t>
            </w:r>
          </w:p>
        </w:tc>
      </w:tr>
      <w:tr w:rsidR="00296099" w14:paraId="4096EED8" w14:textId="77777777" w:rsidTr="006E7B74">
        <w:tc>
          <w:tcPr>
            <w:tcW w:w="4327" w:type="dxa"/>
          </w:tcPr>
          <w:p w14:paraId="5D2816D4" w14:textId="1DF38A6A" w:rsidR="00296099" w:rsidRPr="000323E7"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955A465" wp14:editId="158C4EAC">
                  <wp:extent cx="700405" cy="15938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40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0323E7">
              <w:rPr>
                <w:rFonts w:ascii="Transliteration" w:eastAsia="Times New Roman" w:hAnsi="Transliteration" w:cs="Times New Roman"/>
                <w:sz w:val="24"/>
                <w:szCs w:val="24"/>
              </w:rPr>
              <w:t>mnsA</w:t>
            </w:r>
            <w:proofErr w:type="spellEnd"/>
            <w:r>
              <w:rPr>
                <w:rFonts w:ascii="Times New Roman" w:eastAsia="Times New Roman" w:hAnsi="Times New Roman" w:cs="Times New Roman"/>
                <w:sz w:val="24"/>
                <w:szCs w:val="24"/>
              </w:rPr>
              <w:t xml:space="preserve"> </w:t>
            </w:r>
            <w:r w:rsidRPr="000323E7">
              <w:rPr>
                <w:rFonts w:ascii="Times New Roman" w:eastAsia="Times New Roman" w:hAnsi="Times New Roman" w:cs="Times New Roman"/>
                <w:sz w:val="24"/>
                <w:szCs w:val="24"/>
              </w:rPr>
              <w:t>‘ejaculation, orgasm’</w:t>
            </w:r>
            <w:r w:rsidR="000323E7" w:rsidRPr="000323E7">
              <w:rPr>
                <w:rFonts w:ascii="Times New Roman" w:eastAsia="Times New Roman" w:hAnsi="Times New Roman" w:cs="Times New Roman"/>
                <w:sz w:val="24"/>
                <w:szCs w:val="24"/>
              </w:rPr>
              <w:t xml:space="preserve"> (noun)</w:t>
            </w:r>
          </w:p>
        </w:tc>
        <w:tc>
          <w:tcPr>
            <w:tcW w:w="4303" w:type="dxa"/>
          </w:tcPr>
          <w:p w14:paraId="66009D14" w14:textId="2311CB8B" w:rsidR="00296099" w:rsidRDefault="00925E08"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CC6F11F" wp14:editId="69AFE345">
                  <wp:extent cx="509905" cy="159385"/>
                  <wp:effectExtent l="0" t="0" r="444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90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i/>
                <w:iCs/>
                <w:sz w:val="24"/>
                <w:szCs w:val="24"/>
              </w:rPr>
              <w:t>mny</w:t>
            </w:r>
            <w:proofErr w:type="spellEnd"/>
            <w:r w:rsidRPr="00925E08">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w:t>
            </w:r>
            <w:proofErr w:type="spellStart"/>
            <w:r w:rsidRPr="00925E08">
              <w:rPr>
                <w:rFonts w:ascii="Times New Roman" w:eastAsia="Times New Roman" w:hAnsi="Times New Roman" w:cs="Times New Roman"/>
                <w:sz w:val="24"/>
                <w:szCs w:val="24"/>
              </w:rPr>
              <w:t>corve</w:t>
            </w:r>
            <w:r w:rsidR="00D86928">
              <w:rPr>
                <w:rFonts w:ascii="Times New Roman" w:eastAsia="Times New Roman" w:hAnsi="Times New Roman" w:cs="Times New Roman"/>
                <w:sz w:val="24"/>
                <w:szCs w:val="24"/>
              </w:rPr>
              <w:t>́</w:t>
            </w:r>
            <w:r w:rsidRPr="00925E08">
              <w:rPr>
                <w:rFonts w:ascii="Times New Roman" w:eastAsia="Times New Roman" w:hAnsi="Times New Roman" w:cs="Times New Roman"/>
                <w:sz w:val="24"/>
                <w:szCs w:val="24"/>
              </w:rPr>
              <w:t>e</w:t>
            </w:r>
            <w:proofErr w:type="spellEnd"/>
            <w:r w:rsidRPr="00925E08">
              <w:rPr>
                <w:rFonts w:ascii="Times New Roman" w:eastAsia="Times New Roman" w:hAnsi="Times New Roman" w:cs="Times New Roman"/>
                <w:sz w:val="24"/>
                <w:szCs w:val="24"/>
              </w:rPr>
              <w:t xml:space="preserve">, forced </w:t>
            </w:r>
            <w:proofErr w:type="spellStart"/>
            <w:r w:rsidRPr="00925E08">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w:t>
            </w:r>
            <w:r w:rsidR="00A42A78">
              <w:rPr>
                <w:rFonts w:ascii="Times New Roman" w:eastAsia="Times New Roman" w:hAnsi="Times New Roman" w:cs="Times New Roman"/>
                <w:sz w:val="24"/>
                <w:szCs w:val="24"/>
              </w:rPr>
              <w:t xml:space="preserve"> (noun)</w:t>
            </w:r>
          </w:p>
        </w:tc>
      </w:tr>
      <w:tr w:rsidR="00296099" w14:paraId="4AB300AC" w14:textId="77777777" w:rsidTr="006E7B74">
        <w:tc>
          <w:tcPr>
            <w:tcW w:w="4327" w:type="dxa"/>
          </w:tcPr>
          <w:p w14:paraId="7955A17E" w14:textId="7CBA4E76"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DE3FA7C" wp14:editId="6960BDAC">
                  <wp:extent cx="346075" cy="15938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mnw</w:t>
            </w:r>
            <w:proofErr w:type="spellEnd"/>
            <w:r w:rsidRPr="00D5466D">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‘club, cudgel’</w:t>
            </w:r>
            <w:r w:rsidR="000323E7">
              <w:rPr>
                <w:rFonts w:ascii="Times New Roman" w:eastAsia="Times New Roman" w:hAnsi="Times New Roman" w:cs="Times New Roman"/>
                <w:sz w:val="24"/>
                <w:szCs w:val="24"/>
              </w:rPr>
              <w:t xml:space="preserve"> (noun)</w:t>
            </w:r>
          </w:p>
        </w:tc>
        <w:tc>
          <w:tcPr>
            <w:tcW w:w="4303" w:type="dxa"/>
          </w:tcPr>
          <w:p w14:paraId="6521547C" w14:textId="12610333" w:rsidR="00296099" w:rsidRPr="00B535E6" w:rsidRDefault="00925E08"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CEED0AC" wp14:editId="659368EA">
                  <wp:extent cx="497840" cy="1593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7840" cy="159385"/>
                          </a:xfrm>
                          <a:prstGeom prst="rect">
                            <a:avLst/>
                          </a:prstGeom>
                          <a:noFill/>
                          <a:ln>
                            <a:noFill/>
                          </a:ln>
                        </pic:spPr>
                      </pic:pic>
                    </a:graphicData>
                  </a:graphic>
                </wp:inline>
              </w:drawing>
            </w:r>
            <w:r w:rsidR="00B535E6">
              <w:rPr>
                <w:rFonts w:ascii="Times New Roman" w:eastAsia="Times New Roman" w:hAnsi="Times New Roman" w:cs="Times New Roman"/>
                <w:sz w:val="24"/>
                <w:szCs w:val="24"/>
              </w:rPr>
              <w:t xml:space="preserve"> </w:t>
            </w:r>
            <w:proofErr w:type="spellStart"/>
            <w:r w:rsidR="00B535E6" w:rsidRPr="00B535E6">
              <w:rPr>
                <w:rFonts w:ascii="Times New Roman" w:eastAsia="Times New Roman" w:hAnsi="Times New Roman" w:cs="Times New Roman"/>
                <w:i/>
                <w:iCs/>
                <w:sz w:val="24"/>
                <w:szCs w:val="24"/>
              </w:rPr>
              <w:t>mn</w:t>
            </w:r>
            <w:proofErr w:type="spellEnd"/>
            <w:r w:rsidR="00B535E6" w:rsidRPr="00B535E6">
              <w:rPr>
                <w:rFonts w:ascii="Times New Roman" w:eastAsia="Times New Roman" w:hAnsi="Times New Roman" w:cs="Times New Roman"/>
                <w:i/>
                <w:iCs/>
                <w:sz w:val="24"/>
                <w:szCs w:val="24"/>
              </w:rPr>
              <w:t xml:space="preserve"> </w:t>
            </w:r>
            <w:r w:rsidR="006F51E0">
              <w:rPr>
                <w:rFonts w:ascii="Times New Roman" w:eastAsia="Times New Roman" w:hAnsi="Times New Roman" w:cs="Times New Roman"/>
                <w:sz w:val="24"/>
                <w:szCs w:val="24"/>
              </w:rPr>
              <w:t>‘</w:t>
            </w:r>
            <w:r w:rsidR="00B535E6" w:rsidRPr="006F51E0">
              <w:rPr>
                <w:rFonts w:ascii="Times New Roman" w:eastAsia="Times New Roman" w:hAnsi="Times New Roman" w:cs="Times New Roman"/>
                <w:sz w:val="24"/>
                <w:szCs w:val="24"/>
              </w:rPr>
              <w:t>sick man, the wretched man</w:t>
            </w:r>
            <w:r w:rsidR="006F51E0">
              <w:rPr>
                <w:rFonts w:ascii="Times New Roman" w:eastAsia="Times New Roman" w:hAnsi="Times New Roman" w:cs="Times New Roman"/>
                <w:sz w:val="24"/>
                <w:szCs w:val="24"/>
              </w:rPr>
              <w:t>’</w:t>
            </w:r>
            <w:r w:rsidR="00B535E6">
              <w:rPr>
                <w:rFonts w:ascii="Times New Roman" w:eastAsia="Times New Roman" w:hAnsi="Times New Roman" w:cs="Times New Roman"/>
                <w:i/>
                <w:iCs/>
                <w:sz w:val="24"/>
                <w:szCs w:val="24"/>
              </w:rPr>
              <w:t xml:space="preserve"> </w:t>
            </w:r>
            <w:r w:rsidR="00B535E6">
              <w:rPr>
                <w:rFonts w:ascii="Times New Roman" w:eastAsia="Times New Roman" w:hAnsi="Times New Roman" w:cs="Times New Roman"/>
                <w:sz w:val="24"/>
                <w:szCs w:val="24"/>
              </w:rPr>
              <w:t>(noun)</w:t>
            </w:r>
          </w:p>
        </w:tc>
      </w:tr>
      <w:tr w:rsidR="00296099" w14:paraId="4D5FF758" w14:textId="77777777" w:rsidTr="006E7B74">
        <w:tc>
          <w:tcPr>
            <w:tcW w:w="4327" w:type="dxa"/>
          </w:tcPr>
          <w:p w14:paraId="502DA857" w14:textId="2EC47898"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FA79919" wp14:editId="01C03084">
                  <wp:extent cx="482600" cy="15938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2600"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mnst</w:t>
            </w:r>
            <w:proofErr w:type="spellEnd"/>
            <w:r>
              <w:rPr>
                <w:rFonts w:ascii="Times New Roman" w:eastAsia="Times New Roman" w:hAnsi="Times New Roman" w:cs="Times New Roman"/>
                <w:sz w:val="24"/>
                <w:szCs w:val="24"/>
              </w:rPr>
              <w:t xml:space="preserve"> ‘lack’</w:t>
            </w:r>
            <w:r w:rsidR="000323E7">
              <w:rPr>
                <w:rFonts w:ascii="Times New Roman" w:eastAsia="Times New Roman" w:hAnsi="Times New Roman" w:cs="Times New Roman"/>
                <w:sz w:val="24"/>
                <w:szCs w:val="24"/>
              </w:rPr>
              <w:t xml:space="preserve"> (noun)</w:t>
            </w:r>
          </w:p>
        </w:tc>
        <w:tc>
          <w:tcPr>
            <w:tcW w:w="4303" w:type="dxa"/>
          </w:tcPr>
          <w:p w14:paraId="029FF3FE" w14:textId="3DAC87E0" w:rsidR="00296099" w:rsidRPr="00B535E6" w:rsidRDefault="00B535E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265B26F" wp14:editId="09E98707">
                  <wp:extent cx="521335" cy="15938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133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i/>
                <w:iCs/>
                <w:sz w:val="24"/>
                <w:szCs w:val="24"/>
              </w:rPr>
              <w:t>mnTw</w:t>
            </w:r>
            <w:proofErr w:type="spellEnd"/>
            <w:r w:rsidRPr="00B535E6">
              <w:rPr>
                <w:rFonts w:ascii="Times New Roman" w:eastAsia="Times New Roman" w:hAnsi="Times New Roman" w:cs="Times New Roman"/>
                <w:i/>
                <w:iCs/>
                <w:sz w:val="24"/>
                <w:szCs w:val="24"/>
              </w:rPr>
              <w:t xml:space="preserve"> </w:t>
            </w:r>
            <w:r w:rsidR="00E1215C">
              <w:rPr>
                <w:rFonts w:ascii="Times New Roman" w:eastAsia="Times New Roman" w:hAnsi="Times New Roman" w:cs="Times New Roman"/>
                <w:sz w:val="24"/>
                <w:szCs w:val="24"/>
              </w:rPr>
              <w:t>‘</w:t>
            </w:r>
            <w:r w:rsidRPr="00E1215C">
              <w:rPr>
                <w:rFonts w:ascii="Times New Roman" w:eastAsia="Times New Roman" w:hAnsi="Times New Roman" w:cs="Times New Roman"/>
                <w:sz w:val="24"/>
                <w:szCs w:val="24"/>
              </w:rPr>
              <w:t>Bedouin</w:t>
            </w:r>
            <w:r w:rsidR="00E1215C">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(noun)</w:t>
            </w:r>
          </w:p>
        </w:tc>
      </w:tr>
      <w:tr w:rsidR="00296099" w14:paraId="6AF0C534" w14:textId="77777777" w:rsidTr="006E7B74">
        <w:tc>
          <w:tcPr>
            <w:tcW w:w="4327" w:type="dxa"/>
          </w:tcPr>
          <w:p w14:paraId="75A0BAEB" w14:textId="1EE574B8" w:rsidR="00296099" w:rsidRDefault="0005090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119D58E6" wp14:editId="26E52932">
                  <wp:extent cx="396875" cy="159385"/>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8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mni</w:t>
            </w:r>
            <w:proofErr w:type="spellEnd"/>
            <w:r w:rsidRPr="00D5466D">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‘die’</w:t>
            </w:r>
            <w:r w:rsidR="00B535E6">
              <w:rPr>
                <w:rFonts w:ascii="Times New Roman" w:eastAsia="Times New Roman" w:hAnsi="Times New Roman" w:cs="Times New Roman"/>
                <w:sz w:val="24"/>
                <w:szCs w:val="24"/>
              </w:rPr>
              <w:t xml:space="preserve"> (intransitive verb)</w:t>
            </w:r>
          </w:p>
        </w:tc>
        <w:tc>
          <w:tcPr>
            <w:tcW w:w="4303" w:type="dxa"/>
          </w:tcPr>
          <w:p w14:paraId="322FB2F2" w14:textId="63BB703D" w:rsidR="00296099" w:rsidRDefault="00B535E6" w:rsidP="00212A97">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4321A90F" wp14:editId="3201606B">
                  <wp:extent cx="346075" cy="15938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D5466D">
              <w:rPr>
                <w:rFonts w:ascii="Transliteration" w:eastAsia="Times New Roman" w:hAnsi="Transliteration" w:cs="Times New Roman"/>
                <w:sz w:val="24"/>
                <w:szCs w:val="24"/>
              </w:rPr>
              <w:t>mnw</w:t>
            </w:r>
            <w:proofErr w:type="spellEnd"/>
            <w:r>
              <w:rPr>
                <w:rFonts w:ascii="Times New Roman" w:eastAsia="Times New Roman" w:hAnsi="Times New Roman" w:cs="Times New Roman"/>
                <w:sz w:val="24"/>
                <w:szCs w:val="24"/>
              </w:rPr>
              <w:t xml:space="preserve"> ‘pain’ (noun)</w:t>
            </w:r>
          </w:p>
        </w:tc>
      </w:tr>
    </w:tbl>
    <w:p w14:paraId="3BB4F0BB" w14:textId="77777777" w:rsidR="00296099" w:rsidRDefault="00296099" w:rsidP="00212A97">
      <w:pPr>
        <w:spacing w:line="280" w:lineRule="atLeast"/>
        <w:jc w:val="both"/>
        <w:rPr>
          <w:rFonts w:ascii="Times New Roman" w:eastAsia="Times New Roman" w:hAnsi="Times New Roman" w:cs="Times New Roman"/>
          <w:sz w:val="24"/>
          <w:szCs w:val="24"/>
        </w:rPr>
      </w:pPr>
    </w:p>
    <w:p w14:paraId="0D0D5002" w14:textId="5EFA027B" w:rsidR="006E7B74" w:rsidRDefault="009B76D1"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means that there </w:t>
      </w:r>
      <w:r w:rsidR="00752613">
        <w:rPr>
          <w:rFonts w:ascii="Times New Roman" w:eastAsia="Times New Roman" w:hAnsi="Times New Roman" w:cs="Times New Roman"/>
          <w:sz w:val="24"/>
          <w:szCs w:val="24"/>
        </w:rPr>
        <w:t>are literally</w:t>
      </w:r>
      <w:r>
        <w:rPr>
          <w:rFonts w:ascii="Times New Roman" w:eastAsia="Times New Roman" w:hAnsi="Times New Roman" w:cs="Times New Roman"/>
          <w:sz w:val="24"/>
          <w:szCs w:val="24"/>
        </w:rPr>
        <w:t xml:space="preserve"> </w:t>
      </w:r>
      <w:r w:rsidR="00D86928">
        <w:rPr>
          <w:rFonts w:ascii="Times New Roman" w:eastAsia="Times New Roman" w:hAnsi="Times New Roman" w:cs="Times New Roman"/>
          <w:sz w:val="24"/>
          <w:szCs w:val="24"/>
        </w:rPr>
        <w:t xml:space="preserve">hundreds </w:t>
      </w:r>
      <w:r>
        <w:rPr>
          <w:rFonts w:ascii="Times New Roman" w:eastAsia="Times New Roman" w:hAnsi="Times New Roman" w:cs="Times New Roman"/>
          <w:sz w:val="24"/>
          <w:szCs w:val="24"/>
        </w:rPr>
        <w:t xml:space="preserve">of words </w:t>
      </w:r>
      <w:r w:rsidRPr="0090092E">
        <w:rPr>
          <w:rFonts w:ascii="Times New Roman" w:eastAsia="Times New Roman" w:hAnsi="Times New Roman" w:cs="Times New Roman"/>
          <w:b/>
          <w:bCs/>
          <w:sz w:val="24"/>
          <w:szCs w:val="24"/>
          <w:u w:val="single"/>
        </w:rPr>
        <w:t>other</w:t>
      </w:r>
      <w:r>
        <w:rPr>
          <w:rFonts w:ascii="Times New Roman" w:eastAsia="Times New Roman" w:hAnsi="Times New Roman" w:cs="Times New Roman"/>
          <w:sz w:val="24"/>
          <w:szCs w:val="24"/>
        </w:rPr>
        <w:t xml:space="preserve"> than </w:t>
      </w:r>
      <w:r>
        <w:rPr>
          <w:rFonts w:ascii="Times" w:hAnsi="Times" w:cs="Times"/>
          <w:noProof/>
          <w:sz w:val="24"/>
          <w:szCs w:val="24"/>
        </w:rPr>
        <w:drawing>
          <wp:inline distT="0" distB="0" distL="0" distR="0" wp14:anchorId="50E7B6A6" wp14:editId="6456F1FE">
            <wp:extent cx="381635" cy="163195"/>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A51CD">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from which </w:t>
      </w:r>
      <w:r w:rsidR="00460AB5">
        <w:rPr>
          <w:rFonts w:ascii="Times New Roman" w:eastAsia="Times New Roman" w:hAnsi="Times New Roman" w:cs="Times New Roman"/>
          <w:sz w:val="24"/>
          <w:szCs w:val="24"/>
        </w:rPr>
        <w:t xml:space="preserve">any supposed Greek rendering of Menes </w:t>
      </w:r>
      <w:r>
        <w:rPr>
          <w:rFonts w:ascii="Times New Roman" w:eastAsia="Times New Roman" w:hAnsi="Times New Roman" w:cs="Times New Roman"/>
          <w:sz w:val="24"/>
          <w:szCs w:val="24"/>
        </w:rPr>
        <w:t xml:space="preserve">could </w:t>
      </w:r>
      <w:r w:rsidR="00752613">
        <w:rPr>
          <w:rFonts w:ascii="Times New Roman" w:eastAsia="Times New Roman" w:hAnsi="Times New Roman" w:cs="Times New Roman"/>
          <w:sz w:val="24"/>
          <w:szCs w:val="24"/>
        </w:rPr>
        <w:t xml:space="preserve">potentially </w:t>
      </w:r>
      <w:r>
        <w:rPr>
          <w:rFonts w:ascii="Times New Roman" w:eastAsia="Times New Roman" w:hAnsi="Times New Roman" w:cs="Times New Roman"/>
          <w:sz w:val="24"/>
          <w:szCs w:val="24"/>
        </w:rPr>
        <w:t xml:space="preserve">be derived. </w:t>
      </w:r>
      <w:r w:rsidR="00F16C02">
        <w:rPr>
          <w:rFonts w:ascii="Times New Roman" w:eastAsia="Times New Roman" w:hAnsi="Times New Roman" w:cs="Times New Roman"/>
          <w:sz w:val="24"/>
          <w:szCs w:val="24"/>
        </w:rPr>
        <w:t>Below i</w:t>
      </w:r>
      <w:r w:rsidR="00F16C02" w:rsidRPr="00C403D0">
        <w:rPr>
          <w:rFonts w:ascii="Times New Roman" w:eastAsia="Times New Roman" w:hAnsi="Times New Roman" w:cs="Times New Roman"/>
          <w:sz w:val="24"/>
          <w:szCs w:val="24"/>
        </w:rPr>
        <w:t xml:space="preserve">n </w:t>
      </w:r>
      <w:r w:rsidR="00C403D0" w:rsidRPr="00C403D0">
        <w:rPr>
          <w:rFonts w:ascii="Times New Roman" w:eastAsia="Times New Roman" w:hAnsi="Times New Roman" w:cs="Times New Roman"/>
          <w:sz w:val="24"/>
          <w:szCs w:val="24"/>
        </w:rPr>
        <w:fldChar w:fldCharType="begin"/>
      </w:r>
      <w:r w:rsidR="00C403D0" w:rsidRPr="00C403D0">
        <w:rPr>
          <w:rFonts w:ascii="Times New Roman" w:eastAsia="Times New Roman" w:hAnsi="Times New Roman" w:cs="Times New Roman"/>
          <w:sz w:val="24"/>
          <w:szCs w:val="24"/>
        </w:rPr>
        <w:instrText xml:space="preserve"> REF _Ref44015800 \h </w:instrText>
      </w:r>
      <w:r w:rsidR="00C403D0">
        <w:rPr>
          <w:rFonts w:ascii="Times New Roman" w:eastAsia="Times New Roman" w:hAnsi="Times New Roman" w:cs="Times New Roman"/>
          <w:sz w:val="24"/>
          <w:szCs w:val="24"/>
        </w:rPr>
        <w:instrText xml:space="preserve"> \* MERGEFORMAT </w:instrText>
      </w:r>
      <w:r w:rsidR="00C403D0" w:rsidRPr="00C403D0">
        <w:rPr>
          <w:rFonts w:ascii="Times New Roman" w:eastAsia="Times New Roman" w:hAnsi="Times New Roman" w:cs="Times New Roman"/>
          <w:sz w:val="24"/>
          <w:szCs w:val="24"/>
        </w:rPr>
      </w:r>
      <w:r w:rsidR="00C403D0" w:rsidRPr="00C403D0">
        <w:rPr>
          <w:rFonts w:ascii="Times New Roman" w:eastAsia="Times New Roman" w:hAnsi="Times New Roman" w:cs="Times New Roman"/>
          <w:sz w:val="24"/>
          <w:szCs w:val="24"/>
        </w:rPr>
        <w:fldChar w:fldCharType="separate"/>
      </w:r>
      <w:r w:rsidR="0031662E" w:rsidRPr="0031662E">
        <w:rPr>
          <w:rFonts w:ascii="Times New Roman" w:hAnsi="Times New Roman" w:cs="Times New Roman"/>
          <w:color w:val="000000" w:themeColor="text1"/>
          <w:sz w:val="24"/>
          <w:szCs w:val="24"/>
        </w:rPr>
        <w:t xml:space="preserve">Table </w:t>
      </w:r>
      <w:r w:rsidR="0031662E" w:rsidRPr="0031662E">
        <w:rPr>
          <w:rFonts w:ascii="Times New Roman" w:hAnsi="Times New Roman" w:cs="Times New Roman"/>
          <w:noProof/>
          <w:color w:val="000000" w:themeColor="text1"/>
          <w:sz w:val="24"/>
          <w:szCs w:val="24"/>
        </w:rPr>
        <w:t>2</w:t>
      </w:r>
      <w:r w:rsidR="00C403D0" w:rsidRPr="00C403D0">
        <w:rPr>
          <w:rFonts w:ascii="Times New Roman" w:eastAsia="Times New Roman" w:hAnsi="Times New Roman" w:cs="Times New Roman"/>
          <w:sz w:val="24"/>
          <w:szCs w:val="24"/>
        </w:rPr>
        <w:fldChar w:fldCharType="end"/>
      </w:r>
      <w:r w:rsidR="00C403D0">
        <w:rPr>
          <w:rFonts w:ascii="Times New Roman" w:eastAsia="Times New Roman" w:hAnsi="Times New Roman" w:cs="Times New Roman"/>
          <w:sz w:val="24"/>
          <w:szCs w:val="24"/>
        </w:rPr>
        <w:t xml:space="preserve"> is an </w:t>
      </w:r>
      <w:r w:rsidR="00C403D0" w:rsidRPr="00C403D0">
        <w:rPr>
          <w:rFonts w:ascii="Times New Roman" w:eastAsia="Times New Roman" w:hAnsi="Times New Roman" w:cs="Times New Roman"/>
          <w:sz w:val="24"/>
          <w:szCs w:val="24"/>
        </w:rPr>
        <w:t xml:space="preserve">abridged list of </w:t>
      </w:r>
      <w:r w:rsidR="00C403D0">
        <w:rPr>
          <w:rFonts w:ascii="Times New Roman" w:hAnsi="Times New Roman" w:cs="Times New Roman"/>
          <w:color w:val="000000" w:themeColor="text1"/>
          <w:sz w:val="24"/>
          <w:szCs w:val="24"/>
        </w:rPr>
        <w:t>r</w:t>
      </w:r>
      <w:r w:rsidR="00C403D0" w:rsidRPr="00C403D0">
        <w:rPr>
          <w:rFonts w:ascii="Times New Roman" w:hAnsi="Times New Roman" w:cs="Times New Roman"/>
          <w:color w:val="000000" w:themeColor="text1"/>
          <w:sz w:val="24"/>
          <w:szCs w:val="24"/>
        </w:rPr>
        <w:t xml:space="preserve">ulers with Gardiner sign Y5  </w:t>
      </w:r>
      <w:r w:rsidR="00C403D0" w:rsidRPr="00C403D0">
        <w:rPr>
          <w:rFonts w:ascii="Times New Roman" w:hAnsi="Times New Roman" w:cs="Times New Roman"/>
          <w:noProof/>
          <w:color w:val="000000" w:themeColor="text1"/>
          <w:sz w:val="24"/>
          <w:szCs w:val="24"/>
        </w:rPr>
        <w:drawing>
          <wp:inline distT="0" distB="0" distL="0" distR="0" wp14:anchorId="05B860FB" wp14:editId="0D6D1E61">
            <wp:extent cx="171450" cy="161925"/>
            <wp:effectExtent l="0" t="0" r="0" b="0"/>
            <wp:docPr id="92412" name="Picture 9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C403D0" w:rsidRPr="00C403D0">
        <w:rPr>
          <w:rFonts w:ascii="Times New Roman" w:hAnsi="Times New Roman" w:cs="Times New Roman"/>
          <w:color w:val="000000" w:themeColor="text1"/>
          <w:sz w:val="24"/>
          <w:szCs w:val="24"/>
        </w:rPr>
        <w:t xml:space="preserve"> </w:t>
      </w:r>
      <w:proofErr w:type="spellStart"/>
      <w:r w:rsidR="00C403D0" w:rsidRPr="00C403D0">
        <w:rPr>
          <w:rFonts w:ascii="Transliteration" w:hAnsi="Transliteration" w:cs="Times New Roman"/>
          <w:color w:val="000000" w:themeColor="text1"/>
          <w:sz w:val="24"/>
          <w:szCs w:val="24"/>
        </w:rPr>
        <w:t>mn</w:t>
      </w:r>
      <w:proofErr w:type="spellEnd"/>
      <w:r w:rsidR="00C403D0" w:rsidRPr="00C403D0">
        <w:rPr>
          <w:rFonts w:ascii="Times New Roman" w:hAnsi="Times New Roman" w:cs="Times New Roman"/>
          <w:color w:val="000000" w:themeColor="text1"/>
          <w:sz w:val="24"/>
          <w:szCs w:val="24"/>
        </w:rPr>
        <w:t xml:space="preserve"> in their names, </w:t>
      </w:r>
      <w:r w:rsidR="00F00F9A">
        <w:rPr>
          <w:rFonts w:ascii="Times New Roman" w:hAnsi="Times New Roman" w:cs="Times New Roman"/>
          <w:color w:val="000000" w:themeColor="text1"/>
          <w:sz w:val="24"/>
          <w:szCs w:val="24"/>
        </w:rPr>
        <w:t>wherein those names are</w:t>
      </w:r>
      <w:r w:rsidR="00C403D0" w:rsidRPr="00C403D0">
        <w:rPr>
          <w:rFonts w:ascii="Times New Roman" w:hAnsi="Times New Roman" w:cs="Times New Roman"/>
          <w:color w:val="000000" w:themeColor="text1"/>
          <w:sz w:val="24"/>
          <w:szCs w:val="24"/>
        </w:rPr>
        <w:t xml:space="preserve"> </w:t>
      </w:r>
      <w:r w:rsidR="00C403D0" w:rsidRPr="00F00F9A">
        <w:rPr>
          <w:rFonts w:ascii="Times New Roman" w:hAnsi="Times New Roman" w:cs="Times New Roman"/>
          <w:color w:val="000000" w:themeColor="text1"/>
          <w:sz w:val="24"/>
          <w:szCs w:val="24"/>
          <w:u w:val="single"/>
        </w:rPr>
        <w:t>not</w:t>
      </w:r>
      <w:r w:rsidR="00C403D0" w:rsidRPr="00C403D0">
        <w:rPr>
          <w:rFonts w:ascii="Times New Roman" w:hAnsi="Times New Roman" w:cs="Times New Roman"/>
          <w:color w:val="000000" w:themeColor="text1"/>
          <w:sz w:val="24"/>
          <w:szCs w:val="24"/>
        </w:rPr>
        <w:t xml:space="preserve"> derived from the word </w:t>
      </w:r>
      <w:r w:rsidR="00C403D0" w:rsidRPr="00C403D0">
        <w:rPr>
          <w:rFonts w:ascii="Times" w:hAnsi="Times" w:cs="Times"/>
          <w:noProof/>
          <w:color w:val="000000" w:themeColor="text1"/>
          <w:sz w:val="24"/>
          <w:szCs w:val="24"/>
        </w:rPr>
        <w:drawing>
          <wp:inline distT="0" distB="0" distL="0" distR="0" wp14:anchorId="2E3334A0" wp14:editId="7D76993D">
            <wp:extent cx="381635" cy="163195"/>
            <wp:effectExtent l="0" t="0" r="0" b="8255"/>
            <wp:docPr id="92413" name="Picture 9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C403D0" w:rsidRPr="00C403D0">
        <w:rPr>
          <w:rFonts w:ascii="Times New Roman" w:eastAsia="Times New Roman" w:hAnsi="Times New Roman" w:cs="Times New Roman"/>
          <w:color w:val="000000" w:themeColor="text1"/>
          <w:sz w:val="24"/>
          <w:szCs w:val="24"/>
        </w:rPr>
        <w:t xml:space="preserve"> </w:t>
      </w:r>
      <w:proofErr w:type="spellStart"/>
      <w:r w:rsidR="00C403D0" w:rsidRPr="00C403D0">
        <w:rPr>
          <w:rFonts w:ascii="Transliteration" w:eastAsia="Times New Roman" w:hAnsi="Transliteration" w:cs="Times New Roman"/>
          <w:color w:val="000000" w:themeColor="text1"/>
          <w:sz w:val="24"/>
          <w:szCs w:val="24"/>
        </w:rPr>
        <w:t>imn</w:t>
      </w:r>
      <w:proofErr w:type="spellEnd"/>
      <w:r w:rsidR="00C403D0" w:rsidRPr="00C403D0">
        <w:rPr>
          <w:rFonts w:ascii="Times New Roman" w:eastAsia="Times New Roman" w:hAnsi="Times New Roman" w:cs="Times New Roman"/>
          <w:color w:val="000000" w:themeColor="text1"/>
          <w:sz w:val="24"/>
          <w:szCs w:val="24"/>
        </w:rPr>
        <w:t xml:space="preserve"> ‘Amen</w:t>
      </w:r>
      <w:r w:rsidR="00961E6B">
        <w:rPr>
          <w:rFonts w:ascii="Times New Roman" w:eastAsia="Times New Roman" w:hAnsi="Times New Roman" w:cs="Times New Roman"/>
          <w:color w:val="000000" w:themeColor="text1"/>
          <w:sz w:val="24"/>
          <w:szCs w:val="24"/>
        </w:rPr>
        <w:t>.</w:t>
      </w:r>
      <w:r w:rsidR="00C403D0" w:rsidRPr="00C403D0">
        <w:rPr>
          <w:rFonts w:ascii="Times New Roman" w:eastAsia="Times New Roman" w:hAnsi="Times New Roman" w:cs="Times New Roman"/>
          <w:color w:val="000000" w:themeColor="text1"/>
          <w:sz w:val="24"/>
          <w:szCs w:val="24"/>
        </w:rPr>
        <w:t>’</w:t>
      </w:r>
    </w:p>
    <w:p w14:paraId="5C4179AA" w14:textId="7D324EB2" w:rsidR="00C81949" w:rsidRPr="00C81949" w:rsidRDefault="00C81949" w:rsidP="00212A97">
      <w:pPr>
        <w:pStyle w:val="Caption"/>
        <w:keepNext/>
        <w:spacing w:line="280" w:lineRule="atLeast"/>
        <w:rPr>
          <w:rFonts w:ascii="Times New Roman" w:hAnsi="Times New Roman" w:cs="Times New Roman"/>
          <w:color w:val="000000" w:themeColor="text1"/>
        </w:rPr>
      </w:pPr>
      <w:bookmarkStart w:id="2" w:name="_Ref44015800"/>
      <w:r w:rsidRPr="00C81949">
        <w:rPr>
          <w:rFonts w:ascii="Times New Roman" w:hAnsi="Times New Roman" w:cs="Times New Roman"/>
          <w:color w:val="000000" w:themeColor="text1"/>
        </w:rPr>
        <w:t xml:space="preserve">Table </w:t>
      </w:r>
      <w:r w:rsidRPr="00C81949">
        <w:rPr>
          <w:rFonts w:ascii="Times New Roman" w:hAnsi="Times New Roman" w:cs="Times New Roman"/>
          <w:color w:val="000000" w:themeColor="text1"/>
        </w:rPr>
        <w:fldChar w:fldCharType="begin"/>
      </w:r>
      <w:r w:rsidRPr="00C81949">
        <w:rPr>
          <w:rFonts w:ascii="Times New Roman" w:hAnsi="Times New Roman" w:cs="Times New Roman"/>
          <w:color w:val="000000" w:themeColor="text1"/>
        </w:rPr>
        <w:instrText xml:space="preserve"> SEQ Table \* ARABIC </w:instrText>
      </w:r>
      <w:r w:rsidRPr="00C81949">
        <w:rPr>
          <w:rFonts w:ascii="Times New Roman" w:hAnsi="Times New Roman" w:cs="Times New Roman"/>
          <w:color w:val="000000" w:themeColor="text1"/>
        </w:rPr>
        <w:fldChar w:fldCharType="separate"/>
      </w:r>
      <w:r w:rsidR="0031662E">
        <w:rPr>
          <w:rFonts w:ascii="Times New Roman" w:hAnsi="Times New Roman" w:cs="Times New Roman"/>
          <w:noProof/>
          <w:color w:val="000000" w:themeColor="text1"/>
        </w:rPr>
        <w:t>2</w:t>
      </w:r>
      <w:r w:rsidRPr="00C81949">
        <w:rPr>
          <w:rFonts w:ascii="Times New Roman" w:hAnsi="Times New Roman" w:cs="Times New Roman"/>
          <w:color w:val="000000" w:themeColor="text1"/>
        </w:rPr>
        <w:fldChar w:fldCharType="end"/>
      </w:r>
      <w:bookmarkEnd w:id="2"/>
      <w:r w:rsidRPr="00C81949">
        <w:rPr>
          <w:rFonts w:ascii="Times New Roman" w:hAnsi="Times New Roman" w:cs="Times New Roman"/>
          <w:color w:val="000000" w:themeColor="text1"/>
        </w:rPr>
        <w:t>: Abridged list of rulers with</w:t>
      </w:r>
      <w:r w:rsidR="00F83507">
        <w:rPr>
          <w:rFonts w:ascii="Times New Roman" w:hAnsi="Times New Roman" w:cs="Times New Roman"/>
          <w:color w:val="000000" w:themeColor="text1"/>
        </w:rPr>
        <w:t xml:space="preserve"> Gardiner sign Y5 </w:t>
      </w:r>
      <w:r w:rsidRPr="00C81949">
        <w:rPr>
          <w:rFonts w:ascii="Times New Roman" w:hAnsi="Times New Roman" w:cs="Times New Roman"/>
          <w:color w:val="000000" w:themeColor="text1"/>
        </w:rPr>
        <w:t xml:space="preserve"> </w:t>
      </w:r>
      <w:r w:rsidRPr="00C81949">
        <w:rPr>
          <w:rFonts w:ascii="Times New Roman" w:hAnsi="Times New Roman" w:cs="Times New Roman"/>
          <w:noProof/>
          <w:color w:val="000000" w:themeColor="text1"/>
        </w:rPr>
        <w:drawing>
          <wp:inline distT="0" distB="0" distL="0" distR="0" wp14:anchorId="7EDDEF2C" wp14:editId="232D63B2">
            <wp:extent cx="171450" cy="161925"/>
            <wp:effectExtent l="0" t="0" r="0" b="0"/>
            <wp:docPr id="92398" name="Picture 9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Pr="00C81949">
        <w:rPr>
          <w:rFonts w:ascii="Times New Roman" w:hAnsi="Times New Roman" w:cs="Times New Roman"/>
          <w:color w:val="000000" w:themeColor="text1"/>
        </w:rPr>
        <w:t xml:space="preserve"> </w:t>
      </w:r>
      <w:proofErr w:type="spellStart"/>
      <w:r w:rsidRPr="00C81949">
        <w:rPr>
          <w:rFonts w:ascii="Transliteration" w:hAnsi="Transliteration" w:cs="Times New Roman"/>
          <w:color w:val="000000" w:themeColor="text1"/>
        </w:rPr>
        <w:t>mn</w:t>
      </w:r>
      <w:proofErr w:type="spellEnd"/>
      <w:r w:rsidRPr="00C81949">
        <w:rPr>
          <w:rFonts w:ascii="Times New Roman" w:hAnsi="Times New Roman" w:cs="Times New Roman"/>
          <w:color w:val="000000" w:themeColor="text1"/>
        </w:rPr>
        <w:t xml:space="preserve"> in their names, that are not derived from the word </w:t>
      </w:r>
      <w:r w:rsidRPr="00C81949">
        <w:rPr>
          <w:rFonts w:ascii="Times" w:hAnsi="Times" w:cs="Times"/>
          <w:noProof/>
          <w:color w:val="000000" w:themeColor="text1"/>
        </w:rPr>
        <w:drawing>
          <wp:inline distT="0" distB="0" distL="0" distR="0" wp14:anchorId="068CF2EF" wp14:editId="6850623C">
            <wp:extent cx="381635" cy="163195"/>
            <wp:effectExtent l="0" t="0" r="0" b="8255"/>
            <wp:docPr id="92399" name="Picture 9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Pr="00C81949">
        <w:rPr>
          <w:rFonts w:ascii="Times New Roman" w:eastAsia="Times New Roman" w:hAnsi="Times New Roman" w:cs="Times New Roman"/>
          <w:color w:val="000000" w:themeColor="text1"/>
        </w:rPr>
        <w:t xml:space="preserve"> </w:t>
      </w:r>
      <w:proofErr w:type="spellStart"/>
      <w:r w:rsidRPr="00C81949">
        <w:rPr>
          <w:rFonts w:ascii="Transliteration" w:eastAsia="Times New Roman" w:hAnsi="Transliteration" w:cs="Times New Roman"/>
          <w:color w:val="000000" w:themeColor="text1"/>
        </w:rPr>
        <w:t>imn</w:t>
      </w:r>
      <w:proofErr w:type="spellEnd"/>
      <w:r w:rsidRPr="00C81949">
        <w:rPr>
          <w:rFonts w:ascii="Times New Roman" w:eastAsia="Times New Roman" w:hAnsi="Times New Roman" w:cs="Times New Roman"/>
          <w:color w:val="000000" w:themeColor="text1"/>
        </w:rPr>
        <w:t xml:space="preserve"> ‘Amen’ </w:t>
      </w:r>
      <w:r w:rsidRPr="00C81949">
        <w:rPr>
          <w:rFonts w:ascii="Times New Roman" w:eastAsia="Times New Roman" w:hAnsi="Times New Roman" w:cs="Times New Roman"/>
          <w:color w:val="000000" w:themeColor="text1"/>
        </w:rPr>
        <w:fldChar w:fldCharType="begin"/>
      </w:r>
      <w:r w:rsidRPr="00C81949">
        <w:rPr>
          <w:rFonts w:ascii="Times New Roman" w:eastAsia="Times New Roman" w:hAnsi="Times New Roman" w:cs="Times New Roman"/>
          <w:color w:val="000000" w:themeColor="text1"/>
        </w:rPr>
        <w:instrText xml:space="preserve"> ADDIN EN.CITE &lt;EndNote&gt;&lt;Cite&gt;&lt;Author&gt;Vygus&lt;/Author&gt;&lt;Year&gt;2015&lt;/Year&gt;&lt;RecNum&gt;2922&lt;/RecNum&gt;&lt;DisplayText&gt;(Vygus 2015)&lt;/DisplayText&gt;&lt;record&gt;&lt;rec-number&gt;2922&lt;/rec-number&gt;&lt;foreign-keys&gt;&lt;key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C81949">
        <w:rPr>
          <w:rFonts w:ascii="Times New Roman" w:eastAsia="Times New Roman" w:hAnsi="Times New Roman" w:cs="Times New Roman"/>
          <w:color w:val="000000" w:themeColor="text1"/>
        </w:rPr>
        <w:fldChar w:fldCharType="separate"/>
      </w:r>
      <w:r w:rsidRPr="00C81949">
        <w:rPr>
          <w:rFonts w:ascii="Times New Roman" w:eastAsia="Times New Roman" w:hAnsi="Times New Roman" w:cs="Times New Roman"/>
          <w:noProof/>
          <w:color w:val="000000" w:themeColor="text1"/>
        </w:rPr>
        <w:t>(Vygus 2015)</w:t>
      </w:r>
      <w:r w:rsidRPr="00C81949">
        <w:rPr>
          <w:rFonts w:ascii="Times New Roman" w:eastAsia="Times New Roman" w:hAnsi="Times New Roman" w:cs="Times New Roman"/>
          <w:color w:val="000000" w:themeColor="text1"/>
        </w:rPr>
        <w:fldChar w:fldCharType="end"/>
      </w:r>
    </w:p>
    <w:tbl>
      <w:tblPr>
        <w:tblStyle w:val="TableGrid"/>
        <w:tblW w:w="0" w:type="auto"/>
        <w:tblLook w:val="04A0" w:firstRow="1" w:lastRow="0" w:firstColumn="1" w:lastColumn="0" w:noHBand="0" w:noVBand="1"/>
      </w:tblPr>
      <w:tblGrid>
        <w:gridCol w:w="4315"/>
        <w:gridCol w:w="4315"/>
      </w:tblGrid>
      <w:tr w:rsidR="00F00F9A" w14:paraId="314CD820" w14:textId="77777777" w:rsidTr="00B15A74">
        <w:tc>
          <w:tcPr>
            <w:tcW w:w="4315" w:type="dxa"/>
          </w:tcPr>
          <w:p w14:paraId="759C8416" w14:textId="69CE0A2B" w:rsidR="00F00F9A" w:rsidRDefault="00F00F9A" w:rsidP="00F00F9A">
            <w:pPr>
              <w:spacing w:line="280" w:lineRule="atLeast"/>
              <w:jc w:val="both"/>
              <w:rPr>
                <w:rFonts w:ascii="Times" w:hAnsi="Times" w:cs="Times"/>
                <w:noProof/>
                <w:sz w:val="24"/>
                <w:szCs w:val="24"/>
              </w:rPr>
            </w:pPr>
            <w:r w:rsidRPr="006569FF">
              <w:rPr>
                <w:rFonts w:ascii="Times New Roman" w:eastAsia="Times New Roman" w:hAnsi="Times New Roman" w:cs="Times New Roman"/>
                <w:noProof/>
                <w:sz w:val="24"/>
                <w:szCs w:val="24"/>
              </w:rPr>
              <w:drawing>
                <wp:inline distT="0" distB="0" distL="0" distR="0" wp14:anchorId="0F2156DD" wp14:editId="0D0E0978">
                  <wp:extent cx="676275" cy="1619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Pr="006569FF">
              <w:rPr>
                <w:rFonts w:ascii="Times New Roman" w:eastAsia="Times New Roman" w:hAnsi="Times New Roman" w:cs="Times New Roman"/>
                <w:sz w:val="24"/>
                <w:szCs w:val="24"/>
              </w:rPr>
              <w:t xml:space="preserve"> </w:t>
            </w:r>
            <w:proofErr w:type="spellStart"/>
            <w:r w:rsidR="003605BC" w:rsidRPr="00230350">
              <w:rPr>
                <w:rFonts w:ascii="Transliteration" w:eastAsia="Times New Roman" w:hAnsi="Transliteration" w:cs="Times New Roman"/>
                <w:sz w:val="24"/>
                <w:szCs w:val="24"/>
              </w:rPr>
              <w:t>Nswt</w:t>
            </w:r>
            <w:proofErr w:type="spellEnd"/>
            <w:r w:rsidR="003605BC" w:rsidRPr="00230350">
              <w:rPr>
                <w:rFonts w:ascii="Transliteration" w:eastAsia="Times New Roman" w:hAnsi="Transliteration" w:cs="Times New Roman"/>
                <w:sz w:val="24"/>
                <w:szCs w:val="24"/>
              </w:rPr>
              <w:t xml:space="preserve"> Bity </w:t>
            </w:r>
            <w:proofErr w:type="spellStart"/>
            <w:r w:rsidRPr="00DF70FA">
              <w:rPr>
                <w:rFonts w:ascii="Transliteration" w:eastAsia="Times New Roman" w:hAnsi="Transliteration" w:cs="Times New Roman"/>
                <w:sz w:val="24"/>
                <w:szCs w:val="24"/>
              </w:rPr>
              <w:t>mni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w:t>
            </w:r>
            <w:proofErr w:type="spellEnd"/>
            <w:r>
              <w:rPr>
                <w:rFonts w:ascii="Times New Roman" w:eastAsia="Times New Roman" w:hAnsi="Times New Roman" w:cs="Times New Roman"/>
                <w:sz w:val="24"/>
                <w:szCs w:val="24"/>
              </w:rPr>
              <w:t xml:space="preserve"> (</w:t>
            </w:r>
            <w:r w:rsidRPr="004C16A4">
              <w:rPr>
                <w:rFonts w:ascii="Times New Roman" w:eastAsia="Times New Roman" w:hAnsi="Times New Roman" w:cs="Times New Roman"/>
                <w:sz w:val="24"/>
                <w:szCs w:val="24"/>
              </w:rPr>
              <w:t>He who endures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&lt;EndNote&gt;&lt;Cite&gt;&lt;Author&gt;Lundström&lt;/Author&gt;&lt;Year&gt;2020&lt;/Year&gt;&lt;RecNum&gt;3128&lt;/RecNum&gt;&lt;DisplayText&gt;(Lundström 2020g)&lt;/DisplayText&gt;&lt;record&gt;&lt;rec-number&gt;3128&lt;/rec-number&gt;&lt;foreign-keys&gt;&lt;key app="EN" db-id="tef0529ayrp5a2e2td3vevff2x2w2fxswvsf" timestamp="1593125176"&gt;3128&lt;/key&gt;&lt;/foreign-keys&gt;&lt;ref-type name="Web Page"&gt;12&lt;/ref-type&gt;&lt;contributors&gt;&lt;authors&gt;&lt;author&gt;Peter Lundström&lt;/author&gt;&lt;/authors&gt;&lt;/contributors&gt;&lt;titles&gt;&lt;title&gt;Narmer&lt;/title&gt;&lt;/titles&gt;&lt;volume&gt;2020&lt;/volume&gt;&lt;number&gt;25 June 2020&lt;/number&gt;&lt;dates&gt;&lt;year&gt;2020&lt;/year&gt;&lt;/dates&gt;&lt;pub-location&gt;Web&lt;/pub-location&gt;&lt;publisher&gt;Pharaoh.se&lt;/publisher&gt;&lt;urls&gt;&lt;related-urls&gt;&lt;url&gt;https://pharaoh.se/pharaoh/Narmer&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2020g)</w:t>
            </w:r>
            <w:r>
              <w:rPr>
                <w:rFonts w:ascii="Times New Roman" w:eastAsia="Times New Roman" w:hAnsi="Times New Roman" w:cs="Times New Roman"/>
                <w:sz w:val="24"/>
                <w:szCs w:val="24"/>
              </w:rPr>
              <w:fldChar w:fldCharType="end"/>
            </w:r>
          </w:p>
        </w:tc>
        <w:tc>
          <w:tcPr>
            <w:tcW w:w="4315" w:type="dxa"/>
          </w:tcPr>
          <w:p w14:paraId="31A8BC4E" w14:textId="31122332" w:rsidR="00F00F9A" w:rsidRDefault="00F00F9A" w:rsidP="00F00F9A">
            <w:pPr>
              <w:spacing w:line="280" w:lineRule="atLeast"/>
              <w:jc w:val="both"/>
              <w:rPr>
                <w:rFonts w:ascii="Times" w:hAnsi="Times" w:cs="Times"/>
                <w:noProof/>
                <w:sz w:val="24"/>
                <w:szCs w:val="24"/>
              </w:rPr>
            </w:pPr>
            <w:r>
              <w:rPr>
                <w:rFonts w:ascii="Times" w:hAnsi="Times" w:cs="Times"/>
                <w:noProof/>
                <w:sz w:val="24"/>
                <w:szCs w:val="24"/>
              </w:rPr>
              <w:drawing>
                <wp:inline distT="0" distB="0" distL="0" distR="0" wp14:anchorId="6619CE3E" wp14:editId="0709FCD7">
                  <wp:extent cx="798195" cy="163830"/>
                  <wp:effectExtent l="0" t="0" r="1905" b="7620"/>
                  <wp:docPr id="92400" name="Picture 9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19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D2D8F">
              <w:rPr>
                <w:rFonts w:ascii="Transliteration" w:eastAsia="Times New Roman" w:hAnsi="Transliteration" w:cs="Times New Roman"/>
                <w:sz w:val="24"/>
                <w:szCs w:val="24"/>
              </w:rPr>
              <w:t>Nswt</w:t>
            </w:r>
            <w:proofErr w:type="spellEnd"/>
            <w:r w:rsidRPr="003D2D8F">
              <w:rPr>
                <w:rFonts w:ascii="Transliteration" w:eastAsia="Times New Roman" w:hAnsi="Transliteration" w:cs="Times New Roman"/>
                <w:sz w:val="24"/>
                <w:szCs w:val="24"/>
              </w:rPr>
              <w:t xml:space="preserve"> Bity </w:t>
            </w:r>
            <w:proofErr w:type="spellStart"/>
            <w:r w:rsidRPr="003D2D8F">
              <w:rPr>
                <w:rFonts w:ascii="Transliteration" w:eastAsia="Times New Roman" w:hAnsi="Transliteration" w:cs="Times New Roman"/>
                <w:sz w:val="24"/>
                <w:szCs w:val="24"/>
              </w:rPr>
              <w:t>smn</w:t>
            </w:r>
            <w:proofErr w:type="spellEnd"/>
            <w:r>
              <w:rPr>
                <w:rFonts w:ascii="Transliteration" w:eastAsia="Times New Roman" w:hAnsi="Transliteration" w:cs="Times New Roman"/>
                <w:sz w:val="24"/>
                <w:szCs w:val="24"/>
              </w:rPr>
              <w:t>-n-</w:t>
            </w:r>
            <w:r w:rsidRPr="003D2D8F">
              <w:rPr>
                <w:rFonts w:ascii="Transliteration" w:eastAsia="Times New Roman" w:hAnsi="Transliteration" w:cs="Times New Roman"/>
                <w:sz w:val="24"/>
                <w:szCs w:val="24"/>
              </w:rPr>
              <w:t>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w:t>
            </w:r>
            <w:r w:rsidRPr="002A7578">
              <w:rPr>
                <w:rFonts w:ascii="Times New Roman" w:eastAsia="Times New Roman" w:hAnsi="Times New Roman" w:cs="Times New Roman"/>
                <w:sz w:val="24"/>
                <w:szCs w:val="24"/>
              </w:rPr>
              <w:t xml:space="preserve"> </w:t>
            </w:r>
            <w:proofErr w:type="spellStart"/>
            <w:r w:rsidR="00F4238D">
              <w:rPr>
                <w:rFonts w:ascii="Times New Roman" w:eastAsia="Times New Roman" w:hAnsi="Times New Roman" w:cs="Times New Roman"/>
                <w:sz w:val="24"/>
                <w:szCs w:val="24"/>
              </w:rPr>
              <w:t>SmenenRa</w:t>
            </w:r>
            <w:proofErr w:type="spellEnd"/>
            <w:r w:rsidR="00F423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2A7578">
              <w:rPr>
                <w:rFonts w:ascii="Times New Roman" w:eastAsia="Times New Roman" w:hAnsi="Times New Roman" w:cs="Times New Roman"/>
                <w:sz w:val="24"/>
                <w:szCs w:val="24"/>
              </w:rPr>
              <w:t>he one whom Ra has made firm</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&lt;EndNote&gt;&lt;Cite&gt;&lt;Author&gt;Lundström&lt;/Author&gt;&lt;Year&gt;2020&lt;/Year&gt;&lt;RecNum&gt;3124&lt;/RecNum&gt;&lt;DisplayText&gt;(Lundström 2020h)&lt;/DisplayText&gt;&lt;record&gt;&lt;rec-number&gt;3124&lt;/rec-number&gt;&lt;foreign-keys&gt;&lt;key app="EN" db-id="tef0529ayrp5a2e2td3vevff2x2w2fxswvsf" timestamp="1593116504"&gt;3124&lt;/key&gt;&lt;/foreign-keys&gt;&lt;ref-type name="Web Page"&gt;12&lt;/ref-type&gt;&lt;contributors&gt;&lt;authors&gt;&lt;author&gt;Peter Lundström&lt;/author&gt;&lt;/authors&gt;&lt;/contributors&gt;&lt;titles&gt;&lt;title&gt;Semenenra&lt;/title&gt;&lt;/titles&gt;&lt;volume&gt;2020&lt;/volume&gt;&lt;number&gt;25 June 2020&lt;/number&gt;&lt;dates&gt;&lt;year&gt;2020&lt;/year&gt;&lt;/dates&gt;&lt;pub-location&gt;Web&lt;/pub-location&gt;&lt;publisher&gt;Pharaoh.se&lt;/publisher&gt;&lt;urls&gt;&lt;related-urls&gt;&lt;url&gt;https://pharaoh.se/pharaoh/Semenen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2020h)</w:t>
            </w:r>
            <w:r>
              <w:rPr>
                <w:rFonts w:ascii="Times New Roman" w:eastAsia="Times New Roman" w:hAnsi="Times New Roman" w:cs="Times New Roman"/>
                <w:sz w:val="24"/>
                <w:szCs w:val="24"/>
              </w:rPr>
              <w:fldChar w:fldCharType="end"/>
            </w:r>
          </w:p>
        </w:tc>
      </w:tr>
      <w:tr w:rsidR="00F00F9A" w14:paraId="4465C64C" w14:textId="77777777" w:rsidTr="006E7B74">
        <w:tc>
          <w:tcPr>
            <w:tcW w:w="4315" w:type="dxa"/>
          </w:tcPr>
          <w:p w14:paraId="427D409C" w14:textId="59178175"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64F59BC8" wp14:editId="2D88864D">
                  <wp:extent cx="559435" cy="163830"/>
                  <wp:effectExtent l="0" t="0" r="0" b="7620"/>
                  <wp:docPr id="92396" name="Picture 9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943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sA</w:t>
            </w:r>
            <w:proofErr w:type="spellEnd"/>
            <w:r w:rsidRPr="0082279B">
              <w:rPr>
                <w:rFonts w:ascii="Transliteration" w:eastAsia="Times New Roman" w:hAnsi="Transliteration" w:cs="Times New Roman"/>
                <w:sz w:val="24"/>
                <w:szCs w:val="24"/>
              </w:rPr>
              <w:t xml:space="preserve"> Ra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-kA-Ra</w:t>
            </w:r>
            <w:r>
              <w:rPr>
                <w:rFonts w:ascii="Times New Roman" w:eastAsia="Times New Roman" w:hAnsi="Times New Roman" w:cs="Times New Roman"/>
                <w:sz w:val="24"/>
                <w:szCs w:val="24"/>
              </w:rPr>
              <w:t xml:space="preserve"> ‘Son of Ra, t</w:t>
            </w:r>
            <w:r w:rsidRPr="001115BE">
              <w:rPr>
                <w:rFonts w:ascii="Times New Roman" w:eastAsia="Times New Roman" w:hAnsi="Times New Roman" w:cs="Times New Roman"/>
                <w:sz w:val="24"/>
                <w:szCs w:val="24"/>
              </w:rPr>
              <w:t xml:space="preserve">he </w:t>
            </w:r>
            <w:proofErr w:type="spellStart"/>
            <w:r w:rsidR="00A0779C">
              <w:rPr>
                <w:rFonts w:ascii="Times New Roman" w:eastAsia="Times New Roman" w:hAnsi="Times New Roman" w:cs="Times New Roman"/>
                <w:sz w:val="24"/>
                <w:szCs w:val="24"/>
              </w:rPr>
              <w:t>MenkaRa</w:t>
            </w:r>
            <w:proofErr w:type="spellEnd"/>
            <w:r w:rsidR="00A0779C">
              <w:rPr>
                <w:rFonts w:ascii="Times New Roman" w:eastAsia="Times New Roman" w:hAnsi="Times New Roman" w:cs="Times New Roman"/>
                <w:sz w:val="24"/>
                <w:szCs w:val="24"/>
              </w:rPr>
              <w:t xml:space="preserve"> (</w:t>
            </w:r>
            <w:r w:rsidRPr="001115BE">
              <w:rPr>
                <w:rFonts w:ascii="Times New Roman" w:eastAsia="Times New Roman" w:hAnsi="Times New Roman" w:cs="Times New Roman"/>
                <w:sz w:val="24"/>
                <w:szCs w:val="24"/>
              </w:rPr>
              <w:t>established one of the ka of Ra</w:t>
            </w:r>
            <w:r w:rsidR="00A07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&lt;EndNote&gt;&lt;Cite&gt;&lt;Author&gt;Lundström&lt;/Author&gt;&lt;Year&gt;2020&lt;/Year&gt;&lt;RecNum&gt;3120&lt;/RecNum&gt;&lt;DisplayText&gt;(Lundström 2020i)&lt;/DisplayText&gt;&lt;record&gt;&lt;rec-number&gt;3120&lt;/rec-number&gt;&lt;foreign-keys&gt;&lt;key app="EN" db-id="tef0529ayrp5a2e2td3vevff2x2w2fxswvsf" timestamp="1593114916"&gt;3120&lt;/key&gt;&lt;/foreign-keys&gt;&lt;ref-type name="Web Page"&gt;12&lt;/ref-type&gt;&lt;contributors&gt;&lt;authors&gt;&lt;author&gt;Peter Lundström&lt;/author&gt;&lt;/authors&gt;&lt;/contributors&gt;&lt;titles&gt;&lt;title&gt;Menkaura&lt;/title&gt;&lt;/titles&gt;&lt;volume&gt;2020&lt;/volume&gt;&lt;number&gt;25 June 2020&lt;/number&gt;&lt;dates&gt;&lt;year&gt;2020&lt;/year&gt;&lt;/dates&gt;&lt;pub-location&gt;Web&lt;/pub-location&gt;&lt;publisher&gt;Pharaoh.se&lt;/publisher&gt;&lt;urls&gt;&lt;related-urls&gt;&lt;url&gt;https://pharaoh.se/pharaoh/Menkau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2020i)</w:t>
            </w:r>
            <w:r>
              <w:rPr>
                <w:rFonts w:ascii="Times New Roman" w:eastAsia="Times New Roman" w:hAnsi="Times New Roman" w:cs="Times New Roman"/>
                <w:sz w:val="24"/>
                <w:szCs w:val="24"/>
              </w:rPr>
              <w:fldChar w:fldCharType="end"/>
            </w:r>
          </w:p>
        </w:tc>
        <w:tc>
          <w:tcPr>
            <w:tcW w:w="4315" w:type="dxa"/>
          </w:tcPr>
          <w:p w14:paraId="5A2479E9" w14:textId="49ED05C7"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0DF76F4A" wp14:editId="68751E1B">
                  <wp:extent cx="798195" cy="163830"/>
                  <wp:effectExtent l="0" t="0" r="1905" b="7620"/>
                  <wp:docPr id="92401" name="Picture 9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9819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sA</w:t>
            </w:r>
            <w:proofErr w:type="spellEnd"/>
            <w:r w:rsidRPr="0082279B">
              <w:rPr>
                <w:rFonts w:ascii="Transliteration" w:eastAsia="Times New Roman" w:hAnsi="Transliteration" w:cs="Times New Roman"/>
                <w:sz w:val="24"/>
                <w:szCs w:val="24"/>
              </w:rPr>
              <w:t xml:space="preserve"> Ra</w:t>
            </w:r>
            <w:r>
              <w:rPr>
                <w:rFonts w:ascii="Transliteration" w:eastAsia="Times New Roman" w:hAnsi="Transliteration" w:cs="Times New Roman"/>
                <w:sz w:val="24"/>
                <w:szCs w:val="24"/>
              </w:rPr>
              <w:t xml:space="preserve"> </w:t>
            </w:r>
            <w:proofErr w:type="spellStart"/>
            <w:r>
              <w:rPr>
                <w:rFonts w:ascii="Transliteration" w:eastAsia="Times New Roman" w:hAnsi="Transliteration" w:cs="Times New Roman"/>
                <w:sz w:val="24"/>
                <w:szCs w:val="24"/>
              </w:rPr>
              <w:t>MnTw</w:t>
            </w:r>
            <w:proofErr w:type="spellEnd"/>
            <w:r>
              <w:rPr>
                <w:rFonts w:ascii="Transliteration" w:eastAsia="Times New Roman" w:hAnsi="Transliteration" w:cs="Times New Roman"/>
                <w:sz w:val="24"/>
                <w:szCs w:val="24"/>
              </w:rPr>
              <w:t>-m-</w:t>
            </w:r>
            <w:proofErr w:type="spellStart"/>
            <w:r>
              <w:rPr>
                <w:rFonts w:ascii="Transliteration" w:eastAsia="Times New Roman" w:hAnsi="Transliteration" w:cs="Times New Roman"/>
                <w:sz w:val="24"/>
                <w:szCs w:val="24"/>
              </w:rPr>
              <w:t>sAf</w:t>
            </w:r>
            <w:proofErr w:type="spellEnd"/>
            <w:r>
              <w:rPr>
                <w:rFonts w:ascii="Transliteration" w:eastAsia="Times New Roman" w:hAnsi="Transliteration" w:cs="Times New Roman"/>
                <w:sz w:val="24"/>
                <w:szCs w:val="24"/>
              </w:rPr>
              <w:t xml:space="preserve"> </w:t>
            </w:r>
            <w:r>
              <w:rPr>
                <w:rFonts w:ascii="Times New Roman" w:eastAsia="Times New Roman" w:hAnsi="Times New Roman" w:cs="Times New Roman"/>
                <w:sz w:val="24"/>
                <w:szCs w:val="24"/>
              </w:rPr>
              <w:t xml:space="preserve">‘Son of Ra, </w:t>
            </w:r>
            <w:proofErr w:type="spellStart"/>
            <w:r w:rsidR="00A0779C">
              <w:rPr>
                <w:rFonts w:ascii="Times New Roman" w:eastAsia="Times New Roman" w:hAnsi="Times New Roman" w:cs="Times New Roman"/>
                <w:sz w:val="24"/>
                <w:szCs w:val="24"/>
              </w:rPr>
              <w:t>Montumsaf</w:t>
            </w:r>
            <w:proofErr w:type="spellEnd"/>
            <w:r w:rsidR="00A0779C">
              <w:rPr>
                <w:rFonts w:ascii="Times New Roman" w:eastAsia="Times New Roman" w:hAnsi="Times New Roman" w:cs="Times New Roman"/>
                <w:sz w:val="24"/>
                <w:szCs w:val="24"/>
              </w:rPr>
              <w:t xml:space="preserve"> (</w:t>
            </w:r>
            <w:proofErr w:type="spellStart"/>
            <w:r w:rsidRPr="00C3479B">
              <w:rPr>
                <w:rFonts w:ascii="Times New Roman" w:eastAsia="Times New Roman" w:hAnsi="Times New Roman" w:cs="Times New Roman"/>
                <w:sz w:val="24"/>
                <w:szCs w:val="24"/>
              </w:rPr>
              <w:t>Montu</w:t>
            </w:r>
            <w:proofErr w:type="spellEnd"/>
            <w:r w:rsidRPr="00C3479B">
              <w:rPr>
                <w:rFonts w:ascii="Times New Roman" w:eastAsia="Times New Roman" w:hAnsi="Times New Roman" w:cs="Times New Roman"/>
                <w:sz w:val="24"/>
                <w:szCs w:val="24"/>
              </w:rPr>
              <w:t xml:space="preserve"> is his protection</w:t>
            </w:r>
            <w:r w:rsidR="00A0779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&lt;EndNote&gt;&lt;Cite&gt;&lt;Author&gt;Lundström&lt;/Author&gt;&lt;Year&gt;2020&lt;/Year&gt;&lt;RecNum&gt;3125&lt;/RecNum&gt;&lt;DisplayText&gt;(Lundström 2020j)&lt;/DisplayText&gt;&lt;record&gt;&lt;rec-number&gt;3125&lt;/rec-number&gt;&lt;foreign-keys&gt;&lt;key app="EN" db-id="tef0529ayrp5a2e2td3vevff2x2w2fxswvsf" timestamp="1593116808"&gt;3125&lt;/key&gt;&lt;/foreign-keys&gt;&lt;ref-type name="Web Page"&gt;12&lt;/ref-type&gt;&lt;contributors&gt;&lt;authors&gt;&lt;author&gt;Peter Lundström&lt;/author&gt;&lt;/authors&gt;&lt;/contributors&gt;&lt;titles&gt;&lt;title&gt;Mentuemsaf&lt;/title&gt;&lt;/titles&gt;&lt;volume&gt;2020&lt;/volume&gt;&lt;number&gt;25 June 2020&lt;/number&gt;&lt;dates&gt;&lt;year&gt;2020&lt;/year&gt;&lt;/dates&gt;&lt;pub-location&gt;Web&lt;/pub-location&gt;&lt;publisher&gt;Pharaoh.se&lt;/publisher&gt;&lt;urls&gt;&lt;related-urls&gt;&lt;url&gt;https://pharaoh.se/pharaoh/Mentuemsaf&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2020j)</w:t>
            </w:r>
            <w:r>
              <w:rPr>
                <w:rFonts w:ascii="Times New Roman" w:eastAsia="Times New Roman" w:hAnsi="Times New Roman" w:cs="Times New Roman"/>
                <w:sz w:val="24"/>
                <w:szCs w:val="24"/>
              </w:rPr>
              <w:fldChar w:fldCharType="end"/>
            </w:r>
          </w:p>
        </w:tc>
      </w:tr>
      <w:tr w:rsidR="00F00F9A" w14:paraId="0A404DB3" w14:textId="77777777" w:rsidTr="006E7B74">
        <w:tc>
          <w:tcPr>
            <w:tcW w:w="4315" w:type="dxa"/>
          </w:tcPr>
          <w:p w14:paraId="0F75259B" w14:textId="7EE88AE2"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313EF3A7" wp14:editId="288CACEE">
                  <wp:extent cx="593725" cy="163830"/>
                  <wp:effectExtent l="0" t="0" r="0" b="7620"/>
                  <wp:docPr id="92393" name="Picture 9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7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 xml:space="preserve"> </w:t>
            </w:r>
            <w:proofErr w:type="spellStart"/>
            <w:r w:rsidRPr="0082279B">
              <w:rPr>
                <w:rFonts w:ascii="Transliteration" w:eastAsia="Times New Roman" w:hAnsi="Transliteration" w:cs="Times New Roman"/>
                <w:sz w:val="24"/>
                <w:szCs w:val="24"/>
              </w:rPr>
              <w:t>xAw</w:t>
            </w:r>
            <w:proofErr w:type="spellEnd"/>
            <w:r w:rsidRPr="0082279B">
              <w:rPr>
                <w:rFonts w:ascii="Transliteration" w:eastAsia="Times New Roman" w:hAnsi="Transliteration" w:cs="Times New Roman"/>
                <w:sz w:val="24"/>
                <w:szCs w:val="24"/>
              </w:rPr>
              <w:t xml:space="preserve"> </w:t>
            </w:r>
            <w:proofErr w:type="spellStart"/>
            <w:r w:rsidRPr="0082279B">
              <w:rPr>
                <w:rFonts w:ascii="Transliteration" w:eastAsia="Times New Roman" w:hAnsi="Transliteration" w:cs="Times New Roman"/>
                <w:sz w:val="24"/>
                <w:szCs w:val="24"/>
              </w:rPr>
              <w:t>Hr</w:t>
            </w:r>
            <w:proofErr w:type="spellEnd"/>
            <w:r>
              <w:rPr>
                <w:rFonts w:ascii="Times New Roman" w:eastAsia="Times New Roman" w:hAnsi="Times New Roman" w:cs="Times New Roman"/>
                <w:sz w:val="24"/>
                <w:szCs w:val="24"/>
              </w:rPr>
              <w:t xml:space="preserve"> ‘</w:t>
            </w:r>
            <w:r w:rsidR="00A0779C">
              <w:rPr>
                <w:rFonts w:ascii="Times New Roman" w:eastAsia="Times New Roman" w:hAnsi="Times New Roman" w:cs="Times New Roman"/>
                <w:sz w:val="24"/>
                <w:szCs w:val="24"/>
              </w:rPr>
              <w:t>Men</w:t>
            </w:r>
            <w:r w:rsidR="003F2774">
              <w:rPr>
                <w:rFonts w:ascii="Times New Roman" w:eastAsia="Times New Roman" w:hAnsi="Times New Roman" w:cs="Times New Roman"/>
                <w:sz w:val="24"/>
                <w:szCs w:val="24"/>
              </w:rPr>
              <w:t>-</w:t>
            </w:r>
            <w:proofErr w:type="spellStart"/>
            <w:r w:rsidR="00A0779C">
              <w:rPr>
                <w:rFonts w:ascii="Times New Roman" w:eastAsia="Times New Roman" w:hAnsi="Times New Roman" w:cs="Times New Roman"/>
                <w:sz w:val="24"/>
                <w:szCs w:val="24"/>
              </w:rPr>
              <w:t>k</w:t>
            </w:r>
            <w:r w:rsidR="003F2774">
              <w:rPr>
                <w:rFonts w:ascii="Times New Roman" w:eastAsia="Times New Roman" w:hAnsi="Times New Roman" w:cs="Times New Roman"/>
                <w:sz w:val="24"/>
                <w:szCs w:val="24"/>
              </w:rPr>
              <w:t>h</w:t>
            </w:r>
            <w:r w:rsidR="00A0779C">
              <w:rPr>
                <w:rFonts w:ascii="Times New Roman" w:eastAsia="Times New Roman" w:hAnsi="Times New Roman" w:cs="Times New Roman"/>
                <w:sz w:val="24"/>
                <w:szCs w:val="24"/>
              </w:rPr>
              <w:t>au</w:t>
            </w:r>
            <w:proofErr w:type="spellEnd"/>
            <w:r w:rsidR="003F2774">
              <w:rPr>
                <w:rFonts w:ascii="Times New Roman" w:eastAsia="Times New Roman" w:hAnsi="Times New Roman" w:cs="Times New Roman"/>
                <w:sz w:val="24"/>
                <w:szCs w:val="24"/>
              </w:rPr>
              <w:t>-</w:t>
            </w:r>
            <w:proofErr w:type="spellStart"/>
            <w:r w:rsidR="00A0779C">
              <w:rPr>
                <w:rFonts w:ascii="Times New Roman" w:eastAsia="Times New Roman" w:hAnsi="Times New Roman" w:cs="Times New Roman"/>
                <w:sz w:val="24"/>
                <w:szCs w:val="24"/>
              </w:rPr>
              <w:t>Hor</w:t>
            </w:r>
            <w:proofErr w:type="spellEnd"/>
            <w:r w:rsidR="003F2774">
              <w:rPr>
                <w:rFonts w:ascii="Times New Roman" w:eastAsia="Times New Roman" w:hAnsi="Times New Roman" w:cs="Times New Roman"/>
                <w:sz w:val="24"/>
                <w:szCs w:val="24"/>
              </w:rPr>
              <w:t xml:space="preserve"> </w:t>
            </w:r>
            <w:r w:rsidR="00A0779C">
              <w:rPr>
                <w:rFonts w:ascii="Times New Roman" w:eastAsia="Times New Roman" w:hAnsi="Times New Roman" w:cs="Times New Roman"/>
                <w:sz w:val="24"/>
                <w:szCs w:val="24"/>
              </w:rPr>
              <w:t xml:space="preserve"> (</w:t>
            </w:r>
            <w:r w:rsidRPr="00DD015A">
              <w:rPr>
                <w:rFonts w:ascii="Times New Roman" w:eastAsia="Times New Roman" w:hAnsi="Times New Roman" w:cs="Times New Roman"/>
                <w:sz w:val="24"/>
                <w:szCs w:val="24"/>
              </w:rPr>
              <w:t>Established of appearances</w:t>
            </w:r>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Hr</w:t>
            </w:r>
            <w:proofErr w:type="spellEnd"/>
            <w:r w:rsidR="003F27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&lt;EndNote&gt;&lt;Cite&gt;&lt;Author&gt;Lundström&lt;/Author&gt;&lt;Year&gt;2020&lt;/Year&gt;&lt;RecNum&gt;3121&lt;/RecNum&gt;&lt;DisplayText&gt;(Lundström 2020k)&lt;/DisplayText&gt;&lt;record&gt;&lt;rec-number&gt;3121&lt;/rec-number&gt;&lt;foreign-keys&gt;&lt;key app="EN" db-id="tef0529ayrp5a2e2td3vevff2x2w2fxswvsf" timestamp="1593115165"&gt;3121&lt;/key&gt;&lt;/foreign-keys&gt;&lt;ref-type name="Web Page"&gt;12&lt;/ref-type&gt;&lt;contributors&gt;&lt;authors&gt;&lt;author&gt;Peter Lundström&lt;/author&gt;&lt;/authors&gt;&lt;/contributors&gt;&lt;titles&gt;&lt;title&gt;Menkauhor&lt;/title&gt;&lt;/titles&gt;&lt;volume&gt;2020&lt;/volume&gt;&lt;number&gt;25 June 2020&lt;/number&gt;&lt;dates&gt;&lt;year&gt;2020&lt;/year&gt;&lt;/dates&gt;&lt;pub-location&gt;Web&lt;/pub-location&gt;&lt;publisher&gt;Pharaoh.se&lt;/publisher&gt;&lt;urls&gt;&lt;related-urls&gt;&lt;url&gt;https://pharaoh.se/pharaoh/Menkauhor-Kaiu&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2020k)</w:t>
            </w:r>
            <w:r>
              <w:rPr>
                <w:rFonts w:ascii="Times New Roman" w:eastAsia="Times New Roman" w:hAnsi="Times New Roman" w:cs="Times New Roman"/>
                <w:sz w:val="24"/>
                <w:szCs w:val="24"/>
              </w:rPr>
              <w:fldChar w:fldCharType="end"/>
            </w:r>
          </w:p>
        </w:tc>
        <w:tc>
          <w:tcPr>
            <w:tcW w:w="4315" w:type="dxa"/>
          </w:tcPr>
          <w:p w14:paraId="1C30768A" w14:textId="0EBCB422" w:rsidR="00F00F9A" w:rsidRPr="00C3479B" w:rsidRDefault="00053DE4"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5E6D9159" wp14:editId="421FB841">
                  <wp:extent cx="761365" cy="161290"/>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1365" cy="161290"/>
                          </a:xfrm>
                          <a:prstGeom prst="rect">
                            <a:avLst/>
                          </a:prstGeom>
                          <a:noFill/>
                          <a:ln>
                            <a:noFill/>
                          </a:ln>
                        </pic:spPr>
                      </pic:pic>
                    </a:graphicData>
                  </a:graphic>
                </wp:inline>
              </w:drawing>
            </w:r>
            <w:r>
              <w:rPr>
                <w:rFonts w:ascii="Transliteration" w:eastAsia="Times New Roman" w:hAnsi="Transliteration" w:cs="Times New Roman"/>
                <w:sz w:val="24"/>
                <w:szCs w:val="24"/>
              </w:rPr>
              <w:t xml:space="preserve"> </w:t>
            </w:r>
            <w:proofErr w:type="spellStart"/>
            <w:r w:rsidR="00F00F9A" w:rsidRPr="00A0621A">
              <w:rPr>
                <w:rFonts w:ascii="Transliteration" w:eastAsia="Times New Roman" w:hAnsi="Transliteration" w:cs="Times New Roman"/>
                <w:sz w:val="24"/>
                <w:szCs w:val="24"/>
              </w:rPr>
              <w:t>sA</w:t>
            </w:r>
            <w:proofErr w:type="spellEnd"/>
            <w:r w:rsidR="00F00F9A" w:rsidRPr="00A0621A">
              <w:rPr>
                <w:rFonts w:ascii="Transliteration" w:eastAsia="Times New Roman" w:hAnsi="Transliteration" w:cs="Times New Roman"/>
                <w:sz w:val="24"/>
                <w:szCs w:val="24"/>
              </w:rPr>
              <w:t xml:space="preserve"> Ra</w:t>
            </w:r>
            <w:r w:rsidR="00F00F9A">
              <w:rPr>
                <w:rFonts w:ascii="Times New Roman" w:eastAsia="Times New Roman" w:hAnsi="Times New Roman" w:cs="Times New Roman"/>
                <w:sz w:val="24"/>
                <w:szCs w:val="24"/>
              </w:rPr>
              <w:t xml:space="preserve"> </w:t>
            </w:r>
            <w:proofErr w:type="spellStart"/>
            <w:r w:rsidRPr="00053DE4">
              <w:rPr>
                <w:rFonts w:ascii="Transliteration" w:eastAsia="Times New Roman" w:hAnsi="Transliteration" w:cs="Times New Roman"/>
                <w:i/>
                <w:iCs/>
                <w:sz w:val="24"/>
                <w:szCs w:val="24"/>
              </w:rPr>
              <w:t>smn</w:t>
            </w:r>
            <w:r w:rsidRPr="00053DE4">
              <w:rPr>
                <w:rFonts w:ascii="Cambria" w:eastAsia="Times New Roman" w:hAnsi="Cambria" w:cs="Cambria"/>
                <w:i/>
                <w:iCs/>
                <w:sz w:val="24"/>
                <w:szCs w:val="24"/>
              </w:rPr>
              <w:t>ḫ</w:t>
            </w:r>
            <w:proofErr w:type="spellEnd"/>
            <w:r w:rsidRPr="00053DE4">
              <w:rPr>
                <w:rFonts w:ascii="Transliteration" w:eastAsia="Times New Roman" w:hAnsi="Transliteration" w:cs="Times New Roman"/>
                <w:i/>
                <w:iCs/>
                <w:sz w:val="24"/>
                <w:szCs w:val="24"/>
              </w:rPr>
              <w:t>-k</w:t>
            </w:r>
            <w:r w:rsidRPr="00053DE4">
              <w:rPr>
                <w:rFonts w:ascii="Times New Roman" w:eastAsia="Times New Roman" w:hAnsi="Times New Roman" w:cs="Times New Roman"/>
                <w:i/>
                <w:iCs/>
                <w:sz w:val="24"/>
                <w:szCs w:val="24"/>
              </w:rPr>
              <w:t>Ꜣ</w:t>
            </w:r>
            <w:r w:rsidRPr="00053DE4">
              <w:rPr>
                <w:rFonts w:ascii="Transliteration" w:eastAsia="Times New Roman" w:hAnsi="Transliteration" w:cs="Times New Roman"/>
                <w:i/>
                <w:iCs/>
                <w:sz w:val="24"/>
                <w:szCs w:val="24"/>
              </w:rPr>
              <w:t>-r</w:t>
            </w:r>
            <w:r w:rsidRPr="00053DE4">
              <w:rPr>
                <w:rFonts w:ascii="Times New Roman" w:eastAsia="Times New Roman" w:hAnsi="Times New Roman" w:cs="Times New Roman"/>
                <w:i/>
                <w:iCs/>
                <w:sz w:val="24"/>
                <w:szCs w:val="24"/>
              </w:rPr>
              <w:t>Ꜥ</w:t>
            </w:r>
            <w:r w:rsidRPr="00053DE4">
              <w:rPr>
                <w:rFonts w:ascii="Transliteration" w:eastAsia="Times New Roman" w:hAnsi="Transliteration" w:cs="Times New Roman"/>
                <w:i/>
                <w:iCs/>
                <w:sz w:val="24"/>
                <w:szCs w:val="24"/>
              </w:rPr>
              <w:t xml:space="preserve"> </w:t>
            </w:r>
            <w:proofErr w:type="spellStart"/>
            <w:r w:rsidRPr="00053DE4">
              <w:rPr>
                <w:rFonts w:ascii="Cambria" w:eastAsia="Times New Roman" w:hAnsi="Cambria" w:cs="Cambria"/>
                <w:i/>
                <w:iCs/>
                <w:sz w:val="24"/>
                <w:szCs w:val="24"/>
              </w:rPr>
              <w:t>ḏ</w:t>
            </w:r>
            <w:r w:rsidRPr="00053DE4">
              <w:rPr>
                <w:rFonts w:ascii="Transliteration" w:eastAsia="Times New Roman" w:hAnsi="Transliteration" w:cs="Times New Roman"/>
                <w:i/>
                <w:iCs/>
                <w:sz w:val="24"/>
                <w:szCs w:val="24"/>
              </w:rPr>
              <w:t>sr-</w:t>
            </w:r>
            <w:r w:rsidRPr="00053DE4">
              <w:rPr>
                <w:rFonts w:ascii="Cambria" w:eastAsia="Times New Roman" w:hAnsi="Cambria" w:cs="Cambria"/>
                <w:i/>
                <w:iCs/>
                <w:sz w:val="24"/>
                <w:szCs w:val="24"/>
              </w:rPr>
              <w:t>ḫ</w:t>
            </w:r>
            <w:r w:rsidRPr="00053DE4">
              <w:rPr>
                <w:rFonts w:ascii="Transliteration" w:eastAsia="Times New Roman" w:hAnsi="Transliteration" w:cs="Times New Roman"/>
                <w:i/>
                <w:iCs/>
                <w:sz w:val="24"/>
                <w:szCs w:val="24"/>
              </w:rPr>
              <w:t>prw</w:t>
            </w:r>
            <w:proofErr w:type="spellEnd"/>
            <w:r w:rsidRPr="00053DE4">
              <w:rPr>
                <w:rFonts w:ascii="Transliteration" w:eastAsia="Times New Roman" w:hAnsi="Transliteration" w:cs="Times New Roman"/>
                <w:sz w:val="24"/>
                <w:szCs w:val="24"/>
              </w:rPr>
              <w:t xml:space="preserve"> </w:t>
            </w:r>
            <w:r w:rsidR="00F00F9A">
              <w:rPr>
                <w:rFonts w:ascii="Times New Roman" w:eastAsia="Times New Roman" w:hAnsi="Times New Roman" w:cs="Times New Roman"/>
                <w:sz w:val="24"/>
                <w:szCs w:val="24"/>
              </w:rPr>
              <w:t xml:space="preserve">‘Son of Ra </w:t>
            </w:r>
            <w:proofErr w:type="spellStart"/>
            <w:r w:rsidRPr="00053DE4">
              <w:rPr>
                <w:rFonts w:ascii="Times New Roman" w:eastAsia="Times New Roman" w:hAnsi="Times New Roman" w:cs="Times New Roman"/>
                <w:sz w:val="24"/>
                <w:szCs w:val="24"/>
              </w:rPr>
              <w:t>Smenkh</w:t>
            </w:r>
            <w:proofErr w:type="spellEnd"/>
            <w:r w:rsidRPr="00053DE4">
              <w:rPr>
                <w:rFonts w:ascii="Times New Roman" w:eastAsia="Times New Roman" w:hAnsi="Times New Roman" w:cs="Times New Roman"/>
                <w:sz w:val="24"/>
                <w:szCs w:val="24"/>
              </w:rPr>
              <w:t xml:space="preserve"> ka Ra, </w:t>
            </w:r>
            <w:proofErr w:type="spellStart"/>
            <w:r w:rsidRPr="00053DE4">
              <w:rPr>
                <w:rFonts w:ascii="Times New Roman" w:eastAsia="Times New Roman" w:hAnsi="Times New Roman" w:cs="Times New Roman"/>
                <w:sz w:val="24"/>
                <w:szCs w:val="24"/>
              </w:rPr>
              <w:t>djoser</w:t>
            </w:r>
            <w:proofErr w:type="spellEnd"/>
            <w:r w:rsidRPr="00053DE4">
              <w:rPr>
                <w:rFonts w:ascii="Times New Roman" w:eastAsia="Times New Roman" w:hAnsi="Times New Roman" w:cs="Times New Roman"/>
                <w:sz w:val="24"/>
                <w:szCs w:val="24"/>
              </w:rPr>
              <w:t xml:space="preserve"> </w:t>
            </w:r>
            <w:proofErr w:type="spellStart"/>
            <w:r w:rsidRPr="00053DE4">
              <w:rPr>
                <w:rFonts w:ascii="Times New Roman" w:eastAsia="Times New Roman" w:hAnsi="Times New Roman" w:cs="Times New Roman"/>
                <w:sz w:val="24"/>
                <w:szCs w:val="24"/>
              </w:rPr>
              <w:t>kheperu</w:t>
            </w:r>
            <w:proofErr w:type="spellEnd"/>
            <w:r>
              <w:rPr>
                <w:rFonts w:ascii="Times New Roman" w:eastAsia="Times New Roman" w:hAnsi="Times New Roman" w:cs="Times New Roman"/>
                <w:sz w:val="24"/>
                <w:szCs w:val="24"/>
              </w:rPr>
              <w:t xml:space="preserve"> (</w:t>
            </w:r>
            <w:r w:rsidRPr="00053DE4">
              <w:rPr>
                <w:rFonts w:ascii="Times New Roman" w:eastAsia="Times New Roman" w:hAnsi="Times New Roman" w:cs="Times New Roman"/>
                <w:sz w:val="24"/>
                <w:szCs w:val="24"/>
              </w:rPr>
              <w:t xml:space="preserve">Potent is the </w:t>
            </w:r>
            <w:r w:rsidR="00F4238D">
              <w:rPr>
                <w:rFonts w:ascii="Times New Roman" w:eastAsia="Times New Roman" w:hAnsi="Times New Roman" w:cs="Times New Roman"/>
                <w:sz w:val="24"/>
                <w:szCs w:val="24"/>
              </w:rPr>
              <w:t>ka</w:t>
            </w:r>
            <w:r w:rsidRPr="00053DE4">
              <w:rPr>
                <w:rFonts w:ascii="Times New Roman" w:eastAsia="Times New Roman" w:hAnsi="Times New Roman" w:cs="Times New Roman"/>
                <w:sz w:val="24"/>
                <w:szCs w:val="24"/>
              </w:rPr>
              <w:t xml:space="preserve"> of Ra, </w:t>
            </w:r>
            <w:r w:rsidR="00F4238D">
              <w:rPr>
                <w:rFonts w:ascii="Times New Roman" w:eastAsia="Times New Roman" w:hAnsi="Times New Roman" w:cs="Times New Roman"/>
                <w:sz w:val="24"/>
                <w:szCs w:val="24"/>
              </w:rPr>
              <w:t>sacred</w:t>
            </w:r>
            <w:r w:rsidRPr="00053DE4">
              <w:rPr>
                <w:rFonts w:ascii="Times New Roman" w:eastAsia="Times New Roman" w:hAnsi="Times New Roman" w:cs="Times New Roman"/>
                <w:sz w:val="24"/>
                <w:szCs w:val="24"/>
              </w:rPr>
              <w:t xml:space="preserve"> of forms</w:t>
            </w:r>
            <w:r>
              <w:rPr>
                <w:rFonts w:ascii="Times New Roman" w:eastAsia="Times New Roman" w:hAnsi="Times New Roman" w:cs="Times New Roman"/>
                <w:sz w:val="24"/>
                <w:szCs w:val="24"/>
              </w:rPr>
              <w:t>)</w:t>
            </w:r>
            <w:r w:rsidR="00F00F9A">
              <w:rPr>
                <w:rFonts w:ascii="Times New Roman" w:eastAsia="Times New Roman" w:hAnsi="Times New Roman" w:cs="Times New Roman"/>
                <w:sz w:val="24"/>
                <w:szCs w:val="24"/>
              </w:rPr>
              <w:t>’</w:t>
            </w:r>
            <w:r w:rsidR="00F00F9A" w:rsidRPr="008D4D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&lt;EndNote&gt;&lt;Cite&gt;&lt;Author&gt;Lundström&lt;/Author&gt;&lt;Year&gt;2020&lt;/Year&gt;&lt;RecNum&gt;3129&lt;/RecNum&gt;&lt;DisplayText&gt;(Lundström 2020a)&lt;/DisplayText&gt;&lt;record&gt;&lt;rec-number&gt;3129&lt;/rec-number&gt;&lt;foreign-keys&gt;&lt;key app="EN" db-id="tef0529ayrp5a2e2td3vevff2x2w2fxswvsf" timestamp="1593294973"&gt;3129&lt;/key&gt;&lt;/foreign-keys&gt;&lt;ref-type name="Web Page"&gt;12&lt;/ref-type&gt;&lt;contributors&gt;&lt;authors&gt;&lt;author&gt;Peter Lundström&lt;/author&gt;&lt;/authors&gt;&lt;/contributors&gt;&lt;titles&gt;&lt;title&gt;Smenkhkara&lt;/title&gt;&lt;/titles&gt;&lt;volume&gt;2020&lt;/volume&gt;&lt;number&gt;27 June 2020&lt;/number&gt;&lt;dates&gt;&lt;year&gt;2020&lt;/year&gt;&lt;/dates&gt;&lt;pub-location&gt;Web&lt;/pub-location&gt;&lt;publisher&gt;Pharaoh.se&lt;/publisher&gt;&lt;urls&gt;&lt;related-urls&gt;&lt;url&gt;https://pharaoh.se/pharaoh/Smenkhka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2020a)</w:t>
            </w:r>
            <w:r>
              <w:rPr>
                <w:rFonts w:ascii="Times New Roman" w:eastAsia="Times New Roman" w:hAnsi="Times New Roman" w:cs="Times New Roman"/>
                <w:sz w:val="24"/>
                <w:szCs w:val="24"/>
              </w:rPr>
              <w:fldChar w:fldCharType="end"/>
            </w:r>
          </w:p>
        </w:tc>
      </w:tr>
      <w:tr w:rsidR="00F00F9A" w14:paraId="64BF3FC4" w14:textId="77777777" w:rsidTr="006E7B74">
        <w:tc>
          <w:tcPr>
            <w:tcW w:w="4315" w:type="dxa"/>
          </w:tcPr>
          <w:p w14:paraId="5FF17D07" w14:textId="4A488B8C"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8714286" wp14:editId="70D8F002">
                  <wp:extent cx="682625" cy="163830"/>
                  <wp:effectExtent l="0" t="0" r="3175" b="7620"/>
                  <wp:docPr id="92395" name="Picture 9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26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3605BC">
              <w:rPr>
                <w:rFonts w:ascii="Transliteration" w:eastAsia="Times New Roman" w:hAnsi="Transliteration" w:cs="Times New Roman"/>
                <w:sz w:val="24"/>
                <w:szCs w:val="24"/>
              </w:rPr>
              <w:t>N</w:t>
            </w:r>
            <w:r w:rsidRPr="0082279B">
              <w:rPr>
                <w:rFonts w:ascii="Transliteration" w:eastAsia="Times New Roman" w:hAnsi="Transliteration" w:cs="Times New Roman"/>
                <w:sz w:val="24"/>
                <w:szCs w:val="24"/>
              </w:rPr>
              <w:t>swt</w:t>
            </w:r>
            <w:proofErr w:type="spellEnd"/>
            <w:r w:rsidRPr="0082279B">
              <w:rPr>
                <w:rFonts w:ascii="Transliteration" w:eastAsia="Times New Roman" w:hAnsi="Transliteration" w:cs="Times New Roman"/>
                <w:sz w:val="24"/>
                <w:szCs w:val="24"/>
              </w:rPr>
              <w:t xml:space="preserve"> </w:t>
            </w:r>
            <w:r w:rsidR="003605BC">
              <w:rPr>
                <w:rFonts w:ascii="Transliteration" w:eastAsia="Times New Roman" w:hAnsi="Transliteration" w:cs="Times New Roman"/>
                <w:sz w:val="24"/>
                <w:szCs w:val="24"/>
              </w:rPr>
              <w:t>B</w:t>
            </w:r>
            <w:r w:rsidRPr="0082279B">
              <w:rPr>
                <w:rFonts w:ascii="Transliteration" w:eastAsia="Times New Roman" w:hAnsi="Transliteration" w:cs="Times New Roman"/>
                <w:sz w:val="24"/>
                <w:szCs w:val="24"/>
              </w:rPr>
              <w:t xml:space="preserve">ity </w:t>
            </w:r>
            <w:proofErr w:type="spellStart"/>
            <w:r w:rsidRPr="0082279B">
              <w:rPr>
                <w:rFonts w:ascii="Transliteration" w:eastAsia="Times New Roman" w:hAnsi="Transliteration" w:cs="Times New Roman"/>
                <w:sz w:val="24"/>
                <w:szCs w:val="24"/>
              </w:rPr>
              <w:t>mn</w:t>
            </w:r>
            <w:proofErr w:type="spellEnd"/>
            <w:r w:rsidRPr="0082279B">
              <w:rPr>
                <w:rFonts w:ascii="Transliteration" w:eastAsia="Times New Roman" w:hAnsi="Transliteration" w:cs="Times New Roman"/>
                <w:sz w:val="24"/>
                <w:szCs w:val="24"/>
              </w:rPr>
              <w:t>-kA-Ra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r w:rsidR="00F4238D">
              <w:rPr>
                <w:rFonts w:ascii="Times New Roman" w:eastAsia="Times New Roman" w:hAnsi="Times New Roman" w:cs="Times New Roman"/>
                <w:sz w:val="24"/>
                <w:szCs w:val="24"/>
              </w:rPr>
              <w:t>Men-Ka-Ra (</w:t>
            </w:r>
            <w:r>
              <w:rPr>
                <w:rFonts w:ascii="Times New Roman" w:eastAsia="Times New Roman" w:hAnsi="Times New Roman" w:cs="Times New Roman"/>
                <w:sz w:val="24"/>
                <w:szCs w:val="24"/>
              </w:rPr>
              <w:t>t</w:t>
            </w:r>
            <w:r w:rsidRPr="00DD015A">
              <w:rPr>
                <w:rFonts w:ascii="Times New Roman" w:eastAsia="Times New Roman" w:hAnsi="Times New Roman" w:cs="Times New Roman"/>
                <w:sz w:val="24"/>
                <w:szCs w:val="24"/>
              </w:rPr>
              <w:t>he established one of the ka of Ra</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&lt;EndNote&gt;&lt;Cite&gt;&lt;Author&gt;Lundström&lt;/Author&gt;&lt;Year&gt;2020&lt;/Year&gt;&lt;RecNum&gt;3122&lt;/RecNum&gt;&lt;DisplayText&gt;(Lundström 2020b)&lt;/DisplayText&gt;&lt;record&gt;&lt;rec-number&gt;3122&lt;/rec-number&gt;&lt;foreign-keys&gt;&lt;key app="EN" db-id="tef0529ayrp5a2e2td3vevff2x2w2fxswvsf" timestamp="1593115562"&gt;3122&lt;/key&gt;&lt;/foreign-keys&gt;&lt;ref-type name="Web Page"&gt;12&lt;/ref-type&gt;&lt;contributors&gt;&lt;authors&gt;&lt;author&gt;Peter Lundström&lt;/author&gt;&lt;/authors&gt;&lt;/contributors&gt;&lt;titles&gt;&lt;title&gt;Menkara&lt;/title&gt;&lt;/titles&gt;&lt;volume&gt;2020&lt;/volume&gt;&lt;number&gt;25 June 2020&lt;/number&gt;&lt;dates&gt;&lt;year&gt;2020&lt;/year&gt;&lt;/dates&gt;&lt;pub-location&gt;Web&lt;/pub-location&gt;&lt;publisher&gt;Pharaoh.se&lt;/publisher&gt;&lt;urls&gt;&lt;related-urls&gt;&lt;url&gt;https://pharaoh.se/pharaoh/Menkara&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2020b)</w:t>
            </w:r>
            <w:r>
              <w:rPr>
                <w:rFonts w:ascii="Times New Roman" w:eastAsia="Times New Roman" w:hAnsi="Times New Roman" w:cs="Times New Roman"/>
                <w:sz w:val="24"/>
                <w:szCs w:val="24"/>
              </w:rPr>
              <w:fldChar w:fldCharType="end"/>
            </w:r>
          </w:p>
        </w:tc>
        <w:tc>
          <w:tcPr>
            <w:tcW w:w="4315" w:type="dxa"/>
          </w:tcPr>
          <w:p w14:paraId="4E566DCD" w14:textId="39FCB45E"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2624BA23" wp14:editId="6A058EFA">
                  <wp:extent cx="593725" cy="163830"/>
                  <wp:effectExtent l="0" t="0" r="0" b="7620"/>
                  <wp:docPr id="92404" name="Picture 9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7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230350">
              <w:rPr>
                <w:rFonts w:ascii="Transliteration" w:eastAsia="Times New Roman" w:hAnsi="Transliteration" w:cs="Times New Roman"/>
                <w:sz w:val="24"/>
                <w:szCs w:val="24"/>
              </w:rPr>
              <w:t>Nswt</w:t>
            </w:r>
            <w:proofErr w:type="spellEnd"/>
            <w:r w:rsidRPr="00230350">
              <w:rPr>
                <w:rFonts w:ascii="Transliteration" w:eastAsia="Times New Roman" w:hAnsi="Transliteration" w:cs="Times New Roman"/>
                <w:sz w:val="24"/>
                <w:szCs w:val="24"/>
              </w:rPr>
              <w:t xml:space="preserve"> Bity Mn-</w:t>
            </w:r>
            <w:proofErr w:type="spellStart"/>
            <w:r w:rsidRPr="00230350">
              <w:rPr>
                <w:rFonts w:ascii="Transliteration" w:eastAsia="Times New Roman" w:hAnsi="Transliteration" w:cs="Times New Roman"/>
                <w:sz w:val="24"/>
                <w:szCs w:val="24"/>
              </w:rPr>
              <w:t>xpr</w:t>
            </w:r>
            <w:proofErr w:type="spellEnd"/>
            <w:r w:rsidRPr="00230350">
              <w:rPr>
                <w:rFonts w:ascii="Transliteration" w:eastAsia="Times New Roman" w:hAnsi="Transliteration" w:cs="Times New Roman"/>
                <w:sz w:val="24"/>
                <w:szCs w:val="24"/>
              </w:rPr>
              <w:t>-Ra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Nswt</w:t>
            </w:r>
            <w:proofErr w:type="spellEnd"/>
            <w:r>
              <w:rPr>
                <w:rFonts w:ascii="Times New Roman" w:eastAsia="Times New Roman" w:hAnsi="Times New Roman" w:cs="Times New Roman"/>
                <w:sz w:val="24"/>
                <w:szCs w:val="24"/>
              </w:rPr>
              <w:t xml:space="preserve"> Bity </w:t>
            </w:r>
            <w:r w:rsidR="00F4238D">
              <w:rPr>
                <w:rFonts w:ascii="Times New Roman" w:eastAsia="Times New Roman" w:hAnsi="Times New Roman" w:cs="Times New Roman"/>
                <w:sz w:val="24"/>
                <w:szCs w:val="24"/>
              </w:rPr>
              <w:t>Men-</w:t>
            </w:r>
            <w:proofErr w:type="spellStart"/>
            <w:r w:rsidR="00F4238D">
              <w:rPr>
                <w:rFonts w:ascii="Times New Roman" w:eastAsia="Times New Roman" w:hAnsi="Times New Roman" w:cs="Times New Roman"/>
                <w:sz w:val="24"/>
                <w:szCs w:val="24"/>
              </w:rPr>
              <w:t>Kheperu</w:t>
            </w:r>
            <w:proofErr w:type="spellEnd"/>
            <w:r w:rsidR="00F4238D">
              <w:rPr>
                <w:rFonts w:ascii="Times New Roman" w:eastAsia="Times New Roman" w:hAnsi="Times New Roman" w:cs="Times New Roman"/>
                <w:sz w:val="24"/>
                <w:szCs w:val="24"/>
              </w:rPr>
              <w:t>-Ra (</w:t>
            </w:r>
            <w:r w:rsidRPr="007D4004">
              <w:rPr>
                <w:rFonts w:ascii="Times New Roman" w:eastAsia="Times New Roman" w:hAnsi="Times New Roman" w:cs="Times New Roman"/>
                <w:sz w:val="24"/>
                <w:szCs w:val="24"/>
              </w:rPr>
              <w:t>Lasting is the Manifestation of Ra</w:t>
            </w:r>
            <w:r w:rsidR="00F4238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&lt;EndNote&gt;&lt;Cite&gt;&lt;Author&gt;Lundström&lt;/Author&gt;&lt;Year&gt;2020&lt;/Year&gt;&lt;RecNum&gt;3126&lt;/RecNum&gt;&lt;DisplayText&gt;(Lundström 2020c)&lt;/DisplayText&gt;&lt;record&gt;&lt;rec-number&gt;3126&lt;/rec-number&gt;&lt;foreign-keys&gt;&lt;key app="EN" db-id="tef0529ayrp5a2e2td3vevff2x2w2fxswvsf" timestamp="1593117257"&gt;3126&lt;/key&gt;&lt;/foreign-keys&gt;&lt;ref-type name="Web Page"&gt;12&lt;/ref-type&gt;&lt;contributors&gt;&lt;authors&gt;&lt;author&gt;Peter Lundström&lt;/author&gt;&lt;/authors&gt;&lt;/contributors&gt;&lt;titles&gt;&lt;title&gt;Thutmose III&lt;/title&gt;&lt;/titles&gt;&lt;volume&gt;2020&lt;/volume&gt;&lt;number&gt;25 June 2020&lt;/number&gt;&lt;dates&gt;&lt;year&gt;2020&lt;/year&gt;&lt;/dates&gt;&lt;pub-location&gt;Web&lt;/pub-location&gt;&lt;publisher&gt;Pharaoh.se&lt;/publisher&gt;&lt;urls&gt;&lt;related-urls&gt;&lt;url&gt;https://pharaoh.se/pharaoh/Thutmose-III&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2020c)</w:t>
            </w:r>
            <w:r>
              <w:rPr>
                <w:rFonts w:ascii="Times New Roman" w:eastAsia="Times New Roman" w:hAnsi="Times New Roman" w:cs="Times New Roman"/>
                <w:sz w:val="24"/>
                <w:szCs w:val="24"/>
              </w:rPr>
              <w:fldChar w:fldCharType="end"/>
            </w:r>
          </w:p>
        </w:tc>
      </w:tr>
      <w:tr w:rsidR="00F00F9A" w14:paraId="1F111B85" w14:textId="77777777" w:rsidTr="006E7B74">
        <w:tc>
          <w:tcPr>
            <w:tcW w:w="4315" w:type="dxa"/>
          </w:tcPr>
          <w:p w14:paraId="17FE2A6E" w14:textId="098CE200" w:rsidR="00F00F9A" w:rsidRDefault="00F00F9A"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6BFD7477" wp14:editId="7CC7EB68">
                  <wp:extent cx="682625" cy="163830"/>
                  <wp:effectExtent l="0" t="0" r="3175" b="7620"/>
                  <wp:docPr id="92397" name="Picture 9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2625" cy="16383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A0621A">
              <w:rPr>
                <w:rFonts w:ascii="Transliteration" w:eastAsia="Times New Roman" w:hAnsi="Transliteration" w:cs="Times New Roman"/>
                <w:sz w:val="24"/>
                <w:szCs w:val="24"/>
              </w:rPr>
              <w:t>sA</w:t>
            </w:r>
            <w:proofErr w:type="spellEnd"/>
            <w:r w:rsidRPr="00A0621A">
              <w:rPr>
                <w:rFonts w:ascii="Transliteration" w:eastAsia="Times New Roman" w:hAnsi="Transliteration" w:cs="Times New Roman"/>
                <w:sz w:val="24"/>
                <w:szCs w:val="24"/>
              </w:rPr>
              <w:t xml:space="preserve"> Ra </w:t>
            </w:r>
            <w:proofErr w:type="spellStart"/>
            <w:r w:rsidRPr="00A0621A">
              <w:rPr>
                <w:rFonts w:ascii="Transliteration" w:eastAsia="Times New Roman" w:hAnsi="Transliteration" w:cs="Times New Roman"/>
                <w:sz w:val="24"/>
                <w:szCs w:val="24"/>
              </w:rPr>
              <w:t>mnTw-Htp</w:t>
            </w:r>
            <w:proofErr w:type="spellEnd"/>
            <w:r>
              <w:rPr>
                <w:rFonts w:ascii="Times New Roman" w:eastAsia="Times New Roman" w:hAnsi="Times New Roman" w:cs="Times New Roman"/>
                <w:sz w:val="24"/>
                <w:szCs w:val="24"/>
              </w:rPr>
              <w:t xml:space="preserve"> ‘Son of Ra </w:t>
            </w:r>
            <w:proofErr w:type="spellStart"/>
            <w:r w:rsidR="003F2774">
              <w:rPr>
                <w:rFonts w:ascii="Times New Roman" w:eastAsia="Times New Roman" w:hAnsi="Times New Roman" w:cs="Times New Roman"/>
                <w:sz w:val="24"/>
                <w:szCs w:val="24"/>
              </w:rPr>
              <w:t>Montuhotep</w:t>
            </w:r>
            <w:proofErr w:type="spellEnd"/>
            <w:r w:rsidR="003F277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Montu</w:t>
            </w:r>
            <w:proofErr w:type="spellEnd"/>
            <w:r>
              <w:rPr>
                <w:rFonts w:ascii="Times New Roman" w:eastAsia="Times New Roman" w:hAnsi="Times New Roman" w:cs="Times New Roman"/>
                <w:sz w:val="24"/>
                <w:szCs w:val="24"/>
              </w:rPr>
              <w:t xml:space="preserve"> is at peace</w:t>
            </w:r>
            <w:r w:rsidR="003F27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&lt;EndNote&gt;&lt;Cite&gt;&lt;Author&gt;Lundström&lt;/Author&gt;&lt;Year&gt;2020&lt;/Year&gt;&lt;RecNum&gt;3123&lt;/RecNum&gt;&lt;DisplayText&gt;(Lundström 2020d)&lt;/DisplayText&gt;&lt;record&gt;&lt;rec-number&gt;3123&lt;/rec-number&gt;&lt;foreign-keys&gt;&lt;key app="EN" db-id="tef0529ayrp5a2e2td3vevff2x2w2fxswvsf" timestamp="1593116208"&gt;3123&lt;/key&gt;&lt;/foreign-keys&gt;&lt;ref-type name="Web Page"&gt;12&lt;/ref-type&gt;&lt;contributors&gt;&lt;authors&gt;&lt;author&gt;Peter Lundström&lt;/author&gt;&lt;/authors&gt;&lt;/contributors&gt;&lt;titles&gt;&lt;title&gt;Mentuhotep II&lt;/title&gt;&lt;/titles&gt;&lt;volume&gt;2020&lt;/volume&gt;&lt;number&gt;25 June 2020&lt;/number&gt;&lt;dates&gt;&lt;year&gt;2020&lt;/year&gt;&lt;/dates&gt;&lt;pub-location&gt;Web&lt;/pub-location&gt;&lt;publisher&gt;Pharaoh.se&lt;/publisher&gt;&lt;urls&gt;&lt;related-urls&gt;&lt;url&gt;https://pharaoh.se/pharaoh/Mentuhotep-II&lt;/url&gt;&lt;/related-urls&gt;&lt;/urls&gt;&lt;/record&gt;&lt;/Cite&gt;&lt;/EndNote&gt;</w:instrText>
            </w:r>
            <w:r>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2020d)</w:t>
            </w:r>
            <w:r>
              <w:rPr>
                <w:rFonts w:ascii="Times New Roman" w:eastAsia="Times New Roman" w:hAnsi="Times New Roman" w:cs="Times New Roman"/>
                <w:sz w:val="24"/>
                <w:szCs w:val="24"/>
              </w:rPr>
              <w:fldChar w:fldCharType="end"/>
            </w:r>
          </w:p>
        </w:tc>
        <w:tc>
          <w:tcPr>
            <w:tcW w:w="4315" w:type="dxa"/>
          </w:tcPr>
          <w:p w14:paraId="0CAE8AD7" w14:textId="190D6314" w:rsidR="00F00F9A" w:rsidRPr="003605BC" w:rsidRDefault="00704DC3" w:rsidP="00F00F9A">
            <w:pPr>
              <w:spacing w:line="280" w:lineRule="atLeast"/>
              <w:jc w:val="both"/>
              <w:rPr>
                <w:rFonts w:ascii="Times New Roman" w:eastAsia="Times New Roman" w:hAnsi="Times New Roman" w:cs="Times New Roman"/>
                <w:sz w:val="24"/>
                <w:szCs w:val="24"/>
              </w:rPr>
            </w:pPr>
            <w:r>
              <w:rPr>
                <w:rFonts w:ascii="Times" w:hAnsi="Times" w:cs="Times"/>
                <w:noProof/>
                <w:sz w:val="24"/>
                <w:szCs w:val="24"/>
              </w:rPr>
              <w:drawing>
                <wp:inline distT="0" distB="0" distL="0" distR="0" wp14:anchorId="00D7FB84" wp14:editId="3DBCAF96">
                  <wp:extent cx="670560" cy="1612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70560" cy="161290"/>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003605BC" w:rsidRPr="00230350">
              <w:rPr>
                <w:rFonts w:ascii="Transliteration" w:eastAsia="Times New Roman" w:hAnsi="Transliteration" w:cs="Times New Roman"/>
                <w:sz w:val="24"/>
                <w:szCs w:val="24"/>
              </w:rPr>
              <w:t>Nswt</w:t>
            </w:r>
            <w:proofErr w:type="spellEnd"/>
            <w:r w:rsidR="003605BC" w:rsidRPr="00230350">
              <w:rPr>
                <w:rFonts w:ascii="Transliteration" w:eastAsia="Times New Roman" w:hAnsi="Transliteration" w:cs="Times New Roman"/>
                <w:sz w:val="24"/>
                <w:szCs w:val="24"/>
              </w:rPr>
              <w:t xml:space="preserve"> Bity </w:t>
            </w:r>
            <w:proofErr w:type="spellStart"/>
            <w:r w:rsidRPr="00704DC3">
              <w:rPr>
                <w:rFonts w:ascii="Times New Roman" w:eastAsia="Times New Roman" w:hAnsi="Times New Roman" w:cs="Times New Roman"/>
                <w:i/>
                <w:iCs/>
                <w:sz w:val="24"/>
                <w:szCs w:val="24"/>
              </w:rPr>
              <w:t>mn</w:t>
            </w:r>
            <w:proofErr w:type="spellEnd"/>
            <w:r w:rsidRPr="00704DC3">
              <w:rPr>
                <w:rFonts w:ascii="Times New Roman" w:eastAsia="Times New Roman" w:hAnsi="Times New Roman" w:cs="Times New Roman"/>
                <w:i/>
                <w:iCs/>
                <w:sz w:val="24"/>
                <w:szCs w:val="24"/>
              </w:rPr>
              <w:t>-mꜢꜤt-rꜤ</w:t>
            </w:r>
            <w:r w:rsidR="003605BC">
              <w:rPr>
                <w:rFonts w:ascii="Times New Roman" w:eastAsia="Times New Roman" w:hAnsi="Times New Roman" w:cs="Times New Roman"/>
                <w:i/>
                <w:iCs/>
                <w:sz w:val="24"/>
                <w:szCs w:val="24"/>
              </w:rPr>
              <w:t xml:space="preserve"> </w:t>
            </w:r>
            <w:r w:rsidR="003605BC">
              <w:rPr>
                <w:rFonts w:ascii="Times New Roman" w:eastAsia="Times New Roman" w:hAnsi="Times New Roman" w:cs="Times New Roman"/>
                <w:sz w:val="24"/>
                <w:szCs w:val="24"/>
              </w:rPr>
              <w:t>Men-Maat-Ra (</w:t>
            </w:r>
            <w:r w:rsidR="003605BC" w:rsidRPr="003605BC">
              <w:rPr>
                <w:rFonts w:ascii="Times New Roman" w:eastAsia="Times New Roman" w:hAnsi="Times New Roman" w:cs="Times New Roman"/>
                <w:sz w:val="24"/>
                <w:szCs w:val="24"/>
              </w:rPr>
              <w:t>Eternal is the Truth of Ra</w:t>
            </w:r>
            <w:r w:rsidR="003605BC">
              <w:rPr>
                <w:rFonts w:ascii="Times New Roman" w:eastAsia="Times New Roman" w:hAnsi="Times New Roman" w:cs="Times New Roman"/>
                <w:sz w:val="24"/>
                <w:szCs w:val="24"/>
              </w:rPr>
              <w:t xml:space="preserve">) </w:t>
            </w:r>
            <w:r w:rsidR="003605BC">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&lt;EndNote&gt;&lt;Cite&gt;&lt;Author&gt;Lundström&lt;/Author&gt;&lt;Year&gt;2020&lt;/Year&gt;&lt;RecNum&gt;3130&lt;/RecNum&gt;&lt;DisplayText&gt;(Lundström 2020e)&lt;/DisplayText&gt;&lt;record&gt;&lt;rec-number&gt;3130&lt;/rec-number&gt;&lt;foreign-keys&gt;&lt;key app="EN" db-id="tef0529ayrp5a2e2td3vevff2x2w2fxswvsf" timestamp="1593295596"&gt;3130&lt;/key&gt;&lt;/foreign-keys&gt;&lt;ref-type name="Web Page"&gt;12&lt;/ref-type&gt;&lt;contributors&gt;&lt;authors&gt;&lt;author&gt;Peter Lundström&lt;/author&gt;&lt;/authors&gt;&lt;/contributors&gt;&lt;titles&gt;&lt;title&gt;Seti I&lt;/title&gt;&lt;/titles&gt;&lt;volume&gt;2020&lt;/volume&gt;&lt;number&gt;27 June 2020&lt;/number&gt;&lt;dates&gt;&lt;year&gt;2020&lt;/year&gt;&lt;/dates&gt;&lt;pub-location&gt;Web&lt;/pub-location&gt;&lt;publisher&gt;Pharaoh.se&lt;/publisher&gt;&lt;urls&gt;&lt;related-urls&gt;&lt;url&gt;https://pharaoh.se/pharaoh/Seti-I&lt;/url&gt;&lt;/related-urls&gt;&lt;/urls&gt;&lt;/record&gt;&lt;/Cite&gt;&lt;/EndNote&gt;</w:instrText>
            </w:r>
            <w:r w:rsidR="003605BC">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2020e)</w:t>
            </w:r>
            <w:r w:rsidR="003605BC">
              <w:rPr>
                <w:rFonts w:ascii="Times New Roman" w:eastAsia="Times New Roman" w:hAnsi="Times New Roman" w:cs="Times New Roman"/>
                <w:sz w:val="24"/>
                <w:szCs w:val="24"/>
              </w:rPr>
              <w:fldChar w:fldCharType="end"/>
            </w:r>
          </w:p>
        </w:tc>
      </w:tr>
    </w:tbl>
    <w:p w14:paraId="0C2270C1" w14:textId="77777777" w:rsidR="006E7B74" w:rsidRDefault="006E7B74" w:rsidP="00212A97">
      <w:pPr>
        <w:spacing w:line="280" w:lineRule="atLeast"/>
        <w:jc w:val="both"/>
        <w:rPr>
          <w:rFonts w:ascii="Times New Roman" w:eastAsia="Times New Roman" w:hAnsi="Times New Roman" w:cs="Times New Roman"/>
          <w:sz w:val="24"/>
          <w:szCs w:val="24"/>
        </w:rPr>
      </w:pPr>
    </w:p>
    <w:p w14:paraId="386C2129" w14:textId="7565CACE" w:rsidR="00BF47B3" w:rsidRDefault="003725ED"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an</w:t>
      </w:r>
      <w:r w:rsidR="00E1215C" w:rsidRPr="00E1215C">
        <w:rPr>
          <w:rFonts w:ascii="Times New Roman" w:eastAsia="Times New Roman" w:hAnsi="Times New Roman" w:cs="Times New Roman"/>
          <w:sz w:val="24"/>
          <w:szCs w:val="24"/>
        </w:rPr>
        <w:t xml:space="preserve"> adage “If your only tool is a hammer, then every problem </w:t>
      </w:r>
      <w:r w:rsidR="00885444">
        <w:rPr>
          <w:rFonts w:ascii="Times New Roman" w:eastAsia="Times New Roman" w:hAnsi="Times New Roman" w:cs="Times New Roman"/>
          <w:sz w:val="24"/>
          <w:szCs w:val="24"/>
        </w:rPr>
        <w:t xml:space="preserve">looks </w:t>
      </w:r>
      <w:r w:rsidR="00E1215C" w:rsidRPr="00E1215C">
        <w:rPr>
          <w:rFonts w:ascii="Times New Roman" w:eastAsia="Times New Roman" w:hAnsi="Times New Roman" w:cs="Times New Roman"/>
          <w:sz w:val="24"/>
          <w:szCs w:val="24"/>
        </w:rPr>
        <w:t>like a nail</w:t>
      </w:r>
      <w:r w:rsidR="00E1215C">
        <w:rPr>
          <w:rFonts w:ascii="Times New Roman" w:eastAsia="Times New Roman" w:hAnsi="Times New Roman" w:cs="Times New Roman"/>
          <w:sz w:val="24"/>
          <w:szCs w:val="24"/>
        </w:rPr>
        <w:t>”</w:t>
      </w:r>
      <w:r w:rsidR="002749CC">
        <w:rPr>
          <w:rFonts w:ascii="Times New Roman" w:eastAsia="Times New Roman" w:hAnsi="Times New Roman" w:cs="Times New Roman"/>
          <w:sz w:val="24"/>
          <w:szCs w:val="24"/>
        </w:rPr>
        <w:t xml:space="preserve"> </w:t>
      </w:r>
      <w:r w:rsidR="002749CC">
        <w:rPr>
          <w:rFonts w:ascii="Times New Roman" w:eastAsia="Times New Roman" w:hAnsi="Times New Roman" w:cs="Times New Roman"/>
          <w:sz w:val="24"/>
          <w:szCs w:val="24"/>
        </w:rPr>
        <w:fldChar w:fldCharType="begin"/>
      </w:r>
      <w:r w:rsidR="002749CC">
        <w:rPr>
          <w:rFonts w:ascii="Times New Roman" w:eastAsia="Times New Roman" w:hAnsi="Times New Roman" w:cs="Times New Roman"/>
          <w:sz w:val="24"/>
          <w:szCs w:val="24"/>
        </w:rPr>
        <w:instrText xml:space="preserve"> ADDIN EN.CITE &lt;EndNote&gt;&lt;Cite&gt;&lt;Author&gt;Investigator&lt;/Author&gt;&lt;Year&gt;2014&lt;/Year&gt;&lt;RecNum&gt;3127&lt;/RecNum&gt;&lt;DisplayText&gt;(Investigator 2014)&lt;/DisplayText&gt;&lt;record&gt;&lt;rec-number&gt;3127&lt;/rec-number&gt;&lt;foreign-keys&gt;&lt;key app="EN" db-id="tef0529ayrp5a2e2td3vevff2x2w2fxswvsf" timestamp="1593117750"&gt;3127&lt;/key&gt;&lt;/foreign-keys&gt;&lt;ref-type name="Web Page"&gt;12&lt;/ref-type&gt;&lt;contributors&gt;&lt;authors&gt;&lt;author&gt;Quote Investigator&lt;/author&gt;&lt;/authors&gt;&lt;/contributors&gt;&lt;titles&gt;&lt;title&gt;If Your Only Tool Is a Hammer Then Every Problem Looks Like a Nail&lt;/title&gt;&lt;/titles&gt;&lt;volume&gt;2020&lt;/volume&gt;&lt;number&gt;25 June 2020&lt;/number&gt;&lt;dates&gt;&lt;year&gt;2014&lt;/year&gt;&lt;pub-dates&gt;&lt;date&gt;8 May 2014&lt;/date&gt;&lt;/pub-dates&gt;&lt;/dates&gt;&lt;pub-location&gt;Web&lt;/pub-location&gt;&lt;publisher&gt;quoteinvestigator.com&lt;/publisher&gt;&lt;urls&gt;&lt;related-urls&gt;&lt;url&gt;https://quoteinvestigator.com/2014/05/08/hammer-nail/&lt;/url&gt;&lt;/related-urls&gt;&lt;/urls&gt;&lt;/record&gt;&lt;/Cite&gt;&lt;/EndNote&gt;</w:instrText>
      </w:r>
      <w:r w:rsidR="002749CC">
        <w:rPr>
          <w:rFonts w:ascii="Times New Roman" w:eastAsia="Times New Roman" w:hAnsi="Times New Roman" w:cs="Times New Roman"/>
          <w:sz w:val="24"/>
          <w:szCs w:val="24"/>
        </w:rPr>
        <w:fldChar w:fldCharType="separate"/>
      </w:r>
      <w:r w:rsidR="002749CC">
        <w:rPr>
          <w:rFonts w:ascii="Times New Roman" w:eastAsia="Times New Roman" w:hAnsi="Times New Roman" w:cs="Times New Roman"/>
          <w:noProof/>
          <w:sz w:val="24"/>
          <w:szCs w:val="24"/>
        </w:rPr>
        <w:t>(Investigator 2014)</w:t>
      </w:r>
      <w:r w:rsidR="002749CC">
        <w:rPr>
          <w:rFonts w:ascii="Times New Roman" w:eastAsia="Times New Roman" w:hAnsi="Times New Roman" w:cs="Times New Roman"/>
          <w:sz w:val="24"/>
          <w:szCs w:val="24"/>
        </w:rPr>
        <w:fldChar w:fldCharType="end"/>
      </w:r>
      <w:r w:rsidR="002749CC">
        <w:rPr>
          <w:rFonts w:ascii="Times New Roman" w:eastAsia="Times New Roman" w:hAnsi="Times New Roman" w:cs="Times New Roman"/>
          <w:sz w:val="24"/>
          <w:szCs w:val="24"/>
        </w:rPr>
        <w:t>.</w:t>
      </w:r>
      <w:r w:rsidR="00E1215C">
        <w:rPr>
          <w:rFonts w:ascii="Times New Roman" w:eastAsia="Times New Roman" w:hAnsi="Times New Roman" w:cs="Times New Roman"/>
          <w:sz w:val="24"/>
          <w:szCs w:val="24"/>
        </w:rPr>
        <w:t xml:space="preserve"> In this case, apparently, </w:t>
      </w:r>
      <w:r w:rsidR="00FB1EBE">
        <w:rPr>
          <w:rFonts w:ascii="Times New Roman" w:eastAsia="Times New Roman" w:hAnsi="Times New Roman" w:cs="Times New Roman"/>
          <w:sz w:val="24"/>
          <w:szCs w:val="24"/>
        </w:rPr>
        <w:t xml:space="preserve">if the only </w:t>
      </w:r>
      <w:r w:rsidR="00E1215C">
        <w:rPr>
          <w:rFonts w:ascii="Times New Roman" w:eastAsia="Times New Roman" w:hAnsi="Times New Roman" w:cs="Times New Roman"/>
          <w:sz w:val="24"/>
          <w:szCs w:val="24"/>
        </w:rPr>
        <w:t xml:space="preserve">word </w:t>
      </w:r>
      <w:r w:rsidR="00961E6B">
        <w:rPr>
          <w:rFonts w:ascii="Times New Roman" w:eastAsia="Times New Roman" w:hAnsi="Times New Roman" w:cs="Times New Roman"/>
          <w:sz w:val="24"/>
          <w:szCs w:val="24"/>
        </w:rPr>
        <w:t>one</w:t>
      </w:r>
      <w:r w:rsidR="00FB1EBE">
        <w:rPr>
          <w:rFonts w:ascii="Times New Roman" w:eastAsia="Times New Roman" w:hAnsi="Times New Roman" w:cs="Times New Roman"/>
          <w:sz w:val="24"/>
          <w:szCs w:val="24"/>
        </w:rPr>
        <w:t xml:space="preserve"> know</w:t>
      </w:r>
      <w:r w:rsidR="00961E6B">
        <w:rPr>
          <w:rFonts w:ascii="Times New Roman" w:eastAsia="Times New Roman" w:hAnsi="Times New Roman" w:cs="Times New Roman"/>
          <w:sz w:val="24"/>
          <w:szCs w:val="24"/>
        </w:rPr>
        <w:t>s</w:t>
      </w:r>
      <w:r w:rsidR="00FB1EBE">
        <w:rPr>
          <w:rFonts w:ascii="Times New Roman" w:eastAsia="Times New Roman" w:hAnsi="Times New Roman" w:cs="Times New Roman"/>
          <w:sz w:val="24"/>
          <w:szCs w:val="24"/>
        </w:rPr>
        <w:t xml:space="preserve"> is</w:t>
      </w:r>
      <w:r w:rsidR="00E1215C">
        <w:rPr>
          <w:rFonts w:ascii="Times New Roman" w:eastAsia="Times New Roman" w:hAnsi="Times New Roman" w:cs="Times New Roman"/>
          <w:sz w:val="24"/>
          <w:szCs w:val="24"/>
        </w:rPr>
        <w:t xml:space="preserve"> </w:t>
      </w:r>
      <w:r w:rsidR="00E1215C">
        <w:rPr>
          <w:rFonts w:ascii="Times" w:hAnsi="Times" w:cs="Times"/>
          <w:noProof/>
          <w:sz w:val="24"/>
          <w:szCs w:val="24"/>
        </w:rPr>
        <w:drawing>
          <wp:inline distT="0" distB="0" distL="0" distR="0" wp14:anchorId="117F03AB" wp14:editId="50BC8220">
            <wp:extent cx="381635" cy="163195"/>
            <wp:effectExtent l="0" t="0" r="0" b="825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E1215C">
        <w:rPr>
          <w:rFonts w:ascii="Times New Roman" w:eastAsia="Times New Roman" w:hAnsi="Times New Roman" w:cs="Times New Roman"/>
          <w:sz w:val="24"/>
          <w:szCs w:val="24"/>
        </w:rPr>
        <w:t xml:space="preserve"> </w:t>
      </w:r>
      <w:proofErr w:type="spellStart"/>
      <w:r w:rsidR="00E1215C" w:rsidRPr="003A51CD">
        <w:rPr>
          <w:rFonts w:ascii="Transliteration" w:eastAsia="Times New Roman" w:hAnsi="Transliteration" w:cs="Times New Roman"/>
          <w:sz w:val="24"/>
          <w:szCs w:val="24"/>
        </w:rPr>
        <w:t>imn</w:t>
      </w:r>
      <w:proofErr w:type="spellEnd"/>
      <w:r w:rsidR="00E1215C">
        <w:rPr>
          <w:rFonts w:ascii="Times New Roman" w:eastAsia="Times New Roman" w:hAnsi="Times New Roman" w:cs="Times New Roman"/>
          <w:sz w:val="24"/>
          <w:szCs w:val="24"/>
        </w:rPr>
        <w:t xml:space="preserve"> ‘Amen</w:t>
      </w:r>
      <w:r w:rsidR="003605BC">
        <w:rPr>
          <w:rFonts w:ascii="Times New Roman" w:eastAsia="Times New Roman" w:hAnsi="Times New Roman" w:cs="Times New Roman"/>
          <w:sz w:val="24"/>
          <w:szCs w:val="24"/>
        </w:rPr>
        <w:t>,</w:t>
      </w:r>
      <w:r w:rsidR="00E1215C">
        <w:rPr>
          <w:rFonts w:ascii="Times New Roman" w:eastAsia="Times New Roman" w:hAnsi="Times New Roman" w:cs="Times New Roman"/>
          <w:sz w:val="24"/>
          <w:szCs w:val="24"/>
        </w:rPr>
        <w:t>’</w:t>
      </w:r>
      <w:r w:rsidR="00FB1EBE">
        <w:rPr>
          <w:rFonts w:ascii="Times New Roman" w:eastAsia="Times New Roman" w:hAnsi="Times New Roman" w:cs="Times New Roman"/>
          <w:sz w:val="24"/>
          <w:szCs w:val="24"/>
        </w:rPr>
        <w:t xml:space="preserve"> one will be hard pressed to understand that there are names that have /m/ and /n/ in them in that order that are not </w:t>
      </w:r>
      <w:r w:rsidR="00FB1EBE">
        <w:rPr>
          <w:rFonts w:ascii="Times" w:hAnsi="Times" w:cs="Times"/>
          <w:noProof/>
          <w:sz w:val="24"/>
          <w:szCs w:val="24"/>
        </w:rPr>
        <w:drawing>
          <wp:inline distT="0" distB="0" distL="0" distR="0" wp14:anchorId="692D8849" wp14:editId="12D24E9C">
            <wp:extent cx="381635" cy="163195"/>
            <wp:effectExtent l="0" t="0" r="0" b="8255"/>
            <wp:docPr id="92405" name="Picture 9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FB1EBE">
        <w:rPr>
          <w:rFonts w:ascii="Times New Roman" w:eastAsia="Times New Roman" w:hAnsi="Times New Roman" w:cs="Times New Roman"/>
          <w:sz w:val="24"/>
          <w:szCs w:val="24"/>
        </w:rPr>
        <w:t xml:space="preserve"> </w:t>
      </w:r>
      <w:proofErr w:type="spellStart"/>
      <w:r w:rsidR="00FB1EBE" w:rsidRPr="003A51CD">
        <w:rPr>
          <w:rFonts w:ascii="Transliteration" w:eastAsia="Times New Roman" w:hAnsi="Transliteration" w:cs="Times New Roman"/>
          <w:sz w:val="24"/>
          <w:szCs w:val="24"/>
        </w:rPr>
        <w:t>imn</w:t>
      </w:r>
      <w:proofErr w:type="spellEnd"/>
      <w:r w:rsidR="00FB1EBE">
        <w:rPr>
          <w:rFonts w:ascii="Times New Roman" w:eastAsia="Times New Roman" w:hAnsi="Times New Roman" w:cs="Times New Roman"/>
          <w:sz w:val="24"/>
          <w:szCs w:val="24"/>
        </w:rPr>
        <w:t xml:space="preserve"> ‘Amen.’</w:t>
      </w:r>
      <w:r w:rsidR="00E1215C">
        <w:rPr>
          <w:rFonts w:ascii="Times New Roman" w:eastAsia="Times New Roman" w:hAnsi="Times New Roman" w:cs="Times New Roman"/>
          <w:b/>
          <w:bCs/>
          <w:sz w:val="24"/>
          <w:szCs w:val="24"/>
        </w:rPr>
        <w:t xml:space="preserve"> </w:t>
      </w:r>
      <w:r w:rsidR="003605BC">
        <w:rPr>
          <w:rFonts w:ascii="Times New Roman" w:eastAsia="Times New Roman" w:hAnsi="Times New Roman" w:cs="Times New Roman"/>
          <w:b/>
          <w:bCs/>
          <w:sz w:val="24"/>
          <w:szCs w:val="24"/>
        </w:rPr>
        <w:t>A</w:t>
      </w:r>
      <w:r w:rsidR="00586168">
        <w:rPr>
          <w:rFonts w:ascii="Times New Roman" w:eastAsia="Times New Roman" w:hAnsi="Times New Roman" w:cs="Times New Roman"/>
          <w:sz w:val="24"/>
          <w:szCs w:val="24"/>
        </w:rPr>
        <w:t xml:space="preserve">gain, </w:t>
      </w:r>
      <w:r w:rsidR="009B76D1">
        <w:rPr>
          <w:rFonts w:ascii="Times New Roman" w:eastAsia="Times New Roman" w:hAnsi="Times New Roman" w:cs="Times New Roman"/>
          <w:sz w:val="24"/>
          <w:szCs w:val="24"/>
        </w:rPr>
        <w:t>h</w:t>
      </w:r>
      <w:r w:rsidR="00A42A78">
        <w:rPr>
          <w:rFonts w:ascii="Times New Roman" w:eastAsia="Times New Roman" w:hAnsi="Times New Roman" w:cs="Times New Roman"/>
          <w:sz w:val="24"/>
          <w:szCs w:val="24"/>
        </w:rPr>
        <w:t xml:space="preserve">ow someone writing in Greek may choose to represent any of these words is clearly not the best way to ascertain the specific </w:t>
      </w:r>
      <w:r w:rsidR="00CB734E">
        <w:rPr>
          <w:rFonts w:ascii="Times New Roman" w:eastAsia="Times New Roman" w:hAnsi="Times New Roman" w:cs="Times New Roman"/>
          <w:sz w:val="24"/>
          <w:szCs w:val="24"/>
        </w:rPr>
        <w:t xml:space="preserve">source </w:t>
      </w:r>
      <w:r w:rsidR="00A42A78">
        <w:rPr>
          <w:rFonts w:ascii="Times New Roman" w:eastAsia="Times New Roman" w:hAnsi="Times New Roman" w:cs="Times New Roman"/>
          <w:sz w:val="24"/>
          <w:szCs w:val="24"/>
        </w:rPr>
        <w:t xml:space="preserve">word </w:t>
      </w:r>
      <w:r w:rsidR="00CB734E">
        <w:rPr>
          <w:rFonts w:ascii="Times New Roman" w:eastAsia="Times New Roman" w:hAnsi="Times New Roman" w:cs="Times New Roman"/>
          <w:sz w:val="24"/>
          <w:szCs w:val="24"/>
        </w:rPr>
        <w:t xml:space="preserve">in </w:t>
      </w:r>
      <w:r w:rsidR="00FE426F">
        <w:rPr>
          <w:rFonts w:ascii="Times" w:hAnsi="Times" w:cs="Times"/>
          <w:noProof/>
          <w:sz w:val="24"/>
          <w:szCs w:val="24"/>
        </w:rPr>
        <w:drawing>
          <wp:inline distT="0" distB="0" distL="0" distR="0" wp14:anchorId="1A6DA4FA" wp14:editId="7B5EC3EA">
            <wp:extent cx="133350" cy="163195"/>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E426F">
        <w:rPr>
          <w:rFonts w:ascii="Times New Roman" w:eastAsia="Times New Roman" w:hAnsi="Times New Roman" w:cs="Times New Roman"/>
          <w:sz w:val="24"/>
          <w:szCs w:val="24"/>
        </w:rPr>
        <w:t xml:space="preserve"> </w:t>
      </w:r>
      <w:proofErr w:type="spellStart"/>
      <w:r w:rsidR="00FE426F" w:rsidRPr="00303107">
        <w:rPr>
          <w:rFonts w:ascii="Transliteration" w:eastAsia="Times New Roman" w:hAnsi="Transliteration" w:cs="Times New Roman"/>
          <w:sz w:val="24"/>
          <w:szCs w:val="24"/>
        </w:rPr>
        <w:t>mdw</w:t>
      </w:r>
      <w:proofErr w:type="spellEnd"/>
      <w:r w:rsidR="00FE426F" w:rsidRPr="00303107">
        <w:rPr>
          <w:rFonts w:ascii="Transliteration" w:eastAsia="Times New Roman" w:hAnsi="Transliteration" w:cs="Times New Roman"/>
          <w:sz w:val="24"/>
          <w:szCs w:val="24"/>
        </w:rPr>
        <w:t xml:space="preserve"> </w:t>
      </w:r>
      <w:proofErr w:type="spellStart"/>
      <w:r w:rsidR="00FE426F" w:rsidRPr="00303107">
        <w:rPr>
          <w:rFonts w:ascii="Transliteration" w:eastAsia="Times New Roman" w:hAnsi="Transliteration" w:cs="Times New Roman"/>
          <w:sz w:val="24"/>
          <w:szCs w:val="24"/>
        </w:rPr>
        <w:t>nTr</w:t>
      </w:r>
      <w:proofErr w:type="spellEnd"/>
      <w:r w:rsidR="00320194">
        <w:rPr>
          <w:rFonts w:ascii="Times New Roman" w:eastAsia="Times New Roman" w:hAnsi="Times New Roman" w:cs="Times New Roman"/>
          <w:sz w:val="24"/>
          <w:szCs w:val="24"/>
        </w:rPr>
        <w:t xml:space="preserve">—especially when the </w:t>
      </w:r>
      <w:r w:rsidR="009B76D1">
        <w:rPr>
          <w:rFonts w:ascii="Times New Roman" w:eastAsia="Times New Roman" w:hAnsi="Times New Roman" w:cs="Times New Roman"/>
          <w:sz w:val="24"/>
          <w:szCs w:val="24"/>
        </w:rPr>
        <w:t xml:space="preserve">actual source </w:t>
      </w:r>
      <w:r w:rsidR="00320194">
        <w:rPr>
          <w:rFonts w:ascii="Times New Roman" w:eastAsia="Times New Roman" w:hAnsi="Times New Roman" w:cs="Times New Roman"/>
          <w:sz w:val="24"/>
          <w:szCs w:val="24"/>
        </w:rPr>
        <w:t xml:space="preserve">word is readily available in </w:t>
      </w:r>
      <w:r w:rsidR="00FE426F">
        <w:rPr>
          <w:rFonts w:ascii="Times" w:hAnsi="Times" w:cs="Times"/>
          <w:noProof/>
          <w:sz w:val="24"/>
          <w:szCs w:val="24"/>
        </w:rPr>
        <w:drawing>
          <wp:inline distT="0" distB="0" distL="0" distR="0" wp14:anchorId="23B4B23D" wp14:editId="6626A141">
            <wp:extent cx="133350" cy="16319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E426F">
        <w:rPr>
          <w:rFonts w:ascii="Times New Roman" w:eastAsia="Times New Roman" w:hAnsi="Times New Roman" w:cs="Times New Roman"/>
          <w:sz w:val="24"/>
          <w:szCs w:val="24"/>
        </w:rPr>
        <w:t xml:space="preserve"> </w:t>
      </w:r>
      <w:proofErr w:type="spellStart"/>
      <w:r w:rsidR="00FE426F" w:rsidRPr="00303107">
        <w:rPr>
          <w:rFonts w:ascii="Transliteration" w:eastAsia="Times New Roman" w:hAnsi="Transliteration" w:cs="Times New Roman"/>
          <w:sz w:val="24"/>
          <w:szCs w:val="24"/>
        </w:rPr>
        <w:t>mdw</w:t>
      </w:r>
      <w:proofErr w:type="spellEnd"/>
      <w:r w:rsidR="00FE426F" w:rsidRPr="00303107">
        <w:rPr>
          <w:rFonts w:ascii="Transliteration" w:eastAsia="Times New Roman" w:hAnsi="Transliteration" w:cs="Times New Roman"/>
          <w:sz w:val="24"/>
          <w:szCs w:val="24"/>
        </w:rPr>
        <w:t xml:space="preserve"> </w:t>
      </w:r>
      <w:proofErr w:type="spellStart"/>
      <w:r w:rsidR="00FE426F" w:rsidRPr="00303107">
        <w:rPr>
          <w:rFonts w:ascii="Transliteration" w:eastAsia="Times New Roman" w:hAnsi="Transliteration" w:cs="Times New Roman"/>
          <w:sz w:val="24"/>
          <w:szCs w:val="24"/>
        </w:rPr>
        <w:t>nTr</w:t>
      </w:r>
      <w:proofErr w:type="spellEnd"/>
      <w:r w:rsidR="00FE426F" w:rsidRPr="00A531F3">
        <w:rPr>
          <w:rFonts w:ascii="Times New Roman" w:eastAsia="Times New Roman" w:hAnsi="Times New Roman" w:cs="Times New Roman"/>
          <w:sz w:val="24"/>
          <w:szCs w:val="24"/>
        </w:rPr>
        <w:t xml:space="preserve"> </w:t>
      </w:r>
      <w:r w:rsidR="00320194">
        <w:rPr>
          <w:rFonts w:ascii="Times New Roman" w:eastAsia="Times New Roman" w:hAnsi="Times New Roman" w:cs="Times New Roman"/>
          <w:sz w:val="24"/>
          <w:szCs w:val="24"/>
        </w:rPr>
        <w:t>for all to read</w:t>
      </w:r>
      <w:r w:rsidR="00A42A78">
        <w:rPr>
          <w:rFonts w:ascii="Times New Roman" w:eastAsia="Times New Roman" w:hAnsi="Times New Roman" w:cs="Times New Roman"/>
          <w:sz w:val="24"/>
          <w:szCs w:val="24"/>
        </w:rPr>
        <w:t xml:space="preserve">. </w:t>
      </w:r>
      <w:r w:rsidR="00BF47B3">
        <w:rPr>
          <w:rFonts w:ascii="Times New Roman" w:eastAsia="Times New Roman" w:hAnsi="Times New Roman" w:cs="Times New Roman"/>
          <w:sz w:val="24"/>
          <w:szCs w:val="24"/>
        </w:rPr>
        <w:t>Yet</w:t>
      </w:r>
      <w:r w:rsidR="00CA3B0A">
        <w:rPr>
          <w:rFonts w:ascii="Times New Roman" w:eastAsia="Times New Roman" w:hAnsi="Times New Roman" w:cs="Times New Roman"/>
          <w:sz w:val="24"/>
          <w:szCs w:val="24"/>
        </w:rPr>
        <w:t>, incredibly,</w:t>
      </w:r>
      <w:r w:rsidR="00BF47B3">
        <w:rPr>
          <w:rFonts w:ascii="Times New Roman" w:eastAsia="Times New Roman" w:hAnsi="Times New Roman" w:cs="Times New Roman"/>
          <w:sz w:val="24"/>
          <w:szCs w:val="24"/>
        </w:rPr>
        <w:t xml:space="preserve"> the </w:t>
      </w:r>
      <w:r w:rsidR="00544F69">
        <w:rPr>
          <w:rFonts w:ascii="Times New Roman" w:eastAsia="Times New Roman" w:hAnsi="Times New Roman" w:cs="Times New Roman"/>
          <w:sz w:val="24"/>
          <w:szCs w:val="24"/>
        </w:rPr>
        <w:t>book</w:t>
      </w:r>
      <w:r w:rsidR="00BF47B3">
        <w:rPr>
          <w:rFonts w:ascii="Times New Roman" w:eastAsia="Times New Roman" w:hAnsi="Times New Roman" w:cs="Times New Roman"/>
          <w:sz w:val="24"/>
          <w:szCs w:val="24"/>
        </w:rPr>
        <w:t xml:space="preserve"> argue</w:t>
      </w:r>
      <w:r w:rsidR="00544F69">
        <w:rPr>
          <w:rFonts w:ascii="Times New Roman" w:eastAsia="Times New Roman" w:hAnsi="Times New Roman" w:cs="Times New Roman"/>
          <w:sz w:val="24"/>
          <w:szCs w:val="24"/>
        </w:rPr>
        <w:t>s</w:t>
      </w:r>
      <w:r w:rsidR="00BF47B3">
        <w:rPr>
          <w:rFonts w:ascii="Times New Roman" w:eastAsia="Times New Roman" w:hAnsi="Times New Roman" w:cs="Times New Roman"/>
          <w:sz w:val="24"/>
          <w:szCs w:val="24"/>
        </w:rPr>
        <w:t xml:space="preserve"> that:</w:t>
      </w:r>
    </w:p>
    <w:p w14:paraId="78831C3A" w14:textId="774CCA68" w:rsidR="00BF47B3" w:rsidRDefault="00BF47B3" w:rsidP="00212A97">
      <w:pPr>
        <w:spacing w:line="280" w:lineRule="atLeast"/>
        <w:ind w:left="720" w:right="72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The transliteration of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-ka-amen to </w:t>
      </w:r>
      <w:proofErr w:type="spellStart"/>
      <w:r>
        <w:rPr>
          <w:rFonts w:ascii="Times New Roman" w:hAnsi="Times New Roman" w:cs="Times New Roman"/>
          <w:sz w:val="24"/>
          <w:szCs w:val="24"/>
        </w:rPr>
        <w:t>Ergamenes</w:t>
      </w:r>
      <w:proofErr w:type="spellEnd"/>
      <w:r>
        <w:rPr>
          <w:rFonts w:ascii="Times New Roman" w:hAnsi="Times New Roman" w:cs="Times New Roman"/>
          <w:sz w:val="24"/>
          <w:szCs w:val="24"/>
        </w:rPr>
        <w:t xml:space="preserve"> clearly demonstrates that the name ‘Menes’ refers to the word Amen and that the Egyptian priest Manetho stated that the founding Pharaoh of ancient Egypt carried the royal name of Amen </w:t>
      </w: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2020:11)</w:t>
      </w:r>
      <w:r>
        <w:rPr>
          <w:rFonts w:ascii="Times New Roman" w:hAnsi="Times New Roman" w:cs="Times New Roman"/>
          <w:sz w:val="24"/>
          <w:szCs w:val="24"/>
        </w:rPr>
        <w:fldChar w:fldCharType="end"/>
      </w:r>
      <w:r>
        <w:rPr>
          <w:rFonts w:ascii="Times New Roman" w:hAnsi="Times New Roman" w:cs="Times New Roman"/>
          <w:sz w:val="24"/>
          <w:szCs w:val="24"/>
        </w:rPr>
        <w:t>.</w:t>
      </w:r>
    </w:p>
    <w:p w14:paraId="2CB49C10" w14:textId="31C8990B" w:rsidR="006569FF" w:rsidRPr="00D476CD" w:rsidRDefault="007D0256" w:rsidP="00212A97">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is simply faulty logic and a mistake that no one who</w:t>
      </w:r>
      <w:r w:rsidR="0086266C">
        <w:rPr>
          <w:rFonts w:ascii="Times New Roman" w:eastAsia="Times New Roman" w:hAnsi="Times New Roman" w:cs="Times New Roman"/>
          <w:sz w:val="24"/>
          <w:szCs w:val="24"/>
        </w:rPr>
        <w:t xml:space="preserve"> has</w:t>
      </w:r>
      <w:r>
        <w:rPr>
          <w:rFonts w:ascii="Times New Roman" w:eastAsia="Times New Roman" w:hAnsi="Times New Roman" w:cs="Times New Roman"/>
          <w:sz w:val="24"/>
          <w:szCs w:val="24"/>
        </w:rPr>
        <w:t xml:space="preserve"> actually studied the language or </w:t>
      </w:r>
      <w:r w:rsidR="00D51422">
        <w:rPr>
          <w:rFonts w:ascii="Times New Roman" w:eastAsia="Times New Roman" w:hAnsi="Times New Roman" w:cs="Times New Roman"/>
          <w:sz w:val="24"/>
          <w:szCs w:val="24"/>
        </w:rPr>
        <w:t xml:space="preserve">who has actually </w:t>
      </w:r>
      <w:r>
        <w:rPr>
          <w:rFonts w:ascii="Times New Roman" w:eastAsia="Times New Roman" w:hAnsi="Times New Roman" w:cs="Times New Roman"/>
          <w:sz w:val="24"/>
          <w:szCs w:val="24"/>
        </w:rPr>
        <w:t xml:space="preserve">read the primary source texts could ever make. </w:t>
      </w:r>
      <w:r w:rsidR="000C2648" w:rsidRPr="006569FF">
        <w:rPr>
          <w:rFonts w:ascii="Times New Roman" w:eastAsia="Times New Roman" w:hAnsi="Times New Roman" w:cs="Times New Roman"/>
          <w:sz w:val="24"/>
          <w:szCs w:val="24"/>
        </w:rPr>
        <w:t>In</w:t>
      </w:r>
      <w:r w:rsidR="000C2648">
        <w:rPr>
          <w:rFonts w:ascii="Times New Roman" w:eastAsia="Times New Roman" w:hAnsi="Times New Roman" w:cs="Times New Roman"/>
          <w:sz w:val="24"/>
          <w:szCs w:val="24"/>
        </w:rPr>
        <w:t xml:space="preserve"> this case, the</w:t>
      </w:r>
      <w:r w:rsidR="002566F9">
        <w:rPr>
          <w:rFonts w:ascii="Times New Roman" w:eastAsia="Times New Roman" w:hAnsi="Times New Roman" w:cs="Times New Roman"/>
          <w:sz w:val="24"/>
          <w:szCs w:val="24"/>
        </w:rPr>
        <w:t xml:space="preserve"> </w:t>
      </w:r>
      <w:r w:rsidR="004517AD">
        <w:rPr>
          <w:rFonts w:ascii="Times New Roman" w:eastAsia="Times New Roman" w:hAnsi="Times New Roman" w:cs="Times New Roman"/>
          <w:sz w:val="24"/>
          <w:szCs w:val="24"/>
        </w:rPr>
        <w:t>intransitive verb</w:t>
      </w:r>
      <w:r w:rsidR="002566F9">
        <w:rPr>
          <w:rFonts w:ascii="Times New Roman" w:eastAsia="Times New Roman" w:hAnsi="Times New Roman" w:cs="Times New Roman"/>
          <w:sz w:val="24"/>
          <w:szCs w:val="24"/>
        </w:rPr>
        <w:t xml:space="preserve"> from which the name</w:t>
      </w:r>
      <w:r w:rsidR="004517AD">
        <w:rPr>
          <w:rFonts w:ascii="Times New Roman" w:eastAsia="Times New Roman" w:hAnsi="Times New Roman" w:cs="Times New Roman"/>
          <w:sz w:val="24"/>
          <w:szCs w:val="24"/>
        </w:rPr>
        <w:t xml:space="preserve"> </w:t>
      </w:r>
      <w:r w:rsidR="00DF70FA" w:rsidRPr="006569FF">
        <w:rPr>
          <w:rFonts w:ascii="Times New Roman" w:eastAsia="Times New Roman" w:hAnsi="Times New Roman" w:cs="Times New Roman"/>
          <w:noProof/>
          <w:sz w:val="24"/>
          <w:szCs w:val="24"/>
        </w:rPr>
        <w:drawing>
          <wp:inline distT="0" distB="0" distL="0" distR="0" wp14:anchorId="614A5ED5" wp14:editId="7D24F0FC">
            <wp:extent cx="676275" cy="1619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00DF70FA" w:rsidRPr="006569FF">
        <w:rPr>
          <w:rFonts w:ascii="Times New Roman" w:eastAsia="Times New Roman" w:hAnsi="Times New Roman" w:cs="Times New Roman"/>
          <w:sz w:val="24"/>
          <w:szCs w:val="24"/>
        </w:rPr>
        <w:t xml:space="preserve"> </w:t>
      </w:r>
      <w:proofErr w:type="spellStart"/>
      <w:r w:rsidR="00DF70FA" w:rsidRPr="00DF70FA">
        <w:rPr>
          <w:rFonts w:ascii="Transliteration" w:eastAsia="Times New Roman" w:hAnsi="Transliteration" w:cs="Times New Roman"/>
          <w:sz w:val="24"/>
          <w:szCs w:val="24"/>
        </w:rPr>
        <w:t>mni</w:t>
      </w:r>
      <w:proofErr w:type="spellEnd"/>
      <w:r w:rsidR="00DF70FA">
        <w:rPr>
          <w:rFonts w:ascii="Times New Roman" w:eastAsia="Times New Roman" w:hAnsi="Times New Roman" w:cs="Times New Roman"/>
          <w:sz w:val="24"/>
          <w:szCs w:val="24"/>
        </w:rPr>
        <w:t xml:space="preserve"> ‘</w:t>
      </w:r>
      <w:proofErr w:type="spellStart"/>
      <w:r w:rsidR="00DF70FA">
        <w:rPr>
          <w:rFonts w:ascii="Times New Roman" w:eastAsia="Times New Roman" w:hAnsi="Times New Roman" w:cs="Times New Roman"/>
          <w:sz w:val="24"/>
          <w:szCs w:val="24"/>
        </w:rPr>
        <w:t>Meni</w:t>
      </w:r>
      <w:proofErr w:type="spellEnd"/>
      <w:r w:rsidR="00586168">
        <w:rPr>
          <w:rFonts w:ascii="Times New Roman" w:eastAsia="Times New Roman" w:hAnsi="Times New Roman" w:cs="Times New Roman"/>
          <w:sz w:val="24"/>
          <w:szCs w:val="24"/>
        </w:rPr>
        <w:t xml:space="preserve"> (He who endures)</w:t>
      </w:r>
      <w:r w:rsidR="00DF70FA">
        <w:rPr>
          <w:rFonts w:ascii="Times New Roman" w:eastAsia="Times New Roman" w:hAnsi="Times New Roman" w:cs="Times New Roman"/>
          <w:sz w:val="24"/>
          <w:szCs w:val="24"/>
        </w:rPr>
        <w:t xml:space="preserve">’ </w:t>
      </w:r>
      <w:r w:rsidR="004517AD">
        <w:rPr>
          <w:rFonts w:ascii="Times New Roman" w:eastAsia="Times New Roman" w:hAnsi="Times New Roman" w:cs="Times New Roman"/>
          <w:sz w:val="24"/>
          <w:szCs w:val="24"/>
        </w:rPr>
        <w:t>is derived is clearly</w:t>
      </w:r>
      <w:r w:rsidR="000C2648">
        <w:rPr>
          <w:rFonts w:ascii="Times New Roman" w:eastAsia="Times New Roman" w:hAnsi="Times New Roman" w:cs="Times New Roman"/>
          <w:sz w:val="24"/>
          <w:szCs w:val="24"/>
        </w:rPr>
        <w:t xml:space="preserve"> </w:t>
      </w:r>
      <w:r w:rsidR="002566F9">
        <w:rPr>
          <w:rFonts w:ascii="Times" w:hAnsi="Times" w:cs="Times"/>
          <w:noProof/>
          <w:sz w:val="24"/>
          <w:szCs w:val="24"/>
        </w:rPr>
        <w:drawing>
          <wp:inline distT="0" distB="0" distL="0" distR="0" wp14:anchorId="29D1C59B" wp14:editId="316346E1">
            <wp:extent cx="172085" cy="1600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60020"/>
                    </a:xfrm>
                    <a:prstGeom prst="rect">
                      <a:avLst/>
                    </a:prstGeom>
                    <a:noFill/>
                    <a:ln>
                      <a:noFill/>
                    </a:ln>
                  </pic:spPr>
                </pic:pic>
              </a:graphicData>
            </a:graphic>
          </wp:inline>
        </w:drawing>
      </w:r>
      <w:r w:rsidR="00B37937">
        <w:rPr>
          <w:rFonts w:ascii="Times New Roman" w:hAnsi="Times New Roman" w:cs="Times New Roman"/>
          <w:sz w:val="24"/>
          <w:szCs w:val="24"/>
        </w:rPr>
        <w:t xml:space="preserve"> </w:t>
      </w:r>
      <w:proofErr w:type="spellStart"/>
      <w:r w:rsidR="006757DB" w:rsidRPr="006757DB">
        <w:rPr>
          <w:rFonts w:ascii="Times New Roman" w:hAnsi="Times New Roman" w:cs="Times New Roman"/>
          <w:i/>
          <w:iCs/>
          <w:sz w:val="24"/>
          <w:szCs w:val="24"/>
        </w:rPr>
        <w:t>mn</w:t>
      </w:r>
      <w:proofErr w:type="spellEnd"/>
      <w:r w:rsidR="006757DB" w:rsidRPr="006757DB">
        <w:rPr>
          <w:rFonts w:ascii="Times New Roman" w:hAnsi="Times New Roman" w:cs="Times New Roman"/>
          <w:i/>
          <w:iCs/>
          <w:sz w:val="24"/>
          <w:szCs w:val="24"/>
        </w:rPr>
        <w:t xml:space="preserve"> </w:t>
      </w:r>
      <w:r w:rsidR="004517AD">
        <w:rPr>
          <w:rFonts w:ascii="Times New Roman" w:hAnsi="Times New Roman" w:cs="Times New Roman"/>
          <w:sz w:val="24"/>
          <w:szCs w:val="24"/>
        </w:rPr>
        <w:t>‘</w:t>
      </w:r>
      <w:r w:rsidR="006757DB" w:rsidRPr="004517AD">
        <w:rPr>
          <w:rFonts w:ascii="Times New Roman" w:hAnsi="Times New Roman" w:cs="Times New Roman"/>
          <w:sz w:val="24"/>
          <w:szCs w:val="24"/>
        </w:rPr>
        <w:t>be firm, established, enduring (of king)</w:t>
      </w:r>
      <w:r w:rsidR="004517AD">
        <w:rPr>
          <w:rFonts w:ascii="Times New Roman" w:hAnsi="Times New Roman" w:cs="Times New Roman"/>
          <w:sz w:val="24"/>
          <w:szCs w:val="24"/>
        </w:rPr>
        <w:t>’</w:t>
      </w:r>
      <w:r w:rsidR="00FB1EBE">
        <w:rPr>
          <w:rFonts w:ascii="Times New Roman" w:hAnsi="Times New Roman" w:cs="Times New Roman"/>
          <w:sz w:val="24"/>
          <w:szCs w:val="24"/>
        </w:rPr>
        <w:t xml:space="preserve"> </w:t>
      </w:r>
      <w:r w:rsidR="00FB1EBE">
        <w:rPr>
          <w:rFonts w:ascii="Times New Roman" w:hAnsi="Times New Roman" w:cs="Times New Roman"/>
          <w:sz w:val="24"/>
          <w:szCs w:val="24"/>
        </w:rPr>
        <w:fldChar w:fldCharType="begin"/>
      </w:r>
      <w:r w:rsidR="00FB1EBE">
        <w:rPr>
          <w:rFonts w:ascii="Times New Roman" w:hAnsi="Times New Roman" w:cs="Times New Roman"/>
          <w:sz w:val="24"/>
          <w:szCs w:val="24"/>
        </w:rPr>
        <w:instrText xml:space="preserve"> ADDIN EN.CITE &lt;EndNote&gt;&lt;Cite&gt;&lt;Author&gt;Vygus&lt;/Author&gt;&lt;Year&gt;2015&lt;/Year&gt;&lt;RecNum&gt;2922&lt;/RecNum&gt;&lt;Suffix&gt;:1378&lt;/Suffix&gt;&lt;DisplayText&gt;(Vygus 2015:1378)&lt;/DisplayText&gt;&lt;record&gt;&lt;rec-number&gt;2922&lt;/rec-number&gt;&lt;foreign-keys&gt;&lt;key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FB1EBE">
        <w:rPr>
          <w:rFonts w:ascii="Times New Roman" w:hAnsi="Times New Roman" w:cs="Times New Roman"/>
          <w:sz w:val="24"/>
          <w:szCs w:val="24"/>
        </w:rPr>
        <w:fldChar w:fldCharType="separate"/>
      </w:r>
      <w:r w:rsidR="00FB1EBE">
        <w:rPr>
          <w:rFonts w:ascii="Times New Roman" w:hAnsi="Times New Roman" w:cs="Times New Roman"/>
          <w:noProof/>
          <w:sz w:val="24"/>
          <w:szCs w:val="24"/>
        </w:rPr>
        <w:t>(Vygus 2015:1378)</w:t>
      </w:r>
      <w:r w:rsidR="00FB1EBE">
        <w:rPr>
          <w:rFonts w:ascii="Times New Roman" w:hAnsi="Times New Roman" w:cs="Times New Roman"/>
          <w:sz w:val="24"/>
          <w:szCs w:val="24"/>
        </w:rPr>
        <w:fldChar w:fldCharType="end"/>
      </w:r>
      <w:r w:rsidR="00FB1EBE">
        <w:rPr>
          <w:rFonts w:ascii="Times New Roman" w:hAnsi="Times New Roman" w:cs="Times New Roman"/>
          <w:sz w:val="24"/>
          <w:szCs w:val="24"/>
        </w:rPr>
        <w:t>.</w:t>
      </w:r>
      <w:r w:rsidR="006569FF">
        <w:rPr>
          <w:rFonts w:ascii="Times New Roman" w:hAnsi="Times New Roman" w:cs="Times New Roman"/>
          <w:sz w:val="24"/>
          <w:szCs w:val="24"/>
        </w:rPr>
        <w:t xml:space="preserve"> </w:t>
      </w:r>
      <w:r w:rsidR="002F1F1C">
        <w:rPr>
          <w:rFonts w:ascii="Times New Roman" w:hAnsi="Times New Roman" w:cs="Times New Roman"/>
          <w:sz w:val="24"/>
          <w:szCs w:val="24"/>
        </w:rPr>
        <w:t>A</w:t>
      </w:r>
      <w:r w:rsidR="006569FF" w:rsidRPr="00A531F3">
        <w:rPr>
          <w:rFonts w:ascii="Times New Roman" w:eastAsia="Times New Roman" w:hAnsi="Times New Roman" w:cs="Times New Roman"/>
          <w:sz w:val="24"/>
          <w:szCs w:val="24"/>
        </w:rPr>
        <w:t xml:space="preserve">dding the </w:t>
      </w:r>
      <w:r w:rsidR="006569FF" w:rsidRPr="00FF28FF">
        <w:rPr>
          <w:rFonts w:ascii="Transliteration" w:eastAsia="Times New Roman" w:hAnsi="Transliteration" w:cs="Times New Roman"/>
          <w:sz w:val="24"/>
          <w:szCs w:val="24"/>
        </w:rPr>
        <w:t>-</w:t>
      </w:r>
      <w:proofErr w:type="spellStart"/>
      <w:r w:rsidR="006569FF" w:rsidRPr="00FF28FF">
        <w:rPr>
          <w:rFonts w:ascii="Transliteration" w:eastAsia="Times New Roman" w:hAnsi="Transliteration" w:cs="Times New Roman"/>
          <w:sz w:val="24"/>
          <w:szCs w:val="24"/>
        </w:rPr>
        <w:t>i</w:t>
      </w:r>
      <w:proofErr w:type="spellEnd"/>
      <w:r w:rsidR="00F131C8">
        <w:rPr>
          <w:rFonts w:ascii="Transliteration" w:eastAsia="Times New Roman" w:hAnsi="Transliteration" w:cs="Times New Roman"/>
          <w:sz w:val="24"/>
          <w:szCs w:val="24"/>
        </w:rPr>
        <w:t>/-y</w:t>
      </w:r>
      <w:r w:rsidR="006569FF" w:rsidRPr="00A531F3">
        <w:rPr>
          <w:rFonts w:ascii="Times New Roman" w:eastAsia="Times New Roman" w:hAnsi="Times New Roman" w:cs="Times New Roman"/>
          <w:sz w:val="24"/>
          <w:szCs w:val="24"/>
        </w:rPr>
        <w:t xml:space="preserve"> to </w:t>
      </w:r>
      <w:r w:rsidR="00D476CD">
        <w:rPr>
          <w:rFonts w:ascii="Times" w:hAnsi="Times" w:cs="Times"/>
          <w:noProof/>
          <w:sz w:val="24"/>
          <w:szCs w:val="24"/>
        </w:rPr>
        <w:drawing>
          <wp:inline distT="0" distB="0" distL="0" distR="0" wp14:anchorId="707075ED" wp14:editId="2568E59B">
            <wp:extent cx="172085" cy="1600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2085" cy="160020"/>
                    </a:xfrm>
                    <a:prstGeom prst="rect">
                      <a:avLst/>
                    </a:prstGeom>
                    <a:noFill/>
                    <a:ln>
                      <a:noFill/>
                    </a:ln>
                  </pic:spPr>
                </pic:pic>
              </a:graphicData>
            </a:graphic>
          </wp:inline>
        </w:drawing>
      </w:r>
      <w:r w:rsidR="00D476CD">
        <w:rPr>
          <w:rFonts w:ascii="Times New Roman" w:hAnsi="Times New Roman" w:cs="Times New Roman"/>
          <w:sz w:val="24"/>
          <w:szCs w:val="24"/>
        </w:rPr>
        <w:t xml:space="preserve"> </w:t>
      </w:r>
      <w:proofErr w:type="spellStart"/>
      <w:r w:rsidR="00D476CD" w:rsidRPr="006757DB">
        <w:rPr>
          <w:rFonts w:ascii="Times New Roman" w:hAnsi="Times New Roman" w:cs="Times New Roman"/>
          <w:i/>
          <w:iCs/>
          <w:sz w:val="24"/>
          <w:szCs w:val="24"/>
        </w:rPr>
        <w:t>mn</w:t>
      </w:r>
      <w:proofErr w:type="spellEnd"/>
      <w:r w:rsidR="006569FF" w:rsidRPr="00A531F3">
        <w:rPr>
          <w:rFonts w:ascii="Times New Roman" w:eastAsia="Times New Roman" w:hAnsi="Times New Roman" w:cs="Times New Roman"/>
          <w:sz w:val="24"/>
          <w:szCs w:val="24"/>
        </w:rPr>
        <w:t xml:space="preserve"> </w:t>
      </w:r>
      <w:r w:rsidR="008003CF">
        <w:rPr>
          <w:rFonts w:ascii="Times New Roman" w:eastAsia="Times New Roman" w:hAnsi="Times New Roman" w:cs="Times New Roman"/>
          <w:sz w:val="24"/>
          <w:szCs w:val="24"/>
        </w:rPr>
        <w:t>‘</w:t>
      </w:r>
      <w:r w:rsidR="006569FF" w:rsidRPr="00A531F3">
        <w:rPr>
          <w:rFonts w:ascii="Times New Roman" w:eastAsia="Times New Roman" w:hAnsi="Times New Roman" w:cs="Times New Roman"/>
          <w:sz w:val="24"/>
          <w:szCs w:val="24"/>
        </w:rPr>
        <w:t>enduring</w:t>
      </w:r>
      <w:r w:rsidR="008003CF">
        <w:rPr>
          <w:rFonts w:ascii="Times New Roman" w:eastAsia="Times New Roman" w:hAnsi="Times New Roman" w:cs="Times New Roman"/>
          <w:sz w:val="24"/>
          <w:szCs w:val="24"/>
        </w:rPr>
        <w:t>’</w:t>
      </w:r>
      <w:r w:rsidR="006569FF" w:rsidRPr="00A531F3">
        <w:rPr>
          <w:rFonts w:ascii="Times New Roman" w:eastAsia="Times New Roman" w:hAnsi="Times New Roman" w:cs="Times New Roman"/>
          <w:sz w:val="24"/>
          <w:szCs w:val="24"/>
        </w:rPr>
        <w:t xml:space="preserve"> makes it </w:t>
      </w:r>
      <w:r w:rsidR="00586168">
        <w:rPr>
          <w:rFonts w:ascii="Times New Roman" w:eastAsia="Times New Roman" w:hAnsi="Times New Roman" w:cs="Times New Roman"/>
          <w:sz w:val="24"/>
          <w:szCs w:val="24"/>
        </w:rPr>
        <w:t>‘He</w:t>
      </w:r>
      <w:r w:rsidR="006569FF" w:rsidRPr="00A531F3">
        <w:rPr>
          <w:rFonts w:ascii="Times New Roman" w:eastAsia="Times New Roman" w:hAnsi="Times New Roman" w:cs="Times New Roman"/>
          <w:sz w:val="24"/>
          <w:szCs w:val="24"/>
        </w:rPr>
        <w:t xml:space="preserve"> who endures</w:t>
      </w:r>
      <w:r>
        <w:rPr>
          <w:rFonts w:ascii="Times New Roman" w:eastAsia="Times New Roman" w:hAnsi="Times New Roman" w:cs="Times New Roman"/>
          <w:sz w:val="24"/>
          <w:szCs w:val="24"/>
        </w:rPr>
        <w:t>’</w:t>
      </w:r>
      <w:r w:rsidR="00D51422">
        <w:rPr>
          <w:rFonts w:ascii="Times New Roman" w:eastAsia="Times New Roman" w:hAnsi="Times New Roman" w:cs="Times New Roman"/>
          <w:sz w:val="24"/>
          <w:szCs w:val="24"/>
        </w:rPr>
        <w:t xml:space="preserve"> </w:t>
      </w:r>
      <w:r w:rsidR="00D51422">
        <w:rPr>
          <w:rFonts w:ascii="Times New Roman" w:eastAsia="Times New Roman" w:hAnsi="Times New Roman" w:cs="Times New Roman"/>
          <w:sz w:val="24"/>
          <w:szCs w:val="24"/>
        </w:rPr>
        <w:fldChar w:fldCharType="begin"/>
      </w:r>
      <w:r w:rsidR="00791483">
        <w:rPr>
          <w:rFonts w:ascii="Times New Roman" w:eastAsia="Times New Roman" w:hAnsi="Times New Roman" w:cs="Times New Roman"/>
          <w:sz w:val="24"/>
          <w:szCs w:val="24"/>
        </w:rPr>
        <w:instrText xml:space="preserve"> ADDIN EN.CITE &lt;EndNote&gt;&lt;Cite&gt;&lt;Author&gt;Lundström&lt;/Author&gt;&lt;Year&gt;2020&lt;/Year&gt;&lt;RecNum&gt;3128&lt;/RecNum&gt;&lt;DisplayText&gt;(Lundström 2020g)&lt;/DisplayText&gt;&lt;record&gt;&lt;rec-number&gt;3128&lt;/rec-number&gt;&lt;foreign-keys&gt;&lt;key app="EN" db-id="tef0529ayrp5a2e2td3vevff2x2w2fxswvsf" timestamp="1593125176"&gt;3128&lt;/key&gt;&lt;/foreign-keys&gt;&lt;ref-type name="Web Page"&gt;12&lt;/ref-type&gt;&lt;contributors&gt;&lt;authors&gt;&lt;author&gt;Peter Lundström&lt;/author&gt;&lt;/authors&gt;&lt;/contributors&gt;&lt;titles&gt;&lt;title&gt;Narmer&lt;/title&gt;&lt;/titles&gt;&lt;volume&gt;2020&lt;/volume&gt;&lt;number&gt;25 June 2020&lt;/number&gt;&lt;dates&gt;&lt;year&gt;2020&lt;/year&gt;&lt;/dates&gt;&lt;pub-location&gt;Web&lt;/pub-location&gt;&lt;publisher&gt;Pharaoh.se&lt;/publisher&gt;&lt;urls&gt;&lt;related-urls&gt;&lt;url&gt;https://pharaoh.se/pharaoh/Narmer&lt;/url&gt;&lt;/related-urls&gt;&lt;/urls&gt;&lt;/record&gt;&lt;/Cite&gt;&lt;/EndNote&gt;</w:instrText>
      </w:r>
      <w:r w:rsidR="00D51422">
        <w:rPr>
          <w:rFonts w:ascii="Times New Roman" w:eastAsia="Times New Roman" w:hAnsi="Times New Roman" w:cs="Times New Roman"/>
          <w:sz w:val="24"/>
          <w:szCs w:val="24"/>
        </w:rPr>
        <w:fldChar w:fldCharType="separate"/>
      </w:r>
      <w:r w:rsidR="00791483">
        <w:rPr>
          <w:rFonts w:ascii="Times New Roman" w:eastAsia="Times New Roman" w:hAnsi="Times New Roman" w:cs="Times New Roman"/>
          <w:noProof/>
          <w:sz w:val="24"/>
          <w:szCs w:val="24"/>
        </w:rPr>
        <w:t>(Lundström 2020g)</w:t>
      </w:r>
      <w:r w:rsidR="00D51422">
        <w:rPr>
          <w:rFonts w:ascii="Times New Roman" w:eastAsia="Times New Roman" w:hAnsi="Times New Roman" w:cs="Times New Roman"/>
          <w:sz w:val="24"/>
          <w:szCs w:val="24"/>
        </w:rPr>
        <w:fldChar w:fldCharType="end"/>
      </w:r>
      <w:r w:rsidR="00D51422">
        <w:rPr>
          <w:rFonts w:ascii="Times New Roman" w:eastAsia="Times New Roman" w:hAnsi="Times New Roman" w:cs="Times New Roman"/>
          <w:sz w:val="24"/>
          <w:szCs w:val="24"/>
        </w:rPr>
        <w:t>.</w:t>
      </w:r>
      <w:r w:rsidR="006569FF" w:rsidRPr="00A531F3">
        <w:rPr>
          <w:rFonts w:ascii="Times New Roman" w:eastAsia="Times New Roman" w:hAnsi="Times New Roman" w:cs="Times New Roman"/>
          <w:sz w:val="24"/>
          <w:szCs w:val="24"/>
        </w:rPr>
        <w:t xml:space="preserve"> Anyone with</w:t>
      </w:r>
      <w:r w:rsidR="0086266C">
        <w:rPr>
          <w:rFonts w:ascii="Times New Roman" w:eastAsia="Times New Roman" w:hAnsi="Times New Roman" w:cs="Times New Roman"/>
          <w:sz w:val="24"/>
          <w:szCs w:val="24"/>
        </w:rPr>
        <w:t xml:space="preserve"> even the most rudimentary</w:t>
      </w:r>
      <w:r w:rsidR="006569FF" w:rsidRPr="00A531F3">
        <w:rPr>
          <w:rFonts w:ascii="Times New Roman" w:eastAsia="Times New Roman" w:hAnsi="Times New Roman" w:cs="Times New Roman"/>
          <w:sz w:val="24"/>
          <w:szCs w:val="24"/>
        </w:rPr>
        <w:t xml:space="preserve"> knowledge of </w:t>
      </w:r>
      <w:r w:rsidR="006569FF">
        <w:rPr>
          <w:rFonts w:ascii="Times" w:hAnsi="Times" w:cs="Times"/>
          <w:noProof/>
          <w:sz w:val="24"/>
          <w:szCs w:val="24"/>
        </w:rPr>
        <w:drawing>
          <wp:inline distT="0" distB="0" distL="0" distR="0" wp14:anchorId="080CD6F5" wp14:editId="6F9F1BAA">
            <wp:extent cx="133350" cy="1631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569FF">
        <w:rPr>
          <w:rFonts w:ascii="Times New Roman" w:eastAsia="Times New Roman" w:hAnsi="Times New Roman" w:cs="Times New Roman"/>
          <w:sz w:val="24"/>
          <w:szCs w:val="24"/>
        </w:rPr>
        <w:t xml:space="preserve"> </w:t>
      </w:r>
      <w:proofErr w:type="spellStart"/>
      <w:r w:rsidR="006569FF" w:rsidRPr="00303107">
        <w:rPr>
          <w:rFonts w:ascii="Transliteration" w:eastAsia="Times New Roman" w:hAnsi="Transliteration" w:cs="Times New Roman"/>
          <w:sz w:val="24"/>
          <w:szCs w:val="24"/>
        </w:rPr>
        <w:t>mdw</w:t>
      </w:r>
      <w:proofErr w:type="spellEnd"/>
      <w:r w:rsidR="006569FF" w:rsidRPr="00303107">
        <w:rPr>
          <w:rFonts w:ascii="Transliteration" w:eastAsia="Times New Roman" w:hAnsi="Transliteration" w:cs="Times New Roman"/>
          <w:sz w:val="24"/>
          <w:szCs w:val="24"/>
        </w:rPr>
        <w:t xml:space="preserve"> </w:t>
      </w:r>
      <w:proofErr w:type="spellStart"/>
      <w:r w:rsidR="006569FF" w:rsidRPr="00303107">
        <w:rPr>
          <w:rFonts w:ascii="Transliteration" w:eastAsia="Times New Roman" w:hAnsi="Transliteration" w:cs="Times New Roman"/>
          <w:sz w:val="24"/>
          <w:szCs w:val="24"/>
        </w:rPr>
        <w:t>nTr</w:t>
      </w:r>
      <w:proofErr w:type="spellEnd"/>
      <w:r w:rsidR="006569FF" w:rsidRPr="00A531F3">
        <w:rPr>
          <w:rFonts w:ascii="Times New Roman" w:eastAsia="Times New Roman" w:hAnsi="Times New Roman" w:cs="Times New Roman"/>
          <w:sz w:val="24"/>
          <w:szCs w:val="24"/>
        </w:rPr>
        <w:t xml:space="preserve"> should be aware </w:t>
      </w:r>
      <w:r w:rsidR="00843715">
        <w:rPr>
          <w:rFonts w:ascii="Times New Roman" w:eastAsia="Times New Roman" w:hAnsi="Times New Roman" w:cs="Times New Roman"/>
          <w:sz w:val="24"/>
          <w:szCs w:val="24"/>
        </w:rPr>
        <w:t xml:space="preserve">of this </w:t>
      </w:r>
      <w:r w:rsidR="006569FF" w:rsidRPr="00A531F3">
        <w:rPr>
          <w:rFonts w:ascii="Times New Roman" w:eastAsia="Times New Roman" w:hAnsi="Times New Roman" w:cs="Times New Roman"/>
          <w:sz w:val="24"/>
          <w:szCs w:val="24"/>
        </w:rPr>
        <w:t>very regular process. </w:t>
      </w:r>
      <w:r w:rsidR="00F131C8">
        <w:rPr>
          <w:rFonts w:ascii="Times New Roman" w:eastAsia="Times New Roman" w:hAnsi="Times New Roman" w:cs="Times New Roman"/>
          <w:sz w:val="24"/>
          <w:szCs w:val="24"/>
        </w:rPr>
        <w:t>Indeed, even a</w:t>
      </w:r>
      <w:r w:rsidR="00D476CD">
        <w:rPr>
          <w:rFonts w:ascii="Times New Roman" w:eastAsia="Times New Roman" w:hAnsi="Times New Roman" w:cs="Times New Roman"/>
          <w:sz w:val="24"/>
          <w:szCs w:val="24"/>
        </w:rPr>
        <w:t xml:space="preserve">nyone </w:t>
      </w:r>
      <w:r w:rsidR="00D476CD" w:rsidRPr="0086266C">
        <w:rPr>
          <w:rFonts w:ascii="Times New Roman" w:eastAsia="Times New Roman" w:hAnsi="Times New Roman" w:cs="Times New Roman"/>
          <w:sz w:val="24"/>
          <w:szCs w:val="24"/>
          <w:u w:val="single"/>
        </w:rPr>
        <w:t>without</w:t>
      </w:r>
      <w:r w:rsidR="00D476CD">
        <w:rPr>
          <w:rFonts w:ascii="Times New Roman" w:eastAsia="Times New Roman" w:hAnsi="Times New Roman" w:cs="Times New Roman"/>
          <w:sz w:val="24"/>
          <w:szCs w:val="24"/>
        </w:rPr>
        <w:t xml:space="preserve"> knowledge of </w:t>
      </w:r>
      <w:r w:rsidR="00D476CD">
        <w:rPr>
          <w:rFonts w:ascii="Times" w:hAnsi="Times" w:cs="Times"/>
          <w:noProof/>
          <w:sz w:val="24"/>
          <w:szCs w:val="24"/>
        </w:rPr>
        <w:drawing>
          <wp:inline distT="0" distB="0" distL="0" distR="0" wp14:anchorId="652CEBB4" wp14:editId="075B4B1C">
            <wp:extent cx="133350" cy="163195"/>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D476CD">
        <w:rPr>
          <w:rFonts w:ascii="Times New Roman" w:eastAsia="Times New Roman" w:hAnsi="Times New Roman" w:cs="Times New Roman"/>
          <w:sz w:val="24"/>
          <w:szCs w:val="24"/>
        </w:rPr>
        <w:t xml:space="preserve"> </w:t>
      </w:r>
      <w:proofErr w:type="spellStart"/>
      <w:r w:rsidR="00D476CD" w:rsidRPr="00303107">
        <w:rPr>
          <w:rFonts w:ascii="Transliteration" w:eastAsia="Times New Roman" w:hAnsi="Transliteration" w:cs="Times New Roman"/>
          <w:sz w:val="24"/>
          <w:szCs w:val="24"/>
        </w:rPr>
        <w:t>mdw</w:t>
      </w:r>
      <w:proofErr w:type="spellEnd"/>
      <w:r w:rsidR="00D476CD" w:rsidRPr="00303107">
        <w:rPr>
          <w:rFonts w:ascii="Transliteration" w:eastAsia="Times New Roman" w:hAnsi="Transliteration" w:cs="Times New Roman"/>
          <w:sz w:val="24"/>
          <w:szCs w:val="24"/>
        </w:rPr>
        <w:t xml:space="preserve"> </w:t>
      </w:r>
      <w:proofErr w:type="spellStart"/>
      <w:r w:rsidR="00D476CD" w:rsidRPr="00303107">
        <w:rPr>
          <w:rFonts w:ascii="Transliteration" w:eastAsia="Times New Roman" w:hAnsi="Transliteration" w:cs="Times New Roman"/>
          <w:sz w:val="24"/>
          <w:szCs w:val="24"/>
        </w:rPr>
        <w:t>nTr</w:t>
      </w:r>
      <w:proofErr w:type="spellEnd"/>
      <w:r w:rsidR="00D476CD">
        <w:rPr>
          <w:rFonts w:ascii="Transliteration" w:eastAsia="Times New Roman" w:hAnsi="Transliteration" w:cs="Times New Roman"/>
          <w:sz w:val="24"/>
          <w:szCs w:val="24"/>
        </w:rPr>
        <w:t xml:space="preserve"> </w:t>
      </w:r>
      <w:r w:rsidR="00D476CD">
        <w:rPr>
          <w:rFonts w:ascii="Times New Roman" w:eastAsia="Times New Roman" w:hAnsi="Times New Roman" w:cs="Times New Roman"/>
          <w:sz w:val="24"/>
          <w:szCs w:val="24"/>
        </w:rPr>
        <w:t xml:space="preserve">should at least be able to observe that </w:t>
      </w:r>
      <w:r w:rsidR="00DF70FA" w:rsidRPr="006569FF">
        <w:rPr>
          <w:rFonts w:ascii="Times New Roman" w:eastAsia="Times New Roman" w:hAnsi="Times New Roman" w:cs="Times New Roman"/>
          <w:noProof/>
          <w:sz w:val="24"/>
          <w:szCs w:val="24"/>
        </w:rPr>
        <w:drawing>
          <wp:inline distT="0" distB="0" distL="0" distR="0" wp14:anchorId="7C7BE148" wp14:editId="377E7261">
            <wp:extent cx="676275" cy="1619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00DF70FA" w:rsidRPr="006569FF">
        <w:rPr>
          <w:rFonts w:ascii="Times New Roman" w:eastAsia="Times New Roman" w:hAnsi="Times New Roman" w:cs="Times New Roman"/>
          <w:sz w:val="24"/>
          <w:szCs w:val="24"/>
        </w:rPr>
        <w:t xml:space="preserve"> </w:t>
      </w:r>
      <w:proofErr w:type="spellStart"/>
      <w:r w:rsidR="00DF70FA" w:rsidRPr="00DF70FA">
        <w:rPr>
          <w:rFonts w:ascii="Transliteration" w:eastAsia="Times New Roman" w:hAnsi="Transliteration" w:cs="Times New Roman"/>
          <w:sz w:val="24"/>
          <w:szCs w:val="24"/>
        </w:rPr>
        <w:t>mni</w:t>
      </w:r>
      <w:proofErr w:type="spellEnd"/>
      <w:r w:rsidR="00DF70FA">
        <w:rPr>
          <w:rFonts w:ascii="Times New Roman" w:eastAsia="Times New Roman" w:hAnsi="Times New Roman" w:cs="Times New Roman"/>
          <w:sz w:val="24"/>
          <w:szCs w:val="24"/>
        </w:rPr>
        <w:t xml:space="preserve"> ‘</w:t>
      </w:r>
      <w:proofErr w:type="spellStart"/>
      <w:r w:rsidR="00DF70FA">
        <w:rPr>
          <w:rFonts w:ascii="Times New Roman" w:eastAsia="Times New Roman" w:hAnsi="Times New Roman" w:cs="Times New Roman"/>
          <w:sz w:val="24"/>
          <w:szCs w:val="24"/>
        </w:rPr>
        <w:t>Meni</w:t>
      </w:r>
      <w:proofErr w:type="spellEnd"/>
      <w:r w:rsidR="00DF70FA">
        <w:rPr>
          <w:rFonts w:ascii="Times New Roman" w:eastAsia="Times New Roman" w:hAnsi="Times New Roman" w:cs="Times New Roman"/>
          <w:sz w:val="24"/>
          <w:szCs w:val="24"/>
        </w:rPr>
        <w:t xml:space="preserve">’ </w:t>
      </w:r>
      <w:r w:rsidR="00D476CD">
        <w:rPr>
          <w:rFonts w:ascii="Times New Roman" w:eastAsia="Times New Roman" w:hAnsi="Times New Roman" w:cs="Times New Roman"/>
          <w:sz w:val="24"/>
          <w:szCs w:val="24"/>
        </w:rPr>
        <w:t xml:space="preserve">and </w:t>
      </w:r>
      <w:r w:rsidR="00D476CD">
        <w:rPr>
          <w:rFonts w:ascii="Times" w:hAnsi="Times" w:cs="Times"/>
          <w:noProof/>
          <w:sz w:val="24"/>
          <w:szCs w:val="24"/>
        </w:rPr>
        <w:drawing>
          <wp:inline distT="0" distB="0" distL="0" distR="0" wp14:anchorId="22BBDA31" wp14:editId="1BAE42AD">
            <wp:extent cx="381635" cy="163195"/>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D476CD">
        <w:rPr>
          <w:rFonts w:ascii="Times New Roman" w:eastAsia="Times New Roman" w:hAnsi="Times New Roman" w:cs="Times New Roman"/>
          <w:sz w:val="24"/>
          <w:szCs w:val="24"/>
        </w:rPr>
        <w:t xml:space="preserve"> </w:t>
      </w:r>
      <w:proofErr w:type="spellStart"/>
      <w:r w:rsidR="00D476CD" w:rsidRPr="003A51CD">
        <w:rPr>
          <w:rFonts w:ascii="Transliteration" w:eastAsia="Times New Roman" w:hAnsi="Transliteration" w:cs="Times New Roman"/>
          <w:sz w:val="24"/>
          <w:szCs w:val="24"/>
        </w:rPr>
        <w:t>imn</w:t>
      </w:r>
      <w:proofErr w:type="spellEnd"/>
      <w:r w:rsidR="00D476CD">
        <w:rPr>
          <w:rFonts w:ascii="Times New Roman" w:eastAsia="Times New Roman" w:hAnsi="Times New Roman" w:cs="Times New Roman"/>
          <w:sz w:val="24"/>
          <w:szCs w:val="24"/>
        </w:rPr>
        <w:t xml:space="preserve"> ‘Amen’ are </w:t>
      </w:r>
      <w:r w:rsidR="009257CB">
        <w:rPr>
          <w:rFonts w:ascii="Times New Roman" w:eastAsia="Times New Roman" w:hAnsi="Times New Roman" w:cs="Times New Roman"/>
          <w:sz w:val="24"/>
          <w:szCs w:val="24"/>
        </w:rPr>
        <w:t xml:space="preserve">clearly </w:t>
      </w:r>
      <w:r w:rsidR="00D476CD">
        <w:rPr>
          <w:rFonts w:ascii="Times New Roman" w:eastAsia="Times New Roman" w:hAnsi="Times New Roman" w:cs="Times New Roman"/>
          <w:sz w:val="24"/>
          <w:szCs w:val="24"/>
        </w:rPr>
        <w:t>not the same word</w:t>
      </w:r>
      <w:r w:rsidR="00522F21">
        <w:rPr>
          <w:rFonts w:ascii="Times New Roman" w:eastAsia="Times New Roman" w:hAnsi="Times New Roman" w:cs="Times New Roman"/>
          <w:sz w:val="24"/>
          <w:szCs w:val="24"/>
        </w:rPr>
        <w:t xml:space="preserve"> and, therefore, it would be wrong to treat them as such</w:t>
      </w:r>
      <w:r w:rsidR="00D476CD">
        <w:rPr>
          <w:rFonts w:ascii="Times New Roman" w:eastAsia="Times New Roman" w:hAnsi="Times New Roman" w:cs="Times New Roman"/>
          <w:sz w:val="24"/>
          <w:szCs w:val="24"/>
        </w:rPr>
        <w:t xml:space="preserve">. </w:t>
      </w:r>
    </w:p>
    <w:p w14:paraId="0EF06709" w14:textId="6B0FF760" w:rsidR="000B62EA" w:rsidRDefault="00F131C8"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 why were the actual</w:t>
      </w:r>
      <w:r w:rsidR="00DF70FA">
        <w:rPr>
          <w:rFonts w:ascii="Times New Roman" w:eastAsia="Times New Roman" w:hAnsi="Times New Roman" w:cs="Times New Roman"/>
          <w:sz w:val="24"/>
          <w:szCs w:val="24"/>
        </w:rPr>
        <w:t xml:space="preserve"> primary source documents</w:t>
      </w:r>
      <w:r>
        <w:rPr>
          <w:rFonts w:ascii="Times New Roman" w:eastAsia="Times New Roman" w:hAnsi="Times New Roman" w:cs="Times New Roman"/>
          <w:sz w:val="24"/>
          <w:szCs w:val="24"/>
        </w:rPr>
        <w:t xml:space="preserve"> not consulted? After all</w:t>
      </w:r>
      <w:r w:rsidR="00DF70FA">
        <w:rPr>
          <w:rFonts w:ascii="Times New Roman" w:eastAsia="Times New Roman" w:hAnsi="Times New Roman" w:cs="Times New Roman"/>
          <w:sz w:val="24"/>
          <w:szCs w:val="24"/>
        </w:rPr>
        <w:t xml:space="preserve">, </w:t>
      </w:r>
      <w:r w:rsidR="00843715">
        <w:rPr>
          <w:rFonts w:ascii="Times New Roman" w:eastAsia="Times New Roman" w:hAnsi="Times New Roman" w:cs="Times New Roman"/>
          <w:sz w:val="24"/>
          <w:szCs w:val="24"/>
        </w:rPr>
        <w:t xml:space="preserve">the name </w:t>
      </w:r>
      <w:r w:rsidR="00843715" w:rsidRPr="006569FF">
        <w:rPr>
          <w:rFonts w:ascii="Times" w:hAnsi="Times" w:cs="Times"/>
          <w:noProof/>
          <w:sz w:val="24"/>
          <w:szCs w:val="24"/>
        </w:rPr>
        <w:drawing>
          <wp:inline distT="0" distB="0" distL="0" distR="0" wp14:anchorId="65F36F62" wp14:editId="4704F41E">
            <wp:extent cx="676275" cy="1619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76275" cy="161925"/>
                    </a:xfrm>
                    <a:prstGeom prst="rect">
                      <a:avLst/>
                    </a:prstGeom>
                    <a:noFill/>
                    <a:ln>
                      <a:noFill/>
                    </a:ln>
                  </pic:spPr>
                </pic:pic>
              </a:graphicData>
            </a:graphic>
          </wp:inline>
        </w:drawing>
      </w:r>
      <w:r w:rsidR="00843715" w:rsidRPr="006569FF">
        <w:rPr>
          <w:rFonts w:ascii="Times" w:hAnsi="Times" w:cs="Times"/>
          <w:noProof/>
          <w:sz w:val="24"/>
          <w:szCs w:val="24"/>
        </w:rPr>
        <w:t xml:space="preserve"> </w:t>
      </w:r>
      <w:r w:rsidR="009562FB">
        <w:rPr>
          <w:rFonts w:ascii="Times New Roman" w:eastAsia="Times New Roman" w:hAnsi="Times New Roman" w:cs="Times New Roman"/>
          <w:sz w:val="24"/>
          <w:szCs w:val="24"/>
        </w:rPr>
        <w:t xml:space="preserve">is attested very clearly in the so-called </w:t>
      </w:r>
      <w:r w:rsidR="00DF70FA">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Turin</w:t>
      </w:r>
      <w:r w:rsidR="00DF70FA">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 xml:space="preserve"> Canon</w:t>
      </w:r>
      <w:r w:rsidR="003F2A41">
        <w:rPr>
          <w:rFonts w:ascii="Times New Roman" w:eastAsia="Times New Roman" w:hAnsi="Times New Roman" w:cs="Times New Roman"/>
          <w:sz w:val="24"/>
          <w:szCs w:val="24"/>
        </w:rPr>
        <w:t>.</w:t>
      </w:r>
      <w:r w:rsidR="009562FB">
        <w:rPr>
          <w:rFonts w:ascii="Times New Roman" w:eastAsia="Times New Roman" w:hAnsi="Times New Roman" w:cs="Times New Roman"/>
          <w:sz w:val="24"/>
          <w:szCs w:val="24"/>
        </w:rPr>
        <w:t xml:space="preserve"> </w:t>
      </w:r>
      <w:r w:rsidR="00522F21">
        <w:rPr>
          <w:rFonts w:ascii="Times New Roman" w:eastAsia="Times New Roman" w:hAnsi="Times New Roman" w:cs="Times New Roman"/>
          <w:sz w:val="24"/>
          <w:szCs w:val="24"/>
        </w:rPr>
        <w:t>Indeed, t</w:t>
      </w:r>
      <w:r w:rsidR="009562FB">
        <w:rPr>
          <w:rFonts w:ascii="Times New Roman" w:eastAsia="Times New Roman" w:hAnsi="Times New Roman" w:cs="Times New Roman"/>
          <w:sz w:val="24"/>
          <w:szCs w:val="24"/>
        </w:rPr>
        <w:t>h</w:t>
      </w:r>
      <w:r w:rsidR="004E51CA">
        <w:rPr>
          <w:rFonts w:ascii="Times New Roman" w:eastAsia="Times New Roman" w:hAnsi="Times New Roman" w:cs="Times New Roman"/>
          <w:sz w:val="24"/>
          <w:szCs w:val="24"/>
        </w:rPr>
        <w:t>e so-called ‘Turin’ Canon</w:t>
      </w:r>
      <w:r w:rsidR="003F36C1">
        <w:rPr>
          <w:rFonts w:ascii="Times New Roman" w:eastAsia="Times New Roman" w:hAnsi="Times New Roman" w:cs="Times New Roman"/>
          <w:sz w:val="24"/>
          <w:szCs w:val="24"/>
        </w:rPr>
        <w:t xml:space="preserve">, the </w:t>
      </w:r>
      <w:r w:rsidR="009257CB">
        <w:rPr>
          <w:rFonts w:ascii="Times New Roman" w:eastAsia="Times New Roman" w:hAnsi="Times New Roman" w:cs="Times New Roman"/>
          <w:sz w:val="24"/>
          <w:szCs w:val="24"/>
        </w:rPr>
        <w:t>so-called ‘</w:t>
      </w:r>
      <w:r w:rsidR="003F36C1">
        <w:rPr>
          <w:rFonts w:ascii="Times New Roman" w:eastAsia="Times New Roman" w:hAnsi="Times New Roman" w:cs="Times New Roman"/>
          <w:sz w:val="24"/>
          <w:szCs w:val="24"/>
        </w:rPr>
        <w:t xml:space="preserve">Abydos </w:t>
      </w:r>
      <w:proofErr w:type="spellStart"/>
      <w:r w:rsidR="003F36C1">
        <w:rPr>
          <w:rFonts w:ascii="Times New Roman" w:eastAsia="Times New Roman" w:hAnsi="Times New Roman" w:cs="Times New Roman"/>
          <w:sz w:val="24"/>
          <w:szCs w:val="24"/>
        </w:rPr>
        <w:t>Kinglist</w:t>
      </w:r>
      <w:proofErr w:type="spellEnd"/>
      <w:r w:rsidR="009257CB">
        <w:rPr>
          <w:rFonts w:ascii="Times New Roman" w:eastAsia="Times New Roman" w:hAnsi="Times New Roman" w:cs="Times New Roman"/>
          <w:sz w:val="24"/>
          <w:szCs w:val="24"/>
        </w:rPr>
        <w:t>’</w:t>
      </w:r>
      <w:r w:rsidR="003F36C1">
        <w:rPr>
          <w:rFonts w:ascii="Times New Roman" w:eastAsia="Times New Roman" w:hAnsi="Times New Roman" w:cs="Times New Roman"/>
          <w:sz w:val="24"/>
          <w:szCs w:val="24"/>
        </w:rPr>
        <w:t xml:space="preserve">, the </w:t>
      </w:r>
      <w:r w:rsidR="009257CB">
        <w:rPr>
          <w:rFonts w:ascii="Times New Roman" w:eastAsia="Times New Roman" w:hAnsi="Times New Roman" w:cs="Times New Roman"/>
          <w:sz w:val="24"/>
          <w:szCs w:val="24"/>
        </w:rPr>
        <w:t>so-called ‘</w:t>
      </w:r>
      <w:r w:rsidR="003F36C1">
        <w:rPr>
          <w:rFonts w:ascii="Times New Roman" w:eastAsia="Times New Roman" w:hAnsi="Times New Roman" w:cs="Times New Roman"/>
          <w:sz w:val="24"/>
          <w:szCs w:val="24"/>
        </w:rPr>
        <w:t>Palermo stone</w:t>
      </w:r>
      <w:r w:rsidR="0086266C">
        <w:rPr>
          <w:rFonts w:ascii="Times New Roman" w:eastAsia="Times New Roman" w:hAnsi="Times New Roman" w:cs="Times New Roman"/>
          <w:sz w:val="24"/>
          <w:szCs w:val="24"/>
        </w:rPr>
        <w:t>,</w:t>
      </w:r>
      <w:r w:rsidR="009257CB">
        <w:rPr>
          <w:rFonts w:ascii="Times New Roman" w:eastAsia="Times New Roman" w:hAnsi="Times New Roman" w:cs="Times New Roman"/>
          <w:sz w:val="24"/>
          <w:szCs w:val="24"/>
        </w:rPr>
        <w:t>’</w:t>
      </w:r>
      <w:r w:rsidR="0086266C">
        <w:rPr>
          <w:rFonts w:ascii="Times New Roman" w:eastAsia="Times New Roman" w:hAnsi="Times New Roman" w:cs="Times New Roman"/>
          <w:sz w:val="24"/>
          <w:szCs w:val="24"/>
        </w:rPr>
        <w:t xml:space="preserve"> the seal impression of </w:t>
      </w:r>
      <w:r w:rsidR="009257CB" w:rsidRPr="009257CB">
        <w:rPr>
          <w:rFonts w:ascii="Times New Roman" w:eastAsia="Times New Roman" w:hAnsi="Times New Roman" w:cs="Times New Roman"/>
          <w:noProof/>
          <w:sz w:val="24"/>
          <w:szCs w:val="24"/>
        </w:rPr>
        <w:drawing>
          <wp:inline distT="0" distB="0" distL="0" distR="0" wp14:anchorId="67641F1D" wp14:editId="30DFFC70">
            <wp:extent cx="504825" cy="161925"/>
            <wp:effectExtent l="0" t="0" r="9525" b="9525"/>
            <wp:docPr id="92407" name="Picture 9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4825" cy="161925"/>
                    </a:xfrm>
                    <a:prstGeom prst="rect">
                      <a:avLst/>
                    </a:prstGeom>
                    <a:noFill/>
                    <a:ln>
                      <a:noFill/>
                    </a:ln>
                  </pic:spPr>
                </pic:pic>
              </a:graphicData>
            </a:graphic>
          </wp:inline>
        </w:drawing>
      </w:r>
      <w:r w:rsidR="009257CB" w:rsidRPr="009257CB">
        <w:rPr>
          <w:rFonts w:ascii="Times New Roman" w:eastAsia="Times New Roman" w:hAnsi="Times New Roman" w:cs="Times New Roman"/>
          <w:sz w:val="24"/>
          <w:szCs w:val="24"/>
        </w:rPr>
        <w:t xml:space="preserve"> </w:t>
      </w:r>
      <w:proofErr w:type="spellStart"/>
      <w:r w:rsidR="009257CB" w:rsidRPr="009257CB">
        <w:rPr>
          <w:rFonts w:ascii="Transliteration" w:eastAsia="Times New Roman" w:hAnsi="Transliteration" w:cs="Times New Roman"/>
          <w:sz w:val="24"/>
          <w:szCs w:val="24"/>
        </w:rPr>
        <w:t>q</w:t>
      </w:r>
      <w:r w:rsidR="00A56DC6">
        <w:rPr>
          <w:rFonts w:ascii="Transliteration" w:eastAsia="Times New Roman" w:hAnsi="Transliteration" w:cs="Times New Roman"/>
          <w:sz w:val="24"/>
          <w:szCs w:val="24"/>
        </w:rPr>
        <w:t>Ai</w:t>
      </w:r>
      <w:proofErr w:type="spellEnd"/>
      <w:r w:rsidR="00A56DC6">
        <w:rPr>
          <w:rFonts w:ascii="Transliteration" w:eastAsia="Times New Roman" w:hAnsi="Transliteration" w:cs="Times New Roman"/>
          <w:sz w:val="24"/>
          <w:szCs w:val="24"/>
        </w:rPr>
        <w:t>-a</w:t>
      </w:r>
      <w:r w:rsidR="009257CB" w:rsidRPr="009257CB">
        <w:rPr>
          <w:rFonts w:ascii="Transliteration" w:eastAsia="Times New Roman" w:hAnsi="Transliteration" w:cs="Times New Roman"/>
          <w:sz w:val="24"/>
          <w:szCs w:val="24"/>
        </w:rPr>
        <w:t xml:space="preserve"> </w:t>
      </w:r>
      <w:proofErr w:type="spellStart"/>
      <w:r w:rsidR="00A56DC6">
        <w:rPr>
          <w:rFonts w:ascii="Transliteration" w:eastAsia="Times New Roman" w:hAnsi="Transliteration" w:cs="Times New Roman"/>
          <w:sz w:val="24"/>
          <w:szCs w:val="24"/>
        </w:rPr>
        <w:t>Hr</w:t>
      </w:r>
      <w:proofErr w:type="spellEnd"/>
      <w:r w:rsidR="00A56DC6">
        <w:rPr>
          <w:rFonts w:ascii="Transliteration" w:eastAsia="Times New Roman" w:hAnsi="Transliteration" w:cs="Times New Roman"/>
          <w:sz w:val="24"/>
          <w:szCs w:val="24"/>
        </w:rPr>
        <w:t xml:space="preserve"> </w:t>
      </w:r>
      <w:r w:rsidR="00A56DC6">
        <w:rPr>
          <w:rFonts w:ascii="Times New Roman" w:eastAsia="Times New Roman" w:hAnsi="Times New Roman" w:cs="Times New Roman"/>
          <w:sz w:val="24"/>
          <w:szCs w:val="24"/>
        </w:rPr>
        <w:t>‘</w:t>
      </w:r>
      <w:proofErr w:type="spellStart"/>
      <w:r w:rsidR="002E66CB">
        <w:rPr>
          <w:rFonts w:ascii="Times New Roman" w:eastAsia="Times New Roman" w:hAnsi="Times New Roman" w:cs="Times New Roman"/>
          <w:sz w:val="24"/>
          <w:szCs w:val="24"/>
        </w:rPr>
        <w:t>Qa’a</w:t>
      </w:r>
      <w:proofErr w:type="spellEnd"/>
      <w:r w:rsidR="002E66CB">
        <w:rPr>
          <w:rFonts w:ascii="Times New Roman" w:eastAsia="Times New Roman" w:hAnsi="Times New Roman" w:cs="Times New Roman"/>
          <w:sz w:val="24"/>
          <w:szCs w:val="24"/>
        </w:rPr>
        <w:t xml:space="preserve"> (</w:t>
      </w:r>
      <w:r w:rsidR="00A56DC6">
        <w:rPr>
          <w:rFonts w:ascii="Times New Roman" w:eastAsia="Times New Roman" w:hAnsi="Times New Roman" w:cs="Times New Roman"/>
          <w:sz w:val="24"/>
          <w:szCs w:val="24"/>
        </w:rPr>
        <w:t>The raised arm of</w:t>
      </w:r>
      <w:r w:rsidR="002E66CB">
        <w:rPr>
          <w:rFonts w:ascii="Times New Roman" w:eastAsia="Times New Roman" w:hAnsi="Times New Roman" w:cs="Times New Roman"/>
          <w:sz w:val="24"/>
          <w:szCs w:val="24"/>
        </w:rPr>
        <w:t>)</w:t>
      </w:r>
      <w:r w:rsidR="00A56DC6">
        <w:rPr>
          <w:rFonts w:ascii="Times New Roman" w:eastAsia="Times New Roman" w:hAnsi="Times New Roman" w:cs="Times New Roman"/>
          <w:sz w:val="24"/>
          <w:szCs w:val="24"/>
        </w:rPr>
        <w:t xml:space="preserve"> </w:t>
      </w:r>
      <w:proofErr w:type="spellStart"/>
      <w:r w:rsidR="00A56DC6">
        <w:rPr>
          <w:rFonts w:ascii="Times New Roman" w:eastAsia="Times New Roman" w:hAnsi="Times New Roman" w:cs="Times New Roman"/>
          <w:sz w:val="24"/>
          <w:szCs w:val="24"/>
        </w:rPr>
        <w:t>Hr</w:t>
      </w:r>
      <w:proofErr w:type="spellEnd"/>
      <w:r w:rsidR="004E51CA">
        <w:rPr>
          <w:rFonts w:ascii="Times New Roman" w:eastAsia="Times New Roman" w:hAnsi="Times New Roman" w:cs="Times New Roman"/>
          <w:sz w:val="24"/>
          <w:szCs w:val="24"/>
        </w:rPr>
        <w:t>,</w:t>
      </w:r>
      <w:r w:rsidR="007C1FD9">
        <w:rPr>
          <w:rFonts w:ascii="Times New Roman" w:eastAsia="Times New Roman" w:hAnsi="Times New Roman" w:cs="Times New Roman"/>
          <w:sz w:val="24"/>
          <w:szCs w:val="24"/>
        </w:rPr>
        <w:t>’</w:t>
      </w:r>
      <w:r w:rsidR="0086266C">
        <w:rPr>
          <w:rFonts w:ascii="Times New Roman" w:eastAsia="Times New Roman" w:hAnsi="Times New Roman" w:cs="Times New Roman"/>
          <w:sz w:val="24"/>
          <w:szCs w:val="24"/>
        </w:rPr>
        <w:t xml:space="preserve"> and the seal impression of </w:t>
      </w:r>
      <w:r w:rsidR="007C1FD9" w:rsidRPr="007C1FD9">
        <w:rPr>
          <w:rFonts w:ascii="Times New Roman" w:eastAsia="Times New Roman" w:hAnsi="Times New Roman" w:cs="Times New Roman"/>
          <w:noProof/>
          <w:sz w:val="24"/>
          <w:szCs w:val="24"/>
        </w:rPr>
        <w:drawing>
          <wp:inline distT="0" distB="0" distL="0" distR="0" wp14:anchorId="427E5F66" wp14:editId="74C3AB54">
            <wp:extent cx="485775" cy="161925"/>
            <wp:effectExtent l="0" t="0" r="9525" b="9525"/>
            <wp:docPr id="92409" name="Picture 9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5775" cy="161925"/>
                    </a:xfrm>
                    <a:prstGeom prst="rect">
                      <a:avLst/>
                    </a:prstGeom>
                    <a:noFill/>
                    <a:ln>
                      <a:noFill/>
                    </a:ln>
                  </pic:spPr>
                </pic:pic>
              </a:graphicData>
            </a:graphic>
          </wp:inline>
        </w:drawing>
      </w:r>
      <w:r w:rsidR="007C1FD9" w:rsidRPr="007C1FD9">
        <w:rPr>
          <w:rFonts w:ascii="Times New Roman" w:eastAsia="Times New Roman" w:hAnsi="Times New Roman" w:cs="Times New Roman"/>
          <w:sz w:val="24"/>
          <w:szCs w:val="24"/>
        </w:rPr>
        <w:t xml:space="preserve"> </w:t>
      </w:r>
      <w:proofErr w:type="spellStart"/>
      <w:r w:rsidR="007C1FD9" w:rsidRPr="007C1FD9">
        <w:rPr>
          <w:rFonts w:ascii="Transliteration" w:eastAsia="Times New Roman" w:hAnsi="Transliteration" w:cs="Times New Roman"/>
          <w:sz w:val="24"/>
          <w:szCs w:val="24"/>
        </w:rPr>
        <w:t>Hr</w:t>
      </w:r>
      <w:proofErr w:type="spellEnd"/>
      <w:r w:rsidR="007C1FD9" w:rsidRPr="007C1FD9">
        <w:rPr>
          <w:rFonts w:ascii="Transliteration" w:eastAsia="Times New Roman" w:hAnsi="Transliteration" w:cs="Times New Roman"/>
          <w:sz w:val="24"/>
          <w:szCs w:val="24"/>
        </w:rPr>
        <w:t xml:space="preserve"> </w:t>
      </w:r>
      <w:proofErr w:type="spellStart"/>
      <w:r w:rsidR="007C1FD9" w:rsidRPr="007C1FD9">
        <w:rPr>
          <w:rFonts w:ascii="Transliteration" w:eastAsia="Times New Roman" w:hAnsi="Transliteration" w:cs="Times New Roman"/>
          <w:sz w:val="24"/>
          <w:szCs w:val="24"/>
        </w:rPr>
        <w:t>d</w:t>
      </w:r>
      <w:r w:rsidR="0086266C" w:rsidRPr="007C1FD9">
        <w:rPr>
          <w:rFonts w:ascii="Transliteration" w:eastAsia="Times New Roman" w:hAnsi="Transliteration" w:cs="Times New Roman"/>
          <w:sz w:val="24"/>
          <w:szCs w:val="24"/>
        </w:rPr>
        <w:t>n</w:t>
      </w:r>
      <w:proofErr w:type="spellEnd"/>
      <w:r w:rsidR="003F36C1">
        <w:rPr>
          <w:rFonts w:ascii="Times New Roman" w:eastAsia="Times New Roman" w:hAnsi="Times New Roman" w:cs="Times New Roman"/>
          <w:sz w:val="24"/>
          <w:szCs w:val="24"/>
        </w:rPr>
        <w:t xml:space="preserve"> </w:t>
      </w:r>
      <w:r w:rsidR="007C1FD9">
        <w:rPr>
          <w:rFonts w:ascii="Times New Roman" w:eastAsia="Times New Roman" w:hAnsi="Times New Roman" w:cs="Times New Roman"/>
          <w:sz w:val="24"/>
          <w:szCs w:val="24"/>
        </w:rPr>
        <w:t>‘</w:t>
      </w:r>
      <w:proofErr w:type="spellStart"/>
      <w:r w:rsidR="007C1FD9">
        <w:rPr>
          <w:rFonts w:ascii="Times New Roman" w:eastAsia="Times New Roman" w:hAnsi="Times New Roman" w:cs="Times New Roman"/>
          <w:sz w:val="24"/>
          <w:szCs w:val="24"/>
        </w:rPr>
        <w:t>Hr</w:t>
      </w:r>
      <w:proofErr w:type="spellEnd"/>
      <w:r w:rsidR="007C1FD9">
        <w:rPr>
          <w:rFonts w:ascii="Times New Roman" w:eastAsia="Times New Roman" w:hAnsi="Times New Roman" w:cs="Times New Roman"/>
          <w:sz w:val="24"/>
          <w:szCs w:val="24"/>
        </w:rPr>
        <w:t xml:space="preserve"> </w:t>
      </w:r>
      <w:r w:rsidR="002E66CB">
        <w:rPr>
          <w:rFonts w:ascii="Times New Roman" w:eastAsia="Times New Roman" w:hAnsi="Times New Roman" w:cs="Times New Roman"/>
          <w:sz w:val="24"/>
          <w:szCs w:val="24"/>
        </w:rPr>
        <w:t>Den (</w:t>
      </w:r>
      <w:r w:rsidR="007C1FD9">
        <w:rPr>
          <w:rFonts w:ascii="Times New Roman" w:eastAsia="Times New Roman" w:hAnsi="Times New Roman" w:cs="Times New Roman"/>
          <w:sz w:val="24"/>
          <w:szCs w:val="24"/>
        </w:rPr>
        <w:t>the slaughterer</w:t>
      </w:r>
      <w:r w:rsidR="002E66CB">
        <w:rPr>
          <w:rFonts w:ascii="Times New Roman" w:eastAsia="Times New Roman" w:hAnsi="Times New Roman" w:cs="Times New Roman"/>
          <w:sz w:val="24"/>
          <w:szCs w:val="24"/>
        </w:rPr>
        <w:t>)</w:t>
      </w:r>
      <w:r w:rsidR="007C1FD9">
        <w:rPr>
          <w:rFonts w:ascii="Times New Roman" w:eastAsia="Times New Roman" w:hAnsi="Times New Roman" w:cs="Times New Roman"/>
          <w:sz w:val="24"/>
          <w:szCs w:val="24"/>
        </w:rPr>
        <w:t xml:space="preserve">’ </w:t>
      </w:r>
      <w:r w:rsidR="003F36C1">
        <w:rPr>
          <w:rFonts w:ascii="Times New Roman" w:eastAsia="Times New Roman" w:hAnsi="Times New Roman" w:cs="Times New Roman"/>
          <w:sz w:val="24"/>
          <w:szCs w:val="24"/>
        </w:rPr>
        <w:t>are</w:t>
      </w:r>
      <w:r w:rsidR="009562FB">
        <w:rPr>
          <w:rFonts w:ascii="Times New Roman" w:eastAsia="Times New Roman" w:hAnsi="Times New Roman" w:cs="Times New Roman"/>
          <w:sz w:val="24"/>
          <w:szCs w:val="24"/>
        </w:rPr>
        <w:t xml:space="preserve"> the authoritative </w:t>
      </w:r>
      <w:r w:rsidR="004E51CA">
        <w:rPr>
          <w:rFonts w:ascii="Times New Roman" w:eastAsia="Times New Roman" w:hAnsi="Times New Roman" w:cs="Times New Roman"/>
          <w:sz w:val="24"/>
          <w:szCs w:val="24"/>
        </w:rPr>
        <w:t xml:space="preserve">primary </w:t>
      </w:r>
      <w:r w:rsidR="009562FB">
        <w:rPr>
          <w:rFonts w:ascii="Times New Roman" w:eastAsia="Times New Roman" w:hAnsi="Times New Roman" w:cs="Times New Roman"/>
          <w:sz w:val="24"/>
          <w:szCs w:val="24"/>
        </w:rPr>
        <w:t>source</w:t>
      </w:r>
      <w:r w:rsidR="003F36C1">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for the name</w:t>
      </w:r>
      <w:r w:rsidR="009534F3">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of the earl</w:t>
      </w:r>
      <w:r w:rsidR="00FF492D">
        <w:rPr>
          <w:rFonts w:ascii="Times New Roman" w:eastAsia="Times New Roman" w:hAnsi="Times New Roman" w:cs="Times New Roman"/>
          <w:sz w:val="24"/>
          <w:szCs w:val="24"/>
        </w:rPr>
        <w:t>iest</w:t>
      </w:r>
      <w:r w:rsidR="009562FB">
        <w:rPr>
          <w:rFonts w:ascii="Times New Roman" w:eastAsia="Times New Roman" w:hAnsi="Times New Roman" w:cs="Times New Roman"/>
          <w:sz w:val="24"/>
          <w:szCs w:val="24"/>
        </w:rPr>
        <w:t xml:space="preserve"> rulers </w:t>
      </w:r>
      <w:r w:rsidR="009534F3">
        <w:rPr>
          <w:rFonts w:ascii="Times New Roman" w:eastAsia="Times New Roman" w:hAnsi="Times New Roman" w:cs="Times New Roman"/>
          <w:sz w:val="24"/>
          <w:szCs w:val="24"/>
        </w:rPr>
        <w:t xml:space="preserve">of </w:t>
      </w:r>
      <w:r w:rsidR="003F36C1">
        <w:rPr>
          <w:rFonts w:ascii="Times" w:hAnsi="Times" w:cs="Times"/>
          <w:noProof/>
          <w:sz w:val="24"/>
          <w:szCs w:val="24"/>
        </w:rPr>
        <w:drawing>
          <wp:inline distT="0" distB="0" distL="0" distR="0" wp14:anchorId="5BEEF5B9" wp14:editId="7955AABF">
            <wp:extent cx="403860" cy="1600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3F36C1">
        <w:rPr>
          <w:rFonts w:ascii="Times New Roman" w:hAnsi="Times New Roman" w:cs="Times New Roman"/>
          <w:noProof/>
          <w:sz w:val="24"/>
          <w:szCs w:val="24"/>
        </w:rPr>
        <w:t xml:space="preserve"> Kmt ‘Black Nation/Land of Blacks</w:t>
      </w:r>
      <w:r w:rsidR="00126CB8">
        <w:rPr>
          <w:rFonts w:ascii="Times New Roman" w:hAnsi="Times New Roman" w:cs="Times New Roman"/>
          <w:noProof/>
          <w:sz w:val="24"/>
          <w:szCs w:val="24"/>
        </w:rPr>
        <w:t>.’</w:t>
      </w:r>
      <w:r w:rsidR="004D00A1">
        <w:rPr>
          <w:rStyle w:val="FootnoteReference"/>
          <w:rFonts w:ascii="Times New Roman" w:hAnsi="Times New Roman" w:cs="Times New Roman"/>
          <w:noProof/>
          <w:sz w:val="24"/>
          <w:szCs w:val="24"/>
        </w:rPr>
        <w:footnoteReference w:id="2"/>
      </w:r>
      <w:r w:rsidR="00303107">
        <w:rPr>
          <w:rFonts w:ascii="Times New Roman" w:eastAsia="Times New Roman" w:hAnsi="Times New Roman" w:cs="Times New Roman"/>
          <w:sz w:val="24"/>
          <w:szCs w:val="24"/>
        </w:rPr>
        <w:t xml:space="preserve"> Why</w:t>
      </w:r>
      <w:r w:rsidR="003F36C1">
        <w:rPr>
          <w:rFonts w:ascii="Times New Roman" w:eastAsia="Times New Roman" w:hAnsi="Times New Roman" w:cs="Times New Roman"/>
          <w:sz w:val="24"/>
          <w:szCs w:val="24"/>
        </w:rPr>
        <w:t>, then,</w:t>
      </w:r>
      <w:r w:rsidR="00303107">
        <w:rPr>
          <w:rFonts w:ascii="Times New Roman" w:eastAsia="Times New Roman" w:hAnsi="Times New Roman" w:cs="Times New Roman"/>
          <w:sz w:val="24"/>
          <w:szCs w:val="24"/>
        </w:rPr>
        <w:t xml:space="preserve"> do the authors</w:t>
      </w:r>
      <w:r w:rsidR="003F36C1">
        <w:rPr>
          <w:rFonts w:ascii="Times New Roman" w:eastAsia="Times New Roman" w:hAnsi="Times New Roman" w:cs="Times New Roman"/>
          <w:sz w:val="24"/>
          <w:szCs w:val="24"/>
        </w:rPr>
        <w:t xml:space="preserve"> </w:t>
      </w:r>
      <w:r w:rsidR="004E3F4D">
        <w:rPr>
          <w:rFonts w:ascii="Times New Roman" w:eastAsia="Times New Roman" w:hAnsi="Times New Roman" w:cs="Times New Roman"/>
          <w:sz w:val="24"/>
          <w:szCs w:val="24"/>
        </w:rPr>
        <w:t>seem to think it prudent</w:t>
      </w:r>
      <w:r w:rsidR="003F36C1">
        <w:rPr>
          <w:rFonts w:ascii="Times New Roman" w:eastAsia="Times New Roman" w:hAnsi="Times New Roman" w:cs="Times New Roman"/>
          <w:sz w:val="24"/>
          <w:szCs w:val="24"/>
        </w:rPr>
        <w:t xml:space="preserve"> to</w:t>
      </w:r>
      <w:r w:rsidR="00303107">
        <w:rPr>
          <w:rFonts w:ascii="Times New Roman" w:eastAsia="Times New Roman" w:hAnsi="Times New Roman" w:cs="Times New Roman"/>
          <w:sz w:val="24"/>
          <w:szCs w:val="24"/>
        </w:rPr>
        <w:t xml:space="preserve"> hop over actual textual records from </w:t>
      </w:r>
      <w:r w:rsidR="00303107">
        <w:rPr>
          <w:rFonts w:ascii="Times" w:hAnsi="Times" w:cs="Times"/>
          <w:noProof/>
          <w:sz w:val="24"/>
          <w:szCs w:val="24"/>
        </w:rPr>
        <w:drawing>
          <wp:inline distT="0" distB="0" distL="0" distR="0" wp14:anchorId="3CA81CA6" wp14:editId="185FE9E5">
            <wp:extent cx="403860" cy="1600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 cy="160020"/>
                    </a:xfrm>
                    <a:prstGeom prst="rect">
                      <a:avLst/>
                    </a:prstGeom>
                    <a:noFill/>
                    <a:ln>
                      <a:noFill/>
                    </a:ln>
                  </pic:spPr>
                </pic:pic>
              </a:graphicData>
            </a:graphic>
          </wp:inline>
        </w:drawing>
      </w:r>
      <w:r w:rsidR="00303107">
        <w:rPr>
          <w:rFonts w:ascii="Times New Roman" w:hAnsi="Times New Roman" w:cs="Times New Roman"/>
          <w:noProof/>
          <w:sz w:val="24"/>
          <w:szCs w:val="24"/>
        </w:rPr>
        <w:t xml:space="preserve"> </w:t>
      </w:r>
      <w:r w:rsidR="00303107" w:rsidRPr="004E3F4D">
        <w:rPr>
          <w:rFonts w:ascii="Transliteration" w:hAnsi="Transliteration" w:cs="Times New Roman"/>
          <w:noProof/>
          <w:sz w:val="24"/>
          <w:szCs w:val="24"/>
        </w:rPr>
        <w:t>Kmt</w:t>
      </w:r>
      <w:r w:rsidR="00303107">
        <w:rPr>
          <w:rFonts w:ascii="Times New Roman" w:hAnsi="Times New Roman" w:cs="Times New Roman"/>
          <w:noProof/>
          <w:sz w:val="24"/>
          <w:szCs w:val="24"/>
        </w:rPr>
        <w:t xml:space="preserve"> ‘Black Nation/Land of Blacks’</w:t>
      </w:r>
      <w:r w:rsidR="00303107">
        <w:rPr>
          <w:rFonts w:ascii="Times New Roman" w:eastAsia="Times New Roman" w:hAnsi="Times New Roman" w:cs="Times New Roman"/>
          <w:sz w:val="24"/>
          <w:szCs w:val="24"/>
        </w:rPr>
        <w:t xml:space="preserve"> </w:t>
      </w:r>
      <w:r w:rsidR="00DF70FA">
        <w:rPr>
          <w:rFonts w:ascii="Times New Roman" w:eastAsia="Times New Roman" w:hAnsi="Times New Roman" w:cs="Times New Roman"/>
          <w:sz w:val="24"/>
          <w:szCs w:val="24"/>
        </w:rPr>
        <w:t xml:space="preserve">itself </w:t>
      </w:r>
      <w:r w:rsidR="00303107">
        <w:rPr>
          <w:rFonts w:ascii="Times New Roman" w:eastAsia="Times New Roman" w:hAnsi="Times New Roman" w:cs="Times New Roman"/>
          <w:sz w:val="24"/>
          <w:szCs w:val="24"/>
        </w:rPr>
        <w:t>to rely on</w:t>
      </w:r>
      <w:r w:rsidR="009534F3">
        <w:rPr>
          <w:rFonts w:ascii="Times New Roman" w:eastAsia="Times New Roman" w:hAnsi="Times New Roman" w:cs="Times New Roman"/>
          <w:sz w:val="24"/>
          <w:szCs w:val="24"/>
        </w:rPr>
        <w:t xml:space="preserve"> supposed </w:t>
      </w:r>
      <w:r w:rsidR="009562FB">
        <w:rPr>
          <w:rFonts w:ascii="Times New Roman" w:eastAsia="Times New Roman" w:hAnsi="Times New Roman" w:cs="Times New Roman"/>
          <w:sz w:val="24"/>
          <w:szCs w:val="24"/>
        </w:rPr>
        <w:t>transliteration</w:t>
      </w:r>
      <w:r w:rsidR="009534F3">
        <w:rPr>
          <w:rFonts w:ascii="Times New Roman" w:eastAsia="Times New Roman" w:hAnsi="Times New Roman" w:cs="Times New Roman"/>
          <w:sz w:val="24"/>
          <w:szCs w:val="24"/>
        </w:rPr>
        <w:t>s</w:t>
      </w:r>
      <w:r w:rsidR="009562FB">
        <w:rPr>
          <w:rFonts w:ascii="Times New Roman" w:eastAsia="Times New Roman" w:hAnsi="Times New Roman" w:cs="Times New Roman"/>
          <w:sz w:val="24"/>
          <w:szCs w:val="24"/>
        </w:rPr>
        <w:t xml:space="preserve"> of Greek authors</w:t>
      </w:r>
      <w:r w:rsidR="00303107">
        <w:rPr>
          <w:rFonts w:ascii="Times New Roman" w:eastAsia="Times New Roman" w:hAnsi="Times New Roman" w:cs="Times New Roman"/>
          <w:sz w:val="24"/>
          <w:szCs w:val="24"/>
        </w:rPr>
        <w:t xml:space="preserve"> that they clearly did not</w:t>
      </w:r>
      <w:r w:rsidR="00DF70FA">
        <w:rPr>
          <w:rFonts w:ascii="Times New Roman" w:eastAsia="Times New Roman" w:hAnsi="Times New Roman" w:cs="Times New Roman"/>
          <w:sz w:val="24"/>
          <w:szCs w:val="24"/>
        </w:rPr>
        <w:t xml:space="preserve"> even</w:t>
      </w:r>
      <w:r w:rsidR="00303107">
        <w:rPr>
          <w:rFonts w:ascii="Times New Roman" w:eastAsia="Times New Roman" w:hAnsi="Times New Roman" w:cs="Times New Roman"/>
          <w:sz w:val="24"/>
          <w:szCs w:val="24"/>
        </w:rPr>
        <w:t xml:space="preserve"> deem necessary to check for themselves</w:t>
      </w:r>
      <w:r w:rsidR="00543D6E">
        <w:rPr>
          <w:rFonts w:ascii="Times New Roman" w:eastAsia="Times New Roman" w:hAnsi="Times New Roman" w:cs="Times New Roman"/>
          <w:sz w:val="24"/>
          <w:szCs w:val="24"/>
        </w:rPr>
        <w:t xml:space="preserve"> given that, in all actual fact, Herodotus rather represented the name as </w:t>
      </w:r>
      <w:proofErr w:type="spellStart"/>
      <w:r w:rsidR="00543D6E" w:rsidRPr="0065054A">
        <w:rPr>
          <w:rFonts w:ascii="Times New Roman" w:hAnsi="Times New Roman" w:cs="Times New Roman"/>
          <w:b/>
          <w:bCs/>
          <w:i/>
          <w:iCs/>
          <w:sz w:val="24"/>
          <w:szCs w:val="24"/>
        </w:rPr>
        <w:t>Μῖν</w:t>
      </w:r>
      <w:proofErr w:type="spellEnd"/>
      <w:r w:rsidR="00543D6E" w:rsidRPr="0065054A">
        <w:rPr>
          <w:rFonts w:ascii="Times New Roman" w:hAnsi="Times New Roman" w:cs="Times New Roman"/>
          <w:b/>
          <w:bCs/>
          <w:i/>
          <w:iCs/>
          <w:sz w:val="24"/>
          <w:szCs w:val="24"/>
        </w:rPr>
        <w:t>α/Μῖνι</w:t>
      </w:r>
      <w:r w:rsidR="00543D6E" w:rsidRPr="0065054A">
        <w:rPr>
          <w:rFonts w:ascii="Times New Roman" w:eastAsia="Times New Roman" w:hAnsi="Times New Roman" w:cs="Times New Roman"/>
          <w:i/>
          <w:iCs/>
          <w:sz w:val="24"/>
          <w:szCs w:val="24"/>
        </w:rPr>
        <w:t xml:space="preserve"> </w:t>
      </w:r>
      <w:r w:rsidR="0065054A">
        <w:rPr>
          <w:rFonts w:ascii="Times New Roman" w:eastAsia="Times New Roman" w:hAnsi="Times New Roman" w:cs="Times New Roman"/>
          <w:sz w:val="24"/>
          <w:szCs w:val="24"/>
        </w:rPr>
        <w:t>‘</w:t>
      </w:r>
      <w:r w:rsidR="00543D6E" w:rsidRPr="00543D6E">
        <w:rPr>
          <w:rFonts w:ascii="Times New Roman" w:eastAsia="Times New Roman" w:hAnsi="Times New Roman" w:cs="Times New Roman"/>
          <w:sz w:val="24"/>
          <w:szCs w:val="24"/>
        </w:rPr>
        <w:t>Mina</w:t>
      </w:r>
      <w:r w:rsidR="00543D6E">
        <w:rPr>
          <w:rFonts w:ascii="Times New Roman" w:eastAsia="Times New Roman" w:hAnsi="Times New Roman" w:cs="Times New Roman"/>
          <w:sz w:val="24"/>
          <w:szCs w:val="24"/>
        </w:rPr>
        <w:t>/Mini</w:t>
      </w:r>
      <w:r w:rsidR="0065054A">
        <w:rPr>
          <w:rFonts w:ascii="Times New Roman" w:eastAsia="Times New Roman" w:hAnsi="Times New Roman" w:cs="Times New Roman"/>
          <w:sz w:val="24"/>
          <w:szCs w:val="24"/>
        </w:rPr>
        <w:t>’ as shown above</w:t>
      </w:r>
      <w:r w:rsidR="004E51CA">
        <w:rPr>
          <w:rFonts w:ascii="Times New Roman" w:eastAsia="Times New Roman" w:hAnsi="Times New Roman" w:cs="Times New Roman"/>
          <w:sz w:val="24"/>
          <w:szCs w:val="24"/>
        </w:rPr>
        <w:t>—not Menes as erroneously claimed by the authors</w:t>
      </w:r>
      <w:r w:rsidR="00543D6E">
        <w:rPr>
          <w:rFonts w:ascii="Times New Roman" w:eastAsia="Times New Roman" w:hAnsi="Times New Roman" w:cs="Times New Roman"/>
          <w:sz w:val="24"/>
          <w:szCs w:val="24"/>
        </w:rPr>
        <w:t>.</w:t>
      </w:r>
    </w:p>
    <w:p w14:paraId="7F7584CB" w14:textId="77777777" w:rsidR="00022829" w:rsidRPr="00022829" w:rsidRDefault="00022829" w:rsidP="00212A97">
      <w:pPr>
        <w:spacing w:after="0" w:line="280" w:lineRule="atLeast"/>
        <w:jc w:val="both"/>
        <w:rPr>
          <w:rFonts w:ascii="Times New Roman" w:eastAsia="Times New Roman" w:hAnsi="Times New Roman" w:cs="Times New Roman"/>
          <w:sz w:val="24"/>
          <w:szCs w:val="24"/>
        </w:rPr>
      </w:pPr>
    </w:p>
    <w:p w14:paraId="6D217979" w14:textId="0339CACF" w:rsidR="00342EB2" w:rsidRDefault="0043048A"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00771E9A">
        <w:rPr>
          <w:rFonts w:ascii="Times New Roman" w:eastAsia="Times New Roman" w:hAnsi="Times New Roman" w:cs="Times New Roman"/>
          <w:sz w:val="24"/>
          <w:szCs w:val="24"/>
        </w:rPr>
        <w:t xml:space="preserve">to go from a supposed </w:t>
      </w:r>
      <w:r w:rsidR="004E3F4D">
        <w:rPr>
          <w:rFonts w:ascii="Times New Roman" w:eastAsia="Times New Roman" w:hAnsi="Times New Roman" w:cs="Times New Roman"/>
          <w:sz w:val="24"/>
          <w:szCs w:val="24"/>
        </w:rPr>
        <w:t>“</w:t>
      </w:r>
      <w:r w:rsidR="00771E9A">
        <w:rPr>
          <w:rFonts w:ascii="Times New Roman" w:eastAsia="Times New Roman" w:hAnsi="Times New Roman" w:cs="Times New Roman"/>
          <w:sz w:val="24"/>
          <w:szCs w:val="24"/>
        </w:rPr>
        <w:t>Menes</w:t>
      </w:r>
      <w:r w:rsidR="004E3F4D">
        <w:rPr>
          <w:rFonts w:ascii="Times New Roman" w:eastAsia="Times New Roman" w:hAnsi="Times New Roman" w:cs="Times New Roman"/>
          <w:sz w:val="24"/>
          <w:szCs w:val="24"/>
        </w:rPr>
        <w:t>”</w:t>
      </w:r>
      <w:r w:rsidR="00771E9A">
        <w:rPr>
          <w:rFonts w:ascii="Times New Roman" w:eastAsia="Times New Roman" w:hAnsi="Times New Roman" w:cs="Times New Roman"/>
          <w:sz w:val="24"/>
          <w:szCs w:val="24"/>
        </w:rPr>
        <w:t xml:space="preserve"> </w:t>
      </w:r>
      <w:r w:rsidR="00DF70FA">
        <w:rPr>
          <w:rFonts w:ascii="Times New Roman" w:eastAsia="Times New Roman" w:hAnsi="Times New Roman" w:cs="Times New Roman"/>
          <w:sz w:val="24"/>
          <w:szCs w:val="24"/>
        </w:rPr>
        <w:t xml:space="preserve">that Herodotus did not even write </w:t>
      </w:r>
      <w:r w:rsidR="00771E9A">
        <w:rPr>
          <w:rFonts w:ascii="Times New Roman" w:eastAsia="Times New Roman" w:hAnsi="Times New Roman" w:cs="Times New Roman"/>
          <w:sz w:val="24"/>
          <w:szCs w:val="24"/>
        </w:rPr>
        <w:t>to</w:t>
      </w:r>
      <w:r w:rsidR="00126CB8">
        <w:rPr>
          <w:rFonts w:ascii="Times New Roman" w:eastAsia="Times New Roman" w:hAnsi="Times New Roman" w:cs="Times New Roman"/>
          <w:sz w:val="24"/>
          <w:szCs w:val="24"/>
        </w:rPr>
        <w:t xml:space="preserve"> then</w:t>
      </w:r>
      <w:r w:rsidR="00771E9A">
        <w:rPr>
          <w:rFonts w:ascii="Times New Roman" w:eastAsia="Times New Roman" w:hAnsi="Times New Roman" w:cs="Times New Roman"/>
          <w:sz w:val="24"/>
          <w:szCs w:val="24"/>
        </w:rPr>
        <w:t xml:space="preserve"> guess that the original word in </w:t>
      </w:r>
      <w:r w:rsidR="00ED5158">
        <w:rPr>
          <w:rFonts w:ascii="Times" w:hAnsi="Times" w:cs="Times"/>
          <w:noProof/>
          <w:sz w:val="24"/>
          <w:szCs w:val="24"/>
        </w:rPr>
        <w:drawing>
          <wp:inline distT="0" distB="0" distL="0" distR="0" wp14:anchorId="06D87D4F" wp14:editId="3A4BF86C">
            <wp:extent cx="133350" cy="16319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D5158">
        <w:rPr>
          <w:rFonts w:ascii="Times New Roman" w:eastAsia="Times New Roman" w:hAnsi="Times New Roman" w:cs="Times New Roman"/>
          <w:sz w:val="24"/>
          <w:szCs w:val="24"/>
        </w:rPr>
        <w:t xml:space="preserve"> </w:t>
      </w:r>
      <w:proofErr w:type="spellStart"/>
      <w:r w:rsidR="00ED5158" w:rsidRPr="004517AD">
        <w:rPr>
          <w:rFonts w:ascii="Transliteration" w:eastAsia="Times New Roman" w:hAnsi="Transliteration" w:cs="Times New Roman"/>
          <w:sz w:val="24"/>
          <w:szCs w:val="24"/>
        </w:rPr>
        <w:t>mdw</w:t>
      </w:r>
      <w:proofErr w:type="spellEnd"/>
      <w:r w:rsidR="00ED5158" w:rsidRPr="004517AD">
        <w:rPr>
          <w:rFonts w:ascii="Transliteration" w:eastAsia="Times New Roman" w:hAnsi="Transliteration" w:cs="Times New Roman"/>
          <w:sz w:val="24"/>
          <w:szCs w:val="24"/>
        </w:rPr>
        <w:t xml:space="preserve"> </w:t>
      </w:r>
      <w:proofErr w:type="spellStart"/>
      <w:r w:rsidR="00ED5158" w:rsidRPr="004517AD">
        <w:rPr>
          <w:rFonts w:ascii="Transliteration" w:eastAsia="Times New Roman" w:hAnsi="Transliteration" w:cs="Times New Roman"/>
          <w:sz w:val="24"/>
          <w:szCs w:val="24"/>
        </w:rPr>
        <w:t>nTr</w:t>
      </w:r>
      <w:proofErr w:type="spellEnd"/>
      <w:r w:rsidR="00ED5158" w:rsidRPr="00A531F3">
        <w:rPr>
          <w:rFonts w:ascii="Times New Roman" w:eastAsia="Times New Roman" w:hAnsi="Times New Roman" w:cs="Times New Roman"/>
          <w:sz w:val="24"/>
          <w:szCs w:val="24"/>
        </w:rPr>
        <w:t xml:space="preserve"> </w:t>
      </w:r>
      <w:r w:rsidR="004E51CA">
        <w:rPr>
          <w:rFonts w:ascii="Times New Roman" w:eastAsia="Times New Roman" w:hAnsi="Times New Roman" w:cs="Times New Roman"/>
          <w:sz w:val="24"/>
          <w:szCs w:val="24"/>
        </w:rPr>
        <w:t>must have been</w:t>
      </w:r>
      <w:r w:rsidR="00771E9A">
        <w:rPr>
          <w:rFonts w:ascii="Times New Roman" w:eastAsia="Times New Roman" w:hAnsi="Times New Roman" w:cs="Times New Roman"/>
          <w:sz w:val="24"/>
          <w:szCs w:val="24"/>
        </w:rPr>
        <w:t xml:space="preserve"> </w:t>
      </w:r>
      <w:r w:rsidR="00ED5158">
        <w:rPr>
          <w:rFonts w:ascii="Times" w:hAnsi="Times" w:cs="Times"/>
          <w:noProof/>
          <w:sz w:val="24"/>
          <w:szCs w:val="24"/>
        </w:rPr>
        <w:drawing>
          <wp:inline distT="0" distB="0" distL="0" distR="0" wp14:anchorId="4DEE38DB" wp14:editId="4707F922">
            <wp:extent cx="381635" cy="16319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ED5158">
        <w:rPr>
          <w:rFonts w:ascii="Times New Roman" w:eastAsia="Times New Roman" w:hAnsi="Times New Roman" w:cs="Times New Roman"/>
          <w:sz w:val="24"/>
          <w:szCs w:val="24"/>
        </w:rPr>
        <w:t xml:space="preserve"> </w:t>
      </w:r>
      <w:proofErr w:type="spellStart"/>
      <w:r w:rsidR="00ED5158" w:rsidRPr="003F36C1">
        <w:rPr>
          <w:rFonts w:ascii="Transliteration" w:eastAsia="Times New Roman" w:hAnsi="Transliteration" w:cs="Times New Roman"/>
          <w:sz w:val="24"/>
          <w:szCs w:val="24"/>
        </w:rPr>
        <w:t>imn</w:t>
      </w:r>
      <w:proofErr w:type="spellEnd"/>
      <w:r w:rsidR="00ED5158">
        <w:rPr>
          <w:rFonts w:ascii="Times New Roman" w:eastAsia="Times New Roman" w:hAnsi="Times New Roman" w:cs="Times New Roman"/>
          <w:sz w:val="24"/>
          <w:szCs w:val="24"/>
        </w:rPr>
        <w:t xml:space="preserve"> ‘Amen’</w:t>
      </w:r>
      <w:r w:rsidR="004517AD" w:rsidRPr="00A531F3">
        <w:rPr>
          <w:rFonts w:ascii="Times New Roman" w:eastAsia="Times New Roman" w:hAnsi="Times New Roman" w:cs="Times New Roman"/>
          <w:sz w:val="24"/>
          <w:szCs w:val="24"/>
        </w:rPr>
        <w:t xml:space="preserve"> would be </w:t>
      </w:r>
      <w:r w:rsidR="00771E9A">
        <w:rPr>
          <w:rFonts w:ascii="Times New Roman" w:eastAsia="Times New Roman" w:hAnsi="Times New Roman" w:cs="Times New Roman"/>
          <w:sz w:val="24"/>
          <w:szCs w:val="24"/>
        </w:rPr>
        <w:t xml:space="preserve">tantamount to </w:t>
      </w:r>
      <w:r w:rsidR="004517AD" w:rsidRPr="00A531F3">
        <w:rPr>
          <w:rFonts w:ascii="Times New Roman" w:eastAsia="Times New Roman" w:hAnsi="Times New Roman" w:cs="Times New Roman"/>
          <w:sz w:val="24"/>
          <w:szCs w:val="24"/>
        </w:rPr>
        <w:t xml:space="preserve">saying </w:t>
      </w:r>
      <w:r w:rsidR="004517AD" w:rsidRPr="00D86928">
        <w:rPr>
          <w:rFonts w:ascii="Times New Roman" w:hAnsi="Times New Roman"/>
          <w:sz w:val="24"/>
        </w:rPr>
        <w:t>Salim</w:t>
      </w:r>
      <w:r w:rsidR="004E51CA">
        <w:rPr>
          <w:rFonts w:ascii="Times New Roman" w:eastAsia="Times New Roman" w:hAnsi="Times New Roman" w:cs="Times New Roman"/>
          <w:sz w:val="24"/>
          <w:szCs w:val="24"/>
        </w:rPr>
        <w:t>,</w:t>
      </w:r>
      <w:r w:rsidR="004517AD" w:rsidRPr="00A531F3">
        <w:rPr>
          <w:rFonts w:ascii="Times New Roman" w:eastAsia="Times New Roman" w:hAnsi="Times New Roman" w:cs="Times New Roman"/>
          <w:sz w:val="24"/>
          <w:szCs w:val="24"/>
        </w:rPr>
        <w:t xml:space="preserve"> </w:t>
      </w:r>
      <w:r w:rsidR="004517AD" w:rsidRPr="000B4DAA">
        <w:rPr>
          <w:rFonts w:ascii="Times New Roman" w:hAnsi="Times New Roman"/>
          <w:sz w:val="24"/>
        </w:rPr>
        <w:t>slime</w:t>
      </w:r>
      <w:r w:rsidR="004E51CA">
        <w:rPr>
          <w:rFonts w:ascii="Times New Roman" w:hAnsi="Times New Roman"/>
          <w:sz w:val="24"/>
        </w:rPr>
        <w:t xml:space="preserve">, slim, </w:t>
      </w:r>
      <w:r w:rsidR="00342EB2">
        <w:rPr>
          <w:rFonts w:ascii="Times New Roman" w:hAnsi="Times New Roman"/>
          <w:sz w:val="24"/>
        </w:rPr>
        <w:t xml:space="preserve">slam, </w:t>
      </w:r>
      <w:r w:rsidR="004E51CA">
        <w:rPr>
          <w:rFonts w:ascii="Times New Roman" w:hAnsi="Times New Roman"/>
          <w:sz w:val="24"/>
        </w:rPr>
        <w:t>slum</w:t>
      </w:r>
      <w:r w:rsidR="005B1FFD">
        <w:rPr>
          <w:rFonts w:ascii="Times New Roman" w:hAnsi="Times New Roman"/>
          <w:sz w:val="24"/>
        </w:rPr>
        <w:t>, and Islam</w:t>
      </w:r>
      <w:r w:rsidR="004517AD" w:rsidRPr="00A531F3">
        <w:rPr>
          <w:rFonts w:ascii="Times New Roman" w:eastAsia="Times New Roman" w:hAnsi="Times New Roman" w:cs="Times New Roman"/>
          <w:sz w:val="24"/>
          <w:szCs w:val="24"/>
        </w:rPr>
        <w:t xml:space="preserve"> are </w:t>
      </w:r>
      <w:r w:rsidR="004E51CA">
        <w:rPr>
          <w:rFonts w:ascii="Times New Roman" w:eastAsia="Times New Roman" w:hAnsi="Times New Roman" w:cs="Times New Roman"/>
          <w:sz w:val="24"/>
          <w:szCs w:val="24"/>
        </w:rPr>
        <w:t xml:space="preserve">all </w:t>
      </w:r>
      <w:r w:rsidR="004517AD" w:rsidRPr="00A531F3">
        <w:rPr>
          <w:rFonts w:ascii="Times New Roman" w:eastAsia="Times New Roman" w:hAnsi="Times New Roman" w:cs="Times New Roman"/>
          <w:sz w:val="24"/>
          <w:szCs w:val="24"/>
        </w:rPr>
        <w:t xml:space="preserve">the same word because they look </w:t>
      </w:r>
      <w:r w:rsidR="004E51CA">
        <w:rPr>
          <w:rFonts w:ascii="Times New Roman" w:eastAsia="Times New Roman" w:hAnsi="Times New Roman" w:cs="Times New Roman"/>
          <w:sz w:val="24"/>
          <w:szCs w:val="24"/>
        </w:rPr>
        <w:t>vaguely similar</w:t>
      </w:r>
      <w:r w:rsidR="004517AD" w:rsidRPr="00A531F3">
        <w:rPr>
          <w:rFonts w:ascii="Times New Roman" w:eastAsia="Times New Roman" w:hAnsi="Times New Roman" w:cs="Times New Roman"/>
          <w:sz w:val="24"/>
          <w:szCs w:val="24"/>
        </w:rPr>
        <w:t xml:space="preserve"> on the surface</w:t>
      </w:r>
      <w:r w:rsidR="00C445AB">
        <w:rPr>
          <w:rFonts w:ascii="Times New Roman" w:eastAsia="Times New Roman" w:hAnsi="Times New Roman" w:cs="Times New Roman"/>
          <w:sz w:val="24"/>
          <w:szCs w:val="24"/>
        </w:rPr>
        <w:t xml:space="preserve"> in that they have the same consonants in </w:t>
      </w:r>
      <w:r w:rsidR="00C445AB">
        <w:rPr>
          <w:rFonts w:ascii="Times New Roman" w:eastAsia="Times New Roman" w:hAnsi="Times New Roman" w:cs="Times New Roman"/>
          <w:sz w:val="24"/>
          <w:szCs w:val="24"/>
        </w:rPr>
        <w:lastRenderedPageBreak/>
        <w:t>the same order</w:t>
      </w:r>
      <w:r w:rsidR="0065054A">
        <w:rPr>
          <w:rFonts w:ascii="Times New Roman" w:eastAsia="Times New Roman" w:hAnsi="Times New Roman" w:cs="Times New Roman"/>
          <w:sz w:val="24"/>
          <w:szCs w:val="24"/>
        </w:rPr>
        <w:t xml:space="preserve"> and may </w:t>
      </w:r>
      <w:r w:rsidR="004E51CA">
        <w:rPr>
          <w:rFonts w:ascii="Times New Roman" w:eastAsia="Times New Roman" w:hAnsi="Times New Roman" w:cs="Times New Roman"/>
          <w:sz w:val="24"/>
          <w:szCs w:val="24"/>
        </w:rPr>
        <w:t xml:space="preserve">or may not </w:t>
      </w:r>
      <w:r w:rsidR="00FF492D">
        <w:rPr>
          <w:rFonts w:ascii="Times New Roman" w:eastAsia="Times New Roman" w:hAnsi="Times New Roman" w:cs="Times New Roman"/>
          <w:sz w:val="24"/>
          <w:szCs w:val="24"/>
        </w:rPr>
        <w:t xml:space="preserve">happen to </w:t>
      </w:r>
      <w:r w:rsidR="0065054A">
        <w:rPr>
          <w:rFonts w:ascii="Times New Roman" w:eastAsia="Times New Roman" w:hAnsi="Times New Roman" w:cs="Times New Roman"/>
          <w:sz w:val="24"/>
          <w:szCs w:val="24"/>
        </w:rPr>
        <w:t>be represented in the same way in Greek!</w:t>
      </w:r>
      <w:r w:rsidR="004517AD" w:rsidRPr="00A531F3">
        <w:rPr>
          <w:rFonts w:ascii="Times New Roman" w:eastAsia="Times New Roman" w:hAnsi="Times New Roman" w:cs="Times New Roman"/>
          <w:sz w:val="24"/>
          <w:szCs w:val="24"/>
        </w:rPr>
        <w:t xml:space="preserve"> </w:t>
      </w:r>
      <w:r w:rsidR="004E51CA">
        <w:rPr>
          <w:rFonts w:ascii="Times New Roman" w:eastAsia="Times New Roman" w:hAnsi="Times New Roman" w:cs="Times New Roman"/>
          <w:sz w:val="24"/>
          <w:szCs w:val="24"/>
        </w:rPr>
        <w:t xml:space="preserve">If someone were to </w:t>
      </w:r>
      <w:r w:rsidR="005B1FFD">
        <w:rPr>
          <w:rFonts w:ascii="Times New Roman" w:eastAsia="Times New Roman" w:hAnsi="Times New Roman" w:cs="Times New Roman"/>
          <w:sz w:val="24"/>
          <w:szCs w:val="24"/>
        </w:rPr>
        <w:t>make such</w:t>
      </w:r>
      <w:r w:rsidR="00342EB2">
        <w:rPr>
          <w:rFonts w:ascii="Times New Roman" w:eastAsia="Times New Roman" w:hAnsi="Times New Roman" w:cs="Times New Roman"/>
          <w:sz w:val="24"/>
          <w:szCs w:val="24"/>
        </w:rPr>
        <w:t xml:space="preserve"> unsubstantiated presuppositions, he/she would be advised to simply learn the English language </w:t>
      </w:r>
      <w:r w:rsidR="005B1FFD">
        <w:rPr>
          <w:rFonts w:ascii="Times New Roman" w:eastAsia="Times New Roman" w:hAnsi="Times New Roman" w:cs="Times New Roman"/>
          <w:sz w:val="24"/>
          <w:szCs w:val="24"/>
        </w:rPr>
        <w:t xml:space="preserve">(and/or Arabic) </w:t>
      </w:r>
      <w:r w:rsidR="00342EB2">
        <w:rPr>
          <w:rFonts w:ascii="Times New Roman" w:eastAsia="Times New Roman" w:hAnsi="Times New Roman" w:cs="Times New Roman"/>
          <w:sz w:val="24"/>
          <w:szCs w:val="24"/>
        </w:rPr>
        <w:t xml:space="preserve">and to stop guessing. </w:t>
      </w:r>
    </w:p>
    <w:p w14:paraId="41A68AA8" w14:textId="77777777" w:rsidR="00342EB2" w:rsidRDefault="00342EB2" w:rsidP="00212A97">
      <w:pPr>
        <w:spacing w:after="0" w:line="280" w:lineRule="atLeast"/>
        <w:jc w:val="both"/>
        <w:rPr>
          <w:rFonts w:ascii="Times New Roman" w:eastAsia="Times New Roman" w:hAnsi="Times New Roman" w:cs="Times New Roman"/>
          <w:sz w:val="24"/>
          <w:szCs w:val="24"/>
        </w:rPr>
      </w:pPr>
    </w:p>
    <w:p w14:paraId="26B246D0" w14:textId="7B8892EF" w:rsidR="0065054A" w:rsidRDefault="004517AD" w:rsidP="00212A97">
      <w:pPr>
        <w:spacing w:after="0" w:line="280" w:lineRule="atLeast"/>
        <w:jc w:val="both"/>
        <w:rPr>
          <w:rFonts w:ascii="Times New Roman" w:hAnsi="Times New Roman" w:cs="Times New Roman"/>
          <w:sz w:val="24"/>
          <w:szCs w:val="24"/>
        </w:rPr>
      </w:pPr>
      <w:r w:rsidRPr="00A531F3">
        <w:rPr>
          <w:rFonts w:ascii="Times New Roman" w:eastAsia="Times New Roman" w:hAnsi="Times New Roman" w:cs="Times New Roman"/>
          <w:sz w:val="24"/>
          <w:szCs w:val="24"/>
        </w:rPr>
        <w:t>Again, as far as the book goes, it looks like a case of running with resemblance</w:t>
      </w:r>
      <w:r w:rsidR="005B1FFD">
        <w:rPr>
          <w:rFonts w:ascii="Times New Roman" w:eastAsia="Times New Roman" w:hAnsi="Times New Roman" w:cs="Times New Roman"/>
          <w:sz w:val="24"/>
          <w:szCs w:val="24"/>
        </w:rPr>
        <w:t xml:space="preserve"> with regard to how a word happens to be rendered in the Latin script</w:t>
      </w:r>
      <w:r w:rsidRPr="00A531F3">
        <w:rPr>
          <w:rFonts w:ascii="Times New Roman" w:eastAsia="Times New Roman" w:hAnsi="Times New Roman" w:cs="Times New Roman"/>
          <w:sz w:val="24"/>
          <w:szCs w:val="24"/>
        </w:rPr>
        <w:t xml:space="preserve"> and </w:t>
      </w:r>
      <w:r w:rsidR="006557A1">
        <w:rPr>
          <w:rFonts w:ascii="Times New Roman" w:eastAsia="Times New Roman" w:hAnsi="Times New Roman" w:cs="Times New Roman"/>
          <w:sz w:val="24"/>
          <w:szCs w:val="24"/>
        </w:rPr>
        <w:t xml:space="preserve">then </w:t>
      </w:r>
      <w:r w:rsidRPr="00A531F3">
        <w:rPr>
          <w:rFonts w:ascii="Times New Roman" w:eastAsia="Times New Roman" w:hAnsi="Times New Roman" w:cs="Times New Roman"/>
          <w:sz w:val="24"/>
          <w:szCs w:val="24"/>
        </w:rPr>
        <w:t xml:space="preserve">adding in a back story rather than actually understanding morphosemantics or how the grammar of </w:t>
      </w:r>
      <w:r>
        <w:rPr>
          <w:rFonts w:ascii="Times" w:hAnsi="Times" w:cs="Times"/>
          <w:noProof/>
          <w:sz w:val="24"/>
          <w:szCs w:val="24"/>
        </w:rPr>
        <w:drawing>
          <wp:inline distT="0" distB="0" distL="0" distR="0" wp14:anchorId="2CB54009" wp14:editId="40665417">
            <wp:extent cx="133350" cy="16319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4517AD">
        <w:rPr>
          <w:rFonts w:ascii="Transliteration" w:eastAsia="Times New Roman" w:hAnsi="Transliteration" w:cs="Times New Roman"/>
          <w:sz w:val="24"/>
          <w:szCs w:val="24"/>
        </w:rPr>
        <w:t>mdw</w:t>
      </w:r>
      <w:proofErr w:type="spellEnd"/>
      <w:r w:rsidRPr="004517AD">
        <w:rPr>
          <w:rFonts w:ascii="Transliteration" w:eastAsia="Times New Roman" w:hAnsi="Transliteration" w:cs="Times New Roman"/>
          <w:sz w:val="24"/>
          <w:szCs w:val="24"/>
        </w:rPr>
        <w:t xml:space="preserve"> </w:t>
      </w:r>
      <w:proofErr w:type="spellStart"/>
      <w:r w:rsidRPr="004517AD">
        <w:rPr>
          <w:rFonts w:ascii="Transliteration" w:eastAsia="Times New Roman" w:hAnsi="Transliteration" w:cs="Times New Roman"/>
          <w:sz w:val="24"/>
          <w:szCs w:val="24"/>
        </w:rPr>
        <w:t>nTr</w:t>
      </w:r>
      <w:proofErr w:type="spellEnd"/>
      <w:r w:rsidR="00FF492D">
        <w:rPr>
          <w:rFonts w:ascii="Times New Roman" w:eastAsia="Times New Roman" w:hAnsi="Times New Roman" w:cs="Times New Roman"/>
          <w:sz w:val="24"/>
          <w:szCs w:val="24"/>
        </w:rPr>
        <w:t xml:space="preserve"> actually works at even the most basic level</w:t>
      </w:r>
      <w:r w:rsidRPr="00A531F3">
        <w:rPr>
          <w:rFonts w:ascii="Times New Roman" w:eastAsia="Times New Roman" w:hAnsi="Times New Roman" w:cs="Times New Roman"/>
          <w:sz w:val="24"/>
          <w:szCs w:val="24"/>
        </w:rPr>
        <w:t>.</w:t>
      </w:r>
      <w:r w:rsidR="00711EF2">
        <w:rPr>
          <w:rFonts w:ascii="Times New Roman" w:eastAsia="Times New Roman" w:hAnsi="Times New Roman" w:cs="Times New Roman"/>
          <w:sz w:val="24"/>
          <w:szCs w:val="24"/>
        </w:rPr>
        <w:t xml:space="preserve"> These are the pitfalls of writing about a language without actually taking the time to study that language</w:t>
      </w:r>
      <w:r w:rsidR="00826A37">
        <w:rPr>
          <w:rFonts w:ascii="Times New Roman" w:eastAsia="Times New Roman" w:hAnsi="Times New Roman" w:cs="Times New Roman"/>
          <w:sz w:val="24"/>
          <w:szCs w:val="24"/>
        </w:rPr>
        <w:t>. Similarly, it is the result of</w:t>
      </w:r>
      <w:r w:rsidR="00711EF2">
        <w:rPr>
          <w:rFonts w:ascii="Times New Roman" w:eastAsia="Times New Roman" w:hAnsi="Times New Roman" w:cs="Times New Roman"/>
          <w:sz w:val="24"/>
          <w:szCs w:val="24"/>
        </w:rPr>
        <w:t xml:space="preserve"> tackling linguistics concepts without sufficient linguistics training. </w:t>
      </w:r>
      <w:r w:rsidR="00E767C3">
        <w:rPr>
          <w:rFonts w:ascii="Times New Roman" w:eastAsia="Times New Roman" w:hAnsi="Times New Roman" w:cs="Times New Roman"/>
          <w:sz w:val="24"/>
          <w:szCs w:val="24"/>
        </w:rPr>
        <w:t>Indeed, t</w:t>
      </w:r>
      <w:r w:rsidR="00BF47B3">
        <w:rPr>
          <w:rFonts w:ascii="Times New Roman" w:eastAsia="Times New Roman" w:hAnsi="Times New Roman" w:cs="Times New Roman"/>
          <w:sz w:val="24"/>
          <w:szCs w:val="24"/>
        </w:rPr>
        <w:t xml:space="preserve">he </w:t>
      </w:r>
      <w:r w:rsidR="006557A1">
        <w:rPr>
          <w:rFonts w:ascii="Times New Roman" w:eastAsia="Times New Roman" w:hAnsi="Times New Roman" w:cs="Times New Roman"/>
          <w:sz w:val="24"/>
          <w:szCs w:val="24"/>
        </w:rPr>
        <w:t>book’s l</w:t>
      </w:r>
      <w:r w:rsidR="00BF47B3">
        <w:rPr>
          <w:rFonts w:ascii="Times New Roman" w:eastAsia="Times New Roman" w:hAnsi="Times New Roman" w:cs="Times New Roman"/>
          <w:sz w:val="24"/>
          <w:szCs w:val="24"/>
        </w:rPr>
        <w:t>ack o</w:t>
      </w:r>
      <w:r w:rsidR="006557A1">
        <w:rPr>
          <w:rFonts w:ascii="Times New Roman" w:eastAsia="Times New Roman" w:hAnsi="Times New Roman" w:cs="Times New Roman"/>
          <w:sz w:val="24"/>
          <w:szCs w:val="24"/>
        </w:rPr>
        <w:t>f any coherent</w:t>
      </w:r>
      <w:r w:rsidR="00BF47B3">
        <w:rPr>
          <w:rFonts w:ascii="Times New Roman" w:eastAsia="Times New Roman" w:hAnsi="Times New Roman" w:cs="Times New Roman"/>
          <w:sz w:val="24"/>
          <w:szCs w:val="24"/>
        </w:rPr>
        <w:t xml:space="preserve"> methodology does not allow for disambiguation between surface look-alikes and actual substantive </w:t>
      </w:r>
      <w:r w:rsidR="00E767C3">
        <w:rPr>
          <w:rFonts w:ascii="Times New Roman" w:eastAsia="Times New Roman" w:hAnsi="Times New Roman" w:cs="Times New Roman"/>
          <w:sz w:val="24"/>
          <w:szCs w:val="24"/>
        </w:rPr>
        <w:t xml:space="preserve">cognates based on thorough </w:t>
      </w:r>
      <w:r w:rsidR="00BF47B3">
        <w:rPr>
          <w:rFonts w:ascii="Times New Roman" w:eastAsia="Times New Roman" w:hAnsi="Times New Roman" w:cs="Times New Roman"/>
          <w:sz w:val="24"/>
          <w:szCs w:val="24"/>
        </w:rPr>
        <w:t>research and evidence-based analysis.</w:t>
      </w:r>
      <w:r w:rsidR="0065054A">
        <w:rPr>
          <w:rFonts w:ascii="Times New Roman" w:eastAsia="Times New Roman" w:hAnsi="Times New Roman" w:cs="Times New Roman"/>
          <w:sz w:val="24"/>
          <w:szCs w:val="24"/>
        </w:rPr>
        <w:t xml:space="preserve"> </w:t>
      </w:r>
      <w:r w:rsidR="00B122AD">
        <w:rPr>
          <w:rFonts w:ascii="Times New Roman" w:hAnsi="Times New Roman" w:cs="Times New Roman"/>
          <w:sz w:val="24"/>
          <w:szCs w:val="24"/>
        </w:rPr>
        <w:t>It is</w:t>
      </w:r>
      <w:r w:rsidR="0055336C">
        <w:rPr>
          <w:rFonts w:ascii="Times New Roman" w:hAnsi="Times New Roman" w:cs="Times New Roman"/>
          <w:sz w:val="24"/>
          <w:szCs w:val="24"/>
        </w:rPr>
        <w:t xml:space="preserve"> </w:t>
      </w:r>
      <w:r w:rsidR="00177B96">
        <w:rPr>
          <w:rFonts w:ascii="Times New Roman" w:hAnsi="Times New Roman" w:cs="Times New Roman"/>
          <w:sz w:val="24"/>
          <w:szCs w:val="24"/>
        </w:rPr>
        <w:t>methodologically flawed</w:t>
      </w:r>
      <w:r w:rsidR="0055336C">
        <w:rPr>
          <w:rFonts w:ascii="Times New Roman" w:hAnsi="Times New Roman" w:cs="Times New Roman"/>
          <w:sz w:val="24"/>
          <w:szCs w:val="24"/>
        </w:rPr>
        <w:t xml:space="preserve"> </w:t>
      </w:r>
      <w:r w:rsidR="00B122AD">
        <w:rPr>
          <w:rFonts w:ascii="Times New Roman" w:hAnsi="Times New Roman" w:cs="Times New Roman"/>
          <w:sz w:val="24"/>
          <w:szCs w:val="24"/>
        </w:rPr>
        <w:t xml:space="preserve">to rely </w:t>
      </w:r>
      <w:r w:rsidR="00E767C3">
        <w:rPr>
          <w:rFonts w:ascii="Times New Roman" w:hAnsi="Times New Roman" w:cs="Times New Roman"/>
          <w:sz w:val="24"/>
          <w:szCs w:val="24"/>
        </w:rPr>
        <w:t xml:space="preserve">on </w:t>
      </w:r>
      <w:r w:rsidR="00B122AD">
        <w:rPr>
          <w:rFonts w:ascii="Times New Roman" w:hAnsi="Times New Roman" w:cs="Times New Roman"/>
          <w:sz w:val="24"/>
          <w:szCs w:val="24"/>
        </w:rPr>
        <w:t>a purported Greek trans</w:t>
      </w:r>
      <w:r w:rsidR="00983BD1">
        <w:rPr>
          <w:rFonts w:ascii="Times New Roman" w:hAnsi="Times New Roman" w:cs="Times New Roman"/>
          <w:sz w:val="24"/>
          <w:szCs w:val="24"/>
        </w:rPr>
        <w:t xml:space="preserve">cription </w:t>
      </w:r>
      <w:r w:rsidR="00B122AD">
        <w:rPr>
          <w:rFonts w:ascii="Times New Roman" w:hAnsi="Times New Roman" w:cs="Times New Roman"/>
          <w:sz w:val="24"/>
          <w:szCs w:val="24"/>
        </w:rPr>
        <w:t xml:space="preserve">rather than consulting the </w:t>
      </w:r>
      <w:r w:rsidR="00177B96">
        <w:rPr>
          <w:rFonts w:ascii="Times New Roman" w:hAnsi="Times New Roman" w:cs="Times New Roman"/>
          <w:sz w:val="24"/>
          <w:szCs w:val="24"/>
        </w:rPr>
        <w:t xml:space="preserve">actual </w:t>
      </w:r>
      <w:r w:rsidR="00CB45BC">
        <w:rPr>
          <w:rFonts w:ascii="Times" w:hAnsi="Times" w:cs="Times"/>
          <w:noProof/>
          <w:sz w:val="24"/>
          <w:szCs w:val="24"/>
        </w:rPr>
        <w:drawing>
          <wp:inline distT="0" distB="0" distL="0" distR="0" wp14:anchorId="008E16C1" wp14:editId="660BABC0">
            <wp:extent cx="133350" cy="163195"/>
            <wp:effectExtent l="0" t="0" r="0" b="825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CB45BC">
        <w:rPr>
          <w:rFonts w:ascii="Times New Roman" w:eastAsia="Times New Roman" w:hAnsi="Times New Roman" w:cs="Times New Roman"/>
          <w:sz w:val="24"/>
          <w:szCs w:val="24"/>
        </w:rPr>
        <w:t xml:space="preserve"> </w:t>
      </w:r>
      <w:proofErr w:type="spellStart"/>
      <w:r w:rsidR="00CB45BC" w:rsidRPr="004517AD">
        <w:rPr>
          <w:rFonts w:ascii="Transliteration" w:eastAsia="Times New Roman" w:hAnsi="Transliteration" w:cs="Times New Roman"/>
          <w:sz w:val="24"/>
          <w:szCs w:val="24"/>
        </w:rPr>
        <w:t>mdw</w:t>
      </w:r>
      <w:proofErr w:type="spellEnd"/>
      <w:r w:rsidR="00CB45BC" w:rsidRPr="004517AD">
        <w:rPr>
          <w:rFonts w:ascii="Transliteration" w:eastAsia="Times New Roman" w:hAnsi="Transliteration" w:cs="Times New Roman"/>
          <w:sz w:val="24"/>
          <w:szCs w:val="24"/>
        </w:rPr>
        <w:t xml:space="preserve"> </w:t>
      </w:r>
      <w:proofErr w:type="spellStart"/>
      <w:r w:rsidR="00CB45BC" w:rsidRPr="004517AD">
        <w:rPr>
          <w:rFonts w:ascii="Transliteration" w:eastAsia="Times New Roman" w:hAnsi="Transliteration" w:cs="Times New Roman"/>
          <w:sz w:val="24"/>
          <w:szCs w:val="24"/>
        </w:rPr>
        <w:t>nTr</w:t>
      </w:r>
      <w:proofErr w:type="spellEnd"/>
      <w:r w:rsidR="00CB45BC" w:rsidRPr="00A531F3">
        <w:rPr>
          <w:rFonts w:ascii="Times New Roman" w:eastAsia="Times New Roman" w:hAnsi="Times New Roman" w:cs="Times New Roman"/>
          <w:sz w:val="24"/>
          <w:szCs w:val="24"/>
        </w:rPr>
        <w:t xml:space="preserve"> </w:t>
      </w:r>
      <w:r w:rsidR="00B122AD">
        <w:rPr>
          <w:rFonts w:ascii="Times New Roman" w:hAnsi="Times New Roman" w:cs="Times New Roman"/>
          <w:sz w:val="24"/>
          <w:szCs w:val="24"/>
        </w:rPr>
        <w:t xml:space="preserve">text in question </w:t>
      </w:r>
      <w:r w:rsidR="00E767C3">
        <w:rPr>
          <w:rFonts w:ascii="Times New Roman" w:hAnsi="Times New Roman" w:cs="Times New Roman"/>
          <w:sz w:val="24"/>
          <w:szCs w:val="24"/>
        </w:rPr>
        <w:t>to</w:t>
      </w:r>
      <w:r w:rsidR="00B122AD">
        <w:rPr>
          <w:rFonts w:ascii="Times New Roman" w:hAnsi="Times New Roman" w:cs="Times New Roman"/>
          <w:sz w:val="24"/>
          <w:szCs w:val="24"/>
        </w:rPr>
        <w:t xml:space="preserve"> simply read what it says. </w:t>
      </w:r>
    </w:p>
    <w:p w14:paraId="786A6904" w14:textId="77777777" w:rsidR="006557A1" w:rsidRDefault="006557A1" w:rsidP="00212A97">
      <w:pPr>
        <w:spacing w:after="0" w:line="280" w:lineRule="atLeast"/>
        <w:jc w:val="both"/>
        <w:rPr>
          <w:rFonts w:ascii="Times New Roman" w:hAnsi="Times New Roman" w:cs="Times New Roman"/>
          <w:sz w:val="24"/>
          <w:szCs w:val="24"/>
        </w:rPr>
      </w:pPr>
    </w:p>
    <w:p w14:paraId="384BF875" w14:textId="4179CAEB" w:rsidR="0065054A" w:rsidRDefault="0065054A"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w:t>
      </w:r>
      <w:r w:rsidR="002343A1">
        <w:rPr>
          <w:rFonts w:ascii="Times New Roman" w:hAnsi="Times New Roman" w:cs="Times New Roman"/>
          <w:sz w:val="24"/>
          <w:szCs w:val="24"/>
        </w:rPr>
        <w:t>glaring</w:t>
      </w:r>
      <w:r>
        <w:rPr>
          <w:rFonts w:ascii="Times New Roman" w:hAnsi="Times New Roman" w:cs="Times New Roman"/>
          <w:sz w:val="24"/>
          <w:szCs w:val="24"/>
        </w:rPr>
        <w:t xml:space="preserve"> </w:t>
      </w:r>
      <w:r w:rsidR="002343A1">
        <w:rPr>
          <w:rFonts w:ascii="Times New Roman" w:hAnsi="Times New Roman" w:cs="Times New Roman"/>
          <w:sz w:val="24"/>
          <w:szCs w:val="24"/>
        </w:rPr>
        <w:t>mistake</w:t>
      </w:r>
      <w:r>
        <w:rPr>
          <w:rFonts w:ascii="Times New Roman" w:hAnsi="Times New Roman" w:cs="Times New Roman"/>
          <w:sz w:val="24"/>
          <w:szCs w:val="24"/>
        </w:rPr>
        <w:t xml:space="preserve"> is made in the following passage: </w:t>
      </w:r>
    </w:p>
    <w:p w14:paraId="6B8F9184" w14:textId="77777777" w:rsidR="002343A1" w:rsidRDefault="002343A1" w:rsidP="00212A97">
      <w:pPr>
        <w:spacing w:after="0" w:line="280" w:lineRule="atLeast"/>
        <w:jc w:val="both"/>
        <w:rPr>
          <w:rFonts w:ascii="Times New Roman" w:hAnsi="Times New Roman" w:cs="Times New Roman"/>
          <w:sz w:val="24"/>
          <w:szCs w:val="24"/>
        </w:rPr>
      </w:pPr>
    </w:p>
    <w:p w14:paraId="50431E1C" w14:textId="134603F0" w:rsidR="0080742A" w:rsidRDefault="0080742A" w:rsidP="00212A97">
      <w:pPr>
        <w:spacing w:after="0"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 xml:space="preserve">The </w:t>
      </w:r>
      <w:r w:rsidRPr="006557A1">
        <w:rPr>
          <w:rFonts w:ascii="Times New Roman" w:hAnsi="Times New Roman" w:cs="Times New Roman"/>
          <w:b/>
          <w:bCs/>
          <w:sz w:val="24"/>
          <w:szCs w:val="24"/>
        </w:rPr>
        <w:t xml:space="preserve">writing of Narmer’s name carried the phonetic value of </w:t>
      </w:r>
      <w:proofErr w:type="spellStart"/>
      <w:r w:rsidRPr="006557A1">
        <w:rPr>
          <w:rFonts w:ascii="Times New Roman" w:hAnsi="Times New Roman" w:cs="Times New Roman"/>
          <w:b/>
          <w:bCs/>
          <w:sz w:val="24"/>
          <w:szCs w:val="24"/>
        </w:rPr>
        <w:t>n’r</w:t>
      </w:r>
      <w:proofErr w:type="spellEnd"/>
      <w:r w:rsidRPr="006557A1">
        <w:rPr>
          <w:rFonts w:ascii="Times New Roman" w:hAnsi="Times New Roman" w:cs="Times New Roman"/>
          <w:b/>
          <w:bCs/>
          <w:sz w:val="24"/>
          <w:szCs w:val="24"/>
        </w:rPr>
        <w:t>, which because of its proximity to the catfish sign</w:t>
      </w:r>
      <w:r>
        <w:rPr>
          <w:rFonts w:ascii="Times New Roman" w:hAnsi="Times New Roman" w:cs="Times New Roman"/>
          <w:sz w:val="24"/>
          <w:szCs w:val="24"/>
        </w:rPr>
        <w:t xml:space="preserve"> on the artifact in which it was discovered has been interpreted as equivalent to the word catfish</w:t>
      </w:r>
      <w:r w:rsidR="00A25899">
        <w:rPr>
          <w:rFonts w:ascii="Times New Roman" w:hAnsi="Times New Roman" w:cs="Times New Roman"/>
          <w:sz w:val="24"/>
          <w:szCs w:val="24"/>
        </w:rPr>
        <w:t>.</w:t>
      </w:r>
      <w:r>
        <w:rPr>
          <w:rFonts w:ascii="Times New Roman" w:hAnsi="Times New Roman" w:cs="Times New Roman"/>
          <w:sz w:val="24"/>
          <w:szCs w:val="24"/>
        </w:rPr>
        <w:t xml:space="preserve"> </w:t>
      </w:r>
      <w:r w:rsidR="008D0D33">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&lt;EndNote&gt;&lt;Cite&gt;&lt;Author&gt;Osei&lt;/Author&gt;&lt;Year&gt;2020&lt;/Year&gt;&lt;RecNum&gt;3085&lt;/RecNum&gt;&lt;Suffix&gt;:11-12&lt;/Suffix&gt;&lt;DisplayText&gt;(Osei, Issa and Faraji 2020:11-12)&lt;/DisplayText&gt;&lt;record&gt;&lt;rec-number&gt;3085&lt;/rec-number&gt;&lt;foreign-keys&gt;&lt;key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D0D33">
        <w:rPr>
          <w:rFonts w:ascii="Times New Roman" w:hAnsi="Times New Roman" w:cs="Times New Roman"/>
          <w:sz w:val="24"/>
          <w:szCs w:val="24"/>
        </w:rPr>
        <w:fldChar w:fldCharType="separate"/>
      </w:r>
      <w:r w:rsidR="008D0D33">
        <w:rPr>
          <w:rFonts w:ascii="Times New Roman" w:hAnsi="Times New Roman" w:cs="Times New Roman"/>
          <w:noProof/>
          <w:sz w:val="24"/>
          <w:szCs w:val="24"/>
        </w:rPr>
        <w:t>(Osei, Issa and Faraji 2020:11-12)</w:t>
      </w:r>
      <w:r w:rsidR="008D0D33">
        <w:rPr>
          <w:rFonts w:ascii="Times New Roman" w:hAnsi="Times New Roman" w:cs="Times New Roman"/>
          <w:sz w:val="24"/>
          <w:szCs w:val="24"/>
        </w:rPr>
        <w:fldChar w:fldCharType="end"/>
      </w:r>
      <w:r w:rsidR="006557A1">
        <w:rPr>
          <w:rFonts w:ascii="Times New Roman" w:hAnsi="Times New Roman" w:cs="Times New Roman"/>
          <w:sz w:val="24"/>
          <w:szCs w:val="24"/>
        </w:rPr>
        <w:t xml:space="preserve"> [bold emphasis added]</w:t>
      </w:r>
    </w:p>
    <w:p w14:paraId="4879166A" w14:textId="685DADAF" w:rsidR="008D0D33" w:rsidRDefault="008D0D33" w:rsidP="00212A97">
      <w:pPr>
        <w:spacing w:after="0" w:line="280" w:lineRule="atLeast"/>
        <w:jc w:val="both"/>
        <w:rPr>
          <w:rFonts w:ascii="Times New Roman" w:hAnsi="Times New Roman" w:cs="Times New Roman"/>
          <w:sz w:val="24"/>
          <w:szCs w:val="24"/>
        </w:rPr>
      </w:pPr>
    </w:p>
    <w:p w14:paraId="7B7E2638" w14:textId="461391F8" w:rsidR="005F4DBC" w:rsidRDefault="00DD3935" w:rsidP="00212A97">
      <w:pPr>
        <w:spacing w:after="0" w:line="280" w:lineRule="atLeast"/>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264FF6F3" wp14:editId="6D061FE4">
            <wp:simplePos x="0" y="0"/>
            <wp:positionH relativeFrom="column">
              <wp:posOffset>4296410</wp:posOffset>
            </wp:positionH>
            <wp:positionV relativeFrom="paragraph">
              <wp:posOffset>471127</wp:posOffset>
            </wp:positionV>
            <wp:extent cx="1127760" cy="1007745"/>
            <wp:effectExtent l="0" t="0" r="0" b="1905"/>
            <wp:wrapTight wrapText="bothSides">
              <wp:wrapPolygon edited="0">
                <wp:start x="0" y="0"/>
                <wp:lineTo x="0" y="21233"/>
                <wp:lineTo x="21162" y="21233"/>
                <wp:lineTo x="21162"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27760" cy="1007745"/>
                    </a:xfrm>
                    <a:prstGeom prst="rect">
                      <a:avLst/>
                    </a:prstGeom>
                    <a:noFill/>
                    <a:ln>
                      <a:noFill/>
                    </a:ln>
                  </pic:spPr>
                </pic:pic>
              </a:graphicData>
            </a:graphic>
          </wp:anchor>
        </w:drawing>
      </w:r>
      <w:r w:rsidR="00F5226D">
        <w:rPr>
          <w:noProof/>
        </w:rPr>
        <mc:AlternateContent>
          <mc:Choice Requires="wps">
            <w:drawing>
              <wp:anchor distT="0" distB="0" distL="114300" distR="114300" simplePos="0" relativeHeight="251660288" behindDoc="1" locked="0" layoutInCell="1" allowOverlap="1" wp14:anchorId="2EC9C588" wp14:editId="537854D5">
                <wp:simplePos x="0" y="0"/>
                <wp:positionH relativeFrom="column">
                  <wp:posOffset>4297055</wp:posOffset>
                </wp:positionH>
                <wp:positionV relativeFrom="paragraph">
                  <wp:posOffset>2069853</wp:posOffset>
                </wp:positionV>
                <wp:extent cx="1127760" cy="635"/>
                <wp:effectExtent l="0" t="0" r="0" b="0"/>
                <wp:wrapTight wrapText="bothSides">
                  <wp:wrapPolygon edited="0">
                    <wp:start x="0" y="0"/>
                    <wp:lineTo x="0" y="21600"/>
                    <wp:lineTo x="21600" y="21600"/>
                    <wp:lineTo x="21600" y="0"/>
                  </wp:wrapPolygon>
                </wp:wrapTight>
                <wp:docPr id="230" name="Text Box 230"/>
                <wp:cNvGraphicFramePr/>
                <a:graphic xmlns:a="http://schemas.openxmlformats.org/drawingml/2006/main">
                  <a:graphicData uri="http://schemas.microsoft.com/office/word/2010/wordprocessingShape">
                    <wps:wsp>
                      <wps:cNvSpPr txBox="1"/>
                      <wps:spPr>
                        <a:xfrm>
                          <a:off x="0" y="0"/>
                          <a:ext cx="1127760" cy="635"/>
                        </a:xfrm>
                        <a:prstGeom prst="rect">
                          <a:avLst/>
                        </a:prstGeom>
                        <a:solidFill>
                          <a:prstClr val="white"/>
                        </a:solidFill>
                        <a:ln>
                          <a:noFill/>
                        </a:ln>
                      </wps:spPr>
                      <wps:txbx>
                        <w:txbxContent>
                          <w:p w14:paraId="0CF9D2C1" w14:textId="03849AFC" w:rsidR="00142849" w:rsidRPr="005D22E9" w:rsidRDefault="00142849" w:rsidP="00834519">
                            <w:pPr>
                              <w:pStyle w:val="Caption"/>
                              <w:rPr>
                                <w:rFonts w:ascii="Times New Roman" w:hAnsi="Times New Roman" w:cs="Times New Roman"/>
                                <w:noProof/>
                                <w:color w:val="auto"/>
                              </w:rPr>
                            </w:pPr>
                            <w:bookmarkStart w:id="3" w:name="_Ref43587747"/>
                            <w:r w:rsidRPr="005D22E9">
                              <w:rPr>
                                <w:rFonts w:ascii="Times New Roman" w:hAnsi="Times New Roman" w:cs="Times New Roman"/>
                                <w:color w:val="auto"/>
                              </w:rPr>
                              <w:t xml:space="preserve">Figure </w:t>
                            </w:r>
                            <w:r w:rsidRPr="005D22E9">
                              <w:rPr>
                                <w:rFonts w:ascii="Times New Roman" w:hAnsi="Times New Roman" w:cs="Times New Roman"/>
                                <w:color w:val="auto"/>
                              </w:rPr>
                              <w:fldChar w:fldCharType="begin"/>
                            </w:r>
                            <w:r w:rsidRPr="005D22E9">
                              <w:rPr>
                                <w:rFonts w:ascii="Times New Roman" w:hAnsi="Times New Roman" w:cs="Times New Roman"/>
                                <w:color w:val="auto"/>
                              </w:rPr>
                              <w:instrText xml:space="preserve"> SEQ Figure \* ARABIC </w:instrText>
                            </w:r>
                            <w:r w:rsidRPr="005D22E9">
                              <w:rPr>
                                <w:rFonts w:ascii="Times New Roman" w:hAnsi="Times New Roman" w:cs="Times New Roman"/>
                                <w:color w:val="auto"/>
                              </w:rPr>
                              <w:fldChar w:fldCharType="separate"/>
                            </w:r>
                            <w:r>
                              <w:rPr>
                                <w:rFonts w:ascii="Times New Roman" w:hAnsi="Times New Roman" w:cs="Times New Roman"/>
                                <w:noProof/>
                                <w:color w:val="auto"/>
                              </w:rPr>
                              <w:t>1</w:t>
                            </w:r>
                            <w:r w:rsidRPr="005D22E9">
                              <w:rPr>
                                <w:rFonts w:ascii="Times New Roman" w:hAnsi="Times New Roman" w:cs="Times New Roman"/>
                                <w:color w:val="auto"/>
                              </w:rPr>
                              <w:fldChar w:fldCharType="end"/>
                            </w:r>
                            <w:bookmarkEnd w:id="3"/>
                            <w:r w:rsidRPr="005D22E9">
                              <w:rPr>
                                <w:rFonts w:ascii="Times New Roman" w:hAnsi="Times New Roman" w:cs="Times New Roman"/>
                                <w:color w:val="auto"/>
                              </w:rPr>
                              <w:t xml:space="preserve">: Extract from the  </w:t>
                            </w:r>
                            <w:r w:rsidRPr="005D22E9">
                              <w:rPr>
                                <w:rFonts w:ascii="Times New Roman" w:hAnsi="Times New Roman" w:cs="Times New Roman"/>
                                <w:noProof/>
                                <w:color w:val="auto"/>
                              </w:rPr>
                              <w:drawing>
                                <wp:inline distT="0" distB="0" distL="0" distR="0" wp14:anchorId="62D88DC4" wp14:editId="28C375DD">
                                  <wp:extent cx="560705" cy="1587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Pr="005D22E9">
                              <w:rPr>
                                <w:rFonts w:ascii="Times New Roman" w:hAnsi="Times New Roman" w:cs="Times New Roman"/>
                                <w:color w:val="auto"/>
                              </w:rPr>
                              <w:t xml:space="preserve"> Hr Nar-mr ‘Heru Narmer’ Palette (JE32169)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EC9C588" id="_x0000_t202" coordsize="21600,21600" o:spt="202" path="m,l,21600r21600,l21600,xe">
                <v:stroke joinstyle="miter"/>
                <v:path gradientshapeok="t" o:connecttype="rect"/>
              </v:shapetype>
              <v:shape id="Text Box 230" o:spid="_x0000_s1026" type="#_x0000_t202" style="position:absolute;left:0;text-align:left;margin-left:338.35pt;margin-top:163pt;width:88.8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" stroked="f">
                <v:textbox style="mso-fit-shape-to-text:t" inset="0,0,0,0">
                  <w:txbxContent>
                    <w:p w14:paraId="0CF9D2C1" w14:textId="03849AFC" w:rsidR="00142849" w:rsidRPr="005D22E9" w:rsidRDefault="00142849" w:rsidP="00834519">
                      <w:pPr>
                        <w:pStyle w:val="Caption"/>
                        <w:rPr>
                          <w:rFonts w:ascii="Times New Roman" w:hAnsi="Times New Roman" w:cs="Times New Roman"/>
                          <w:noProof/>
                          <w:color w:val="auto"/>
                        </w:rPr>
                      </w:pPr>
                      <w:bookmarkStart w:id="4" w:name="_Ref43587747"/>
                      <w:r w:rsidRPr="005D22E9">
                        <w:rPr>
                          <w:rFonts w:ascii="Times New Roman" w:hAnsi="Times New Roman" w:cs="Times New Roman"/>
                          <w:color w:val="auto"/>
                        </w:rPr>
                        <w:t xml:space="preserve">Figure </w:t>
                      </w:r>
                      <w:r w:rsidRPr="005D22E9">
                        <w:rPr>
                          <w:rFonts w:ascii="Times New Roman" w:hAnsi="Times New Roman" w:cs="Times New Roman"/>
                          <w:color w:val="auto"/>
                        </w:rPr>
                        <w:fldChar w:fldCharType="begin"/>
                      </w:r>
                      <w:r w:rsidRPr="005D22E9">
                        <w:rPr>
                          <w:rFonts w:ascii="Times New Roman" w:hAnsi="Times New Roman" w:cs="Times New Roman"/>
                          <w:color w:val="auto"/>
                        </w:rPr>
                        <w:instrText xml:space="preserve"> SEQ Figure \* ARABIC </w:instrText>
                      </w:r>
                      <w:r w:rsidRPr="005D22E9">
                        <w:rPr>
                          <w:rFonts w:ascii="Times New Roman" w:hAnsi="Times New Roman" w:cs="Times New Roman"/>
                          <w:color w:val="auto"/>
                        </w:rPr>
                        <w:fldChar w:fldCharType="separate"/>
                      </w:r>
                      <w:r>
                        <w:rPr>
                          <w:rFonts w:ascii="Times New Roman" w:hAnsi="Times New Roman" w:cs="Times New Roman"/>
                          <w:noProof/>
                          <w:color w:val="auto"/>
                        </w:rPr>
                        <w:t>1</w:t>
                      </w:r>
                      <w:r w:rsidRPr="005D22E9">
                        <w:rPr>
                          <w:rFonts w:ascii="Times New Roman" w:hAnsi="Times New Roman" w:cs="Times New Roman"/>
                          <w:color w:val="auto"/>
                        </w:rPr>
                        <w:fldChar w:fldCharType="end"/>
                      </w:r>
                      <w:bookmarkEnd w:id="4"/>
                      <w:r w:rsidRPr="005D22E9">
                        <w:rPr>
                          <w:rFonts w:ascii="Times New Roman" w:hAnsi="Times New Roman" w:cs="Times New Roman"/>
                          <w:color w:val="auto"/>
                        </w:rPr>
                        <w:t xml:space="preserve">: Extract from the  </w:t>
                      </w:r>
                      <w:r w:rsidRPr="005D22E9">
                        <w:rPr>
                          <w:rFonts w:ascii="Times New Roman" w:hAnsi="Times New Roman" w:cs="Times New Roman"/>
                          <w:noProof/>
                          <w:color w:val="auto"/>
                        </w:rPr>
                        <w:drawing>
                          <wp:inline distT="0" distB="0" distL="0" distR="0" wp14:anchorId="62D88DC4" wp14:editId="28C375DD">
                            <wp:extent cx="560705" cy="15875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Pr="005D22E9">
                        <w:rPr>
                          <w:rFonts w:ascii="Times New Roman" w:hAnsi="Times New Roman" w:cs="Times New Roman"/>
                          <w:color w:val="auto"/>
                        </w:rPr>
                        <w:t xml:space="preserve"> Hr Nar-mr ‘Heru Narmer’ Palette (JE32169)</w:t>
                      </w:r>
                    </w:p>
                  </w:txbxContent>
                </v:textbox>
                <w10:wrap type="tight"/>
              </v:shape>
            </w:pict>
          </mc:Fallback>
        </mc:AlternateContent>
      </w:r>
      <w:r w:rsidR="006557A1">
        <w:rPr>
          <w:rFonts w:ascii="Times New Roman" w:hAnsi="Times New Roman" w:cs="Times New Roman"/>
          <w:sz w:val="24"/>
          <w:szCs w:val="24"/>
        </w:rPr>
        <w:t>Such a statement reveals an inability or unwillingness to c</w:t>
      </w:r>
      <w:r w:rsidR="008D0D33">
        <w:rPr>
          <w:rFonts w:ascii="Times New Roman" w:hAnsi="Times New Roman" w:cs="Times New Roman"/>
          <w:sz w:val="24"/>
          <w:szCs w:val="24"/>
        </w:rPr>
        <w:t>onsult relevant source texts</w:t>
      </w:r>
      <w:r w:rsidR="006557A1">
        <w:rPr>
          <w:rFonts w:ascii="Times New Roman" w:hAnsi="Times New Roman" w:cs="Times New Roman"/>
          <w:sz w:val="24"/>
          <w:szCs w:val="24"/>
        </w:rPr>
        <w:t>. More pointedly</w:t>
      </w:r>
      <w:r w:rsidR="001850F4">
        <w:rPr>
          <w:rFonts w:ascii="Times New Roman" w:hAnsi="Times New Roman" w:cs="Times New Roman"/>
          <w:sz w:val="24"/>
          <w:szCs w:val="24"/>
        </w:rPr>
        <w:t>, even if source texts are consulted, it is of the utmost importance to actually learn how to read them</w:t>
      </w:r>
      <w:r w:rsidR="008D0D33">
        <w:rPr>
          <w:rFonts w:ascii="Times New Roman" w:hAnsi="Times New Roman" w:cs="Times New Roman"/>
          <w:sz w:val="24"/>
          <w:szCs w:val="24"/>
        </w:rPr>
        <w:t xml:space="preserve">. </w:t>
      </w:r>
      <w:r w:rsidR="006A2064">
        <w:rPr>
          <w:rFonts w:ascii="Times New Roman" w:hAnsi="Times New Roman" w:cs="Times New Roman"/>
          <w:sz w:val="24"/>
          <w:szCs w:val="24"/>
        </w:rPr>
        <w:t xml:space="preserve">To say “The writing of Narmer’s name carried the phonetic value of </w:t>
      </w:r>
      <w:proofErr w:type="spellStart"/>
      <w:r w:rsidR="006A2064">
        <w:rPr>
          <w:rFonts w:ascii="Times New Roman" w:hAnsi="Times New Roman" w:cs="Times New Roman"/>
          <w:sz w:val="24"/>
          <w:szCs w:val="24"/>
        </w:rPr>
        <w:t>n’r</w:t>
      </w:r>
      <w:proofErr w:type="spellEnd"/>
      <w:r w:rsidR="006A2064">
        <w:rPr>
          <w:rFonts w:ascii="Times New Roman" w:hAnsi="Times New Roman" w:cs="Times New Roman"/>
          <w:sz w:val="24"/>
          <w:szCs w:val="24"/>
        </w:rPr>
        <w:t>” does not make any sense whatsoever</w:t>
      </w:r>
      <w:r w:rsidR="005C1C4D">
        <w:rPr>
          <w:rFonts w:ascii="Times New Roman" w:hAnsi="Times New Roman" w:cs="Times New Roman"/>
          <w:sz w:val="24"/>
          <w:szCs w:val="24"/>
        </w:rPr>
        <w:t xml:space="preserve"> especially as the authors use an apostrophe rather than the I</w:t>
      </w:r>
      <w:r w:rsidR="000B4DAA">
        <w:rPr>
          <w:rFonts w:ascii="Times New Roman" w:hAnsi="Times New Roman" w:cs="Times New Roman"/>
          <w:sz w:val="24"/>
          <w:szCs w:val="24"/>
        </w:rPr>
        <w:t xml:space="preserve">nternational </w:t>
      </w:r>
      <w:r w:rsidR="005C1C4D">
        <w:rPr>
          <w:rFonts w:ascii="Times New Roman" w:hAnsi="Times New Roman" w:cs="Times New Roman"/>
          <w:sz w:val="24"/>
          <w:szCs w:val="24"/>
        </w:rPr>
        <w:t>P</w:t>
      </w:r>
      <w:r w:rsidR="000B4DAA">
        <w:rPr>
          <w:rFonts w:ascii="Times New Roman" w:hAnsi="Times New Roman" w:cs="Times New Roman"/>
          <w:sz w:val="24"/>
          <w:szCs w:val="24"/>
        </w:rPr>
        <w:t xml:space="preserve">honetic </w:t>
      </w:r>
      <w:r w:rsidR="005C1C4D">
        <w:rPr>
          <w:rFonts w:ascii="Times New Roman" w:hAnsi="Times New Roman" w:cs="Times New Roman"/>
          <w:sz w:val="24"/>
          <w:szCs w:val="24"/>
        </w:rPr>
        <w:t>A</w:t>
      </w:r>
      <w:r w:rsidR="000B4DAA">
        <w:rPr>
          <w:rFonts w:ascii="Times New Roman" w:hAnsi="Times New Roman" w:cs="Times New Roman"/>
          <w:sz w:val="24"/>
          <w:szCs w:val="24"/>
        </w:rPr>
        <w:t>lphabet</w:t>
      </w:r>
      <w:r w:rsidR="00947362">
        <w:rPr>
          <w:rFonts w:ascii="Times New Roman" w:hAnsi="Times New Roman" w:cs="Times New Roman"/>
          <w:sz w:val="24"/>
          <w:szCs w:val="24"/>
        </w:rPr>
        <w:t xml:space="preserve"> (IPA)</w:t>
      </w:r>
      <w:r w:rsidR="005C1C4D">
        <w:rPr>
          <w:rFonts w:ascii="Times New Roman" w:hAnsi="Times New Roman" w:cs="Times New Roman"/>
          <w:sz w:val="24"/>
          <w:szCs w:val="24"/>
        </w:rPr>
        <w:t xml:space="preserve"> to write the name</w:t>
      </w:r>
      <w:r w:rsidR="006A2064">
        <w:rPr>
          <w:rFonts w:ascii="Times New Roman" w:hAnsi="Times New Roman" w:cs="Times New Roman"/>
          <w:sz w:val="24"/>
          <w:szCs w:val="24"/>
        </w:rPr>
        <w:t xml:space="preserve">. </w:t>
      </w:r>
      <w:r w:rsidR="00CF32E7">
        <w:rPr>
          <w:rFonts w:ascii="Times New Roman" w:hAnsi="Times New Roman" w:cs="Times New Roman"/>
          <w:sz w:val="24"/>
          <w:szCs w:val="24"/>
        </w:rPr>
        <w:t xml:space="preserve">What they render with </w:t>
      </w:r>
      <w:r w:rsidR="00E767C3">
        <w:rPr>
          <w:rFonts w:ascii="Times New Roman" w:hAnsi="Times New Roman" w:cs="Times New Roman"/>
          <w:sz w:val="24"/>
          <w:szCs w:val="24"/>
        </w:rPr>
        <w:t xml:space="preserve">an </w:t>
      </w:r>
      <w:r w:rsidR="00CF32E7">
        <w:rPr>
          <w:rFonts w:ascii="Times New Roman" w:hAnsi="Times New Roman" w:cs="Times New Roman"/>
          <w:sz w:val="24"/>
          <w:szCs w:val="24"/>
        </w:rPr>
        <w:t xml:space="preserve">apostrophe would be </w:t>
      </w:r>
      <w:proofErr w:type="spellStart"/>
      <w:r w:rsidR="00CF32E7" w:rsidRPr="00F14E92">
        <w:rPr>
          <w:rFonts w:ascii="Transliteration" w:hAnsi="Transliteration" w:cs="Times New Roman"/>
          <w:sz w:val="24"/>
          <w:szCs w:val="24"/>
        </w:rPr>
        <w:t>n</w:t>
      </w:r>
      <w:r w:rsidR="00F14E92" w:rsidRPr="00F14E92">
        <w:rPr>
          <w:rFonts w:ascii="Transliteration" w:hAnsi="Transliteration" w:cs="Times New Roman"/>
          <w:sz w:val="24"/>
          <w:szCs w:val="24"/>
        </w:rPr>
        <w:t>a</w:t>
      </w:r>
      <w:r w:rsidR="00CF32E7" w:rsidRPr="00F14E92">
        <w:rPr>
          <w:rFonts w:ascii="Transliteration" w:hAnsi="Transliteration" w:cs="Times New Roman"/>
          <w:sz w:val="24"/>
          <w:szCs w:val="24"/>
        </w:rPr>
        <w:t>r</w:t>
      </w:r>
      <w:proofErr w:type="spellEnd"/>
      <w:r w:rsidR="00CF32E7">
        <w:rPr>
          <w:rFonts w:ascii="Times New Roman" w:hAnsi="Times New Roman" w:cs="Times New Roman"/>
          <w:sz w:val="24"/>
          <w:szCs w:val="24"/>
        </w:rPr>
        <w:t xml:space="preserve"> if one was to actually follow Egyptological convention</w:t>
      </w:r>
      <w:r w:rsidR="00983BD1">
        <w:rPr>
          <w:rFonts w:ascii="Times New Roman" w:hAnsi="Times New Roman" w:cs="Times New Roman"/>
          <w:sz w:val="24"/>
          <w:szCs w:val="24"/>
        </w:rPr>
        <w:t>s of transliteration</w:t>
      </w:r>
      <w:r w:rsidR="00CF32E7">
        <w:rPr>
          <w:rFonts w:ascii="Times New Roman" w:hAnsi="Times New Roman" w:cs="Times New Roman"/>
          <w:sz w:val="24"/>
          <w:szCs w:val="24"/>
        </w:rPr>
        <w:t xml:space="preserve">. However, Egyptological </w:t>
      </w:r>
      <w:r w:rsidR="00AC6FA3">
        <w:rPr>
          <w:rFonts w:ascii="Times New Roman" w:hAnsi="Times New Roman" w:cs="Times New Roman"/>
          <w:sz w:val="24"/>
          <w:szCs w:val="24"/>
        </w:rPr>
        <w:t xml:space="preserve">transliteration </w:t>
      </w:r>
      <w:r w:rsidR="00CF32E7">
        <w:rPr>
          <w:rFonts w:ascii="Times New Roman" w:hAnsi="Times New Roman" w:cs="Times New Roman"/>
          <w:sz w:val="24"/>
          <w:szCs w:val="24"/>
        </w:rPr>
        <w:t>convention is still n</w:t>
      </w:r>
      <w:r w:rsidR="00375BA4">
        <w:rPr>
          <w:rFonts w:ascii="Times New Roman" w:hAnsi="Times New Roman" w:cs="Times New Roman"/>
          <w:sz w:val="24"/>
          <w:szCs w:val="24"/>
        </w:rPr>
        <w:t>ever</w:t>
      </w:r>
      <w:r w:rsidR="00CF32E7">
        <w:rPr>
          <w:rFonts w:ascii="Times New Roman" w:hAnsi="Times New Roman" w:cs="Times New Roman"/>
          <w:sz w:val="24"/>
          <w:szCs w:val="24"/>
        </w:rPr>
        <w:t xml:space="preserve"> to be confused with </w:t>
      </w:r>
      <w:r w:rsidR="00660637">
        <w:rPr>
          <w:rFonts w:ascii="Times New Roman" w:hAnsi="Times New Roman" w:cs="Times New Roman"/>
          <w:sz w:val="24"/>
          <w:szCs w:val="24"/>
        </w:rPr>
        <w:t xml:space="preserve">the actual </w:t>
      </w:r>
      <w:r w:rsidR="001850F4">
        <w:rPr>
          <w:rFonts w:ascii="Times New Roman" w:hAnsi="Times New Roman" w:cs="Times New Roman"/>
          <w:sz w:val="24"/>
          <w:szCs w:val="24"/>
        </w:rPr>
        <w:t>“</w:t>
      </w:r>
      <w:r w:rsidR="00660637">
        <w:rPr>
          <w:rFonts w:ascii="Times New Roman" w:hAnsi="Times New Roman" w:cs="Times New Roman"/>
          <w:sz w:val="24"/>
          <w:szCs w:val="24"/>
        </w:rPr>
        <w:t>phonetic value</w:t>
      </w:r>
      <w:r w:rsidR="001850F4">
        <w:rPr>
          <w:rFonts w:ascii="Times New Roman" w:hAnsi="Times New Roman" w:cs="Times New Roman"/>
          <w:sz w:val="24"/>
          <w:szCs w:val="24"/>
        </w:rPr>
        <w:t>”</w:t>
      </w:r>
      <w:r w:rsidR="00660637">
        <w:rPr>
          <w:rFonts w:ascii="Times New Roman" w:hAnsi="Times New Roman" w:cs="Times New Roman"/>
          <w:sz w:val="24"/>
          <w:szCs w:val="24"/>
        </w:rPr>
        <w:t xml:space="preserve"> of the word</w:t>
      </w:r>
      <w:r w:rsidR="00CF32E7">
        <w:rPr>
          <w:rFonts w:ascii="Times New Roman" w:hAnsi="Times New Roman" w:cs="Times New Roman"/>
          <w:sz w:val="24"/>
          <w:szCs w:val="24"/>
        </w:rPr>
        <w:t>.</w:t>
      </w:r>
      <w:r w:rsidR="00AC6FA3">
        <w:rPr>
          <w:rFonts w:ascii="Times New Roman" w:hAnsi="Times New Roman" w:cs="Times New Roman"/>
          <w:sz w:val="24"/>
          <w:szCs w:val="24"/>
        </w:rPr>
        <w:t xml:space="preserve"> </w:t>
      </w:r>
      <w:r w:rsidR="00375BA4">
        <w:rPr>
          <w:rFonts w:ascii="Times New Roman" w:hAnsi="Times New Roman" w:cs="Times New Roman"/>
          <w:sz w:val="24"/>
          <w:szCs w:val="24"/>
        </w:rPr>
        <w:t>I</w:t>
      </w:r>
      <w:r w:rsidR="00660637">
        <w:rPr>
          <w:rFonts w:ascii="Times New Roman" w:hAnsi="Times New Roman" w:cs="Times New Roman"/>
          <w:sz w:val="24"/>
          <w:szCs w:val="24"/>
        </w:rPr>
        <w:t xml:space="preserve">t is common knowledge </w:t>
      </w:r>
      <w:r w:rsidR="00375BA4">
        <w:rPr>
          <w:rFonts w:ascii="Times New Roman" w:hAnsi="Times New Roman" w:cs="Times New Roman"/>
          <w:sz w:val="24"/>
          <w:szCs w:val="24"/>
        </w:rPr>
        <w:t>and</w:t>
      </w:r>
      <w:r w:rsidR="00660637">
        <w:rPr>
          <w:rFonts w:ascii="Times New Roman" w:hAnsi="Times New Roman" w:cs="Times New Roman"/>
          <w:sz w:val="24"/>
          <w:szCs w:val="24"/>
        </w:rPr>
        <w:t xml:space="preserve"> “</w:t>
      </w:r>
      <w:r w:rsidR="00AC6FA3" w:rsidRPr="00AC6FA3">
        <w:rPr>
          <w:rFonts w:ascii="Times New Roman" w:hAnsi="Times New Roman" w:cs="Times New Roman"/>
          <w:sz w:val="24"/>
          <w:szCs w:val="24"/>
        </w:rPr>
        <w:t>The fact cannot be stressed enough that the transcription is </w:t>
      </w:r>
      <w:r w:rsidR="00AC6FA3" w:rsidRPr="00AC6FA3">
        <w:rPr>
          <w:rFonts w:ascii="Times New Roman" w:hAnsi="Times New Roman" w:cs="Times New Roman"/>
          <w:b/>
          <w:bCs/>
          <w:sz w:val="24"/>
          <w:szCs w:val="24"/>
        </w:rPr>
        <w:t>purely conventional</w:t>
      </w:r>
      <w:r w:rsidR="00AC6FA3" w:rsidRPr="00AC6FA3">
        <w:rPr>
          <w:rFonts w:ascii="Times New Roman" w:hAnsi="Times New Roman" w:cs="Times New Roman"/>
          <w:sz w:val="24"/>
          <w:szCs w:val="24"/>
        </w:rPr>
        <w:t xml:space="preserve">. The Egyptological </w:t>
      </w:r>
      <w:r w:rsidR="00AC6FA3" w:rsidRPr="00AC6FA3">
        <w:rPr>
          <w:rFonts w:ascii="Times New Roman" w:hAnsi="Times New Roman" w:cs="Times New Roman"/>
          <w:sz w:val="24"/>
          <w:szCs w:val="24"/>
        </w:rPr>
        <w:lastRenderedPageBreak/>
        <w:t>transcription must not be interpreted as a phonological and even less as a phonetic representation</w:t>
      </w:r>
      <w:r w:rsidR="008573F6">
        <w:rPr>
          <w:rFonts w:ascii="Times New Roman" w:hAnsi="Times New Roman" w:cs="Times New Roman"/>
          <w:sz w:val="24"/>
          <w:szCs w:val="24"/>
        </w:rPr>
        <w:t>”</w:t>
      </w:r>
      <w:r w:rsidR="00AC6FA3" w:rsidRPr="00AC6FA3">
        <w:rPr>
          <w:rFonts w:ascii="Times New Roman" w:hAnsi="Times New Roman" w:cs="Times New Roman"/>
          <w:sz w:val="24"/>
          <w:szCs w:val="24"/>
        </w:rPr>
        <w:t xml:space="preserve"> </w:t>
      </w:r>
      <w:r w:rsidR="00660637">
        <w:rPr>
          <w:rFonts w:ascii="Times New Roman" w:hAnsi="Times New Roman" w:cs="Times New Roman"/>
          <w:sz w:val="24"/>
          <w:szCs w:val="24"/>
        </w:rPr>
        <w:fldChar w:fldCharType="begin"/>
      </w:r>
      <w:r w:rsidR="00660637">
        <w:rPr>
          <w:rFonts w:ascii="Times New Roman" w:hAnsi="Times New Roman" w:cs="Times New Roman"/>
          <w:sz w:val="24"/>
          <w:szCs w:val="24"/>
        </w:rPr>
        <w:instrText xml:space="preserve"> ADDIN EN.CITE &lt;EndNote&gt;&lt;Cite&gt;&lt;Author&gt;Peust&lt;/Author&gt;&lt;Year&gt;1999&lt;/Year&gt;&lt;RecNum&gt;3112&lt;/RecNum&gt;&lt;Suffix&gt;:47&lt;/Suffix&gt;&lt;DisplayText&gt;(Peust 1999:47)&lt;/DisplayText&gt;&lt;record&gt;&lt;rec-number&gt;3112&lt;/rec-number&gt;&lt;foreign-keys&gt;&lt;key app="EN" db-id="tef0529ayrp5a2e2td3vevff2x2w2fxswvsf" timestamp="1592691175"&gt;3112&lt;/key&gt;&lt;/foreign-keys&gt;&lt;ref-type name="Book"&gt;6&lt;/ref-type&gt;&lt;contributors&gt;&lt;authors&gt;&lt;author&gt;Peust, Carsten&lt;/author&gt;&lt;/authors&gt;&lt;/contributors&gt;&lt;titles&gt;&lt;title&gt;Egyptian phonology: an introduction to the phonology of a dead language&lt;/title&gt;&lt;/titles&gt;&lt;volume&gt;2&lt;/volume&gt;&lt;dates&gt;&lt;year&gt;1999&lt;/year&gt;&lt;/dates&gt;&lt;pub-location&gt;Göttingen&lt;/pub-location&gt;&lt;publisher&gt;Peust und Gutschmidt&lt;/publisher&gt;&lt;urls&gt;&lt;/urls&gt;&lt;/record&gt;&lt;/Cite&gt;&lt;/EndNote&gt;</w:instrText>
      </w:r>
      <w:r w:rsidR="00660637">
        <w:rPr>
          <w:rFonts w:ascii="Times New Roman" w:hAnsi="Times New Roman" w:cs="Times New Roman"/>
          <w:sz w:val="24"/>
          <w:szCs w:val="24"/>
        </w:rPr>
        <w:fldChar w:fldCharType="separate"/>
      </w:r>
      <w:r w:rsidR="00660637">
        <w:rPr>
          <w:rFonts w:ascii="Times New Roman" w:hAnsi="Times New Roman" w:cs="Times New Roman"/>
          <w:noProof/>
          <w:sz w:val="24"/>
          <w:szCs w:val="24"/>
        </w:rPr>
        <w:t>(Peust 1999:47)</w:t>
      </w:r>
      <w:r w:rsidR="00660637">
        <w:rPr>
          <w:rFonts w:ascii="Times New Roman" w:hAnsi="Times New Roman" w:cs="Times New Roman"/>
          <w:sz w:val="24"/>
          <w:szCs w:val="24"/>
        </w:rPr>
        <w:fldChar w:fldCharType="end"/>
      </w:r>
      <w:r w:rsidR="00AC6FA3" w:rsidRPr="00AC6FA3">
        <w:rPr>
          <w:rFonts w:ascii="Times New Roman" w:hAnsi="Times New Roman" w:cs="Times New Roman"/>
          <w:sz w:val="24"/>
          <w:szCs w:val="24"/>
        </w:rPr>
        <w:t xml:space="preserve"> (bold emphasis added).</w:t>
      </w:r>
      <w:r w:rsidR="00CF32E7">
        <w:rPr>
          <w:rFonts w:ascii="Times New Roman" w:hAnsi="Times New Roman" w:cs="Times New Roman"/>
          <w:sz w:val="24"/>
          <w:szCs w:val="24"/>
        </w:rPr>
        <w:t xml:space="preserve"> </w:t>
      </w:r>
      <w:r w:rsidR="006A2064">
        <w:rPr>
          <w:rFonts w:ascii="Times New Roman" w:hAnsi="Times New Roman" w:cs="Times New Roman"/>
          <w:sz w:val="24"/>
          <w:szCs w:val="24"/>
        </w:rPr>
        <w:t>Further, t</w:t>
      </w:r>
      <w:r w:rsidR="006D7401">
        <w:rPr>
          <w:rFonts w:ascii="Times New Roman" w:hAnsi="Times New Roman" w:cs="Times New Roman"/>
          <w:sz w:val="24"/>
          <w:szCs w:val="24"/>
        </w:rPr>
        <w:t>o mention the writing of the name</w:t>
      </w:r>
      <w:r w:rsidR="001850F4">
        <w:rPr>
          <w:rFonts w:ascii="Times New Roman" w:hAnsi="Times New Roman" w:cs="Times New Roman"/>
          <w:sz w:val="24"/>
          <w:szCs w:val="24"/>
        </w:rPr>
        <w:t xml:space="preserve"> Narmer</w:t>
      </w:r>
      <w:r w:rsidR="006D7401">
        <w:rPr>
          <w:rFonts w:ascii="Times New Roman" w:hAnsi="Times New Roman" w:cs="Times New Roman"/>
          <w:sz w:val="24"/>
          <w:szCs w:val="24"/>
        </w:rPr>
        <w:t xml:space="preserve"> in “proximity to the catfish sign” means that the authors are utterly lost</w:t>
      </w:r>
      <w:r w:rsidR="00375BA4">
        <w:rPr>
          <w:rFonts w:ascii="Times New Roman" w:hAnsi="Times New Roman" w:cs="Times New Roman"/>
          <w:sz w:val="24"/>
          <w:szCs w:val="24"/>
        </w:rPr>
        <w:t xml:space="preserve"> when it comes to </w:t>
      </w:r>
      <w:r w:rsidR="00F127A3">
        <w:rPr>
          <w:rFonts w:ascii="Times" w:hAnsi="Times" w:cs="Times"/>
          <w:noProof/>
          <w:sz w:val="24"/>
          <w:szCs w:val="24"/>
        </w:rPr>
        <w:drawing>
          <wp:inline distT="0" distB="0" distL="0" distR="0" wp14:anchorId="2DBBF12D" wp14:editId="1E201E85">
            <wp:extent cx="133350" cy="163195"/>
            <wp:effectExtent l="0" t="0" r="0" b="8255"/>
            <wp:docPr id="92418" name="Picture 9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127A3">
        <w:rPr>
          <w:rFonts w:ascii="Times New Roman" w:eastAsia="Times New Roman" w:hAnsi="Times New Roman" w:cs="Times New Roman"/>
          <w:sz w:val="24"/>
          <w:szCs w:val="24"/>
        </w:rPr>
        <w:t xml:space="preserve"> </w:t>
      </w:r>
      <w:proofErr w:type="spellStart"/>
      <w:r w:rsidR="00F127A3" w:rsidRPr="004517AD">
        <w:rPr>
          <w:rFonts w:ascii="Transliteration" w:eastAsia="Times New Roman" w:hAnsi="Transliteration" w:cs="Times New Roman"/>
          <w:sz w:val="24"/>
          <w:szCs w:val="24"/>
        </w:rPr>
        <w:t>mdw</w:t>
      </w:r>
      <w:proofErr w:type="spellEnd"/>
      <w:r w:rsidR="00F127A3" w:rsidRPr="004517AD">
        <w:rPr>
          <w:rFonts w:ascii="Transliteration" w:eastAsia="Times New Roman" w:hAnsi="Transliteration" w:cs="Times New Roman"/>
          <w:sz w:val="24"/>
          <w:szCs w:val="24"/>
        </w:rPr>
        <w:t xml:space="preserve"> </w:t>
      </w:r>
      <w:proofErr w:type="spellStart"/>
      <w:r w:rsidR="00F127A3" w:rsidRPr="004517AD">
        <w:rPr>
          <w:rFonts w:ascii="Transliteration" w:eastAsia="Times New Roman" w:hAnsi="Transliteration" w:cs="Times New Roman"/>
          <w:sz w:val="24"/>
          <w:szCs w:val="24"/>
        </w:rPr>
        <w:t>nTr</w:t>
      </w:r>
      <w:proofErr w:type="spellEnd"/>
      <w:r w:rsidR="00F127A3" w:rsidRPr="00A531F3">
        <w:rPr>
          <w:rFonts w:ascii="Times New Roman" w:eastAsia="Times New Roman" w:hAnsi="Times New Roman" w:cs="Times New Roman"/>
          <w:sz w:val="24"/>
          <w:szCs w:val="24"/>
        </w:rPr>
        <w:t xml:space="preserve"> </w:t>
      </w:r>
      <w:r w:rsidR="00375BA4">
        <w:rPr>
          <w:rFonts w:ascii="Times New Roman" w:hAnsi="Times New Roman" w:cs="Times New Roman"/>
          <w:sz w:val="24"/>
          <w:szCs w:val="24"/>
        </w:rPr>
        <w:t>itself</w:t>
      </w:r>
      <w:r w:rsidR="00A25899">
        <w:rPr>
          <w:rFonts w:ascii="Times New Roman" w:hAnsi="Times New Roman" w:cs="Times New Roman"/>
          <w:sz w:val="24"/>
          <w:szCs w:val="24"/>
        </w:rPr>
        <w:t xml:space="preserve"> </w:t>
      </w:r>
      <w:r w:rsidR="00A25899">
        <w:rPr>
          <w:rFonts w:ascii="Times New Roman" w:hAnsi="Times New Roman" w:cs="Times New Roman"/>
          <w:sz w:val="24"/>
          <w:szCs w:val="24"/>
        </w:rPr>
        <w:fldChar w:fldCharType="begin"/>
      </w:r>
      <w:r w:rsidR="00A25899">
        <w:rPr>
          <w:rFonts w:ascii="Times New Roman" w:hAnsi="Times New Roman" w:cs="Times New Roman"/>
          <w:sz w:val="24"/>
          <w:szCs w:val="24"/>
        </w:rPr>
        <w:instrText xml:space="preserve"> ADDIN EN.CITE &lt;EndNote&gt;&lt;Cite&gt;&lt;Author&gt;Osei&lt;/Author&gt;&lt;Year&gt;2020&lt;/Year&gt;&lt;RecNum&gt;3085&lt;/RecNum&gt;&lt;Suffix&gt;:11-12&lt;/Suffix&gt;&lt;DisplayText&gt;(Osei, Issa and Faraji 2020:11-12)&lt;/DisplayText&gt;&lt;record&gt;&lt;rec-number&gt;3085&lt;/rec-number&gt;&lt;foreign-keys&gt;&lt;key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25899">
        <w:rPr>
          <w:rFonts w:ascii="Times New Roman" w:hAnsi="Times New Roman" w:cs="Times New Roman"/>
          <w:sz w:val="24"/>
          <w:szCs w:val="24"/>
        </w:rPr>
        <w:fldChar w:fldCharType="separate"/>
      </w:r>
      <w:r w:rsidR="00A25899">
        <w:rPr>
          <w:rFonts w:ascii="Times New Roman" w:hAnsi="Times New Roman" w:cs="Times New Roman"/>
          <w:noProof/>
          <w:sz w:val="24"/>
          <w:szCs w:val="24"/>
        </w:rPr>
        <w:t>(Osei, Issa and Faraji 2020:11-12)</w:t>
      </w:r>
      <w:r w:rsidR="00A25899">
        <w:rPr>
          <w:rFonts w:ascii="Times New Roman" w:hAnsi="Times New Roman" w:cs="Times New Roman"/>
          <w:sz w:val="24"/>
          <w:szCs w:val="24"/>
        </w:rPr>
        <w:fldChar w:fldCharType="end"/>
      </w:r>
      <w:r w:rsidR="006D7401">
        <w:rPr>
          <w:rFonts w:ascii="Times New Roman" w:hAnsi="Times New Roman" w:cs="Times New Roman"/>
          <w:sz w:val="24"/>
          <w:szCs w:val="24"/>
        </w:rPr>
        <w:t xml:space="preserve">. The </w:t>
      </w:r>
      <w:r w:rsidR="00375BA4">
        <w:rPr>
          <w:rFonts w:ascii="Times New Roman" w:hAnsi="Times New Roman" w:cs="Times New Roman"/>
          <w:sz w:val="24"/>
          <w:szCs w:val="24"/>
        </w:rPr>
        <w:t xml:space="preserve">writing of the name </w:t>
      </w:r>
      <w:r w:rsidR="006D7401">
        <w:rPr>
          <w:rFonts w:ascii="Times New Roman" w:hAnsi="Times New Roman" w:cs="Times New Roman"/>
          <w:sz w:val="24"/>
          <w:szCs w:val="24"/>
        </w:rPr>
        <w:t xml:space="preserve">is not in “proximity to” the </w:t>
      </w:r>
      <w:r w:rsidR="00375BA4">
        <w:rPr>
          <w:rFonts w:ascii="Times New Roman" w:hAnsi="Times New Roman" w:cs="Times New Roman"/>
          <w:sz w:val="24"/>
          <w:szCs w:val="24"/>
        </w:rPr>
        <w:t>“catfish sign,”</w:t>
      </w:r>
      <w:r w:rsidR="006D7401">
        <w:rPr>
          <w:rFonts w:ascii="Times New Roman" w:hAnsi="Times New Roman" w:cs="Times New Roman"/>
          <w:sz w:val="24"/>
          <w:szCs w:val="24"/>
        </w:rPr>
        <w:t xml:space="preserve"> the catfish </w:t>
      </w:r>
      <w:r w:rsidR="008B64B8" w:rsidRPr="008B64B8">
        <w:rPr>
          <w:rFonts w:ascii="Times New Roman" w:hAnsi="Times New Roman" w:cs="Times New Roman"/>
          <w:b/>
          <w:bCs/>
          <w:sz w:val="24"/>
          <w:szCs w:val="24"/>
          <w:u w:val="single"/>
        </w:rPr>
        <w:t>is itself</w:t>
      </w:r>
      <w:r w:rsidR="008B64B8">
        <w:rPr>
          <w:rFonts w:ascii="Times New Roman" w:hAnsi="Times New Roman" w:cs="Times New Roman"/>
          <w:sz w:val="24"/>
          <w:szCs w:val="24"/>
        </w:rPr>
        <w:t xml:space="preserve"> </w:t>
      </w:r>
      <w:r w:rsidR="006D7401">
        <w:rPr>
          <w:rFonts w:ascii="Times New Roman" w:hAnsi="Times New Roman" w:cs="Times New Roman"/>
          <w:sz w:val="24"/>
          <w:szCs w:val="24"/>
        </w:rPr>
        <w:t xml:space="preserve">one of the two glyphs </w:t>
      </w:r>
      <w:r w:rsidR="008B64B8">
        <w:rPr>
          <w:rFonts w:ascii="Times New Roman" w:hAnsi="Times New Roman" w:cs="Times New Roman"/>
          <w:sz w:val="24"/>
          <w:szCs w:val="24"/>
        </w:rPr>
        <w:t xml:space="preserve">(a triliteral and a </w:t>
      </w:r>
      <w:proofErr w:type="spellStart"/>
      <w:r w:rsidR="008B64B8">
        <w:rPr>
          <w:rFonts w:ascii="Times New Roman" w:hAnsi="Times New Roman" w:cs="Times New Roman"/>
          <w:sz w:val="24"/>
          <w:szCs w:val="24"/>
        </w:rPr>
        <w:t>biliteral</w:t>
      </w:r>
      <w:proofErr w:type="spellEnd"/>
      <w:r w:rsidR="008B64B8">
        <w:rPr>
          <w:rFonts w:ascii="Times New Roman" w:hAnsi="Times New Roman" w:cs="Times New Roman"/>
          <w:sz w:val="24"/>
          <w:szCs w:val="24"/>
        </w:rPr>
        <w:t xml:space="preserve">, respectively) </w:t>
      </w:r>
      <w:r w:rsidR="008573F6">
        <w:rPr>
          <w:rFonts w:ascii="Times New Roman" w:hAnsi="Times New Roman" w:cs="Times New Roman"/>
          <w:sz w:val="24"/>
          <w:szCs w:val="24"/>
        </w:rPr>
        <w:t xml:space="preserve">actually </w:t>
      </w:r>
      <w:r w:rsidR="006D7401">
        <w:rPr>
          <w:rFonts w:ascii="Times New Roman" w:hAnsi="Times New Roman" w:cs="Times New Roman"/>
          <w:sz w:val="24"/>
          <w:szCs w:val="24"/>
        </w:rPr>
        <w:t xml:space="preserve">used to write the </w:t>
      </w:r>
      <w:r w:rsidR="006A2064">
        <w:rPr>
          <w:rFonts w:ascii="Times New Roman" w:hAnsi="Times New Roman" w:cs="Times New Roman"/>
          <w:sz w:val="24"/>
          <w:szCs w:val="24"/>
        </w:rPr>
        <w:t>name</w:t>
      </w:r>
      <w:r w:rsidR="005D22E9">
        <w:rPr>
          <w:rFonts w:ascii="Times New Roman" w:hAnsi="Times New Roman" w:cs="Times New Roman"/>
          <w:sz w:val="24"/>
          <w:szCs w:val="24"/>
        </w:rPr>
        <w:t xml:space="preserve"> as shown in </w:t>
      </w:r>
      <w:r w:rsidR="005D22E9" w:rsidRPr="005D22E9">
        <w:rPr>
          <w:rFonts w:ascii="Times New Roman" w:hAnsi="Times New Roman" w:cs="Times New Roman"/>
          <w:sz w:val="24"/>
          <w:szCs w:val="24"/>
        </w:rPr>
        <w:fldChar w:fldCharType="begin"/>
      </w:r>
      <w:r w:rsidR="005D22E9" w:rsidRPr="005D22E9">
        <w:rPr>
          <w:rFonts w:ascii="Times New Roman" w:hAnsi="Times New Roman" w:cs="Times New Roman"/>
          <w:sz w:val="24"/>
          <w:szCs w:val="24"/>
        </w:rPr>
        <w:instrText xml:space="preserve"> REF _Ref43587747 \h </w:instrText>
      </w:r>
      <w:r w:rsidR="005D22E9">
        <w:rPr>
          <w:rFonts w:ascii="Times New Roman" w:hAnsi="Times New Roman" w:cs="Times New Roman"/>
          <w:sz w:val="24"/>
          <w:szCs w:val="24"/>
        </w:rPr>
        <w:instrText xml:space="preserve"> \* MERGEFORMAT </w:instrText>
      </w:r>
      <w:r w:rsidR="005D22E9" w:rsidRPr="005D22E9">
        <w:rPr>
          <w:rFonts w:ascii="Times New Roman" w:hAnsi="Times New Roman" w:cs="Times New Roman"/>
          <w:sz w:val="24"/>
          <w:szCs w:val="24"/>
        </w:rPr>
      </w:r>
      <w:r w:rsidR="005D22E9" w:rsidRPr="005D22E9">
        <w:rPr>
          <w:rFonts w:ascii="Times New Roman" w:hAnsi="Times New Roman" w:cs="Times New Roman"/>
          <w:sz w:val="24"/>
          <w:szCs w:val="24"/>
        </w:rPr>
        <w:fldChar w:fldCharType="separate"/>
      </w:r>
      <w:r w:rsidR="0031662E" w:rsidRPr="0031662E">
        <w:rPr>
          <w:rFonts w:ascii="Times New Roman" w:hAnsi="Times New Roman" w:cs="Times New Roman"/>
          <w:sz w:val="24"/>
          <w:szCs w:val="24"/>
        </w:rPr>
        <w:t xml:space="preserve">Figure </w:t>
      </w:r>
      <w:r w:rsidR="0031662E" w:rsidRPr="0031662E">
        <w:rPr>
          <w:rFonts w:ascii="Times New Roman" w:hAnsi="Times New Roman" w:cs="Times New Roman"/>
          <w:noProof/>
          <w:sz w:val="24"/>
          <w:szCs w:val="24"/>
        </w:rPr>
        <w:t>1</w:t>
      </w:r>
      <w:r w:rsidR="005D22E9" w:rsidRPr="005D22E9">
        <w:rPr>
          <w:rFonts w:ascii="Times New Roman" w:hAnsi="Times New Roman" w:cs="Times New Roman"/>
          <w:sz w:val="24"/>
          <w:szCs w:val="24"/>
        </w:rPr>
        <w:fldChar w:fldCharType="end"/>
      </w:r>
      <w:r w:rsidR="006D7401" w:rsidRPr="005D22E9">
        <w:rPr>
          <w:rFonts w:ascii="Times New Roman" w:hAnsi="Times New Roman" w:cs="Times New Roman"/>
          <w:sz w:val="24"/>
          <w:szCs w:val="24"/>
        </w:rPr>
        <w:t>.</w:t>
      </w:r>
      <w:r w:rsidR="00116508">
        <w:rPr>
          <w:rFonts w:ascii="Times New Roman" w:hAnsi="Times New Roman" w:cs="Times New Roman"/>
          <w:sz w:val="24"/>
          <w:szCs w:val="24"/>
        </w:rPr>
        <w:t xml:space="preserve"> The two </w:t>
      </w:r>
      <w:r w:rsidR="006A2064">
        <w:rPr>
          <w:rFonts w:ascii="Times New Roman" w:hAnsi="Times New Roman" w:cs="Times New Roman"/>
          <w:sz w:val="24"/>
          <w:szCs w:val="24"/>
        </w:rPr>
        <w:t xml:space="preserve">glyphs </w:t>
      </w:r>
      <w:r w:rsidR="00116508">
        <w:rPr>
          <w:rFonts w:ascii="Times New Roman" w:hAnsi="Times New Roman" w:cs="Times New Roman"/>
          <w:sz w:val="24"/>
          <w:szCs w:val="24"/>
        </w:rPr>
        <w:t xml:space="preserve">can be clearly read </w:t>
      </w:r>
      <w:r w:rsidR="006A2064">
        <w:rPr>
          <w:rFonts w:ascii="Times New Roman" w:hAnsi="Times New Roman" w:cs="Times New Roman"/>
          <w:sz w:val="24"/>
          <w:szCs w:val="24"/>
        </w:rPr>
        <w:t xml:space="preserve">in the examples </w:t>
      </w:r>
      <w:r w:rsidR="008573F6">
        <w:rPr>
          <w:rFonts w:ascii="Times New Roman" w:hAnsi="Times New Roman" w:cs="Times New Roman"/>
          <w:sz w:val="24"/>
          <w:szCs w:val="24"/>
        </w:rPr>
        <w:t>below</w:t>
      </w:r>
      <w:r w:rsidR="00AC1FE3">
        <w:rPr>
          <w:rFonts w:ascii="Times New Roman" w:hAnsi="Times New Roman" w:cs="Times New Roman"/>
          <w:sz w:val="24"/>
          <w:szCs w:val="24"/>
        </w:rPr>
        <w:t>:</w:t>
      </w:r>
    </w:p>
    <w:p w14:paraId="457E7025" w14:textId="77777777" w:rsidR="00DD3935" w:rsidRDefault="00DD3935" w:rsidP="00212A97">
      <w:pPr>
        <w:spacing w:after="0" w:line="280" w:lineRule="atLeast"/>
        <w:jc w:val="both"/>
        <w:rPr>
          <w:rFonts w:ascii="Times New Roman" w:hAnsi="Times New Roman" w:cs="Times New Roman"/>
          <w:sz w:val="24"/>
          <w:szCs w:val="24"/>
        </w:rPr>
      </w:pPr>
    </w:p>
    <w:p w14:paraId="3F5EB9DA" w14:textId="11E6993C" w:rsidR="005F4DBC" w:rsidRPr="000B4DAA" w:rsidRDefault="00AC1FE3" w:rsidP="00212A97">
      <w:pPr>
        <w:pStyle w:val="ListParagraph"/>
        <w:numPr>
          <w:ilvl w:val="0"/>
          <w:numId w:val="4"/>
        </w:numPr>
        <w:spacing w:after="0" w:line="280" w:lineRule="atLeast"/>
        <w:jc w:val="both"/>
        <w:rPr>
          <w:rFonts w:ascii="Times New Roman" w:hAnsi="Times New Roman"/>
          <w:sz w:val="24"/>
        </w:rPr>
      </w:pPr>
      <w:r>
        <w:rPr>
          <w:rFonts w:ascii="Times" w:hAnsi="Times" w:cs="Times"/>
          <w:noProof/>
        </w:rPr>
        <w:drawing>
          <wp:inline distT="0" distB="0" distL="0" distR="0" wp14:anchorId="039F0CDB" wp14:editId="07BCD9B2">
            <wp:extent cx="404495" cy="15938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4495" cy="159385"/>
                    </a:xfrm>
                    <a:prstGeom prst="rect">
                      <a:avLst/>
                    </a:prstGeom>
                    <a:noFill/>
                    <a:ln>
                      <a:noFill/>
                    </a:ln>
                  </pic:spPr>
                </pic:pic>
              </a:graphicData>
            </a:graphic>
          </wp:inline>
        </w:drawing>
      </w:r>
      <w:r w:rsidRPr="000B4DAA">
        <w:rPr>
          <w:rFonts w:ascii="Times New Roman" w:hAnsi="Times New Roman"/>
          <w:sz w:val="24"/>
        </w:rPr>
        <w:t xml:space="preserve"> </w:t>
      </w:r>
      <w:proofErr w:type="spellStart"/>
      <w:r w:rsidRPr="000B4DAA">
        <w:rPr>
          <w:rFonts w:ascii="Transliteration" w:hAnsi="Transliteration"/>
          <w:sz w:val="24"/>
        </w:rPr>
        <w:t>nar</w:t>
      </w:r>
      <w:proofErr w:type="spellEnd"/>
      <w:r w:rsidRPr="000B4DAA">
        <w:rPr>
          <w:rFonts w:ascii="Times New Roman" w:hAnsi="Times New Roman"/>
          <w:sz w:val="24"/>
        </w:rPr>
        <w:t xml:space="preserve"> ‘catfish’</w:t>
      </w:r>
    </w:p>
    <w:p w14:paraId="370758A8" w14:textId="56915D20" w:rsidR="00AC1FE3" w:rsidRDefault="00AC1FE3" w:rsidP="00212A97">
      <w:pPr>
        <w:spacing w:after="0" w:line="280" w:lineRule="atLeast"/>
        <w:ind w:left="360" w:firstLine="720"/>
        <w:jc w:val="both"/>
        <w:rPr>
          <w:rFonts w:ascii="Times New Roman" w:hAnsi="Times New Roman" w:cs="Times New Roman"/>
          <w:sz w:val="24"/>
          <w:szCs w:val="24"/>
        </w:rPr>
      </w:pPr>
      <w:r>
        <w:rPr>
          <w:rFonts w:ascii="Times" w:hAnsi="Times" w:cs="Times"/>
          <w:noProof/>
          <w:sz w:val="24"/>
          <w:szCs w:val="24"/>
        </w:rPr>
        <w:drawing>
          <wp:inline distT="0" distB="0" distL="0" distR="0" wp14:anchorId="41E49704" wp14:editId="79824CCA">
            <wp:extent cx="346075" cy="15938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6075" cy="159385"/>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F14E92">
        <w:rPr>
          <w:rFonts w:ascii="Transliteration" w:hAnsi="Transliteration" w:cs="Times New Roman"/>
          <w:sz w:val="24"/>
          <w:szCs w:val="24"/>
        </w:rPr>
        <w:t>mr</w:t>
      </w:r>
      <w:proofErr w:type="spellEnd"/>
      <w:r>
        <w:rPr>
          <w:rFonts w:ascii="Times New Roman" w:hAnsi="Times New Roman" w:cs="Times New Roman"/>
          <w:sz w:val="24"/>
          <w:szCs w:val="24"/>
        </w:rPr>
        <w:t xml:space="preserve"> </w:t>
      </w:r>
      <w:r w:rsidR="006A2064">
        <w:rPr>
          <w:rFonts w:ascii="Times New Roman" w:hAnsi="Times New Roman" w:cs="Times New Roman"/>
          <w:sz w:val="24"/>
          <w:szCs w:val="24"/>
        </w:rPr>
        <w:t>‘painful’</w:t>
      </w:r>
    </w:p>
    <w:p w14:paraId="38F3782F" w14:textId="2F11917D" w:rsidR="00CF311D" w:rsidRDefault="00CF311D" w:rsidP="00212A97">
      <w:pPr>
        <w:spacing w:after="0" w:line="280" w:lineRule="atLeast"/>
        <w:ind w:left="360" w:firstLine="720"/>
        <w:jc w:val="both"/>
        <w:rPr>
          <w:rFonts w:ascii="Times New Roman" w:hAnsi="Times New Roman" w:cs="Times New Roman"/>
          <w:sz w:val="24"/>
          <w:szCs w:val="24"/>
        </w:rPr>
      </w:pPr>
    </w:p>
    <w:p w14:paraId="125A2BED" w14:textId="241BAD48" w:rsidR="00343B3E" w:rsidRDefault="00CF311D"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Again, </w:t>
      </w:r>
      <w:r w:rsidR="00CB45BC">
        <w:rPr>
          <w:rFonts w:ascii="Times" w:hAnsi="Times" w:cs="Times"/>
          <w:noProof/>
        </w:rPr>
        <w:drawing>
          <wp:inline distT="0" distB="0" distL="0" distR="0" wp14:anchorId="77400817" wp14:editId="6E835A8E">
            <wp:extent cx="404495" cy="15938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4495" cy="159385"/>
                    </a:xfrm>
                    <a:prstGeom prst="rect">
                      <a:avLst/>
                    </a:prstGeom>
                    <a:noFill/>
                    <a:ln>
                      <a:noFill/>
                    </a:ln>
                  </pic:spPr>
                </pic:pic>
              </a:graphicData>
            </a:graphic>
          </wp:inline>
        </w:drawing>
      </w:r>
      <w:r w:rsidR="00CB45BC" w:rsidRPr="006A2064">
        <w:rPr>
          <w:rFonts w:ascii="Times New Roman" w:hAnsi="Times New Roman" w:cs="Times New Roman"/>
          <w:sz w:val="24"/>
          <w:szCs w:val="24"/>
        </w:rPr>
        <w:t xml:space="preserve"> </w:t>
      </w:r>
      <w:proofErr w:type="spellStart"/>
      <w:r w:rsidR="00CB45BC" w:rsidRPr="00F14E92">
        <w:rPr>
          <w:rFonts w:ascii="Transliteration" w:hAnsi="Transliteration" w:cs="Times New Roman"/>
          <w:sz w:val="24"/>
          <w:szCs w:val="24"/>
        </w:rPr>
        <w:t>nar</w:t>
      </w:r>
      <w:proofErr w:type="spellEnd"/>
      <w:r w:rsidR="00CB45BC" w:rsidRPr="006A2064">
        <w:rPr>
          <w:rFonts w:ascii="Times New Roman" w:hAnsi="Times New Roman" w:cs="Times New Roman"/>
          <w:sz w:val="24"/>
          <w:szCs w:val="24"/>
        </w:rPr>
        <w:t xml:space="preserve"> ‘catfish’</w:t>
      </w:r>
      <w:r w:rsidR="00CB45BC">
        <w:rPr>
          <w:rFonts w:ascii="Times New Roman" w:hAnsi="Times New Roman" w:cs="Times New Roman"/>
          <w:sz w:val="24"/>
          <w:szCs w:val="24"/>
        </w:rPr>
        <w:t xml:space="preserve"> </w:t>
      </w:r>
      <w:r w:rsidR="00AC6FA3">
        <w:rPr>
          <w:rFonts w:ascii="Times New Roman" w:hAnsi="Times New Roman" w:cs="Times New Roman"/>
          <w:sz w:val="24"/>
          <w:szCs w:val="24"/>
        </w:rPr>
        <w:t xml:space="preserve">represents </w:t>
      </w:r>
      <w:r>
        <w:rPr>
          <w:rFonts w:ascii="Times New Roman" w:hAnsi="Times New Roman" w:cs="Times New Roman"/>
          <w:sz w:val="24"/>
          <w:szCs w:val="24"/>
        </w:rPr>
        <w:t>half of the name</w:t>
      </w:r>
      <w:r w:rsidR="00F127A3">
        <w:rPr>
          <w:rFonts w:ascii="Times New Roman" w:hAnsi="Times New Roman" w:cs="Times New Roman"/>
          <w:sz w:val="24"/>
          <w:szCs w:val="24"/>
        </w:rPr>
        <w:t>;</w:t>
      </w:r>
      <w:r>
        <w:rPr>
          <w:rFonts w:ascii="Times New Roman" w:hAnsi="Times New Roman" w:cs="Times New Roman"/>
          <w:sz w:val="24"/>
          <w:szCs w:val="24"/>
        </w:rPr>
        <w:t xml:space="preserve"> it is not in </w:t>
      </w:r>
      <w:r w:rsidR="002D7366">
        <w:rPr>
          <w:rFonts w:ascii="Times New Roman" w:hAnsi="Times New Roman" w:cs="Times New Roman"/>
          <w:sz w:val="24"/>
          <w:szCs w:val="24"/>
        </w:rPr>
        <w:t>“</w:t>
      </w:r>
      <w:r>
        <w:rPr>
          <w:rFonts w:ascii="Times New Roman" w:hAnsi="Times New Roman" w:cs="Times New Roman"/>
          <w:sz w:val="24"/>
          <w:szCs w:val="24"/>
        </w:rPr>
        <w:t>proximity to</w:t>
      </w:r>
      <w:r w:rsidR="002D7366">
        <w:rPr>
          <w:rFonts w:ascii="Times New Roman" w:hAnsi="Times New Roman" w:cs="Times New Roman"/>
          <w:sz w:val="24"/>
          <w:szCs w:val="24"/>
        </w:rPr>
        <w:t>”</w:t>
      </w:r>
      <w:r>
        <w:rPr>
          <w:rFonts w:ascii="Times New Roman" w:hAnsi="Times New Roman" w:cs="Times New Roman"/>
          <w:sz w:val="24"/>
          <w:szCs w:val="24"/>
        </w:rPr>
        <w:t xml:space="preserve"> the name</w:t>
      </w:r>
      <w:r w:rsidR="00834519">
        <w:rPr>
          <w:rFonts w:ascii="Times New Roman" w:hAnsi="Times New Roman" w:cs="Times New Roman"/>
          <w:sz w:val="24"/>
          <w:szCs w:val="24"/>
        </w:rPr>
        <w:t xml:space="preserve"> as shown in the </w:t>
      </w:r>
      <w:r w:rsidR="00834519" w:rsidRPr="00B2762E">
        <w:rPr>
          <w:rFonts w:ascii="Times New Roman" w:hAnsi="Times New Roman" w:cs="Times New Roman"/>
          <w:sz w:val="24"/>
          <w:szCs w:val="24"/>
        </w:rPr>
        <w:object w:dxaOrig="557" w:dyaOrig="254" w14:anchorId="702C82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pt;height:11.8pt" o:ole="">
            <v:imagedata r:id="rId40" o:title=""/>
          </v:shape>
          <o:OLEObject Type="Embed" ProgID="Word.Picture.8" ShapeID="_x0000_i1025" DrawAspect="Content" ObjectID="_1654872721" r:id="rId41"/>
        </w:object>
      </w:r>
      <w:r w:rsidR="00834519" w:rsidRPr="00B2762E">
        <w:rPr>
          <w:rFonts w:ascii="Times New Roman" w:hAnsi="Times New Roman" w:cs="Times New Roman"/>
          <w:sz w:val="24"/>
          <w:szCs w:val="24"/>
        </w:rPr>
        <w:t xml:space="preserve"> </w:t>
      </w:r>
      <w:proofErr w:type="spellStart"/>
      <w:r w:rsidR="00834519" w:rsidRPr="00244798">
        <w:rPr>
          <w:rFonts w:ascii="Transliteration" w:hAnsi="Transliteration" w:cs="Times New Roman"/>
          <w:sz w:val="24"/>
          <w:szCs w:val="24"/>
        </w:rPr>
        <w:t>srx</w:t>
      </w:r>
      <w:proofErr w:type="spellEnd"/>
      <w:r w:rsidR="00834519">
        <w:rPr>
          <w:rFonts w:ascii="Times New Roman" w:hAnsi="Times New Roman" w:cs="Times New Roman"/>
          <w:sz w:val="24"/>
          <w:szCs w:val="24"/>
        </w:rPr>
        <w:t xml:space="preserve"> ‘serekh</w:t>
      </w:r>
      <w:r w:rsidR="00244798">
        <w:rPr>
          <w:rFonts w:ascii="Times New Roman" w:hAnsi="Times New Roman" w:cs="Times New Roman"/>
          <w:sz w:val="24"/>
          <w:szCs w:val="24"/>
        </w:rPr>
        <w:t xml:space="preserve"> (lit. cause/make to know)</w:t>
      </w:r>
      <w:r w:rsidR="00834519">
        <w:rPr>
          <w:rFonts w:ascii="Times New Roman" w:hAnsi="Times New Roman" w:cs="Times New Roman"/>
          <w:sz w:val="24"/>
          <w:szCs w:val="24"/>
        </w:rPr>
        <w:t>’</w:t>
      </w:r>
      <w:r w:rsidR="00092420">
        <w:rPr>
          <w:rFonts w:ascii="Times New Roman" w:hAnsi="Times New Roman" w:cs="Times New Roman"/>
          <w:sz w:val="24"/>
          <w:szCs w:val="24"/>
        </w:rPr>
        <w:t xml:space="preserve"> of </w:t>
      </w:r>
      <w:r w:rsidR="00092420">
        <w:rPr>
          <w:rFonts w:ascii="Times New Roman" w:hAnsi="Times New Roman" w:cs="Times New Roman"/>
          <w:sz w:val="24"/>
          <w:szCs w:val="24"/>
        </w:rPr>
        <w:fldChar w:fldCharType="begin"/>
      </w:r>
      <w:r w:rsidR="00092420">
        <w:rPr>
          <w:rFonts w:ascii="Times New Roman" w:hAnsi="Times New Roman" w:cs="Times New Roman"/>
          <w:sz w:val="24"/>
          <w:szCs w:val="24"/>
        </w:rPr>
        <w:instrText xml:space="preserve"> REF _Ref43587747 \h </w:instrText>
      </w:r>
      <w:r w:rsidR="00092420">
        <w:rPr>
          <w:rFonts w:ascii="Times New Roman" w:hAnsi="Times New Roman" w:cs="Times New Roman"/>
          <w:sz w:val="24"/>
          <w:szCs w:val="24"/>
        </w:rPr>
      </w:r>
      <w:r w:rsidR="00092420">
        <w:rPr>
          <w:rFonts w:ascii="Times New Roman" w:hAnsi="Times New Roman" w:cs="Times New Roman"/>
          <w:sz w:val="24"/>
          <w:szCs w:val="24"/>
        </w:rPr>
        <w:fldChar w:fldCharType="separate"/>
      </w:r>
      <w:r w:rsidR="00092420" w:rsidRPr="005D22E9">
        <w:rPr>
          <w:rFonts w:ascii="Times New Roman" w:hAnsi="Times New Roman" w:cs="Times New Roman"/>
        </w:rPr>
        <w:t xml:space="preserve">Figure </w:t>
      </w:r>
      <w:r w:rsidR="00092420">
        <w:rPr>
          <w:rFonts w:ascii="Times New Roman" w:hAnsi="Times New Roman" w:cs="Times New Roman"/>
          <w:noProof/>
        </w:rPr>
        <w:t>1</w:t>
      </w:r>
      <w:r w:rsidR="00092420">
        <w:rPr>
          <w:rFonts w:ascii="Times New Roman" w:hAnsi="Times New Roman" w:cs="Times New Roman"/>
          <w:sz w:val="24"/>
          <w:szCs w:val="24"/>
        </w:rPr>
        <w:fldChar w:fldCharType="end"/>
      </w:r>
      <w:r>
        <w:rPr>
          <w:rFonts w:ascii="Times New Roman" w:hAnsi="Times New Roman" w:cs="Times New Roman"/>
          <w:sz w:val="24"/>
          <w:szCs w:val="24"/>
        </w:rPr>
        <w:t>.</w:t>
      </w:r>
      <w:r w:rsidR="00244798" w:rsidRPr="000B4DAA">
        <w:rPr>
          <w:rStyle w:val="FootnoteReference"/>
          <w:rFonts w:ascii="Times New Roman" w:hAnsi="Times New Roman"/>
          <w:sz w:val="24"/>
        </w:rPr>
        <w:footnoteReference w:id="3"/>
      </w:r>
      <w:r>
        <w:rPr>
          <w:rFonts w:ascii="Times New Roman" w:hAnsi="Times New Roman" w:cs="Times New Roman"/>
          <w:sz w:val="24"/>
          <w:szCs w:val="24"/>
        </w:rPr>
        <w:t xml:space="preserve"> </w:t>
      </w:r>
      <w:r w:rsidR="005C1C4D">
        <w:rPr>
          <w:rFonts w:ascii="Times New Roman" w:hAnsi="Times New Roman" w:cs="Times New Roman"/>
          <w:sz w:val="24"/>
          <w:szCs w:val="24"/>
        </w:rPr>
        <w:t>The</w:t>
      </w:r>
      <w:r w:rsidR="008573F6">
        <w:rPr>
          <w:rFonts w:ascii="Times New Roman" w:hAnsi="Times New Roman" w:cs="Times New Roman"/>
          <w:sz w:val="24"/>
          <w:szCs w:val="24"/>
        </w:rPr>
        <w:t xml:space="preserve"> </w:t>
      </w:r>
      <w:r w:rsidR="00293C35">
        <w:rPr>
          <w:rFonts w:ascii="Times New Roman" w:hAnsi="Times New Roman" w:cs="Times New Roman"/>
          <w:sz w:val="24"/>
          <w:szCs w:val="24"/>
        </w:rPr>
        <w:t>book</w:t>
      </w:r>
      <w:r w:rsidR="005C1C4D">
        <w:rPr>
          <w:rFonts w:ascii="Times New Roman" w:hAnsi="Times New Roman" w:cs="Times New Roman"/>
          <w:sz w:val="24"/>
          <w:szCs w:val="24"/>
        </w:rPr>
        <w:t xml:space="preserve"> go</w:t>
      </w:r>
      <w:r w:rsidR="00293C35">
        <w:rPr>
          <w:rFonts w:ascii="Times New Roman" w:hAnsi="Times New Roman" w:cs="Times New Roman"/>
          <w:sz w:val="24"/>
          <w:szCs w:val="24"/>
        </w:rPr>
        <w:t>es</w:t>
      </w:r>
      <w:r w:rsidR="005C1C4D">
        <w:rPr>
          <w:rFonts w:ascii="Times New Roman" w:hAnsi="Times New Roman" w:cs="Times New Roman"/>
          <w:sz w:val="24"/>
          <w:szCs w:val="24"/>
        </w:rPr>
        <w:t xml:space="preserve"> on in </w:t>
      </w:r>
      <w:r w:rsidR="000762F6">
        <w:rPr>
          <w:rFonts w:ascii="Times New Roman" w:hAnsi="Times New Roman" w:cs="Times New Roman"/>
          <w:sz w:val="24"/>
          <w:szCs w:val="24"/>
        </w:rPr>
        <w:t>w</w:t>
      </w:r>
      <w:r w:rsidR="002D7366">
        <w:rPr>
          <w:rFonts w:ascii="Times New Roman" w:hAnsi="Times New Roman" w:cs="Times New Roman"/>
          <w:sz w:val="24"/>
          <w:szCs w:val="24"/>
        </w:rPr>
        <w:t>ords that</w:t>
      </w:r>
      <w:r w:rsidR="000762F6">
        <w:rPr>
          <w:rFonts w:ascii="Times New Roman" w:hAnsi="Times New Roman" w:cs="Times New Roman"/>
          <w:sz w:val="24"/>
          <w:szCs w:val="24"/>
        </w:rPr>
        <w:t xml:space="preserve"> </w:t>
      </w:r>
      <w:r w:rsidR="00375BA4">
        <w:rPr>
          <w:rFonts w:ascii="Times New Roman" w:hAnsi="Times New Roman" w:cs="Times New Roman"/>
          <w:sz w:val="24"/>
          <w:szCs w:val="24"/>
        </w:rPr>
        <w:t>can only be described as</w:t>
      </w:r>
      <w:r w:rsidR="000762F6">
        <w:rPr>
          <w:rFonts w:ascii="Times New Roman" w:hAnsi="Times New Roman" w:cs="Times New Roman"/>
          <w:sz w:val="24"/>
          <w:szCs w:val="24"/>
        </w:rPr>
        <w:t xml:space="preserve"> both confused and confusing</w:t>
      </w:r>
      <w:r w:rsidR="005C1C4D">
        <w:rPr>
          <w:rFonts w:ascii="Times New Roman" w:hAnsi="Times New Roman" w:cs="Times New Roman"/>
          <w:sz w:val="24"/>
          <w:szCs w:val="24"/>
        </w:rPr>
        <w:t xml:space="preserve"> saying “</w:t>
      </w:r>
      <w:r w:rsidR="005F4DBC">
        <w:rPr>
          <w:rFonts w:ascii="Times New Roman" w:hAnsi="Times New Roman" w:cs="Times New Roman"/>
          <w:sz w:val="24"/>
          <w:szCs w:val="24"/>
        </w:rPr>
        <w:t xml:space="preserve">Yet the phonogram </w:t>
      </w:r>
      <w:proofErr w:type="spellStart"/>
      <w:r w:rsidR="005F4DBC">
        <w:rPr>
          <w:rFonts w:ascii="Times New Roman" w:hAnsi="Times New Roman" w:cs="Times New Roman"/>
          <w:sz w:val="24"/>
          <w:szCs w:val="24"/>
        </w:rPr>
        <w:t>n’r</w:t>
      </w:r>
      <w:proofErr w:type="spellEnd"/>
      <w:r w:rsidR="005F4DBC">
        <w:rPr>
          <w:rFonts w:ascii="Times New Roman" w:hAnsi="Times New Roman" w:cs="Times New Roman"/>
          <w:sz w:val="24"/>
          <w:szCs w:val="24"/>
        </w:rPr>
        <w:t xml:space="preserve"> seems to be a forerunner to the later </w:t>
      </w:r>
      <w:proofErr w:type="spellStart"/>
      <w:r w:rsidR="005F4DBC">
        <w:rPr>
          <w:rFonts w:ascii="Times New Roman" w:hAnsi="Times New Roman" w:cs="Times New Roman"/>
          <w:i/>
          <w:iCs/>
          <w:sz w:val="24"/>
          <w:szCs w:val="24"/>
        </w:rPr>
        <w:t>imn</w:t>
      </w:r>
      <w:proofErr w:type="spellEnd"/>
      <w:r w:rsidR="005F4DBC">
        <w:rPr>
          <w:rFonts w:ascii="Times New Roman" w:hAnsi="Times New Roman" w:cs="Times New Roman"/>
          <w:i/>
          <w:iCs/>
          <w:sz w:val="24"/>
          <w:szCs w:val="24"/>
        </w:rPr>
        <w:t xml:space="preserve"> </w:t>
      </w:r>
      <w:proofErr w:type="spellStart"/>
      <w:r w:rsidR="005F4DBC">
        <w:rPr>
          <w:rFonts w:ascii="Times New Roman" w:hAnsi="Times New Roman" w:cs="Times New Roman"/>
          <w:i/>
          <w:iCs/>
          <w:sz w:val="24"/>
          <w:szCs w:val="24"/>
        </w:rPr>
        <w:t>hru</w:t>
      </w:r>
      <w:proofErr w:type="spellEnd"/>
      <w:r w:rsidR="005F4DBC">
        <w:rPr>
          <w:rFonts w:ascii="Times New Roman" w:hAnsi="Times New Roman" w:cs="Times New Roman"/>
          <w:i/>
          <w:iCs/>
          <w:sz w:val="24"/>
          <w:szCs w:val="24"/>
        </w:rPr>
        <w:t xml:space="preserve"> </w:t>
      </w:r>
      <w:r w:rsidR="005F4DBC">
        <w:rPr>
          <w:rFonts w:ascii="Times New Roman" w:hAnsi="Times New Roman" w:cs="Times New Roman"/>
          <w:sz w:val="24"/>
          <w:szCs w:val="24"/>
        </w:rPr>
        <w:t xml:space="preserve">or </w:t>
      </w:r>
      <w:proofErr w:type="spellStart"/>
      <w:r w:rsidR="005F4DBC">
        <w:rPr>
          <w:rFonts w:ascii="Times New Roman" w:hAnsi="Times New Roman" w:cs="Times New Roman"/>
          <w:i/>
          <w:iCs/>
          <w:sz w:val="24"/>
          <w:szCs w:val="24"/>
        </w:rPr>
        <w:t>mn</w:t>
      </w:r>
      <w:proofErr w:type="spellEnd"/>
      <w:r w:rsidR="005F4DBC">
        <w:rPr>
          <w:rFonts w:ascii="Times New Roman" w:hAnsi="Times New Roman" w:cs="Times New Roman"/>
          <w:i/>
          <w:iCs/>
          <w:sz w:val="24"/>
          <w:szCs w:val="24"/>
        </w:rPr>
        <w:t xml:space="preserve"> </w:t>
      </w:r>
      <w:r w:rsidR="005F4DBC" w:rsidRPr="00375BA4">
        <w:rPr>
          <w:rFonts w:ascii="Times New Roman" w:hAnsi="Times New Roman" w:cs="Times New Roman"/>
          <w:sz w:val="24"/>
          <w:szCs w:val="24"/>
        </w:rPr>
        <w:t>or,</w:t>
      </w:r>
      <w:r w:rsidR="005F4DBC">
        <w:rPr>
          <w:rFonts w:ascii="Times New Roman" w:hAnsi="Times New Roman" w:cs="Times New Roman"/>
          <w:sz w:val="24"/>
          <w:szCs w:val="24"/>
        </w:rPr>
        <w:t xml:space="preserve"> meaning Amen </w:t>
      </w:r>
      <w:proofErr w:type="spellStart"/>
      <w:r w:rsidR="005F4DBC">
        <w:rPr>
          <w:rFonts w:ascii="Times New Roman" w:hAnsi="Times New Roman" w:cs="Times New Roman"/>
          <w:sz w:val="24"/>
          <w:szCs w:val="24"/>
        </w:rPr>
        <w:t>Heru</w:t>
      </w:r>
      <w:proofErr w:type="spellEnd"/>
      <w:r w:rsidR="005F4DBC">
        <w:rPr>
          <w:rFonts w:ascii="Times New Roman" w:hAnsi="Times New Roman" w:cs="Times New Roman"/>
          <w:sz w:val="24"/>
          <w:szCs w:val="24"/>
        </w:rPr>
        <w:t xml:space="preserve"> and the catfish symbol was simply the ‘shamanic’ and ‘totemic’ symbol used by the king to convey his power as an expression of the natural world and his allegiance to his clan.</w:t>
      </w:r>
      <w:r w:rsidR="005C1C4D">
        <w:rPr>
          <w:rFonts w:ascii="Times New Roman" w:hAnsi="Times New Roman" w:cs="Times New Roman"/>
          <w:sz w:val="24"/>
          <w:szCs w:val="24"/>
        </w:rPr>
        <w:t xml:space="preserve">” By what magic </w:t>
      </w:r>
      <w:r w:rsidR="00CF32E7">
        <w:rPr>
          <w:rFonts w:ascii="Times New Roman" w:hAnsi="Times New Roman" w:cs="Times New Roman"/>
          <w:sz w:val="24"/>
          <w:szCs w:val="24"/>
        </w:rPr>
        <w:t xml:space="preserve">has </w:t>
      </w:r>
      <w:r w:rsidR="007F4596">
        <w:rPr>
          <w:rFonts w:ascii="Times New Roman" w:hAnsi="Times New Roman" w:cs="Times New Roman"/>
          <w:sz w:val="24"/>
          <w:szCs w:val="24"/>
        </w:rPr>
        <w:t xml:space="preserve">their </w:t>
      </w:r>
      <w:r w:rsidR="00375BA4">
        <w:rPr>
          <w:rFonts w:ascii="Times New Roman" w:hAnsi="Times New Roman" w:cs="Times New Roman"/>
          <w:sz w:val="24"/>
          <w:szCs w:val="24"/>
        </w:rPr>
        <w:t>“</w:t>
      </w:r>
      <w:proofErr w:type="spellStart"/>
      <w:r w:rsidR="007F4596">
        <w:rPr>
          <w:rFonts w:ascii="Times New Roman" w:hAnsi="Times New Roman" w:cs="Times New Roman"/>
          <w:sz w:val="24"/>
          <w:szCs w:val="24"/>
        </w:rPr>
        <w:t>n’r</w:t>
      </w:r>
      <w:proofErr w:type="spellEnd"/>
      <w:r w:rsidR="00375BA4">
        <w:rPr>
          <w:rFonts w:ascii="Times New Roman" w:hAnsi="Times New Roman" w:cs="Times New Roman"/>
          <w:sz w:val="24"/>
          <w:szCs w:val="24"/>
        </w:rPr>
        <w:t>”</w:t>
      </w:r>
      <w:r w:rsidR="007F4596">
        <w:rPr>
          <w:rFonts w:ascii="Times New Roman" w:hAnsi="Times New Roman" w:cs="Times New Roman"/>
          <w:sz w:val="24"/>
          <w:szCs w:val="24"/>
        </w:rPr>
        <w:t xml:space="preserve"> transformed into either </w:t>
      </w:r>
      <w:r w:rsidR="00375BA4">
        <w:rPr>
          <w:rFonts w:ascii="Times New Roman" w:hAnsi="Times New Roman" w:cs="Times New Roman"/>
          <w:sz w:val="24"/>
          <w:szCs w:val="24"/>
        </w:rPr>
        <w:t>“</w:t>
      </w:r>
      <w:proofErr w:type="spellStart"/>
      <w:r w:rsidR="007F4596">
        <w:rPr>
          <w:rFonts w:ascii="Times New Roman" w:hAnsi="Times New Roman" w:cs="Times New Roman"/>
          <w:sz w:val="24"/>
          <w:szCs w:val="24"/>
        </w:rPr>
        <w:t>imn</w:t>
      </w:r>
      <w:proofErr w:type="spellEnd"/>
      <w:r w:rsidR="007F4596">
        <w:rPr>
          <w:rFonts w:ascii="Times New Roman" w:hAnsi="Times New Roman" w:cs="Times New Roman"/>
          <w:sz w:val="24"/>
          <w:szCs w:val="24"/>
        </w:rPr>
        <w:t xml:space="preserve"> </w:t>
      </w:r>
      <w:proofErr w:type="spellStart"/>
      <w:r w:rsidR="007F4596">
        <w:rPr>
          <w:rFonts w:ascii="Times New Roman" w:hAnsi="Times New Roman" w:cs="Times New Roman"/>
          <w:sz w:val="24"/>
          <w:szCs w:val="24"/>
        </w:rPr>
        <w:t>hru</w:t>
      </w:r>
      <w:proofErr w:type="spellEnd"/>
      <w:r w:rsidR="007F4596">
        <w:rPr>
          <w:rFonts w:ascii="Times New Roman" w:hAnsi="Times New Roman" w:cs="Times New Roman"/>
          <w:sz w:val="24"/>
          <w:szCs w:val="24"/>
        </w:rPr>
        <w:t xml:space="preserve"> or </w:t>
      </w:r>
      <w:proofErr w:type="spellStart"/>
      <w:r w:rsidR="007F4596">
        <w:rPr>
          <w:rFonts w:ascii="Times New Roman" w:hAnsi="Times New Roman" w:cs="Times New Roman"/>
          <w:sz w:val="24"/>
          <w:szCs w:val="24"/>
        </w:rPr>
        <w:t>mn</w:t>
      </w:r>
      <w:proofErr w:type="spellEnd"/>
      <w:r w:rsidR="007F4596">
        <w:rPr>
          <w:rFonts w:ascii="Times New Roman" w:hAnsi="Times New Roman" w:cs="Times New Roman"/>
          <w:sz w:val="24"/>
          <w:szCs w:val="24"/>
        </w:rPr>
        <w:t>,</w:t>
      </w:r>
      <w:r w:rsidR="00375BA4">
        <w:rPr>
          <w:rFonts w:ascii="Times New Roman" w:hAnsi="Times New Roman" w:cs="Times New Roman"/>
          <w:sz w:val="24"/>
          <w:szCs w:val="24"/>
        </w:rPr>
        <w:t>”</w:t>
      </w:r>
      <w:r w:rsidR="007F4596">
        <w:rPr>
          <w:rFonts w:ascii="Times New Roman" w:hAnsi="Times New Roman" w:cs="Times New Roman"/>
          <w:sz w:val="24"/>
          <w:szCs w:val="24"/>
        </w:rPr>
        <w:t xml:space="preserve"> which somehow </w:t>
      </w:r>
      <w:r w:rsidR="000762F6">
        <w:rPr>
          <w:rFonts w:ascii="Times New Roman" w:hAnsi="Times New Roman" w:cs="Times New Roman"/>
          <w:sz w:val="24"/>
          <w:szCs w:val="24"/>
        </w:rPr>
        <w:t>also</w:t>
      </w:r>
      <w:r w:rsidR="00F127A3">
        <w:rPr>
          <w:rFonts w:ascii="Times New Roman" w:hAnsi="Times New Roman" w:cs="Times New Roman"/>
          <w:sz w:val="24"/>
          <w:szCs w:val="24"/>
        </w:rPr>
        <w:t xml:space="preserve"> </w:t>
      </w:r>
      <w:r w:rsidR="007F4596">
        <w:rPr>
          <w:rFonts w:ascii="Times New Roman" w:hAnsi="Times New Roman" w:cs="Times New Roman"/>
          <w:sz w:val="24"/>
          <w:szCs w:val="24"/>
        </w:rPr>
        <w:t xml:space="preserve">means </w:t>
      </w:r>
      <w:r w:rsidR="00375BA4">
        <w:rPr>
          <w:rFonts w:ascii="Times New Roman" w:hAnsi="Times New Roman" w:cs="Times New Roman"/>
          <w:sz w:val="24"/>
          <w:szCs w:val="24"/>
        </w:rPr>
        <w:t>“</w:t>
      </w:r>
      <w:r w:rsidR="007F4596">
        <w:rPr>
          <w:rFonts w:ascii="Times New Roman" w:hAnsi="Times New Roman" w:cs="Times New Roman"/>
          <w:sz w:val="24"/>
          <w:szCs w:val="24"/>
        </w:rPr>
        <w:t xml:space="preserve">Amen </w:t>
      </w:r>
      <w:proofErr w:type="spellStart"/>
      <w:r w:rsidR="007F4596">
        <w:rPr>
          <w:rFonts w:ascii="Times New Roman" w:hAnsi="Times New Roman" w:cs="Times New Roman"/>
          <w:sz w:val="24"/>
          <w:szCs w:val="24"/>
        </w:rPr>
        <w:t>Heru</w:t>
      </w:r>
      <w:proofErr w:type="spellEnd"/>
      <w:r w:rsidR="007F4596">
        <w:rPr>
          <w:rFonts w:ascii="Times New Roman" w:hAnsi="Times New Roman" w:cs="Times New Roman"/>
          <w:sz w:val="24"/>
          <w:szCs w:val="24"/>
        </w:rPr>
        <w:t>?</w:t>
      </w:r>
      <w:r w:rsidR="00375BA4">
        <w:rPr>
          <w:rFonts w:ascii="Times New Roman" w:hAnsi="Times New Roman" w:cs="Times New Roman"/>
          <w:sz w:val="24"/>
          <w:szCs w:val="24"/>
        </w:rPr>
        <w:t>” What is the phonological rule by which this supposed transformation takes place? In what phonological environment?</w:t>
      </w:r>
      <w:r w:rsidR="007F4596">
        <w:rPr>
          <w:rFonts w:ascii="Times New Roman" w:hAnsi="Times New Roman" w:cs="Times New Roman"/>
          <w:sz w:val="24"/>
          <w:szCs w:val="24"/>
        </w:rPr>
        <w:t xml:space="preserve"> </w:t>
      </w:r>
      <w:r w:rsidR="003574FF">
        <w:rPr>
          <w:rFonts w:ascii="Times New Roman" w:hAnsi="Times New Roman" w:cs="Times New Roman"/>
          <w:sz w:val="24"/>
          <w:szCs w:val="24"/>
        </w:rPr>
        <w:t>What are the natural classes of sounds involved</w:t>
      </w:r>
      <w:r w:rsidR="00092420">
        <w:rPr>
          <w:rFonts w:ascii="Times New Roman" w:hAnsi="Times New Roman" w:cs="Times New Roman"/>
          <w:sz w:val="24"/>
          <w:szCs w:val="24"/>
        </w:rPr>
        <w:t xml:space="preserve"> and what are the implications throughout the phonetic inventory</w:t>
      </w:r>
      <w:r w:rsidR="003574FF">
        <w:rPr>
          <w:rFonts w:ascii="Times New Roman" w:hAnsi="Times New Roman" w:cs="Times New Roman"/>
          <w:sz w:val="24"/>
          <w:szCs w:val="24"/>
        </w:rPr>
        <w:t xml:space="preserve">? </w:t>
      </w:r>
      <w:r w:rsidR="007F4596">
        <w:rPr>
          <w:rFonts w:ascii="Times New Roman" w:hAnsi="Times New Roman" w:cs="Times New Roman"/>
          <w:sz w:val="24"/>
          <w:szCs w:val="24"/>
        </w:rPr>
        <w:t xml:space="preserve">The reader is left to only guess. </w:t>
      </w:r>
      <w:r w:rsidR="000762F6">
        <w:rPr>
          <w:rFonts w:ascii="Times New Roman" w:hAnsi="Times New Roman" w:cs="Times New Roman"/>
          <w:sz w:val="24"/>
          <w:szCs w:val="24"/>
        </w:rPr>
        <w:t xml:space="preserve">Also, which </w:t>
      </w:r>
      <w:r w:rsidR="002102EE">
        <w:rPr>
          <w:rFonts w:ascii="Times New Roman" w:hAnsi="Times New Roman" w:cs="Times New Roman"/>
          <w:sz w:val="24"/>
          <w:szCs w:val="24"/>
        </w:rPr>
        <w:t xml:space="preserve">supposed </w:t>
      </w:r>
      <w:r w:rsidR="000762F6">
        <w:rPr>
          <w:rFonts w:ascii="Times New Roman" w:hAnsi="Times New Roman" w:cs="Times New Roman"/>
          <w:sz w:val="24"/>
          <w:szCs w:val="24"/>
        </w:rPr>
        <w:t xml:space="preserve">clan is this? </w:t>
      </w:r>
      <w:r w:rsidR="00972A24">
        <w:rPr>
          <w:rFonts w:ascii="Times New Roman" w:hAnsi="Times New Roman" w:cs="Times New Roman"/>
          <w:sz w:val="24"/>
          <w:szCs w:val="24"/>
        </w:rPr>
        <w:t xml:space="preserve">Without a reference or shred of evidence </w:t>
      </w:r>
      <w:r w:rsidR="003574FF">
        <w:rPr>
          <w:rFonts w:ascii="Times New Roman" w:hAnsi="Times New Roman" w:cs="Times New Roman"/>
          <w:sz w:val="24"/>
          <w:szCs w:val="24"/>
        </w:rPr>
        <w:t xml:space="preserve">of this phantom clan to which allegiance is being paid </w:t>
      </w:r>
      <w:r w:rsidR="00972A24">
        <w:rPr>
          <w:rFonts w:ascii="Times New Roman" w:hAnsi="Times New Roman" w:cs="Times New Roman"/>
          <w:sz w:val="24"/>
          <w:szCs w:val="24"/>
        </w:rPr>
        <w:t>in sight</w:t>
      </w:r>
      <w:r w:rsidR="002D7366">
        <w:rPr>
          <w:rFonts w:ascii="Times New Roman" w:hAnsi="Times New Roman" w:cs="Times New Roman"/>
          <w:sz w:val="24"/>
          <w:szCs w:val="24"/>
        </w:rPr>
        <w:t>,</w:t>
      </w:r>
      <w:r w:rsidR="00972A24">
        <w:rPr>
          <w:rFonts w:ascii="Times New Roman" w:hAnsi="Times New Roman" w:cs="Times New Roman"/>
          <w:sz w:val="24"/>
          <w:szCs w:val="24"/>
        </w:rPr>
        <w:t xml:space="preserve"> the reader is left, once again</w:t>
      </w:r>
      <w:r w:rsidR="002102EE">
        <w:rPr>
          <w:rFonts w:ascii="Times New Roman" w:hAnsi="Times New Roman" w:cs="Times New Roman"/>
          <w:sz w:val="24"/>
          <w:szCs w:val="24"/>
        </w:rPr>
        <w:t>,</w:t>
      </w:r>
      <w:r w:rsidR="00972A24">
        <w:rPr>
          <w:rFonts w:ascii="Times New Roman" w:hAnsi="Times New Roman" w:cs="Times New Roman"/>
          <w:sz w:val="24"/>
          <w:szCs w:val="24"/>
        </w:rPr>
        <w:t xml:space="preserve"> to guess</w:t>
      </w:r>
      <w:r w:rsidR="009B2E99">
        <w:rPr>
          <w:rFonts w:ascii="Times New Roman" w:hAnsi="Times New Roman" w:cs="Times New Roman"/>
          <w:sz w:val="24"/>
          <w:szCs w:val="24"/>
        </w:rPr>
        <w:t xml:space="preserve">. </w:t>
      </w:r>
      <w:r w:rsidR="002102EE">
        <w:rPr>
          <w:rFonts w:ascii="Times New Roman" w:hAnsi="Times New Roman" w:cs="Times New Roman"/>
          <w:sz w:val="24"/>
          <w:szCs w:val="24"/>
        </w:rPr>
        <w:t>We are also left to wonder what exactly is a ‘shamanic’ or ‘totemic’ symbol</w:t>
      </w:r>
      <w:r w:rsidR="00343B3E">
        <w:rPr>
          <w:rFonts w:ascii="Times New Roman" w:hAnsi="Times New Roman" w:cs="Times New Roman"/>
          <w:sz w:val="24"/>
          <w:szCs w:val="24"/>
        </w:rPr>
        <w:t xml:space="preserve"> and on what basis the </w:t>
      </w:r>
      <w:r w:rsidR="00293C35">
        <w:rPr>
          <w:rFonts w:ascii="Times New Roman" w:hAnsi="Times New Roman" w:cs="Times New Roman"/>
          <w:sz w:val="24"/>
          <w:szCs w:val="24"/>
        </w:rPr>
        <w:t>book</w:t>
      </w:r>
      <w:r w:rsidR="00343B3E">
        <w:rPr>
          <w:rFonts w:ascii="Times New Roman" w:hAnsi="Times New Roman" w:cs="Times New Roman"/>
          <w:sz w:val="24"/>
          <w:szCs w:val="24"/>
        </w:rPr>
        <w:t xml:space="preserve"> </w:t>
      </w:r>
      <w:r w:rsidR="00293C35">
        <w:rPr>
          <w:rFonts w:ascii="Times New Roman" w:hAnsi="Times New Roman" w:cs="Times New Roman"/>
          <w:sz w:val="24"/>
          <w:szCs w:val="24"/>
        </w:rPr>
        <w:t>has come to contain such a</w:t>
      </w:r>
      <w:r w:rsidR="00343B3E">
        <w:rPr>
          <w:rFonts w:ascii="Times New Roman" w:hAnsi="Times New Roman" w:cs="Times New Roman"/>
          <w:sz w:val="24"/>
          <w:szCs w:val="24"/>
        </w:rPr>
        <w:t xml:space="preserve"> far-fetched conclusion</w:t>
      </w:r>
      <w:r w:rsidR="003574FF">
        <w:rPr>
          <w:rFonts w:ascii="Times New Roman" w:hAnsi="Times New Roman" w:cs="Times New Roman"/>
          <w:sz w:val="24"/>
          <w:szCs w:val="24"/>
        </w:rPr>
        <w:t xml:space="preserve"> that a triliteral, rather than </w:t>
      </w:r>
      <w:r w:rsidR="00F127A3">
        <w:rPr>
          <w:rFonts w:ascii="Times New Roman" w:hAnsi="Times New Roman" w:cs="Times New Roman"/>
          <w:sz w:val="24"/>
          <w:szCs w:val="24"/>
        </w:rPr>
        <w:t xml:space="preserve">simply </w:t>
      </w:r>
      <w:r w:rsidR="003574FF">
        <w:rPr>
          <w:rFonts w:ascii="Times New Roman" w:hAnsi="Times New Roman" w:cs="Times New Roman"/>
          <w:sz w:val="24"/>
          <w:szCs w:val="24"/>
        </w:rPr>
        <w:t>being read, should be regarded as such</w:t>
      </w:r>
      <w:r w:rsidR="002102EE">
        <w:rPr>
          <w:rFonts w:ascii="Times New Roman" w:hAnsi="Times New Roman" w:cs="Times New Roman"/>
          <w:sz w:val="24"/>
          <w:szCs w:val="24"/>
        </w:rPr>
        <w:t>.</w:t>
      </w:r>
    </w:p>
    <w:p w14:paraId="60CED183" w14:textId="1732EE17" w:rsidR="003574FF" w:rsidRDefault="003574FF" w:rsidP="00212A97">
      <w:pPr>
        <w:spacing w:after="0" w:line="280" w:lineRule="atLeast"/>
        <w:jc w:val="both"/>
        <w:rPr>
          <w:rFonts w:ascii="Times New Roman" w:hAnsi="Times New Roman" w:cs="Times New Roman"/>
          <w:sz w:val="24"/>
          <w:szCs w:val="24"/>
        </w:rPr>
      </w:pPr>
    </w:p>
    <w:p w14:paraId="1BE1B975" w14:textId="6265EFC0" w:rsidR="00B2762E" w:rsidRPr="00270993" w:rsidRDefault="00343B3E"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Even more disturbing is the revelation</w:t>
      </w:r>
      <w:r w:rsidR="00695079">
        <w:rPr>
          <w:rFonts w:ascii="Times New Roman" w:hAnsi="Times New Roman" w:cs="Times New Roman"/>
          <w:sz w:val="24"/>
          <w:szCs w:val="24"/>
        </w:rPr>
        <w:t xml:space="preserve"> that the </w:t>
      </w:r>
      <w:r w:rsidR="00092420">
        <w:rPr>
          <w:rFonts w:ascii="Times New Roman" w:hAnsi="Times New Roman" w:cs="Times New Roman"/>
          <w:sz w:val="24"/>
          <w:szCs w:val="24"/>
        </w:rPr>
        <w:t>authors seem to think that</w:t>
      </w:r>
      <w:r w:rsidR="00695079">
        <w:rPr>
          <w:rFonts w:ascii="Times New Roman" w:hAnsi="Times New Roman" w:cs="Times New Roman"/>
          <w:sz w:val="24"/>
          <w:szCs w:val="24"/>
        </w:rPr>
        <w:t xml:space="preserve"> </w:t>
      </w:r>
      <w:r w:rsidR="003574FF" w:rsidRPr="00B2762E">
        <w:rPr>
          <w:rFonts w:ascii="Times New Roman" w:hAnsi="Times New Roman" w:cs="Times New Roman"/>
          <w:noProof/>
          <w:sz w:val="24"/>
          <w:szCs w:val="24"/>
        </w:rPr>
        <w:drawing>
          <wp:inline distT="0" distB="0" distL="0" distR="0" wp14:anchorId="7CCFED67" wp14:editId="4FD38207">
            <wp:extent cx="560705" cy="1587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3574FF" w:rsidRPr="00B2762E">
        <w:rPr>
          <w:rFonts w:ascii="Times New Roman" w:hAnsi="Times New Roman" w:cs="Times New Roman"/>
          <w:sz w:val="24"/>
          <w:szCs w:val="24"/>
        </w:rPr>
        <w:t xml:space="preserve"> </w:t>
      </w:r>
      <w:proofErr w:type="spellStart"/>
      <w:r w:rsidR="003574FF" w:rsidRPr="00FE5FEB">
        <w:rPr>
          <w:rFonts w:ascii="Transliteration" w:hAnsi="Transliteration" w:cs="Times New Roman"/>
          <w:i/>
          <w:sz w:val="24"/>
          <w:szCs w:val="24"/>
        </w:rPr>
        <w:t>Hr</w:t>
      </w:r>
      <w:proofErr w:type="spellEnd"/>
      <w:r w:rsidR="003574FF" w:rsidRPr="00FE5FEB">
        <w:rPr>
          <w:rFonts w:ascii="Transliteration" w:hAnsi="Transliteration" w:cs="Times New Roman"/>
          <w:i/>
          <w:sz w:val="24"/>
          <w:szCs w:val="24"/>
        </w:rPr>
        <w:t xml:space="preserve"> Nar-</w:t>
      </w:r>
      <w:proofErr w:type="spellStart"/>
      <w:r w:rsidR="003574FF" w:rsidRPr="00FE5FEB">
        <w:rPr>
          <w:rFonts w:ascii="Transliteration" w:hAnsi="Transliteration" w:cs="Times New Roman"/>
          <w:i/>
          <w:sz w:val="24"/>
          <w:szCs w:val="24"/>
        </w:rPr>
        <w:t>mr</w:t>
      </w:r>
      <w:proofErr w:type="spellEnd"/>
      <w:r w:rsidR="003574FF" w:rsidRPr="00B2762E">
        <w:rPr>
          <w:rFonts w:ascii="Times New Roman" w:hAnsi="Times New Roman" w:cs="Times New Roman"/>
          <w:i/>
          <w:sz w:val="24"/>
          <w:szCs w:val="24"/>
        </w:rPr>
        <w:t xml:space="preserve"> </w:t>
      </w:r>
      <w:r w:rsidR="003574FF" w:rsidRPr="00B2762E">
        <w:rPr>
          <w:rFonts w:ascii="Times New Roman" w:hAnsi="Times New Roman" w:cs="Times New Roman"/>
          <w:iCs/>
          <w:sz w:val="24"/>
          <w:szCs w:val="24"/>
        </w:rPr>
        <w:t>‘</w:t>
      </w:r>
      <w:proofErr w:type="spellStart"/>
      <w:r w:rsidR="003574FF" w:rsidRPr="00B2762E">
        <w:rPr>
          <w:rFonts w:ascii="Times New Roman" w:hAnsi="Times New Roman" w:cs="Times New Roman"/>
          <w:iCs/>
          <w:sz w:val="24"/>
          <w:szCs w:val="24"/>
        </w:rPr>
        <w:t>Heru</w:t>
      </w:r>
      <w:proofErr w:type="spellEnd"/>
      <w:r w:rsidR="003574FF" w:rsidRPr="00B2762E">
        <w:rPr>
          <w:rFonts w:ascii="Times New Roman" w:hAnsi="Times New Roman" w:cs="Times New Roman"/>
          <w:iCs/>
          <w:sz w:val="24"/>
          <w:szCs w:val="24"/>
        </w:rPr>
        <w:t xml:space="preserve"> Narmer’</w:t>
      </w:r>
      <w:r w:rsidR="00B2762E">
        <w:rPr>
          <w:rFonts w:ascii="Times New Roman" w:hAnsi="Times New Roman" w:cs="Times New Roman"/>
          <w:sz w:val="24"/>
          <w:szCs w:val="24"/>
        </w:rPr>
        <w:t xml:space="preserve"> was a personal name as evinced in the following quote from the book, which states that “</w:t>
      </w:r>
      <w:r w:rsidR="005F4DBC">
        <w:rPr>
          <w:rFonts w:ascii="Times New Roman" w:hAnsi="Times New Roman" w:cs="Times New Roman"/>
          <w:sz w:val="24"/>
          <w:szCs w:val="24"/>
        </w:rPr>
        <w:t xml:space="preserve">The name ‘Narmer’ was not the personal name of the founding king of </w:t>
      </w:r>
      <w:r w:rsidR="005F4DBC">
        <w:rPr>
          <w:rFonts w:ascii="Times New Roman" w:hAnsi="Times New Roman" w:cs="Times New Roman"/>
          <w:sz w:val="24"/>
          <w:szCs w:val="24"/>
        </w:rPr>
        <w:lastRenderedPageBreak/>
        <w:t xml:space="preserve">Egyptian dynastic civilization, but a royal title was </w:t>
      </w:r>
      <w:proofErr w:type="spellStart"/>
      <w:r w:rsidR="005F4DBC">
        <w:rPr>
          <w:rFonts w:ascii="Times New Roman" w:hAnsi="Times New Roman" w:cs="Times New Roman"/>
          <w:sz w:val="24"/>
          <w:szCs w:val="24"/>
        </w:rPr>
        <w:t>Heru</w:t>
      </w:r>
      <w:proofErr w:type="spellEnd"/>
      <w:r w:rsidR="005F4DBC">
        <w:rPr>
          <w:rFonts w:ascii="Times New Roman" w:hAnsi="Times New Roman" w:cs="Times New Roman"/>
          <w:sz w:val="24"/>
          <w:szCs w:val="24"/>
        </w:rPr>
        <w:t xml:space="preserve"> Amen the ‘Soaring Falcon of Amen’</w:t>
      </w:r>
      <w:r w:rsidR="00B2762E">
        <w:rPr>
          <w:rFonts w:ascii="Times New Roman" w:hAnsi="Times New Roman" w:cs="Times New Roman"/>
          <w:sz w:val="24"/>
          <w:szCs w:val="24"/>
        </w:rPr>
        <w:t xml:space="preserve">” </w:t>
      </w:r>
      <w:r w:rsidR="00B2762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B2762E">
        <w:rPr>
          <w:rFonts w:ascii="Times New Roman" w:hAnsi="Times New Roman" w:cs="Times New Roman"/>
          <w:sz w:val="24"/>
          <w:szCs w:val="24"/>
        </w:rPr>
        <w:fldChar w:fldCharType="separate"/>
      </w:r>
      <w:r w:rsidR="00B2762E">
        <w:rPr>
          <w:rFonts w:ascii="Times New Roman" w:hAnsi="Times New Roman" w:cs="Times New Roman"/>
          <w:noProof/>
          <w:sz w:val="24"/>
          <w:szCs w:val="24"/>
        </w:rPr>
        <w:t>(Osei, Issa and Faraji 2020:12)</w:t>
      </w:r>
      <w:r w:rsidR="00B2762E">
        <w:rPr>
          <w:rFonts w:ascii="Times New Roman" w:hAnsi="Times New Roman" w:cs="Times New Roman"/>
          <w:sz w:val="24"/>
          <w:szCs w:val="24"/>
        </w:rPr>
        <w:fldChar w:fldCharType="end"/>
      </w:r>
      <w:r w:rsidR="00FE7D82">
        <w:rPr>
          <w:rFonts w:ascii="Times New Roman" w:hAnsi="Times New Roman" w:cs="Times New Roman"/>
          <w:sz w:val="24"/>
          <w:szCs w:val="24"/>
        </w:rPr>
        <w:t>. As this assertion is not accompanied by any evidence</w:t>
      </w:r>
      <w:r w:rsidR="00DD3E6B">
        <w:rPr>
          <w:rFonts w:ascii="Times New Roman" w:hAnsi="Times New Roman" w:cs="Times New Roman"/>
          <w:sz w:val="24"/>
          <w:szCs w:val="24"/>
        </w:rPr>
        <w:t xml:space="preserve"> or sources, one is left to the conclusion that the </w:t>
      </w:r>
      <w:r w:rsidR="00B2055D">
        <w:rPr>
          <w:rFonts w:ascii="Times New Roman" w:hAnsi="Times New Roman" w:cs="Times New Roman"/>
          <w:sz w:val="24"/>
          <w:szCs w:val="24"/>
        </w:rPr>
        <w:t>book</w:t>
      </w:r>
      <w:r w:rsidR="006D6FAF">
        <w:rPr>
          <w:rFonts w:ascii="Times New Roman" w:hAnsi="Times New Roman" w:cs="Times New Roman"/>
          <w:sz w:val="24"/>
          <w:szCs w:val="24"/>
        </w:rPr>
        <w:t xml:space="preserve"> is</w:t>
      </w:r>
      <w:r w:rsidR="00B2055D">
        <w:rPr>
          <w:rFonts w:ascii="Times New Roman" w:hAnsi="Times New Roman" w:cs="Times New Roman"/>
          <w:sz w:val="24"/>
          <w:szCs w:val="24"/>
        </w:rPr>
        <w:t xml:space="preserve"> </w:t>
      </w:r>
      <w:r w:rsidR="00DD3E6B">
        <w:rPr>
          <w:rFonts w:ascii="Times New Roman" w:hAnsi="Times New Roman" w:cs="Times New Roman"/>
          <w:sz w:val="24"/>
          <w:szCs w:val="24"/>
        </w:rPr>
        <w:t xml:space="preserve">simply </w:t>
      </w:r>
      <w:r w:rsidR="006D6FAF">
        <w:rPr>
          <w:rFonts w:ascii="Times New Roman" w:hAnsi="Times New Roman" w:cs="Times New Roman"/>
          <w:sz w:val="24"/>
          <w:szCs w:val="24"/>
        </w:rPr>
        <w:t xml:space="preserve">the culmination of </w:t>
      </w:r>
      <w:r w:rsidR="00DD3E6B">
        <w:rPr>
          <w:rFonts w:ascii="Times New Roman" w:hAnsi="Times New Roman" w:cs="Times New Roman"/>
          <w:sz w:val="24"/>
          <w:szCs w:val="24"/>
        </w:rPr>
        <w:t>idea</w:t>
      </w:r>
      <w:r w:rsidR="00B2055D">
        <w:rPr>
          <w:rFonts w:ascii="Times New Roman" w:hAnsi="Times New Roman" w:cs="Times New Roman"/>
          <w:sz w:val="24"/>
          <w:szCs w:val="24"/>
        </w:rPr>
        <w:t>s concocted</w:t>
      </w:r>
      <w:r w:rsidR="00DD3E6B">
        <w:rPr>
          <w:rFonts w:ascii="Times New Roman" w:hAnsi="Times New Roman" w:cs="Times New Roman"/>
          <w:sz w:val="24"/>
          <w:szCs w:val="24"/>
        </w:rPr>
        <w:t xml:space="preserve"> from </w:t>
      </w:r>
      <w:r w:rsidR="002D7366">
        <w:rPr>
          <w:rFonts w:ascii="Times New Roman" w:hAnsi="Times New Roman" w:cs="Times New Roman"/>
          <w:sz w:val="24"/>
          <w:szCs w:val="24"/>
        </w:rPr>
        <w:t>places unknown</w:t>
      </w:r>
      <w:r w:rsidR="00DD3E6B">
        <w:rPr>
          <w:rFonts w:ascii="Times New Roman" w:hAnsi="Times New Roman" w:cs="Times New Roman"/>
          <w:sz w:val="24"/>
          <w:szCs w:val="24"/>
        </w:rPr>
        <w:t xml:space="preserve">. Even the beginner knows of what is referred to as the so-called </w:t>
      </w:r>
      <w:r w:rsidR="00DD3E6B" w:rsidRPr="00DB28EB">
        <w:rPr>
          <w:rFonts w:ascii="Times New Roman" w:hAnsi="Times New Roman" w:cs="Times New Roman"/>
          <w:b/>
          <w:bCs/>
          <w:sz w:val="24"/>
          <w:szCs w:val="24"/>
        </w:rPr>
        <w:t>“Horus name”</w:t>
      </w:r>
      <w:r w:rsidR="00DD3E6B">
        <w:rPr>
          <w:rFonts w:ascii="Times New Roman" w:hAnsi="Times New Roman" w:cs="Times New Roman"/>
          <w:sz w:val="24"/>
          <w:szCs w:val="24"/>
        </w:rPr>
        <w:t xml:space="preserve"> of each ruler</w:t>
      </w:r>
      <w:r w:rsidR="00270993">
        <w:rPr>
          <w:rFonts w:ascii="Times New Roman" w:hAnsi="Times New Roman" w:cs="Times New Roman"/>
          <w:sz w:val="24"/>
          <w:szCs w:val="24"/>
        </w:rPr>
        <w:t xml:space="preserve"> wherein </w:t>
      </w:r>
      <w:r w:rsidR="00270993">
        <w:rPr>
          <w:rFonts w:ascii="Times" w:hAnsi="Times" w:cs="Times"/>
          <w:noProof/>
          <w:sz w:val="24"/>
          <w:szCs w:val="24"/>
        </w:rPr>
        <w:drawing>
          <wp:inline distT="0" distB="0" distL="0" distR="0" wp14:anchorId="612DB698" wp14:editId="13C15022">
            <wp:extent cx="178435" cy="163195"/>
            <wp:effectExtent l="0" t="0" r="0" b="825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8435" cy="163195"/>
                    </a:xfrm>
                    <a:prstGeom prst="rect">
                      <a:avLst/>
                    </a:prstGeom>
                    <a:noFill/>
                    <a:ln>
                      <a:noFill/>
                    </a:ln>
                  </pic:spPr>
                </pic:pic>
              </a:graphicData>
            </a:graphic>
          </wp:inline>
        </w:drawing>
      </w:r>
      <w:r w:rsidR="00270993">
        <w:rPr>
          <w:rFonts w:ascii="Times New Roman" w:hAnsi="Times New Roman" w:cs="Times New Roman"/>
          <w:sz w:val="24"/>
          <w:szCs w:val="24"/>
        </w:rPr>
        <w:t xml:space="preserve"> </w:t>
      </w:r>
      <w:proofErr w:type="spellStart"/>
      <w:r w:rsidR="00270993" w:rsidRPr="000922C2">
        <w:rPr>
          <w:rFonts w:ascii="Transliteration" w:hAnsi="Transliteration" w:cs="Times New Roman"/>
          <w:sz w:val="24"/>
          <w:szCs w:val="24"/>
        </w:rPr>
        <w:t>Hr</w:t>
      </w:r>
      <w:proofErr w:type="spellEnd"/>
      <w:r w:rsidR="00270993">
        <w:rPr>
          <w:rFonts w:ascii="Times New Roman" w:hAnsi="Times New Roman" w:cs="Times New Roman"/>
          <w:sz w:val="24"/>
          <w:szCs w:val="24"/>
        </w:rPr>
        <w:t xml:space="preserve"> is written above the </w:t>
      </w:r>
      <w:r w:rsidR="00270993">
        <w:rPr>
          <w:rFonts w:ascii="Times New Roman" w:hAnsi="Times New Roman" w:cs="Times New Roman"/>
          <w:b/>
          <w:bCs/>
          <w:sz w:val="24"/>
          <w:szCs w:val="24"/>
        </w:rPr>
        <w:t xml:space="preserve">personal name </w:t>
      </w:r>
      <w:r w:rsidR="00270993">
        <w:rPr>
          <w:rFonts w:ascii="Times New Roman" w:hAnsi="Times New Roman" w:cs="Times New Roman"/>
          <w:sz w:val="24"/>
          <w:szCs w:val="24"/>
        </w:rPr>
        <w:t>of the ruler</w:t>
      </w:r>
      <w:r w:rsidR="00047E75">
        <w:rPr>
          <w:rFonts w:ascii="Times New Roman" w:hAnsi="Times New Roman" w:cs="Times New Roman"/>
          <w:sz w:val="24"/>
          <w:szCs w:val="24"/>
        </w:rPr>
        <w:t xml:space="preserve"> </w:t>
      </w:r>
      <w:r w:rsidR="00270993">
        <w:rPr>
          <w:rFonts w:ascii="Times New Roman" w:hAnsi="Times New Roman" w:cs="Times New Roman"/>
          <w:sz w:val="24"/>
          <w:szCs w:val="24"/>
        </w:rPr>
        <w:t xml:space="preserve">as seen in </w:t>
      </w:r>
      <w:r w:rsidR="00903724">
        <w:rPr>
          <w:rFonts w:ascii="Times" w:hAnsi="Times" w:cs="Times"/>
          <w:noProof/>
          <w:sz w:val="24"/>
          <w:szCs w:val="24"/>
        </w:rPr>
        <w:drawing>
          <wp:inline distT="0" distB="0" distL="0" distR="0" wp14:anchorId="311F4AC2" wp14:editId="4F03BE85">
            <wp:extent cx="509905" cy="163195"/>
            <wp:effectExtent l="0" t="0" r="4445" b="825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9905" cy="163195"/>
                    </a:xfrm>
                    <a:prstGeom prst="rect">
                      <a:avLst/>
                    </a:prstGeom>
                    <a:noFill/>
                    <a:ln>
                      <a:noFill/>
                    </a:ln>
                  </pic:spPr>
                </pic:pic>
              </a:graphicData>
            </a:graphic>
          </wp:inline>
        </w:drawing>
      </w:r>
      <w:r w:rsidR="00903724">
        <w:rPr>
          <w:rFonts w:ascii="Times New Roman" w:hAnsi="Times New Roman" w:cs="Times New Roman"/>
          <w:sz w:val="24"/>
          <w:szCs w:val="24"/>
        </w:rPr>
        <w:t xml:space="preserve"> </w:t>
      </w:r>
      <w:proofErr w:type="spellStart"/>
      <w:r w:rsidR="00903724" w:rsidRPr="00903724">
        <w:rPr>
          <w:rFonts w:ascii="Transliteration" w:hAnsi="Transliteration" w:cs="Times New Roman"/>
          <w:sz w:val="24"/>
          <w:szCs w:val="24"/>
        </w:rPr>
        <w:t>Hr</w:t>
      </w:r>
      <w:proofErr w:type="spellEnd"/>
      <w:r w:rsidR="00903724" w:rsidRPr="00903724">
        <w:rPr>
          <w:rFonts w:ascii="Transliteration" w:hAnsi="Transliteration" w:cs="Times New Roman"/>
          <w:sz w:val="24"/>
          <w:szCs w:val="24"/>
        </w:rPr>
        <w:t xml:space="preserve"> </w:t>
      </w:r>
      <w:proofErr w:type="spellStart"/>
      <w:r w:rsidR="00903724" w:rsidRPr="00903724">
        <w:rPr>
          <w:rFonts w:ascii="Transliteration" w:hAnsi="Transliteration" w:cs="Times New Roman"/>
          <w:sz w:val="24"/>
          <w:szCs w:val="24"/>
        </w:rPr>
        <w:t>q</w:t>
      </w:r>
      <w:r w:rsidR="00FE5FEB">
        <w:rPr>
          <w:rFonts w:ascii="Transliteration" w:hAnsi="Transliteration" w:cs="Times New Roman"/>
          <w:sz w:val="24"/>
          <w:szCs w:val="24"/>
        </w:rPr>
        <w:t>Ai</w:t>
      </w:r>
      <w:proofErr w:type="spellEnd"/>
      <w:r w:rsidR="00FE5FEB">
        <w:rPr>
          <w:rFonts w:ascii="Transliteration" w:hAnsi="Transliteration" w:cs="Times New Roman"/>
          <w:sz w:val="24"/>
          <w:szCs w:val="24"/>
        </w:rPr>
        <w:t>-</w:t>
      </w:r>
      <w:r w:rsidR="00903724" w:rsidRPr="00903724">
        <w:rPr>
          <w:rFonts w:ascii="Transliteration" w:hAnsi="Transliteration" w:cs="Times New Roman"/>
          <w:sz w:val="24"/>
          <w:szCs w:val="24"/>
        </w:rPr>
        <w:t>a</w:t>
      </w:r>
      <w:r w:rsidR="00903724">
        <w:rPr>
          <w:rFonts w:ascii="Times New Roman" w:hAnsi="Times New Roman" w:cs="Times New Roman"/>
          <w:sz w:val="24"/>
          <w:szCs w:val="24"/>
        </w:rPr>
        <w:t xml:space="preserve"> ‘</w:t>
      </w:r>
      <w:proofErr w:type="spellStart"/>
      <w:r w:rsidR="00903724">
        <w:rPr>
          <w:rFonts w:ascii="Times New Roman" w:hAnsi="Times New Roman" w:cs="Times New Roman"/>
          <w:sz w:val="24"/>
          <w:szCs w:val="24"/>
        </w:rPr>
        <w:t>Heru</w:t>
      </w:r>
      <w:proofErr w:type="spellEnd"/>
      <w:r w:rsidR="00903724">
        <w:rPr>
          <w:rFonts w:ascii="Times New Roman" w:hAnsi="Times New Roman" w:cs="Times New Roman"/>
          <w:sz w:val="24"/>
          <w:szCs w:val="24"/>
        </w:rPr>
        <w:t xml:space="preserve"> </w:t>
      </w:r>
      <w:proofErr w:type="spellStart"/>
      <w:r w:rsidR="00903724">
        <w:rPr>
          <w:rFonts w:ascii="Times New Roman" w:hAnsi="Times New Roman" w:cs="Times New Roman"/>
          <w:sz w:val="24"/>
          <w:szCs w:val="24"/>
        </w:rPr>
        <w:t>Qa’</w:t>
      </w:r>
      <w:r w:rsidR="004F0DFF">
        <w:rPr>
          <w:rFonts w:ascii="Times New Roman" w:hAnsi="Times New Roman" w:cs="Times New Roman"/>
          <w:sz w:val="24"/>
          <w:szCs w:val="24"/>
        </w:rPr>
        <w:t>a’</w:t>
      </w:r>
      <w:r w:rsidR="00903724">
        <w:rPr>
          <w:rFonts w:ascii="Times New Roman" w:hAnsi="Times New Roman" w:cs="Times New Roman"/>
          <w:sz w:val="24"/>
          <w:szCs w:val="24"/>
        </w:rPr>
        <w:t>s</w:t>
      </w:r>
      <w:proofErr w:type="spellEnd"/>
      <w:r w:rsidR="00903724">
        <w:rPr>
          <w:rFonts w:ascii="Times New Roman" w:hAnsi="Times New Roman" w:cs="Times New Roman"/>
          <w:sz w:val="24"/>
          <w:szCs w:val="24"/>
        </w:rPr>
        <w:t>’</w:t>
      </w:r>
      <w:r w:rsidR="00270993">
        <w:rPr>
          <w:rFonts w:ascii="Times New Roman" w:hAnsi="Times New Roman" w:cs="Times New Roman"/>
          <w:sz w:val="24"/>
          <w:szCs w:val="24"/>
        </w:rPr>
        <w:t xml:space="preserve"> seal impression </w:t>
      </w:r>
      <w:r w:rsidR="00047E75">
        <w:rPr>
          <w:rFonts w:ascii="Times New Roman" w:hAnsi="Times New Roman" w:cs="Times New Roman"/>
          <w:sz w:val="24"/>
          <w:szCs w:val="24"/>
        </w:rPr>
        <w:t xml:space="preserve">which shows the name </w:t>
      </w:r>
      <w:r w:rsidR="00270993" w:rsidRPr="00B2762E">
        <w:rPr>
          <w:rFonts w:ascii="Times New Roman" w:hAnsi="Times New Roman" w:cs="Times New Roman"/>
          <w:noProof/>
          <w:sz w:val="24"/>
          <w:szCs w:val="24"/>
        </w:rPr>
        <w:drawing>
          <wp:inline distT="0" distB="0" distL="0" distR="0" wp14:anchorId="3289503E" wp14:editId="58D82587">
            <wp:extent cx="560705" cy="15875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270993" w:rsidRPr="00B2762E">
        <w:rPr>
          <w:rFonts w:ascii="Times New Roman" w:hAnsi="Times New Roman" w:cs="Times New Roman"/>
          <w:sz w:val="24"/>
          <w:szCs w:val="24"/>
        </w:rPr>
        <w:t xml:space="preserve"> </w:t>
      </w:r>
      <w:proofErr w:type="spellStart"/>
      <w:r w:rsidR="00270993" w:rsidRPr="000922C2">
        <w:rPr>
          <w:rFonts w:ascii="Transliteration" w:hAnsi="Transliteration" w:cs="Times New Roman"/>
          <w:i/>
          <w:sz w:val="24"/>
          <w:szCs w:val="24"/>
        </w:rPr>
        <w:t>Hr</w:t>
      </w:r>
      <w:proofErr w:type="spellEnd"/>
      <w:r w:rsidR="00270993" w:rsidRPr="000922C2">
        <w:rPr>
          <w:rFonts w:ascii="Transliteration" w:hAnsi="Transliteration" w:cs="Times New Roman"/>
          <w:i/>
          <w:sz w:val="24"/>
          <w:szCs w:val="24"/>
        </w:rPr>
        <w:t xml:space="preserve"> Nar-</w:t>
      </w:r>
      <w:proofErr w:type="spellStart"/>
      <w:r w:rsidR="00270993" w:rsidRPr="000922C2">
        <w:rPr>
          <w:rFonts w:ascii="Transliteration" w:hAnsi="Transliteration" w:cs="Times New Roman"/>
          <w:i/>
          <w:sz w:val="24"/>
          <w:szCs w:val="24"/>
        </w:rPr>
        <w:t>mr</w:t>
      </w:r>
      <w:proofErr w:type="spellEnd"/>
      <w:r w:rsidR="00270993" w:rsidRPr="00B2762E">
        <w:rPr>
          <w:rFonts w:ascii="Times New Roman" w:hAnsi="Times New Roman" w:cs="Times New Roman"/>
          <w:i/>
          <w:sz w:val="24"/>
          <w:szCs w:val="24"/>
        </w:rPr>
        <w:t xml:space="preserve"> </w:t>
      </w:r>
      <w:r w:rsidR="00270993" w:rsidRPr="00B2762E">
        <w:rPr>
          <w:rFonts w:ascii="Times New Roman" w:hAnsi="Times New Roman" w:cs="Times New Roman"/>
          <w:iCs/>
          <w:sz w:val="24"/>
          <w:szCs w:val="24"/>
        </w:rPr>
        <w:t>‘</w:t>
      </w:r>
      <w:proofErr w:type="spellStart"/>
      <w:r w:rsidR="00270993" w:rsidRPr="00B2762E">
        <w:rPr>
          <w:rFonts w:ascii="Times New Roman" w:hAnsi="Times New Roman" w:cs="Times New Roman"/>
          <w:iCs/>
          <w:sz w:val="24"/>
          <w:szCs w:val="24"/>
        </w:rPr>
        <w:t>Heru</w:t>
      </w:r>
      <w:proofErr w:type="spellEnd"/>
      <w:r w:rsidR="00270993" w:rsidRPr="00B2762E">
        <w:rPr>
          <w:rFonts w:ascii="Times New Roman" w:hAnsi="Times New Roman" w:cs="Times New Roman"/>
          <w:iCs/>
          <w:sz w:val="24"/>
          <w:szCs w:val="24"/>
        </w:rPr>
        <w:t xml:space="preserve"> Narmer’</w:t>
      </w:r>
      <w:r w:rsidR="00047E75">
        <w:rPr>
          <w:rFonts w:ascii="Times New Roman" w:hAnsi="Times New Roman" w:cs="Times New Roman"/>
          <w:iCs/>
          <w:sz w:val="24"/>
          <w:szCs w:val="24"/>
        </w:rPr>
        <w:t xml:space="preserve"> to the far </w:t>
      </w:r>
      <w:r w:rsidR="003574FF">
        <w:rPr>
          <w:rFonts w:ascii="Times New Roman" w:hAnsi="Times New Roman" w:cs="Times New Roman"/>
          <w:iCs/>
          <w:sz w:val="24"/>
          <w:szCs w:val="24"/>
        </w:rPr>
        <w:t xml:space="preserve">bottom </w:t>
      </w:r>
      <w:r w:rsidR="00047E75">
        <w:rPr>
          <w:rFonts w:ascii="Times New Roman" w:hAnsi="Times New Roman" w:cs="Times New Roman"/>
          <w:iCs/>
          <w:sz w:val="24"/>
          <w:szCs w:val="24"/>
        </w:rPr>
        <w:t>right</w:t>
      </w:r>
      <w:r w:rsidR="00270993">
        <w:rPr>
          <w:rFonts w:ascii="Times New Roman" w:hAnsi="Times New Roman" w:cs="Times New Roman"/>
          <w:sz w:val="24"/>
          <w:szCs w:val="24"/>
        </w:rPr>
        <w:t>:</w:t>
      </w:r>
    </w:p>
    <w:p w14:paraId="17E08964" w14:textId="1C03818B" w:rsidR="00DD3E6B" w:rsidRDefault="00DD3E6B" w:rsidP="00212A97">
      <w:pPr>
        <w:spacing w:after="0" w:line="280" w:lineRule="atLeast"/>
        <w:jc w:val="both"/>
        <w:rPr>
          <w:rFonts w:ascii="Times New Roman" w:hAnsi="Times New Roman" w:cs="Times New Roman"/>
          <w:sz w:val="24"/>
          <w:szCs w:val="24"/>
        </w:rPr>
      </w:pPr>
    </w:p>
    <w:p w14:paraId="53878866" w14:textId="77777777" w:rsidR="00047E75" w:rsidRDefault="00DD3E6B" w:rsidP="00212A97">
      <w:pPr>
        <w:keepNext/>
        <w:spacing w:after="0" w:line="280" w:lineRule="atLeast"/>
        <w:jc w:val="both"/>
      </w:pPr>
      <w:r>
        <w:rPr>
          <w:noProof/>
        </w:rPr>
        <w:drawing>
          <wp:inline distT="0" distB="0" distL="0" distR="0" wp14:anchorId="3213A39C" wp14:editId="6275CB44">
            <wp:extent cx="4456430" cy="2028190"/>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56430" cy="2028190"/>
                    </a:xfrm>
                    <a:prstGeom prst="rect">
                      <a:avLst/>
                    </a:prstGeom>
                    <a:noFill/>
                    <a:ln>
                      <a:noFill/>
                    </a:ln>
                  </pic:spPr>
                </pic:pic>
              </a:graphicData>
            </a:graphic>
          </wp:inline>
        </w:drawing>
      </w:r>
    </w:p>
    <w:p w14:paraId="4D8D7E86" w14:textId="7F5A4783" w:rsidR="00DD3E6B" w:rsidRDefault="00047E75" w:rsidP="00212A97">
      <w:pPr>
        <w:spacing w:after="0" w:line="280" w:lineRule="atLeast"/>
        <w:jc w:val="both"/>
        <w:rPr>
          <w:rFonts w:ascii="Times New Roman" w:hAnsi="Times New Roman" w:cs="Times New Roman"/>
          <w:i/>
          <w:iCs/>
        </w:rPr>
      </w:pPr>
      <w:r w:rsidRPr="00047E75">
        <w:rPr>
          <w:rFonts w:ascii="Times New Roman" w:hAnsi="Times New Roman" w:cs="Times New Roman"/>
          <w:i/>
          <w:iCs/>
        </w:rPr>
        <w:t xml:space="preserve">Figure </w:t>
      </w:r>
      <w:r w:rsidRPr="00047E75">
        <w:rPr>
          <w:rFonts w:ascii="Times New Roman" w:hAnsi="Times New Roman" w:cs="Times New Roman"/>
          <w:i/>
          <w:iCs/>
        </w:rPr>
        <w:fldChar w:fldCharType="begin"/>
      </w:r>
      <w:r w:rsidRPr="00047E75">
        <w:rPr>
          <w:rFonts w:ascii="Times New Roman" w:hAnsi="Times New Roman" w:cs="Times New Roman"/>
          <w:i/>
          <w:iCs/>
        </w:rPr>
        <w:instrText xml:space="preserve"> SEQ Figure \* ARABIC </w:instrText>
      </w:r>
      <w:r w:rsidRPr="00047E75">
        <w:rPr>
          <w:rFonts w:ascii="Times New Roman" w:hAnsi="Times New Roman" w:cs="Times New Roman"/>
          <w:i/>
          <w:iCs/>
        </w:rPr>
        <w:fldChar w:fldCharType="separate"/>
      </w:r>
      <w:r w:rsidR="0031662E">
        <w:rPr>
          <w:rFonts w:ascii="Times New Roman" w:hAnsi="Times New Roman" w:cs="Times New Roman"/>
          <w:i/>
          <w:iCs/>
          <w:noProof/>
        </w:rPr>
        <w:t>2</w:t>
      </w:r>
      <w:r w:rsidRPr="00047E75">
        <w:rPr>
          <w:rFonts w:ascii="Times New Roman" w:hAnsi="Times New Roman" w:cs="Times New Roman"/>
          <w:i/>
          <w:iCs/>
        </w:rPr>
        <w:fldChar w:fldCharType="end"/>
      </w:r>
      <w:r w:rsidRPr="00047E75">
        <w:rPr>
          <w:rFonts w:ascii="Times New Roman" w:hAnsi="Times New Roman" w:cs="Times New Roman"/>
          <w:i/>
          <w:iCs/>
        </w:rPr>
        <w:t>: Necropolis seal impression of </w:t>
      </w:r>
      <w:r w:rsidR="00383B94">
        <w:rPr>
          <w:rFonts w:ascii="Times" w:hAnsi="Times" w:cs="Times"/>
          <w:noProof/>
          <w:sz w:val="24"/>
          <w:szCs w:val="24"/>
        </w:rPr>
        <w:drawing>
          <wp:inline distT="0" distB="0" distL="0" distR="0" wp14:anchorId="4D92945F" wp14:editId="0B52CC0B">
            <wp:extent cx="509905" cy="163195"/>
            <wp:effectExtent l="0" t="0" r="4445" b="825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9905" cy="163195"/>
                    </a:xfrm>
                    <a:prstGeom prst="rect">
                      <a:avLst/>
                    </a:prstGeom>
                    <a:noFill/>
                    <a:ln>
                      <a:noFill/>
                    </a:ln>
                  </pic:spPr>
                </pic:pic>
              </a:graphicData>
            </a:graphic>
          </wp:inline>
        </w:drawing>
      </w:r>
      <w:r w:rsidR="00383B94">
        <w:rPr>
          <w:rFonts w:ascii="Times New Roman" w:hAnsi="Times New Roman" w:cs="Times New Roman"/>
          <w:i/>
          <w:iCs/>
        </w:rPr>
        <w:t xml:space="preserve"> </w:t>
      </w:r>
      <w:proofErr w:type="spellStart"/>
      <w:r w:rsidRPr="00372EAF">
        <w:rPr>
          <w:rFonts w:ascii="Transliteration" w:hAnsi="Transliteration" w:cs="Times New Roman"/>
          <w:i/>
          <w:iCs/>
        </w:rPr>
        <w:t>Q</w:t>
      </w:r>
      <w:r w:rsidR="00A56DC6">
        <w:rPr>
          <w:rFonts w:ascii="Transliteration" w:hAnsi="Transliteration" w:cs="Times New Roman"/>
          <w:i/>
          <w:iCs/>
        </w:rPr>
        <w:t>Ai</w:t>
      </w:r>
      <w:proofErr w:type="spellEnd"/>
      <w:r w:rsidR="00A56DC6">
        <w:rPr>
          <w:rFonts w:ascii="Transliteration" w:hAnsi="Transliteration" w:cs="Times New Roman"/>
          <w:i/>
          <w:iCs/>
        </w:rPr>
        <w:t>-</w:t>
      </w:r>
      <w:r w:rsidRPr="00372EAF">
        <w:rPr>
          <w:rFonts w:ascii="Transliteration" w:hAnsi="Transliteration" w:cs="Times New Roman"/>
          <w:i/>
          <w:iCs/>
        </w:rPr>
        <w:t>a</w:t>
      </w:r>
      <w:r w:rsidR="00383B94">
        <w:rPr>
          <w:rFonts w:ascii="Transliteration" w:hAnsi="Transliteration" w:cs="Times New Roman"/>
          <w:i/>
          <w:iCs/>
        </w:rPr>
        <w:t xml:space="preserve"> </w:t>
      </w:r>
      <w:proofErr w:type="spellStart"/>
      <w:r w:rsidR="00A56DC6" w:rsidRPr="00372EAF">
        <w:rPr>
          <w:rFonts w:ascii="Transliteration" w:hAnsi="Transliteration" w:cs="Times New Roman"/>
          <w:i/>
          <w:iCs/>
        </w:rPr>
        <w:t>Hr</w:t>
      </w:r>
      <w:proofErr w:type="spellEnd"/>
      <w:r w:rsidR="00A56DC6">
        <w:rPr>
          <w:rFonts w:ascii="Transliteration" w:hAnsi="Transliteration" w:cs="Times New Roman"/>
          <w:i/>
          <w:iCs/>
        </w:rPr>
        <w:t xml:space="preserve"> </w:t>
      </w:r>
      <w:r w:rsidR="00A56DC6">
        <w:rPr>
          <w:rFonts w:ascii="Times New Roman" w:hAnsi="Times New Roman" w:cs="Times New Roman"/>
          <w:i/>
          <w:iCs/>
        </w:rPr>
        <w:t>’</w:t>
      </w:r>
      <w:proofErr w:type="spellStart"/>
      <w:r w:rsidR="004F0DFF">
        <w:rPr>
          <w:rFonts w:ascii="Times New Roman" w:hAnsi="Times New Roman" w:cs="Times New Roman"/>
          <w:i/>
          <w:iCs/>
        </w:rPr>
        <w:t>Qa’a</w:t>
      </w:r>
      <w:proofErr w:type="spellEnd"/>
      <w:r w:rsidR="004F0DFF">
        <w:rPr>
          <w:rFonts w:ascii="Times New Roman" w:hAnsi="Times New Roman" w:cs="Times New Roman"/>
          <w:i/>
          <w:iCs/>
        </w:rPr>
        <w:t xml:space="preserve"> (</w:t>
      </w:r>
      <w:r w:rsidR="00A56DC6">
        <w:rPr>
          <w:rFonts w:ascii="Times New Roman" w:hAnsi="Times New Roman" w:cs="Times New Roman"/>
          <w:i/>
          <w:iCs/>
        </w:rPr>
        <w:t>The raised arm of</w:t>
      </w:r>
      <w:r w:rsidR="004F0DFF">
        <w:rPr>
          <w:rFonts w:ascii="Times New Roman" w:hAnsi="Times New Roman" w:cs="Times New Roman"/>
          <w:i/>
          <w:iCs/>
        </w:rPr>
        <w:t>)</w:t>
      </w:r>
      <w:r w:rsidR="00A56DC6">
        <w:rPr>
          <w:rFonts w:ascii="Times New Roman" w:hAnsi="Times New Roman" w:cs="Times New Roman"/>
          <w:i/>
          <w:iCs/>
        </w:rPr>
        <w:t xml:space="preserve"> </w:t>
      </w:r>
      <w:proofErr w:type="spellStart"/>
      <w:r w:rsidR="00A56DC6">
        <w:rPr>
          <w:rFonts w:ascii="Times New Roman" w:hAnsi="Times New Roman" w:cs="Times New Roman"/>
          <w:i/>
          <w:iCs/>
        </w:rPr>
        <w:t>Hr</w:t>
      </w:r>
      <w:proofErr w:type="spellEnd"/>
      <w:r w:rsidR="00A56DC6">
        <w:rPr>
          <w:rFonts w:ascii="Times New Roman" w:hAnsi="Times New Roman" w:cs="Times New Roman"/>
          <w:i/>
          <w:iCs/>
        </w:rPr>
        <w:t>’</w:t>
      </w:r>
      <w:r w:rsidRPr="00047E75">
        <w:rPr>
          <w:rFonts w:ascii="Times New Roman" w:hAnsi="Times New Roman" w:cs="Times New Roman"/>
          <w:i/>
          <w:iCs/>
        </w:rPr>
        <w:t xml:space="preserve"> </w:t>
      </w:r>
      <w:r w:rsidRPr="00047E75">
        <w:rPr>
          <w:rFonts w:ascii="Times New Roman" w:hAnsi="Times New Roman" w:cs="Times New Roman"/>
          <w:i/>
          <w:iCs/>
        </w:rPr>
        <w:fldChar w:fldCharType="begin"/>
      </w:r>
      <w:r w:rsidRPr="00047E75">
        <w:rPr>
          <w:rFonts w:ascii="Times New Roman" w:hAnsi="Times New Roman" w:cs="Times New Roman"/>
          <w:i/>
          <w:iCs/>
        </w:rPr>
        <w:instrText xml:space="preserve"> ADDIN EN.CITE &lt;EndNote&gt;&lt;Cite&gt;&lt;Author&gt;Dreyer&lt;/Author&gt;&lt;Year&gt;1987&lt;/Year&gt;&lt;RecNum&gt;3113&lt;/RecNum&gt;&lt;Suffix&gt;:36&lt;/Suffix&gt;&lt;DisplayText&gt;(Dreyer 1987:36)&lt;/DisplayText&gt;&lt;record&gt;&lt;rec-number&gt;3113&lt;/rec-number&gt;&lt;foreign-keys&gt;&lt;key app="EN" db-id="tef0529ayrp5a2e2td3vevff2x2w2fxswvsf" timestamp="1592693157"&gt;3113&lt;/key&gt;&lt;/foreign-keys&gt;&lt;ref-type name="Journal Article"&gt;17&lt;/ref-type&gt;&lt;contributors&gt;&lt;authors&gt;&lt;author&gt;Dreyer, Günter&lt;/author&gt;&lt;/authors&gt;&lt;/contributors&gt;&lt;titles&gt;&lt;title&gt;Ein Siegel der frühzeitlichen Koningsnekropole von Abydos&lt;/title&gt;&lt;secondary-title&gt;Mitteilungen des Deutschen Archäologischen Instituts. Abteilung Kairo&lt;/secondary-title&gt;&lt;/titles&gt;&lt;periodical&gt;&lt;full-title&gt;Mitteilungen des Deutschen Archäologischen Instituts. Abteilung Kairo&lt;/full-title&gt;&lt;/periodical&gt;&lt;pages&gt;33-43&lt;/pages&gt;&lt;volume&gt;43&lt;/volume&gt;&lt;dates&gt;&lt;year&gt;1987&lt;/year&gt;&lt;/dates&gt;&lt;isbn&gt;0342-1279&lt;/isbn&gt;&lt;urls&gt;&lt;/urls&gt;&lt;/record&gt;&lt;/Cite&gt;&lt;/EndNote&gt;</w:instrText>
      </w:r>
      <w:r w:rsidRPr="00047E75">
        <w:rPr>
          <w:rFonts w:ascii="Times New Roman" w:hAnsi="Times New Roman" w:cs="Times New Roman"/>
          <w:i/>
          <w:iCs/>
        </w:rPr>
        <w:fldChar w:fldCharType="separate"/>
      </w:r>
      <w:r w:rsidRPr="00047E75">
        <w:rPr>
          <w:rFonts w:ascii="Times New Roman" w:hAnsi="Times New Roman" w:cs="Times New Roman"/>
          <w:i/>
          <w:iCs/>
          <w:noProof/>
        </w:rPr>
        <w:t>(Dreyer 1987:36)</w:t>
      </w:r>
      <w:r w:rsidRPr="00047E75">
        <w:rPr>
          <w:rFonts w:ascii="Times New Roman" w:hAnsi="Times New Roman" w:cs="Times New Roman"/>
          <w:i/>
          <w:iCs/>
        </w:rPr>
        <w:fldChar w:fldCharType="end"/>
      </w:r>
    </w:p>
    <w:p w14:paraId="4B950537" w14:textId="77777777" w:rsidR="00446CCE" w:rsidRPr="004F0DFF" w:rsidRDefault="00446CCE" w:rsidP="00212A97">
      <w:pPr>
        <w:spacing w:after="0" w:line="280" w:lineRule="atLeast"/>
        <w:jc w:val="both"/>
        <w:rPr>
          <w:rFonts w:ascii="Times New Roman" w:hAnsi="Times New Roman" w:cs="Times New Roman"/>
          <w:i/>
          <w:iCs/>
        </w:rPr>
      </w:pPr>
    </w:p>
    <w:p w14:paraId="1C200C6F" w14:textId="4E60BDA7" w:rsidR="004B3951" w:rsidRDefault="00446CCE" w:rsidP="006D6FAF">
      <w:pPr>
        <w:spacing w:after="0" w:line="280" w:lineRule="atLeast"/>
        <w:jc w:val="both"/>
        <w:rPr>
          <w:rFonts w:ascii="Times New Roman" w:hAnsi="Times New Roman" w:cs="Times New Roman"/>
          <w:sz w:val="24"/>
          <w:szCs w:val="24"/>
        </w:rPr>
      </w:pPr>
      <w:r>
        <w:rPr>
          <w:rFonts w:ascii="Times New Roman" w:eastAsia="Times New Roman" w:hAnsi="Times New Roman" w:cs="Times New Roman"/>
          <w:sz w:val="24"/>
          <w:szCs w:val="24"/>
        </w:rPr>
        <w:t xml:space="preserve">However, the word </w:t>
      </w:r>
      <w:r>
        <w:rPr>
          <w:rFonts w:ascii="Times" w:hAnsi="Times" w:cs="Times"/>
          <w:noProof/>
          <w:sz w:val="24"/>
          <w:szCs w:val="24"/>
        </w:rPr>
        <w:drawing>
          <wp:inline distT="0" distB="0" distL="0" distR="0" wp14:anchorId="5122E7B2" wp14:editId="431F758D">
            <wp:extent cx="381635" cy="163195"/>
            <wp:effectExtent l="0" t="0" r="0" b="8255"/>
            <wp:docPr id="92420" name="Picture 9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Pr>
          <w:rFonts w:ascii="Times New Roman" w:eastAsia="Times New Roman" w:hAnsi="Times New Roman" w:cs="Times New Roman"/>
          <w:sz w:val="24"/>
          <w:szCs w:val="24"/>
        </w:rPr>
        <w:t xml:space="preserve"> </w:t>
      </w:r>
      <w:proofErr w:type="spellStart"/>
      <w:r w:rsidRPr="003F36C1">
        <w:rPr>
          <w:rFonts w:ascii="Transliteration" w:eastAsia="Times New Roman" w:hAnsi="Transliteration" w:cs="Times New Roman"/>
          <w:sz w:val="24"/>
          <w:szCs w:val="24"/>
        </w:rPr>
        <w:t>imn</w:t>
      </w:r>
      <w:proofErr w:type="spellEnd"/>
      <w:r>
        <w:rPr>
          <w:rFonts w:ascii="Times New Roman" w:eastAsia="Times New Roman" w:hAnsi="Times New Roman" w:cs="Times New Roman"/>
          <w:sz w:val="24"/>
          <w:szCs w:val="24"/>
        </w:rPr>
        <w:t xml:space="preserve"> ‘Amen’ is conspicuously missing. </w:t>
      </w:r>
      <w:r w:rsidR="00DB28EB">
        <w:rPr>
          <w:rFonts w:ascii="Times New Roman" w:eastAsia="Times New Roman" w:hAnsi="Times New Roman" w:cs="Times New Roman"/>
          <w:sz w:val="24"/>
          <w:szCs w:val="24"/>
        </w:rPr>
        <w:t>So</w:t>
      </w:r>
      <w:r w:rsidR="00B0059D">
        <w:rPr>
          <w:rFonts w:ascii="Times New Roman" w:eastAsia="Times New Roman" w:hAnsi="Times New Roman" w:cs="Times New Roman"/>
          <w:sz w:val="24"/>
          <w:szCs w:val="24"/>
        </w:rPr>
        <w:t>,</w:t>
      </w:r>
      <w:r w:rsidR="00DB28EB">
        <w:rPr>
          <w:rFonts w:ascii="Times New Roman" w:eastAsia="Times New Roman" w:hAnsi="Times New Roman" w:cs="Times New Roman"/>
          <w:sz w:val="24"/>
          <w:szCs w:val="24"/>
        </w:rPr>
        <w:t xml:space="preserve"> what </w:t>
      </w:r>
      <w:r w:rsidR="004F0DFF">
        <w:rPr>
          <w:rFonts w:ascii="Times New Roman" w:eastAsia="Times New Roman" w:hAnsi="Times New Roman" w:cs="Times New Roman"/>
          <w:sz w:val="24"/>
          <w:szCs w:val="24"/>
        </w:rPr>
        <w:t xml:space="preserve">new information, </w:t>
      </w:r>
      <w:r w:rsidR="00B0059D">
        <w:rPr>
          <w:rFonts w:ascii="Times New Roman" w:eastAsia="Times New Roman" w:hAnsi="Times New Roman" w:cs="Times New Roman"/>
          <w:sz w:val="24"/>
          <w:szCs w:val="24"/>
        </w:rPr>
        <w:t>then</w:t>
      </w:r>
      <w:r w:rsidR="004F0DFF">
        <w:rPr>
          <w:rFonts w:ascii="Times New Roman" w:eastAsia="Times New Roman" w:hAnsi="Times New Roman" w:cs="Times New Roman"/>
          <w:sz w:val="24"/>
          <w:szCs w:val="24"/>
        </w:rPr>
        <w:t>,</w:t>
      </w:r>
      <w:r w:rsidR="00B0059D">
        <w:rPr>
          <w:rFonts w:ascii="Times New Roman" w:eastAsia="Times New Roman" w:hAnsi="Times New Roman" w:cs="Times New Roman"/>
          <w:sz w:val="24"/>
          <w:szCs w:val="24"/>
        </w:rPr>
        <w:t xml:space="preserve"> </w:t>
      </w:r>
      <w:r w:rsidR="00DB28EB">
        <w:rPr>
          <w:rFonts w:ascii="Times New Roman" w:eastAsia="Times New Roman" w:hAnsi="Times New Roman" w:cs="Times New Roman"/>
          <w:sz w:val="24"/>
          <w:szCs w:val="24"/>
        </w:rPr>
        <w:t>are the authors</w:t>
      </w:r>
      <w:r w:rsidR="004F0DFF">
        <w:rPr>
          <w:rFonts w:ascii="Times New Roman" w:eastAsia="Times New Roman" w:hAnsi="Times New Roman" w:cs="Times New Roman"/>
          <w:sz w:val="24"/>
          <w:szCs w:val="24"/>
        </w:rPr>
        <w:t xml:space="preserve"> actually</w:t>
      </w:r>
      <w:r w:rsidR="00DB28EB">
        <w:rPr>
          <w:rFonts w:ascii="Times New Roman" w:eastAsia="Times New Roman" w:hAnsi="Times New Roman" w:cs="Times New Roman"/>
          <w:sz w:val="24"/>
          <w:szCs w:val="24"/>
        </w:rPr>
        <w:t xml:space="preserve"> bringing to the table? Knowledge of “Horus names” that have been known </w:t>
      </w:r>
      <w:r w:rsidR="004F0DFF">
        <w:rPr>
          <w:rFonts w:ascii="Times New Roman" w:eastAsia="Times New Roman" w:hAnsi="Times New Roman" w:cs="Times New Roman"/>
          <w:sz w:val="24"/>
          <w:szCs w:val="24"/>
        </w:rPr>
        <w:t xml:space="preserve">and understood </w:t>
      </w:r>
      <w:r w:rsidR="00DB28EB">
        <w:rPr>
          <w:rFonts w:ascii="Times New Roman" w:eastAsia="Times New Roman" w:hAnsi="Times New Roman" w:cs="Times New Roman"/>
          <w:sz w:val="24"/>
          <w:szCs w:val="24"/>
        </w:rPr>
        <w:t>for well over a century</w:t>
      </w:r>
      <w:r w:rsidR="00AD4830">
        <w:rPr>
          <w:rFonts w:ascii="Times New Roman" w:eastAsia="Times New Roman" w:hAnsi="Times New Roman" w:cs="Times New Roman"/>
          <w:sz w:val="24"/>
          <w:szCs w:val="24"/>
        </w:rPr>
        <w:t xml:space="preserve"> </w:t>
      </w:r>
      <w:r w:rsidR="00AD4830">
        <w:rPr>
          <w:rFonts w:ascii="Times New Roman" w:eastAsia="Times New Roman" w:hAnsi="Times New Roman" w:cs="Times New Roman"/>
          <w:sz w:val="24"/>
          <w:szCs w:val="24"/>
        </w:rPr>
        <w:fldChar w:fldCharType="begin"/>
      </w:r>
      <w:r w:rsidR="00AD4830">
        <w:rPr>
          <w:rFonts w:ascii="Times New Roman" w:eastAsia="Times New Roman" w:hAnsi="Times New Roman" w:cs="Times New Roman"/>
          <w:sz w:val="24"/>
          <w:szCs w:val="24"/>
        </w:rPr>
        <w:instrText xml:space="preserve"> ADDIN EN.CITE &lt;EndNote&gt;&lt;Cite&gt;&lt;Author&gt;Petrie&lt;/Author&gt;&lt;Year&gt;1888&lt;/Year&gt;&lt;RecNum&gt;3118&lt;/RecNum&gt;&lt;DisplayText&gt;(Petrie 1888)&lt;/DisplayText&gt;&lt;record&gt;&lt;rec-number&gt;3118&lt;/rec-number&gt;&lt;foreign-keys&gt;&lt;key app="EN" db-id="tef0529ayrp5a2e2td3vevff2x2w2fxswvsf" timestamp="1592897503"&gt;3118&lt;/key&gt;&lt;/foreign-keys&gt;&lt;ref-type name="Book"&gt;6&lt;/ref-type&gt;&lt;contributors&gt;&lt;authors&gt;&lt;author&gt;Petrie, William Matthew Flinders&lt;/author&gt;&lt;/authors&gt;&lt;/contributors&gt;&lt;titles&gt;&lt;title&gt;A season in Egypt, 1887&lt;/title&gt;&lt;/titles&gt;&lt;volume&gt;35&lt;/volume&gt;&lt;dates&gt;&lt;year&gt;1888&lt;/year&gt;&lt;/dates&gt;&lt;publisher&gt;Field &amp;amp; Tuer&lt;/publisher&gt;&lt;urls&gt;&lt;/urls&gt;&lt;/record&gt;&lt;/Cite&gt;&lt;/EndNote&gt;</w:instrText>
      </w:r>
      <w:r w:rsidR="00AD4830">
        <w:rPr>
          <w:rFonts w:ascii="Times New Roman" w:eastAsia="Times New Roman" w:hAnsi="Times New Roman" w:cs="Times New Roman"/>
          <w:sz w:val="24"/>
          <w:szCs w:val="24"/>
        </w:rPr>
        <w:fldChar w:fldCharType="separate"/>
      </w:r>
      <w:r w:rsidR="00AD4830">
        <w:rPr>
          <w:rFonts w:ascii="Times New Roman" w:eastAsia="Times New Roman" w:hAnsi="Times New Roman" w:cs="Times New Roman"/>
          <w:noProof/>
          <w:sz w:val="24"/>
          <w:szCs w:val="24"/>
        </w:rPr>
        <w:t>(Petrie 1888)</w:t>
      </w:r>
      <w:r w:rsidR="00AD4830">
        <w:rPr>
          <w:rFonts w:ascii="Times New Roman" w:eastAsia="Times New Roman" w:hAnsi="Times New Roman" w:cs="Times New Roman"/>
          <w:sz w:val="24"/>
          <w:szCs w:val="24"/>
        </w:rPr>
        <w:fldChar w:fldCharType="end"/>
      </w:r>
      <w:r w:rsidR="00DB28EB">
        <w:rPr>
          <w:rFonts w:ascii="Times New Roman" w:eastAsia="Times New Roman" w:hAnsi="Times New Roman" w:cs="Times New Roman"/>
          <w:sz w:val="24"/>
          <w:szCs w:val="24"/>
        </w:rPr>
        <w:t xml:space="preserve">? </w:t>
      </w:r>
      <w:r w:rsidR="00B0059D">
        <w:rPr>
          <w:rFonts w:ascii="Times New Roman" w:eastAsia="Times New Roman" w:hAnsi="Times New Roman" w:cs="Times New Roman"/>
          <w:sz w:val="24"/>
          <w:szCs w:val="24"/>
        </w:rPr>
        <w:t xml:space="preserve">The insertion of the word </w:t>
      </w:r>
      <w:r w:rsidR="00B0059D">
        <w:rPr>
          <w:rFonts w:ascii="Times" w:hAnsi="Times" w:cs="Times"/>
          <w:noProof/>
          <w:sz w:val="24"/>
          <w:szCs w:val="24"/>
        </w:rPr>
        <w:drawing>
          <wp:inline distT="0" distB="0" distL="0" distR="0" wp14:anchorId="5B0E0595" wp14:editId="43F9075C">
            <wp:extent cx="381635" cy="163195"/>
            <wp:effectExtent l="0" t="0" r="0" b="825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B0059D">
        <w:rPr>
          <w:rFonts w:ascii="Times New Roman" w:eastAsia="Times New Roman" w:hAnsi="Times New Roman" w:cs="Times New Roman"/>
          <w:sz w:val="24"/>
          <w:szCs w:val="24"/>
        </w:rPr>
        <w:t xml:space="preserve"> </w:t>
      </w:r>
      <w:proofErr w:type="spellStart"/>
      <w:r w:rsidR="00B0059D" w:rsidRPr="003F36C1">
        <w:rPr>
          <w:rFonts w:ascii="Transliteration" w:eastAsia="Times New Roman" w:hAnsi="Transliteration" w:cs="Times New Roman"/>
          <w:sz w:val="24"/>
          <w:szCs w:val="24"/>
        </w:rPr>
        <w:t>imn</w:t>
      </w:r>
      <w:proofErr w:type="spellEnd"/>
      <w:r w:rsidR="00B0059D">
        <w:rPr>
          <w:rFonts w:ascii="Times New Roman" w:eastAsia="Times New Roman" w:hAnsi="Times New Roman" w:cs="Times New Roman"/>
          <w:sz w:val="24"/>
          <w:szCs w:val="24"/>
        </w:rPr>
        <w:t xml:space="preserve"> ‘Amen’ where it is not written? The erasure of the glyphs </w:t>
      </w:r>
      <w:r w:rsidR="00B0059D">
        <w:rPr>
          <w:rFonts w:ascii="Times" w:hAnsi="Times" w:cs="Times"/>
          <w:noProof/>
          <w:sz w:val="24"/>
          <w:szCs w:val="24"/>
        </w:rPr>
        <w:drawing>
          <wp:inline distT="0" distB="0" distL="0" distR="0" wp14:anchorId="142271B8" wp14:editId="087156D8">
            <wp:extent cx="267970" cy="163195"/>
            <wp:effectExtent l="0" t="0" r="0" b="825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B0059D">
        <w:rPr>
          <w:rFonts w:ascii="Times New Roman" w:eastAsia="Times New Roman" w:hAnsi="Times New Roman" w:cs="Times New Roman"/>
          <w:sz w:val="24"/>
          <w:szCs w:val="24"/>
        </w:rPr>
        <w:t xml:space="preserve"> </w:t>
      </w:r>
      <w:proofErr w:type="spellStart"/>
      <w:r w:rsidR="00B0059D" w:rsidRPr="00B0059D">
        <w:rPr>
          <w:rFonts w:ascii="Transliteration" w:eastAsia="Times New Roman" w:hAnsi="Transliteration" w:cs="Times New Roman"/>
          <w:sz w:val="24"/>
          <w:szCs w:val="24"/>
        </w:rPr>
        <w:t>nar-mr</w:t>
      </w:r>
      <w:proofErr w:type="spellEnd"/>
      <w:r w:rsidR="00B0059D" w:rsidRPr="00B0059D">
        <w:rPr>
          <w:rFonts w:ascii="Transliteration" w:eastAsia="Times New Roman" w:hAnsi="Transliteration" w:cs="Times New Roman"/>
          <w:sz w:val="24"/>
          <w:szCs w:val="24"/>
        </w:rPr>
        <w:t xml:space="preserve"> </w:t>
      </w:r>
      <w:r w:rsidR="00B0059D">
        <w:rPr>
          <w:rFonts w:ascii="Times New Roman" w:eastAsia="Times New Roman" w:hAnsi="Times New Roman" w:cs="Times New Roman"/>
          <w:sz w:val="24"/>
          <w:szCs w:val="24"/>
        </w:rPr>
        <w:t xml:space="preserve">where they actually are written? The reader is left to wonder what he/she is supposed to actually do with all of this. </w:t>
      </w:r>
      <w:r w:rsidR="004B3951">
        <w:rPr>
          <w:rFonts w:ascii="Times New Roman" w:hAnsi="Times New Roman" w:cs="Times New Roman"/>
          <w:sz w:val="24"/>
          <w:szCs w:val="24"/>
        </w:rPr>
        <w:t xml:space="preserve">Another point </w:t>
      </w:r>
      <w:r w:rsidR="006D6FAF">
        <w:rPr>
          <w:rFonts w:ascii="Times New Roman" w:hAnsi="Times New Roman" w:cs="Times New Roman"/>
          <w:sz w:val="24"/>
          <w:szCs w:val="24"/>
        </w:rPr>
        <w:t xml:space="preserve">missing from the discussion is </w:t>
      </w:r>
      <w:r w:rsidR="004B3951">
        <w:rPr>
          <w:rFonts w:ascii="Times New Roman" w:hAnsi="Times New Roman" w:cs="Times New Roman"/>
          <w:sz w:val="24"/>
          <w:szCs w:val="24"/>
        </w:rPr>
        <w:t xml:space="preserve">that the early rulers of </w:t>
      </w:r>
      <w:r w:rsidR="004B3951" w:rsidRPr="00B2762E">
        <w:rPr>
          <w:rFonts w:ascii="Times New Roman" w:hAnsi="Times New Roman" w:cs="Times New Roman"/>
          <w:sz w:val="24"/>
          <w:szCs w:val="24"/>
        </w:rPr>
        <w:object w:dxaOrig="591" w:dyaOrig="254" w14:anchorId="5C9F65E2">
          <v:shape id="_x0000_i1026" type="#_x0000_t75" style="width:29pt;height:11.8pt" o:ole="">
            <v:imagedata r:id="rId45" o:title=""/>
          </v:shape>
          <o:OLEObject Type="Embed" ProgID="Word.Picture.8" ShapeID="_x0000_i1026" DrawAspect="Content" ObjectID="_1654872722" r:id="rId46"/>
        </w:object>
      </w:r>
      <w:r w:rsidR="004B3951" w:rsidRPr="00B2762E">
        <w:rPr>
          <w:rFonts w:ascii="Times New Roman" w:hAnsi="Times New Roman" w:cs="Times New Roman"/>
          <w:sz w:val="24"/>
          <w:szCs w:val="24"/>
        </w:rPr>
        <w:t xml:space="preserve"> Kmt ‘Black Nation/Land of Blacks’</w:t>
      </w:r>
      <w:r w:rsidR="004B3951">
        <w:rPr>
          <w:rFonts w:ascii="Times New Roman" w:hAnsi="Times New Roman" w:cs="Times New Roman"/>
          <w:sz w:val="24"/>
          <w:szCs w:val="24"/>
        </w:rPr>
        <w:t xml:space="preserve"> were known as </w:t>
      </w:r>
      <w:r w:rsidR="004B3951">
        <w:rPr>
          <w:rFonts w:ascii="Times" w:hAnsi="Times" w:cs="Times"/>
          <w:noProof/>
          <w:sz w:val="24"/>
          <w:szCs w:val="24"/>
        </w:rPr>
        <w:drawing>
          <wp:inline distT="0" distB="0" distL="0" distR="0" wp14:anchorId="0495F332" wp14:editId="079F7D70">
            <wp:extent cx="588645" cy="163195"/>
            <wp:effectExtent l="0" t="0" r="1905" b="825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8645" cy="163195"/>
                    </a:xfrm>
                    <a:prstGeom prst="rect">
                      <a:avLst/>
                    </a:prstGeom>
                    <a:noFill/>
                    <a:ln>
                      <a:noFill/>
                    </a:ln>
                  </pic:spPr>
                </pic:pic>
              </a:graphicData>
            </a:graphic>
          </wp:inline>
        </w:drawing>
      </w:r>
      <w:r w:rsidR="004B3951">
        <w:rPr>
          <w:rFonts w:ascii="Times New Roman" w:hAnsi="Times New Roman" w:cs="Times New Roman"/>
          <w:sz w:val="24"/>
          <w:szCs w:val="24"/>
        </w:rPr>
        <w:t xml:space="preserve"> </w:t>
      </w:r>
      <w:proofErr w:type="spellStart"/>
      <w:r w:rsidR="004B3951" w:rsidRPr="000922C2">
        <w:rPr>
          <w:rFonts w:ascii="Transliteration" w:hAnsi="Transliteration" w:cs="Times New Roman"/>
          <w:sz w:val="24"/>
          <w:szCs w:val="24"/>
        </w:rPr>
        <w:t>Smsw</w:t>
      </w:r>
      <w:proofErr w:type="spellEnd"/>
      <w:r w:rsidR="004B3951" w:rsidRPr="000922C2">
        <w:rPr>
          <w:rFonts w:ascii="Transliteration" w:hAnsi="Transliteration" w:cs="Times New Roman"/>
          <w:sz w:val="24"/>
          <w:szCs w:val="24"/>
        </w:rPr>
        <w:t xml:space="preserve"> </w:t>
      </w:r>
      <w:proofErr w:type="spellStart"/>
      <w:r w:rsidR="004B3951" w:rsidRPr="000922C2">
        <w:rPr>
          <w:rFonts w:ascii="Transliteration" w:hAnsi="Transliteration" w:cs="Times New Roman"/>
          <w:sz w:val="24"/>
          <w:szCs w:val="24"/>
        </w:rPr>
        <w:t>Hr</w:t>
      </w:r>
      <w:proofErr w:type="spellEnd"/>
      <w:r w:rsidR="004B3951">
        <w:rPr>
          <w:rFonts w:ascii="Times New Roman" w:hAnsi="Times New Roman" w:cs="Times New Roman"/>
          <w:sz w:val="24"/>
          <w:szCs w:val="24"/>
        </w:rPr>
        <w:t xml:space="preserve"> ‘Followers of </w:t>
      </w:r>
      <w:proofErr w:type="spellStart"/>
      <w:r w:rsidR="004B3951">
        <w:rPr>
          <w:rFonts w:ascii="Times New Roman" w:hAnsi="Times New Roman" w:cs="Times New Roman"/>
          <w:sz w:val="24"/>
          <w:szCs w:val="24"/>
        </w:rPr>
        <w:t>Heru</w:t>
      </w:r>
      <w:proofErr w:type="spellEnd"/>
      <w:r w:rsidR="004B3951">
        <w:rPr>
          <w:rFonts w:ascii="Times New Roman" w:hAnsi="Times New Roman" w:cs="Times New Roman"/>
          <w:sz w:val="24"/>
          <w:szCs w:val="24"/>
        </w:rPr>
        <w:t xml:space="preserve">’ making it evident why the earliest names of rulers, and indeed, names of rulers throughout the history of </w:t>
      </w:r>
      <w:r w:rsidR="004B3951" w:rsidRPr="00B2762E">
        <w:rPr>
          <w:rFonts w:ascii="Times New Roman" w:hAnsi="Times New Roman" w:cs="Times New Roman"/>
          <w:sz w:val="24"/>
          <w:szCs w:val="24"/>
        </w:rPr>
        <w:object w:dxaOrig="591" w:dyaOrig="254" w14:anchorId="6A14771A">
          <v:shape id="_x0000_i1027" type="#_x0000_t75" style="width:29pt;height:11.8pt" o:ole="">
            <v:imagedata r:id="rId45" o:title=""/>
          </v:shape>
          <o:OLEObject Type="Embed" ProgID="Word.Picture.8" ShapeID="_x0000_i1027" DrawAspect="Content" ObjectID="_1654872723" r:id="rId48"/>
        </w:object>
      </w:r>
      <w:r w:rsidR="004B3951" w:rsidRPr="00B2762E">
        <w:rPr>
          <w:rFonts w:ascii="Times New Roman" w:hAnsi="Times New Roman" w:cs="Times New Roman"/>
          <w:sz w:val="24"/>
          <w:szCs w:val="24"/>
        </w:rPr>
        <w:t xml:space="preserve"> </w:t>
      </w:r>
      <w:r w:rsidR="004B3951" w:rsidRPr="00E72607">
        <w:rPr>
          <w:rFonts w:ascii="Transliteration" w:hAnsi="Transliteration" w:cs="Times New Roman"/>
          <w:sz w:val="24"/>
          <w:szCs w:val="24"/>
        </w:rPr>
        <w:t xml:space="preserve">Kmt </w:t>
      </w:r>
      <w:r w:rsidR="004B3951" w:rsidRPr="00B2762E">
        <w:rPr>
          <w:rFonts w:ascii="Times New Roman" w:hAnsi="Times New Roman" w:cs="Times New Roman"/>
          <w:sz w:val="24"/>
          <w:szCs w:val="24"/>
        </w:rPr>
        <w:t>‘Black Nation/Land of Blacks’</w:t>
      </w:r>
      <w:r w:rsidR="004B3951">
        <w:rPr>
          <w:rFonts w:ascii="Times New Roman" w:hAnsi="Times New Roman" w:cs="Times New Roman"/>
          <w:sz w:val="24"/>
          <w:szCs w:val="24"/>
        </w:rPr>
        <w:t xml:space="preserve"> were prefaced with </w:t>
      </w:r>
      <w:r w:rsidR="004B3951">
        <w:rPr>
          <w:rFonts w:ascii="Times" w:hAnsi="Times" w:cs="Times"/>
          <w:noProof/>
          <w:sz w:val="24"/>
          <w:szCs w:val="24"/>
        </w:rPr>
        <w:drawing>
          <wp:inline distT="0" distB="0" distL="0" distR="0" wp14:anchorId="0C9BF4FA" wp14:editId="5611D2A4">
            <wp:extent cx="178435" cy="163195"/>
            <wp:effectExtent l="0" t="0" r="0" b="825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8435" cy="163195"/>
                    </a:xfrm>
                    <a:prstGeom prst="rect">
                      <a:avLst/>
                    </a:prstGeom>
                    <a:noFill/>
                    <a:ln>
                      <a:noFill/>
                    </a:ln>
                  </pic:spPr>
                </pic:pic>
              </a:graphicData>
            </a:graphic>
          </wp:inline>
        </w:drawing>
      </w:r>
      <w:r w:rsidR="004B3951">
        <w:rPr>
          <w:rFonts w:ascii="Times New Roman" w:hAnsi="Times New Roman" w:cs="Times New Roman"/>
          <w:sz w:val="24"/>
          <w:szCs w:val="24"/>
        </w:rPr>
        <w:t xml:space="preserve"> </w:t>
      </w:r>
      <w:proofErr w:type="spellStart"/>
      <w:r w:rsidR="004B3951" w:rsidRPr="000B4DAA">
        <w:rPr>
          <w:rFonts w:ascii="Transliteration" w:hAnsi="Transliteration" w:cs="Times New Roman"/>
          <w:sz w:val="24"/>
          <w:szCs w:val="24"/>
        </w:rPr>
        <w:t>Hr</w:t>
      </w:r>
      <w:proofErr w:type="spellEnd"/>
      <w:r w:rsidR="004B3951">
        <w:rPr>
          <w:rFonts w:ascii="Times New Roman" w:hAnsi="Times New Roman" w:cs="Times New Roman"/>
          <w:sz w:val="24"/>
          <w:szCs w:val="24"/>
        </w:rPr>
        <w:t xml:space="preserve"> as the</w:t>
      </w:r>
      <w:r w:rsidR="006D6FAF">
        <w:rPr>
          <w:rFonts w:ascii="Times New Roman" w:hAnsi="Times New Roman" w:cs="Times New Roman"/>
          <w:sz w:val="24"/>
          <w:szCs w:val="24"/>
        </w:rPr>
        <w:t xml:space="preserve"> rulers</w:t>
      </w:r>
      <w:r w:rsidR="004B3951">
        <w:rPr>
          <w:rFonts w:ascii="Times New Roman" w:hAnsi="Times New Roman" w:cs="Times New Roman"/>
          <w:sz w:val="24"/>
          <w:szCs w:val="24"/>
        </w:rPr>
        <w:t xml:space="preserve"> were, in turn, </w:t>
      </w:r>
      <w:r w:rsidR="004B3951" w:rsidRPr="00B2762E">
        <w:rPr>
          <w:rFonts w:ascii="Times New Roman" w:hAnsi="Times New Roman" w:cs="Times New Roman"/>
          <w:sz w:val="24"/>
          <w:szCs w:val="24"/>
        </w:rPr>
        <w:t>understood as the</w:t>
      </w:r>
      <w:r w:rsidR="004B3951">
        <w:rPr>
          <w:rFonts w:ascii="Times New Roman" w:hAnsi="Times New Roman" w:cs="Times New Roman"/>
          <w:sz w:val="24"/>
          <w:szCs w:val="24"/>
        </w:rPr>
        <w:t xml:space="preserve"> very</w:t>
      </w:r>
      <w:r w:rsidR="004B3951" w:rsidRPr="00B2762E">
        <w:rPr>
          <w:rFonts w:ascii="Times New Roman" w:hAnsi="Times New Roman" w:cs="Times New Roman"/>
          <w:sz w:val="24"/>
          <w:szCs w:val="24"/>
        </w:rPr>
        <w:t xml:space="preserve"> </w:t>
      </w:r>
      <w:r w:rsidR="004B3951">
        <w:rPr>
          <w:rFonts w:ascii="Times New Roman" w:hAnsi="Times New Roman" w:cs="Times New Roman"/>
          <w:sz w:val="24"/>
          <w:szCs w:val="24"/>
        </w:rPr>
        <w:t>i</w:t>
      </w:r>
      <w:r w:rsidR="004B3951" w:rsidRPr="00B2762E">
        <w:rPr>
          <w:rFonts w:ascii="Times New Roman" w:hAnsi="Times New Roman" w:cs="Times New Roman"/>
          <w:sz w:val="24"/>
          <w:szCs w:val="24"/>
        </w:rPr>
        <w:t xml:space="preserve">ncarnation of </w:t>
      </w:r>
      <w:r w:rsidR="004B3951" w:rsidRPr="00B2762E">
        <w:rPr>
          <w:rFonts w:ascii="Times New Roman" w:hAnsi="Times New Roman" w:cs="Times New Roman"/>
          <w:sz w:val="24"/>
          <w:szCs w:val="24"/>
        </w:rPr>
        <w:object w:dxaOrig="454" w:dyaOrig="254" w14:anchorId="2E29FEC8">
          <v:shape id="_x0000_i1028" type="#_x0000_t75" style="width:22.55pt;height:11.8pt" o:ole="">
            <v:imagedata r:id="rId49" o:title=""/>
          </v:shape>
          <o:OLEObject Type="Embed" ProgID="Word.Picture.8" ShapeID="_x0000_i1028" DrawAspect="Content" ObjectID="_1654872724" r:id="rId50"/>
        </w:object>
      </w:r>
      <w:r w:rsidR="004B3951" w:rsidRPr="00B2762E">
        <w:rPr>
          <w:rFonts w:ascii="Times New Roman" w:hAnsi="Times New Roman" w:cs="Times New Roman"/>
          <w:sz w:val="24"/>
          <w:szCs w:val="24"/>
        </w:rPr>
        <w:t xml:space="preserve"> </w:t>
      </w:r>
      <w:r w:rsidR="004B3951" w:rsidRPr="000B4DAA">
        <w:rPr>
          <w:rFonts w:ascii="Transliteration" w:hAnsi="Transliteration" w:cs="Times New Roman"/>
          <w:sz w:val="24"/>
          <w:szCs w:val="24"/>
        </w:rPr>
        <w:lastRenderedPageBreak/>
        <w:t>Hr</w:t>
      </w:r>
      <w:r w:rsidR="004B3951" w:rsidRPr="00B2762E">
        <w:rPr>
          <w:rFonts w:ascii="Times New Roman" w:hAnsi="Times New Roman" w:cs="Times New Roman"/>
          <w:sz w:val="24"/>
          <w:szCs w:val="24"/>
        </w:rPr>
        <w:t>.</w:t>
      </w:r>
      <w:r w:rsidR="004B3951">
        <w:rPr>
          <w:rFonts w:ascii="Times New Roman" w:hAnsi="Times New Roman" w:cs="Times New Roman"/>
          <w:sz w:val="24"/>
          <w:szCs w:val="24"/>
        </w:rPr>
        <w:t xml:space="preserve"> Yet, again, the</w:t>
      </w:r>
      <w:r w:rsidR="006D6FAF">
        <w:rPr>
          <w:rFonts w:ascii="Times New Roman" w:hAnsi="Times New Roman" w:cs="Times New Roman"/>
          <w:sz w:val="24"/>
          <w:szCs w:val="24"/>
        </w:rPr>
        <w:t xml:space="preserve"> authors</w:t>
      </w:r>
      <w:r w:rsidR="002F1505">
        <w:rPr>
          <w:rFonts w:ascii="Times New Roman" w:hAnsi="Times New Roman" w:cs="Times New Roman"/>
          <w:sz w:val="24"/>
          <w:szCs w:val="24"/>
        </w:rPr>
        <w:t xml:space="preserve"> </w:t>
      </w:r>
      <w:r w:rsidR="006D6FAF">
        <w:rPr>
          <w:rFonts w:ascii="Times New Roman" w:hAnsi="Times New Roman" w:cs="Times New Roman"/>
          <w:sz w:val="24"/>
          <w:szCs w:val="24"/>
        </w:rPr>
        <w:t xml:space="preserve">seem </w:t>
      </w:r>
      <w:r w:rsidR="004B3951">
        <w:rPr>
          <w:rFonts w:ascii="Times New Roman" w:hAnsi="Times New Roman" w:cs="Times New Roman"/>
          <w:sz w:val="24"/>
          <w:szCs w:val="24"/>
        </w:rPr>
        <w:t>oblivious</w:t>
      </w:r>
      <w:r w:rsidR="002F1505">
        <w:rPr>
          <w:rFonts w:ascii="Times New Roman" w:hAnsi="Times New Roman" w:cs="Times New Roman"/>
          <w:sz w:val="24"/>
          <w:szCs w:val="24"/>
        </w:rPr>
        <w:t>ness</w:t>
      </w:r>
      <w:r w:rsidR="004B3951">
        <w:rPr>
          <w:rFonts w:ascii="Times New Roman" w:hAnsi="Times New Roman" w:cs="Times New Roman"/>
          <w:sz w:val="24"/>
          <w:szCs w:val="24"/>
        </w:rPr>
        <w:t xml:space="preserve"> to this in their desperation to rope in an unwilling </w:t>
      </w:r>
      <w:r w:rsidR="004B3951">
        <w:rPr>
          <w:rFonts w:ascii="Times" w:hAnsi="Times" w:cs="Times"/>
          <w:noProof/>
          <w:sz w:val="24"/>
          <w:szCs w:val="24"/>
        </w:rPr>
        <w:drawing>
          <wp:inline distT="0" distB="0" distL="0" distR="0" wp14:anchorId="04CAC3C9" wp14:editId="71C5A034">
            <wp:extent cx="381635" cy="163195"/>
            <wp:effectExtent l="0" t="0" r="0" b="8255"/>
            <wp:docPr id="92419" name="Picture 9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4B3951">
        <w:rPr>
          <w:rFonts w:ascii="Times New Roman" w:eastAsia="Times New Roman" w:hAnsi="Times New Roman" w:cs="Times New Roman"/>
          <w:sz w:val="24"/>
          <w:szCs w:val="24"/>
        </w:rPr>
        <w:t xml:space="preserve"> </w:t>
      </w:r>
      <w:proofErr w:type="spellStart"/>
      <w:r w:rsidR="004B3951" w:rsidRPr="003F36C1">
        <w:rPr>
          <w:rFonts w:ascii="Transliteration" w:eastAsia="Times New Roman" w:hAnsi="Transliteration" w:cs="Times New Roman"/>
          <w:sz w:val="24"/>
          <w:szCs w:val="24"/>
        </w:rPr>
        <w:t>imn</w:t>
      </w:r>
      <w:proofErr w:type="spellEnd"/>
      <w:r w:rsidR="004B3951">
        <w:rPr>
          <w:rFonts w:ascii="Times New Roman" w:eastAsia="Times New Roman" w:hAnsi="Times New Roman" w:cs="Times New Roman"/>
          <w:sz w:val="24"/>
          <w:szCs w:val="24"/>
        </w:rPr>
        <w:t xml:space="preserve"> ‘Amen’</w:t>
      </w:r>
      <w:r w:rsidR="004B3951">
        <w:rPr>
          <w:rFonts w:ascii="Times New Roman" w:hAnsi="Times New Roman" w:cs="Times New Roman"/>
          <w:sz w:val="24"/>
          <w:szCs w:val="24"/>
        </w:rPr>
        <w:t xml:space="preserve"> by some means, no matter how dubious the grounds for such a claim may be.  </w:t>
      </w:r>
    </w:p>
    <w:p w14:paraId="7BA59D81" w14:textId="77777777" w:rsidR="00B0059D" w:rsidRDefault="00B0059D" w:rsidP="00212A97">
      <w:pPr>
        <w:spacing w:after="0" w:line="280" w:lineRule="atLeast"/>
        <w:jc w:val="both"/>
        <w:rPr>
          <w:rFonts w:ascii="Times New Roman" w:eastAsia="Times New Roman" w:hAnsi="Times New Roman" w:cs="Times New Roman"/>
          <w:sz w:val="24"/>
          <w:szCs w:val="24"/>
        </w:rPr>
      </w:pPr>
    </w:p>
    <w:p w14:paraId="2BEB6D21" w14:textId="777EE000" w:rsidR="00B00EAE" w:rsidRDefault="002F1505" w:rsidP="00212A97">
      <w:pPr>
        <w:spacing w:after="0"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book, it is</w:t>
      </w:r>
      <w:r w:rsidR="00B00EAE">
        <w:rPr>
          <w:rFonts w:ascii="Times New Roman" w:eastAsia="Times New Roman" w:hAnsi="Times New Roman" w:cs="Times New Roman"/>
          <w:sz w:val="24"/>
          <w:szCs w:val="24"/>
        </w:rPr>
        <w:t xml:space="preserve"> also state</w:t>
      </w:r>
      <w:r>
        <w:rPr>
          <w:rFonts w:ascii="Times New Roman" w:eastAsia="Times New Roman" w:hAnsi="Times New Roman" w:cs="Times New Roman"/>
          <w:sz w:val="24"/>
          <w:szCs w:val="24"/>
        </w:rPr>
        <w:t>d</w:t>
      </w:r>
      <w:r w:rsidR="00B00EAE">
        <w:rPr>
          <w:rFonts w:ascii="Times New Roman" w:eastAsia="Times New Roman" w:hAnsi="Times New Roman" w:cs="Times New Roman"/>
          <w:sz w:val="24"/>
          <w:szCs w:val="24"/>
        </w:rPr>
        <w:t xml:space="preserve"> that “</w:t>
      </w:r>
      <w:r w:rsidR="00B00EAE" w:rsidRPr="00A531F3">
        <w:rPr>
          <w:rFonts w:ascii="Times New Roman" w:eastAsia="Times New Roman" w:hAnsi="Times New Roman" w:cs="Times New Roman"/>
          <w:sz w:val="24"/>
          <w:szCs w:val="24"/>
        </w:rPr>
        <w:t xml:space="preserve">This royal title was </w:t>
      </w:r>
      <w:proofErr w:type="spellStart"/>
      <w:r w:rsidR="00B00EAE" w:rsidRPr="00A531F3">
        <w:rPr>
          <w:rFonts w:ascii="Times New Roman" w:eastAsia="Times New Roman" w:hAnsi="Times New Roman" w:cs="Times New Roman"/>
          <w:sz w:val="24"/>
          <w:szCs w:val="24"/>
        </w:rPr>
        <w:t>Heru</w:t>
      </w:r>
      <w:proofErr w:type="spellEnd"/>
      <w:r w:rsidR="00B00EAE" w:rsidRPr="00A531F3">
        <w:rPr>
          <w:rFonts w:ascii="Times New Roman" w:eastAsia="Times New Roman" w:hAnsi="Times New Roman" w:cs="Times New Roman"/>
          <w:sz w:val="24"/>
          <w:szCs w:val="24"/>
        </w:rPr>
        <w:t xml:space="preserve"> Amen the </w:t>
      </w:r>
      <w:r w:rsidR="00B00EAE">
        <w:rPr>
          <w:rFonts w:ascii="Times New Roman" w:eastAsia="Times New Roman" w:hAnsi="Times New Roman" w:cs="Times New Roman"/>
          <w:sz w:val="24"/>
          <w:szCs w:val="24"/>
        </w:rPr>
        <w:t>‘</w:t>
      </w:r>
      <w:r w:rsidR="00B00EAE" w:rsidRPr="00A531F3">
        <w:rPr>
          <w:rFonts w:ascii="Times New Roman" w:eastAsia="Times New Roman" w:hAnsi="Times New Roman" w:cs="Times New Roman"/>
          <w:sz w:val="24"/>
          <w:szCs w:val="24"/>
        </w:rPr>
        <w:t>Soaring Falcon of Amen</w:t>
      </w:r>
      <w:r w:rsidR="00B00EAE">
        <w:rPr>
          <w:rFonts w:ascii="Times New Roman" w:eastAsia="Times New Roman" w:hAnsi="Times New Roman" w:cs="Times New Roman"/>
          <w:sz w:val="24"/>
          <w:szCs w:val="24"/>
        </w:rPr>
        <w:t xml:space="preserve">’” </w:t>
      </w:r>
      <w:r w:rsidR="00B00EAE">
        <w:rPr>
          <w:rFonts w:ascii="Times New Roman" w:eastAsia="Times New Roman" w:hAnsi="Times New Roman" w:cs="Times New Roman"/>
          <w:sz w:val="24"/>
          <w:szCs w:val="24"/>
        </w:rPr>
        <w:fldChar w:fldCharType="begin"/>
      </w:r>
      <w:r w:rsidR="00476E3D">
        <w:rPr>
          <w:rFonts w:ascii="Times New Roman" w:eastAsia="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B00EAE">
        <w:rPr>
          <w:rFonts w:ascii="Times New Roman" w:eastAsia="Times New Roman" w:hAnsi="Times New Roman" w:cs="Times New Roman"/>
          <w:sz w:val="24"/>
          <w:szCs w:val="24"/>
        </w:rPr>
        <w:fldChar w:fldCharType="separate"/>
      </w:r>
      <w:r w:rsidR="00B00EAE">
        <w:rPr>
          <w:rFonts w:ascii="Times New Roman" w:eastAsia="Times New Roman" w:hAnsi="Times New Roman" w:cs="Times New Roman"/>
          <w:noProof/>
          <w:sz w:val="24"/>
          <w:szCs w:val="24"/>
        </w:rPr>
        <w:t>(Osei, Issa and Faraji 2020:12)</w:t>
      </w:r>
      <w:r w:rsidR="00B00EAE">
        <w:rPr>
          <w:rFonts w:ascii="Times New Roman" w:eastAsia="Times New Roman" w:hAnsi="Times New Roman" w:cs="Times New Roman"/>
          <w:sz w:val="24"/>
          <w:szCs w:val="24"/>
        </w:rPr>
        <w:fldChar w:fldCharType="end"/>
      </w:r>
      <w:r w:rsidR="00B00EAE">
        <w:rPr>
          <w:rFonts w:ascii="Times New Roman" w:eastAsia="Times New Roman" w:hAnsi="Times New Roman" w:cs="Times New Roman"/>
          <w:sz w:val="24"/>
          <w:szCs w:val="24"/>
        </w:rPr>
        <w:t xml:space="preserve">. </w:t>
      </w:r>
      <w:r w:rsidR="00B00EAE" w:rsidRPr="00834519">
        <w:rPr>
          <w:rFonts w:ascii="Times New Roman" w:hAnsi="Times New Roman" w:cs="Times New Roman"/>
          <w:sz w:val="24"/>
          <w:szCs w:val="24"/>
        </w:rPr>
        <w:t xml:space="preserve">It is also useful to note that </w:t>
      </w:r>
      <w:r w:rsidR="004F0DFF">
        <w:rPr>
          <w:rFonts w:ascii="Times New Roman" w:hAnsi="Times New Roman" w:cs="Times New Roman"/>
          <w:sz w:val="24"/>
          <w:szCs w:val="24"/>
        </w:rPr>
        <w:t>what is featured</w:t>
      </w:r>
      <w:r w:rsidR="00B00EAE" w:rsidRPr="00834519">
        <w:rPr>
          <w:rFonts w:ascii="Times New Roman" w:hAnsi="Times New Roman" w:cs="Times New Roman"/>
          <w:sz w:val="24"/>
          <w:szCs w:val="24"/>
        </w:rPr>
        <w:t xml:space="preserve"> is, as a rule, a perched falcon rather than a “soaring falcon,” though the latter seems to give more </w:t>
      </w:r>
      <w:r w:rsidR="00B00EAE">
        <w:rPr>
          <w:rFonts w:ascii="Times New Roman" w:hAnsi="Times New Roman" w:cs="Times New Roman"/>
          <w:sz w:val="24"/>
          <w:szCs w:val="24"/>
        </w:rPr>
        <w:t xml:space="preserve">of a dramatic </w:t>
      </w:r>
      <w:r w:rsidR="00B00EAE" w:rsidRPr="00834519">
        <w:rPr>
          <w:rFonts w:ascii="Times New Roman" w:hAnsi="Times New Roman" w:cs="Times New Roman"/>
          <w:sz w:val="24"/>
          <w:szCs w:val="24"/>
        </w:rPr>
        <w:t xml:space="preserve">poetic </w:t>
      </w:r>
      <w:r w:rsidR="00B00EAE">
        <w:rPr>
          <w:rFonts w:ascii="Times New Roman" w:hAnsi="Times New Roman" w:cs="Times New Roman"/>
          <w:sz w:val="24"/>
          <w:szCs w:val="24"/>
        </w:rPr>
        <w:t>flair—at least in English.</w:t>
      </w:r>
      <w:r w:rsidR="004F0DFF">
        <w:rPr>
          <w:rStyle w:val="FootnoteReference"/>
          <w:rFonts w:ascii="Times New Roman" w:hAnsi="Times New Roman" w:cs="Times New Roman"/>
          <w:sz w:val="24"/>
          <w:szCs w:val="24"/>
        </w:rPr>
        <w:footnoteReference w:id="4"/>
      </w:r>
      <w:r w:rsidR="00A81A53">
        <w:rPr>
          <w:rFonts w:ascii="Times New Roman" w:hAnsi="Times New Roman" w:cs="Times New Roman"/>
          <w:sz w:val="24"/>
          <w:szCs w:val="24"/>
        </w:rPr>
        <w:t xml:space="preserve"> </w:t>
      </w:r>
      <w:r w:rsidR="00B00EAE">
        <w:rPr>
          <w:rFonts w:ascii="Times New Roman" w:eastAsia="Times New Roman" w:hAnsi="Times New Roman" w:cs="Times New Roman"/>
          <w:sz w:val="24"/>
          <w:szCs w:val="24"/>
        </w:rPr>
        <w:t xml:space="preserve">Where in </w:t>
      </w:r>
      <w:r w:rsidR="00B00EAE" w:rsidRPr="00B2762E">
        <w:rPr>
          <w:rFonts w:ascii="Times New Roman" w:hAnsi="Times New Roman" w:cs="Times New Roman"/>
          <w:noProof/>
          <w:sz w:val="24"/>
          <w:szCs w:val="24"/>
        </w:rPr>
        <w:drawing>
          <wp:inline distT="0" distB="0" distL="0" distR="0" wp14:anchorId="5588A490" wp14:editId="761E1A0D">
            <wp:extent cx="560705" cy="1587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B00EAE" w:rsidRPr="00B2762E">
        <w:rPr>
          <w:rFonts w:ascii="Times New Roman" w:hAnsi="Times New Roman" w:cs="Times New Roman"/>
          <w:sz w:val="24"/>
          <w:szCs w:val="24"/>
        </w:rPr>
        <w:t xml:space="preserve"> </w:t>
      </w:r>
      <w:proofErr w:type="spellStart"/>
      <w:r w:rsidR="00B00EAE" w:rsidRPr="00FB39A6">
        <w:rPr>
          <w:rFonts w:ascii="Transliteration" w:hAnsi="Transliteration" w:cs="Times New Roman"/>
          <w:i/>
          <w:sz w:val="24"/>
          <w:szCs w:val="24"/>
        </w:rPr>
        <w:t>Hr</w:t>
      </w:r>
      <w:proofErr w:type="spellEnd"/>
      <w:r w:rsidR="00B00EAE" w:rsidRPr="00FB39A6">
        <w:rPr>
          <w:rFonts w:ascii="Transliteration" w:hAnsi="Transliteration" w:cs="Times New Roman"/>
          <w:i/>
          <w:sz w:val="24"/>
          <w:szCs w:val="24"/>
        </w:rPr>
        <w:t xml:space="preserve"> Nar-</w:t>
      </w:r>
      <w:proofErr w:type="spellStart"/>
      <w:r w:rsidR="00B00EAE" w:rsidRPr="00FB39A6">
        <w:rPr>
          <w:rFonts w:ascii="Transliteration" w:hAnsi="Transliteration" w:cs="Times New Roman"/>
          <w:i/>
          <w:sz w:val="24"/>
          <w:szCs w:val="24"/>
        </w:rPr>
        <w:t>mr</w:t>
      </w:r>
      <w:proofErr w:type="spellEnd"/>
      <w:r w:rsidR="00B00EAE" w:rsidRPr="00B2762E">
        <w:rPr>
          <w:rFonts w:ascii="Times New Roman" w:hAnsi="Times New Roman" w:cs="Times New Roman"/>
          <w:i/>
          <w:sz w:val="24"/>
          <w:szCs w:val="24"/>
        </w:rPr>
        <w:t xml:space="preserve"> </w:t>
      </w:r>
      <w:r w:rsidR="00B00EAE" w:rsidRPr="00B2762E">
        <w:rPr>
          <w:rFonts w:ascii="Times New Roman" w:hAnsi="Times New Roman" w:cs="Times New Roman"/>
          <w:iCs/>
          <w:sz w:val="24"/>
          <w:szCs w:val="24"/>
        </w:rPr>
        <w:t>‘</w:t>
      </w:r>
      <w:proofErr w:type="spellStart"/>
      <w:r w:rsidR="00B00EAE" w:rsidRPr="00B2762E">
        <w:rPr>
          <w:rFonts w:ascii="Times New Roman" w:hAnsi="Times New Roman" w:cs="Times New Roman"/>
          <w:iCs/>
          <w:sz w:val="24"/>
          <w:szCs w:val="24"/>
        </w:rPr>
        <w:t>Heru</w:t>
      </w:r>
      <w:proofErr w:type="spellEnd"/>
      <w:r w:rsidR="00B00EAE" w:rsidRPr="00B2762E">
        <w:rPr>
          <w:rFonts w:ascii="Times New Roman" w:hAnsi="Times New Roman" w:cs="Times New Roman"/>
          <w:iCs/>
          <w:sz w:val="24"/>
          <w:szCs w:val="24"/>
        </w:rPr>
        <w:t xml:space="preserve"> Narmer’</w:t>
      </w:r>
      <w:r w:rsidR="00B00EAE">
        <w:rPr>
          <w:rFonts w:ascii="Times New Roman" w:hAnsi="Times New Roman" w:cs="Times New Roman"/>
          <w:iCs/>
          <w:sz w:val="24"/>
          <w:szCs w:val="24"/>
        </w:rPr>
        <w:t xml:space="preserve"> the authors find </w:t>
      </w:r>
      <w:r w:rsidR="00A81A53">
        <w:rPr>
          <w:rFonts w:ascii="Times New Roman" w:hAnsi="Times New Roman" w:cs="Times New Roman"/>
          <w:iCs/>
          <w:sz w:val="24"/>
          <w:szCs w:val="24"/>
        </w:rPr>
        <w:t>“soaring” or “Amen”</w:t>
      </w:r>
      <w:r w:rsidR="00B00EAE">
        <w:rPr>
          <w:rFonts w:ascii="Times New Roman" w:hAnsi="Times New Roman" w:cs="Times New Roman"/>
          <w:iCs/>
          <w:sz w:val="24"/>
          <w:szCs w:val="24"/>
        </w:rPr>
        <w:t xml:space="preserve"> is a mystery, however, it should be noted that o</w:t>
      </w:r>
      <w:r w:rsidR="00B00EAE" w:rsidRPr="00A531F3">
        <w:rPr>
          <w:rFonts w:ascii="Times New Roman" w:eastAsia="Times New Roman" w:hAnsi="Times New Roman" w:cs="Times New Roman"/>
          <w:sz w:val="24"/>
          <w:szCs w:val="24"/>
        </w:rPr>
        <w:t xml:space="preserve">ne cannot simply create meanings out of thin air as neither </w:t>
      </w:r>
      <w:r w:rsidR="00B00EAE">
        <w:rPr>
          <w:rFonts w:ascii="Times New Roman" w:eastAsia="Times New Roman" w:hAnsi="Times New Roman" w:cs="Times New Roman"/>
          <w:sz w:val="24"/>
          <w:szCs w:val="24"/>
        </w:rPr>
        <w:t>“</w:t>
      </w:r>
      <w:r w:rsidR="00B00EAE" w:rsidRPr="00A531F3">
        <w:rPr>
          <w:rFonts w:ascii="Times New Roman" w:eastAsia="Times New Roman" w:hAnsi="Times New Roman" w:cs="Times New Roman"/>
          <w:sz w:val="24"/>
          <w:szCs w:val="24"/>
        </w:rPr>
        <w:t>soaring</w:t>
      </w:r>
      <w:r w:rsidR="00B00EAE">
        <w:rPr>
          <w:rFonts w:ascii="Times New Roman" w:eastAsia="Times New Roman" w:hAnsi="Times New Roman" w:cs="Times New Roman"/>
          <w:sz w:val="24"/>
          <w:szCs w:val="24"/>
        </w:rPr>
        <w:t xml:space="preserve">” nor </w:t>
      </w:r>
      <w:r w:rsidR="00B00EAE" w:rsidRPr="00A531F3">
        <w:rPr>
          <w:rFonts w:ascii="Times New Roman" w:eastAsia="Times New Roman" w:hAnsi="Times New Roman" w:cs="Times New Roman"/>
          <w:sz w:val="24"/>
          <w:szCs w:val="24"/>
        </w:rPr>
        <w:t xml:space="preserve"> </w:t>
      </w:r>
      <w:r w:rsidR="00B00EAE">
        <w:rPr>
          <w:rFonts w:ascii="Times" w:hAnsi="Times" w:cs="Times"/>
          <w:noProof/>
          <w:sz w:val="24"/>
          <w:szCs w:val="24"/>
        </w:rPr>
        <w:drawing>
          <wp:inline distT="0" distB="0" distL="0" distR="0" wp14:anchorId="7BDA5A95" wp14:editId="02D1FBB2">
            <wp:extent cx="381635" cy="163195"/>
            <wp:effectExtent l="0" t="0" r="0" b="825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635" cy="163195"/>
                    </a:xfrm>
                    <a:prstGeom prst="rect">
                      <a:avLst/>
                    </a:prstGeom>
                    <a:noFill/>
                    <a:ln>
                      <a:noFill/>
                    </a:ln>
                  </pic:spPr>
                </pic:pic>
              </a:graphicData>
            </a:graphic>
          </wp:inline>
        </w:drawing>
      </w:r>
      <w:r w:rsidR="00B00EAE">
        <w:rPr>
          <w:rFonts w:ascii="Times New Roman" w:eastAsia="Times New Roman" w:hAnsi="Times New Roman" w:cs="Times New Roman"/>
          <w:sz w:val="24"/>
          <w:szCs w:val="24"/>
        </w:rPr>
        <w:t xml:space="preserve"> </w:t>
      </w:r>
      <w:proofErr w:type="spellStart"/>
      <w:r w:rsidR="00B00EAE" w:rsidRPr="003F36C1">
        <w:rPr>
          <w:rFonts w:ascii="Transliteration" w:eastAsia="Times New Roman" w:hAnsi="Transliteration" w:cs="Times New Roman"/>
          <w:sz w:val="24"/>
          <w:szCs w:val="24"/>
        </w:rPr>
        <w:t>imn</w:t>
      </w:r>
      <w:proofErr w:type="spellEnd"/>
      <w:r w:rsidR="00B00EAE">
        <w:rPr>
          <w:rFonts w:ascii="Times New Roman" w:eastAsia="Times New Roman" w:hAnsi="Times New Roman" w:cs="Times New Roman"/>
          <w:sz w:val="24"/>
          <w:szCs w:val="24"/>
        </w:rPr>
        <w:t xml:space="preserve"> ‘Amen’</w:t>
      </w:r>
      <w:r w:rsidR="00B00EAE" w:rsidRPr="00A531F3">
        <w:rPr>
          <w:rFonts w:ascii="Times New Roman" w:eastAsia="Times New Roman" w:hAnsi="Times New Roman" w:cs="Times New Roman"/>
          <w:sz w:val="24"/>
          <w:szCs w:val="24"/>
        </w:rPr>
        <w:t xml:space="preserve"> feature in the name </w:t>
      </w:r>
      <w:r w:rsidR="00B00EAE" w:rsidRPr="00B2762E">
        <w:rPr>
          <w:rFonts w:ascii="Times New Roman" w:hAnsi="Times New Roman" w:cs="Times New Roman"/>
          <w:noProof/>
          <w:sz w:val="24"/>
          <w:szCs w:val="24"/>
        </w:rPr>
        <w:drawing>
          <wp:inline distT="0" distB="0" distL="0" distR="0" wp14:anchorId="72B55B24" wp14:editId="3276611A">
            <wp:extent cx="560705" cy="15875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0705" cy="158750"/>
                    </a:xfrm>
                    <a:prstGeom prst="rect">
                      <a:avLst/>
                    </a:prstGeom>
                    <a:noFill/>
                    <a:ln>
                      <a:noFill/>
                    </a:ln>
                  </pic:spPr>
                </pic:pic>
              </a:graphicData>
            </a:graphic>
          </wp:inline>
        </w:drawing>
      </w:r>
      <w:r w:rsidR="00B00EAE" w:rsidRPr="00B2762E">
        <w:rPr>
          <w:rFonts w:ascii="Times New Roman" w:hAnsi="Times New Roman" w:cs="Times New Roman"/>
          <w:sz w:val="24"/>
          <w:szCs w:val="24"/>
        </w:rPr>
        <w:t xml:space="preserve"> </w:t>
      </w:r>
      <w:proofErr w:type="spellStart"/>
      <w:r w:rsidR="00B00EAE" w:rsidRPr="0024373D">
        <w:rPr>
          <w:rFonts w:ascii="Transliteration" w:hAnsi="Transliteration" w:cs="Times New Roman"/>
          <w:i/>
          <w:sz w:val="24"/>
          <w:szCs w:val="24"/>
        </w:rPr>
        <w:t>Hr</w:t>
      </w:r>
      <w:proofErr w:type="spellEnd"/>
      <w:r w:rsidR="00B00EAE" w:rsidRPr="0024373D">
        <w:rPr>
          <w:rFonts w:ascii="Transliteration" w:hAnsi="Transliteration" w:cs="Times New Roman"/>
          <w:i/>
          <w:sz w:val="24"/>
          <w:szCs w:val="24"/>
        </w:rPr>
        <w:t xml:space="preserve"> Nar-</w:t>
      </w:r>
      <w:proofErr w:type="spellStart"/>
      <w:r w:rsidR="00B00EAE" w:rsidRPr="0024373D">
        <w:rPr>
          <w:rFonts w:ascii="Transliteration" w:hAnsi="Transliteration" w:cs="Times New Roman"/>
          <w:i/>
          <w:sz w:val="24"/>
          <w:szCs w:val="24"/>
        </w:rPr>
        <w:t>mr</w:t>
      </w:r>
      <w:proofErr w:type="spellEnd"/>
      <w:r w:rsidR="00B00EAE" w:rsidRPr="00B2762E">
        <w:rPr>
          <w:rFonts w:ascii="Times New Roman" w:hAnsi="Times New Roman" w:cs="Times New Roman"/>
          <w:i/>
          <w:sz w:val="24"/>
          <w:szCs w:val="24"/>
        </w:rPr>
        <w:t xml:space="preserve"> </w:t>
      </w:r>
      <w:r w:rsidR="00B00EAE" w:rsidRPr="00B2762E">
        <w:rPr>
          <w:rFonts w:ascii="Times New Roman" w:hAnsi="Times New Roman" w:cs="Times New Roman"/>
          <w:iCs/>
          <w:sz w:val="24"/>
          <w:szCs w:val="24"/>
        </w:rPr>
        <w:t>‘</w:t>
      </w:r>
      <w:proofErr w:type="spellStart"/>
      <w:r w:rsidR="00B00EAE" w:rsidRPr="00B2762E">
        <w:rPr>
          <w:rFonts w:ascii="Times New Roman" w:hAnsi="Times New Roman" w:cs="Times New Roman"/>
          <w:iCs/>
          <w:sz w:val="24"/>
          <w:szCs w:val="24"/>
        </w:rPr>
        <w:t>Heru</w:t>
      </w:r>
      <w:proofErr w:type="spellEnd"/>
      <w:r w:rsidR="00B00EAE" w:rsidRPr="00B2762E">
        <w:rPr>
          <w:rFonts w:ascii="Times New Roman" w:hAnsi="Times New Roman" w:cs="Times New Roman"/>
          <w:iCs/>
          <w:sz w:val="24"/>
          <w:szCs w:val="24"/>
        </w:rPr>
        <w:t xml:space="preserve"> Narmer</w:t>
      </w:r>
      <w:r w:rsidR="00BC3E2E">
        <w:rPr>
          <w:rFonts w:ascii="Times New Roman" w:hAnsi="Times New Roman" w:cs="Times New Roman"/>
          <w:iCs/>
          <w:sz w:val="24"/>
          <w:szCs w:val="24"/>
        </w:rPr>
        <w:t>.</w:t>
      </w:r>
      <w:r w:rsidR="00B00EAE" w:rsidRPr="00B2762E">
        <w:rPr>
          <w:rFonts w:ascii="Times New Roman" w:hAnsi="Times New Roman" w:cs="Times New Roman"/>
          <w:iCs/>
          <w:sz w:val="24"/>
          <w:szCs w:val="24"/>
        </w:rPr>
        <w:t>’</w:t>
      </w:r>
      <w:r w:rsidR="00B00EAE" w:rsidRPr="00A531F3">
        <w:rPr>
          <w:rFonts w:ascii="Times New Roman" w:eastAsia="Times New Roman" w:hAnsi="Times New Roman" w:cs="Times New Roman"/>
          <w:sz w:val="24"/>
          <w:szCs w:val="24"/>
        </w:rPr>
        <w:t> </w:t>
      </w:r>
      <w:r w:rsidR="0024373D">
        <w:rPr>
          <w:rFonts w:ascii="Times New Roman" w:eastAsia="Times New Roman" w:hAnsi="Times New Roman" w:cs="Times New Roman"/>
          <w:sz w:val="24"/>
          <w:szCs w:val="24"/>
        </w:rPr>
        <w:t>Indeed, if they want to understand the component parts of the name, all they would have to do is actually study the language</w:t>
      </w:r>
      <w:r w:rsidR="00F97D18">
        <w:rPr>
          <w:rFonts w:ascii="Times New Roman" w:eastAsia="Times New Roman" w:hAnsi="Times New Roman" w:cs="Times New Roman"/>
          <w:sz w:val="24"/>
          <w:szCs w:val="24"/>
        </w:rPr>
        <w:t>.</w:t>
      </w:r>
    </w:p>
    <w:p w14:paraId="3BAD28AA" w14:textId="77777777" w:rsidR="00F8141F" w:rsidRPr="00B00EAE" w:rsidRDefault="00F8141F" w:rsidP="00212A97">
      <w:pPr>
        <w:spacing w:after="0" w:line="280" w:lineRule="atLeast"/>
        <w:jc w:val="both"/>
        <w:rPr>
          <w:rFonts w:ascii="Times New Roman" w:eastAsia="Times New Roman" w:hAnsi="Times New Roman" w:cs="Times New Roman"/>
          <w:sz w:val="24"/>
          <w:szCs w:val="24"/>
        </w:rPr>
      </w:pPr>
    </w:p>
    <w:p w14:paraId="4FC1F256" w14:textId="7F45DB6B" w:rsidR="00EC731C" w:rsidRPr="00DD3935" w:rsidRDefault="002F1505" w:rsidP="00DD3935">
      <w:pPr>
        <w:spacing w:line="280" w:lineRule="atLeast"/>
        <w:jc w:val="both"/>
        <w:rPr>
          <w:rFonts w:ascii="Times New Roman" w:hAnsi="Times New Roman" w:cs="Times New Roman"/>
          <w:sz w:val="24"/>
          <w:szCs w:val="24"/>
        </w:rPr>
      </w:pPr>
      <w:r>
        <w:rPr>
          <w:rFonts w:ascii="Times New Roman" w:hAnsi="Times New Roman" w:cs="Times New Roman"/>
          <w:sz w:val="24"/>
          <w:szCs w:val="24"/>
        </w:rPr>
        <w:t>In the book, it is declared</w:t>
      </w:r>
      <w:r w:rsidR="003D5FC1">
        <w:rPr>
          <w:rFonts w:ascii="Times New Roman" w:hAnsi="Times New Roman" w:cs="Times New Roman"/>
          <w:sz w:val="24"/>
          <w:szCs w:val="24"/>
        </w:rPr>
        <w:t xml:space="preserve"> that </w:t>
      </w:r>
      <w:r w:rsidR="0080742A">
        <w:rPr>
          <w:rFonts w:ascii="Times New Roman" w:hAnsi="Times New Roman" w:cs="Times New Roman"/>
          <w:sz w:val="24"/>
          <w:szCs w:val="24"/>
        </w:rPr>
        <w:t xml:space="preserve">“Therefore, Herodotus’ and Manetho’s ‘Menes’ and the archaeological discovery of the name ‘Narmer’ are titles that both refer to the historic royal name of Amen </w:t>
      </w:r>
      <w:proofErr w:type="spellStart"/>
      <w:r w:rsidR="0080742A">
        <w:rPr>
          <w:rFonts w:ascii="Times New Roman" w:hAnsi="Times New Roman" w:cs="Times New Roman"/>
          <w:sz w:val="24"/>
          <w:szCs w:val="24"/>
        </w:rPr>
        <w:t>Heru</w:t>
      </w:r>
      <w:proofErr w:type="spellEnd"/>
      <w:r w:rsidR="003D5FC1">
        <w:rPr>
          <w:rFonts w:ascii="Times New Roman" w:hAnsi="Times New Roman" w:cs="Times New Roman"/>
          <w:sz w:val="24"/>
          <w:szCs w:val="24"/>
        </w:rPr>
        <w:t xml:space="preserve">” </w:t>
      </w:r>
      <w:r w:rsidR="003D5FC1">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&lt;EndNote&gt;&lt;Cite&gt;&lt;Author&gt;Osei&lt;/Author&gt;&lt;Year&gt;2020&lt;/Year&gt;&lt;RecNum&gt;3085&lt;/RecNum&gt;&lt;Suffix&gt;:13&lt;/Suffix&gt;&lt;DisplayText&gt;(Osei, Issa and Faraji 2020:13)&lt;/DisplayText&gt;&lt;record&gt;&lt;rec-number&gt;3085&lt;/rec-number&gt;&lt;foreign-keys&gt;&lt;key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3D5FC1">
        <w:rPr>
          <w:rFonts w:ascii="Times New Roman" w:hAnsi="Times New Roman" w:cs="Times New Roman"/>
          <w:sz w:val="24"/>
          <w:szCs w:val="24"/>
        </w:rPr>
        <w:fldChar w:fldCharType="separate"/>
      </w:r>
      <w:r w:rsidR="00E06363">
        <w:rPr>
          <w:rFonts w:ascii="Times New Roman" w:hAnsi="Times New Roman" w:cs="Times New Roman"/>
          <w:noProof/>
          <w:sz w:val="24"/>
          <w:szCs w:val="24"/>
        </w:rPr>
        <w:t>(Osei, Issa and Faraji 2020:13)</w:t>
      </w:r>
      <w:r w:rsidR="003D5FC1">
        <w:rPr>
          <w:rFonts w:ascii="Times New Roman" w:hAnsi="Times New Roman" w:cs="Times New Roman"/>
          <w:sz w:val="24"/>
          <w:szCs w:val="24"/>
        </w:rPr>
        <w:fldChar w:fldCharType="end"/>
      </w:r>
      <w:r w:rsidR="0080742A">
        <w:rPr>
          <w:rFonts w:ascii="Times New Roman" w:hAnsi="Times New Roman" w:cs="Times New Roman"/>
          <w:sz w:val="24"/>
          <w:szCs w:val="24"/>
        </w:rPr>
        <w:t xml:space="preserve">. </w:t>
      </w:r>
      <w:r w:rsidR="00E06363">
        <w:rPr>
          <w:rFonts w:ascii="Times New Roman" w:hAnsi="Times New Roman" w:cs="Times New Roman"/>
          <w:sz w:val="24"/>
          <w:szCs w:val="24"/>
        </w:rPr>
        <w:t>The</w:t>
      </w:r>
      <w:r w:rsidR="00EC731C">
        <w:rPr>
          <w:rFonts w:ascii="Times New Roman" w:hAnsi="Times New Roman" w:cs="Times New Roman"/>
          <w:sz w:val="24"/>
          <w:szCs w:val="24"/>
        </w:rPr>
        <w:t xml:space="preserve"> </w:t>
      </w:r>
      <w:r>
        <w:rPr>
          <w:rFonts w:ascii="Times New Roman" w:hAnsi="Times New Roman" w:cs="Times New Roman"/>
          <w:sz w:val="24"/>
          <w:szCs w:val="24"/>
        </w:rPr>
        <w:t>book does not demonstrate</w:t>
      </w:r>
      <w:r w:rsidR="00E06363">
        <w:rPr>
          <w:rFonts w:ascii="Times New Roman" w:hAnsi="Times New Roman" w:cs="Times New Roman"/>
          <w:sz w:val="24"/>
          <w:szCs w:val="24"/>
        </w:rPr>
        <w:t xml:space="preserve"> that the </w:t>
      </w:r>
      <w:r w:rsidR="00A61A41">
        <w:rPr>
          <w:rFonts w:ascii="Times New Roman" w:hAnsi="Times New Roman" w:cs="Times New Roman"/>
          <w:sz w:val="24"/>
          <w:szCs w:val="24"/>
        </w:rPr>
        <w:t xml:space="preserve">personal name is a title that is applied to anyone else, because it is not a title, nor is it applied to anyone else. </w:t>
      </w:r>
      <w:r w:rsidR="00F11B2C">
        <w:rPr>
          <w:rFonts w:ascii="Times New Roman" w:hAnsi="Times New Roman" w:cs="Times New Roman"/>
          <w:sz w:val="24"/>
          <w:szCs w:val="24"/>
        </w:rPr>
        <w:t xml:space="preserve">Yet, </w:t>
      </w:r>
      <w:r w:rsidR="00EC731C">
        <w:rPr>
          <w:rFonts w:ascii="Times New Roman" w:hAnsi="Times New Roman" w:cs="Times New Roman"/>
          <w:sz w:val="24"/>
          <w:szCs w:val="24"/>
        </w:rPr>
        <w:t>incredib</w:t>
      </w:r>
      <w:r w:rsidR="00F11B2C">
        <w:rPr>
          <w:rFonts w:ascii="Times New Roman" w:hAnsi="Times New Roman" w:cs="Times New Roman"/>
          <w:sz w:val="24"/>
          <w:szCs w:val="24"/>
        </w:rPr>
        <w:t>ly, th</w:t>
      </w:r>
      <w:r>
        <w:rPr>
          <w:rFonts w:ascii="Times New Roman" w:hAnsi="Times New Roman" w:cs="Times New Roman"/>
          <w:sz w:val="24"/>
          <w:szCs w:val="24"/>
        </w:rPr>
        <w:t>e statement is made</w:t>
      </w:r>
      <w:r w:rsidR="00F11B2C">
        <w:rPr>
          <w:rFonts w:ascii="Times New Roman" w:hAnsi="Times New Roman" w:cs="Times New Roman"/>
          <w:sz w:val="24"/>
          <w:szCs w:val="24"/>
        </w:rPr>
        <w:t xml:space="preserve"> that </w:t>
      </w:r>
      <w:r w:rsidR="00F11B2C">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 xml:space="preserve">The name </w:t>
      </w:r>
      <w:r w:rsidR="00F97D18">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Narmer</w:t>
      </w:r>
      <w:r w:rsidR="00F97D18">
        <w:rPr>
          <w:rFonts w:ascii="Times New Roman" w:eastAsia="Times New Roman" w:hAnsi="Times New Roman" w:cs="Times New Roman"/>
          <w:sz w:val="24"/>
          <w:szCs w:val="24"/>
        </w:rPr>
        <w:t>’</w:t>
      </w:r>
      <w:r w:rsidR="00F11B2C" w:rsidRPr="00A531F3">
        <w:rPr>
          <w:rFonts w:ascii="Times New Roman" w:eastAsia="Times New Roman" w:hAnsi="Times New Roman" w:cs="Times New Roman"/>
          <w:sz w:val="24"/>
          <w:szCs w:val="24"/>
        </w:rPr>
        <w:t xml:space="preserve"> was not the personal name of the founding king of Egyptian dynastic civilization, but a royal title carried also by other kings of the pre-dynastic and early dynastic period</w:t>
      </w:r>
      <w:r w:rsidR="00F11B2C">
        <w:rPr>
          <w:rFonts w:ascii="Times New Roman" w:eastAsia="Times New Roman" w:hAnsi="Times New Roman" w:cs="Times New Roman"/>
          <w:sz w:val="24"/>
          <w:szCs w:val="24"/>
        </w:rPr>
        <w:t xml:space="preserve">” </w:t>
      </w:r>
      <w:r w:rsidR="00F11B2C">
        <w:rPr>
          <w:rFonts w:ascii="Times New Roman" w:eastAsia="Times New Roman" w:hAnsi="Times New Roman" w:cs="Times New Roman"/>
          <w:sz w:val="24"/>
          <w:szCs w:val="24"/>
        </w:rPr>
        <w:fldChar w:fldCharType="begin"/>
      </w:r>
      <w:r w:rsidR="00476E3D">
        <w:rPr>
          <w:rFonts w:ascii="Times New Roman" w:eastAsia="Times New Roman" w:hAnsi="Times New Roman" w:cs="Times New Roman"/>
          <w:sz w:val="24"/>
          <w:szCs w:val="24"/>
        </w:rPr>
        <w:instrText xml:space="preserve"> ADDIN EN.CITE &lt;EndNote&gt;&lt;Cite&gt;&lt;Author&gt;Osei&lt;/Author&gt;&lt;Year&gt;2020&lt;/Year&gt;&lt;RecNum&gt;3085&lt;/RecNum&gt;&lt;Suffix&gt;:12&lt;/Suffix&gt;&lt;DisplayText&gt;(Osei, Issa and Faraji 2020:12)&lt;/DisplayText&gt;&lt;record&gt;&lt;rec-number&gt;3085&lt;/rec-number&gt;&lt;foreign-keys&gt;&lt;key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F11B2C">
        <w:rPr>
          <w:rFonts w:ascii="Times New Roman" w:eastAsia="Times New Roman" w:hAnsi="Times New Roman" w:cs="Times New Roman"/>
          <w:sz w:val="24"/>
          <w:szCs w:val="24"/>
        </w:rPr>
        <w:fldChar w:fldCharType="separate"/>
      </w:r>
      <w:r w:rsidR="00F11B2C">
        <w:rPr>
          <w:rFonts w:ascii="Times New Roman" w:eastAsia="Times New Roman" w:hAnsi="Times New Roman" w:cs="Times New Roman"/>
          <w:noProof/>
          <w:sz w:val="24"/>
          <w:szCs w:val="24"/>
        </w:rPr>
        <w:t>(Osei, Issa and Faraji 2020:12)</w:t>
      </w:r>
      <w:r w:rsidR="00F11B2C">
        <w:rPr>
          <w:rFonts w:ascii="Times New Roman" w:eastAsia="Times New Roman" w:hAnsi="Times New Roman" w:cs="Times New Roman"/>
          <w:sz w:val="24"/>
          <w:szCs w:val="24"/>
        </w:rPr>
        <w:fldChar w:fldCharType="end"/>
      </w:r>
      <w:r w:rsidR="005257BA">
        <w:rPr>
          <w:rFonts w:ascii="Times New Roman" w:eastAsia="Times New Roman" w:hAnsi="Times New Roman" w:cs="Times New Roman"/>
          <w:sz w:val="24"/>
          <w:szCs w:val="24"/>
        </w:rPr>
        <w:t xml:space="preserve">. </w:t>
      </w:r>
      <w:r w:rsidR="00EC731C">
        <w:rPr>
          <w:rFonts w:ascii="Times New Roman" w:eastAsia="Times New Roman" w:hAnsi="Times New Roman" w:cs="Times New Roman"/>
          <w:sz w:val="24"/>
          <w:szCs w:val="24"/>
        </w:rPr>
        <w:t xml:space="preserve">Who were these kings? What were their </w:t>
      </w:r>
      <w:r w:rsidR="00F97D18">
        <w:rPr>
          <w:rFonts w:ascii="Times New Roman" w:eastAsia="Times New Roman" w:hAnsi="Times New Roman" w:cs="Times New Roman"/>
          <w:sz w:val="24"/>
          <w:szCs w:val="24"/>
        </w:rPr>
        <w:t xml:space="preserve">personal </w:t>
      </w:r>
      <w:r w:rsidR="00EC731C">
        <w:rPr>
          <w:rFonts w:ascii="Times New Roman" w:eastAsia="Times New Roman" w:hAnsi="Times New Roman" w:cs="Times New Roman"/>
          <w:sz w:val="24"/>
          <w:szCs w:val="24"/>
        </w:rPr>
        <w:t>names? Where is the primary-source evidence that</w:t>
      </w:r>
      <w:r w:rsidR="00F97D18">
        <w:rPr>
          <w:rFonts w:ascii="Times New Roman" w:eastAsia="Times New Roman" w:hAnsi="Times New Roman" w:cs="Times New Roman"/>
          <w:sz w:val="24"/>
          <w:szCs w:val="24"/>
        </w:rPr>
        <w:t xml:space="preserve"> illustrates the existence of</w:t>
      </w:r>
      <w:r w:rsidR="00EC731C">
        <w:rPr>
          <w:rFonts w:ascii="Times New Roman" w:eastAsia="Times New Roman" w:hAnsi="Times New Roman" w:cs="Times New Roman"/>
          <w:sz w:val="24"/>
          <w:szCs w:val="24"/>
        </w:rPr>
        <w:t xml:space="preserve"> these other kings?</w:t>
      </w:r>
      <w:r w:rsidR="005257BA">
        <w:rPr>
          <w:rFonts w:ascii="Times New Roman" w:eastAsia="Times New Roman" w:hAnsi="Times New Roman" w:cs="Times New Roman"/>
          <w:sz w:val="24"/>
          <w:szCs w:val="24"/>
        </w:rPr>
        <w:t xml:space="preserve"> </w:t>
      </w:r>
      <w:r w:rsidR="002438A5">
        <w:rPr>
          <w:rFonts w:ascii="Times New Roman" w:eastAsia="Times New Roman" w:hAnsi="Times New Roman" w:cs="Times New Roman"/>
          <w:sz w:val="24"/>
          <w:szCs w:val="24"/>
        </w:rPr>
        <w:t xml:space="preserve">Indeed, if </w:t>
      </w:r>
      <w:r w:rsidR="002438A5">
        <w:rPr>
          <w:rFonts w:ascii="Times" w:hAnsi="Times" w:cs="Times"/>
          <w:noProof/>
          <w:sz w:val="24"/>
          <w:szCs w:val="24"/>
        </w:rPr>
        <w:drawing>
          <wp:inline distT="0" distB="0" distL="0" distR="0" wp14:anchorId="5E1A7FA9" wp14:editId="1737B1E1">
            <wp:extent cx="267970" cy="163195"/>
            <wp:effectExtent l="0" t="0" r="0" b="825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2438A5">
        <w:rPr>
          <w:rFonts w:ascii="Times New Roman" w:eastAsia="Times New Roman" w:hAnsi="Times New Roman" w:cs="Times New Roman"/>
          <w:sz w:val="24"/>
          <w:szCs w:val="24"/>
        </w:rPr>
        <w:t xml:space="preserve"> is a </w:t>
      </w:r>
      <w:r w:rsidR="00482EBC">
        <w:rPr>
          <w:rFonts w:ascii="Times New Roman" w:eastAsia="Times New Roman" w:hAnsi="Times New Roman" w:cs="Times New Roman"/>
          <w:sz w:val="24"/>
          <w:szCs w:val="24"/>
        </w:rPr>
        <w:t>so-called “title”</w:t>
      </w:r>
      <w:r w:rsidR="002438A5">
        <w:rPr>
          <w:rFonts w:ascii="Times New Roman" w:eastAsia="Times New Roman" w:hAnsi="Times New Roman" w:cs="Times New Roman"/>
          <w:sz w:val="24"/>
          <w:szCs w:val="24"/>
        </w:rPr>
        <w:t xml:space="preserve">, the burden of proof is on the </w:t>
      </w:r>
      <w:r w:rsidR="00F97D18">
        <w:rPr>
          <w:rFonts w:ascii="Times New Roman" w:eastAsia="Times New Roman" w:hAnsi="Times New Roman" w:cs="Times New Roman"/>
          <w:sz w:val="24"/>
          <w:szCs w:val="24"/>
        </w:rPr>
        <w:t xml:space="preserve">authors of the </w:t>
      </w:r>
      <w:r w:rsidR="00D149F8">
        <w:rPr>
          <w:rFonts w:ascii="Times New Roman" w:eastAsia="Times New Roman" w:hAnsi="Times New Roman" w:cs="Times New Roman"/>
          <w:sz w:val="24"/>
          <w:szCs w:val="24"/>
        </w:rPr>
        <w:t>book</w:t>
      </w:r>
      <w:r w:rsidR="002438A5">
        <w:rPr>
          <w:rFonts w:ascii="Times New Roman" w:eastAsia="Times New Roman" w:hAnsi="Times New Roman" w:cs="Times New Roman"/>
          <w:sz w:val="24"/>
          <w:szCs w:val="24"/>
        </w:rPr>
        <w:t xml:space="preserve"> to show evidence </w:t>
      </w:r>
      <w:r w:rsidR="002438A5">
        <w:rPr>
          <w:rFonts w:ascii="Times New Roman" w:eastAsia="Times New Roman" w:hAnsi="Times New Roman" w:cs="Times New Roman"/>
          <w:sz w:val="24"/>
          <w:szCs w:val="24"/>
        </w:rPr>
        <w:lastRenderedPageBreak/>
        <w:t xml:space="preserve">that any other ruler had the </w:t>
      </w:r>
      <w:r w:rsidR="00482EBC">
        <w:rPr>
          <w:rFonts w:ascii="Times New Roman" w:eastAsia="Times New Roman" w:hAnsi="Times New Roman" w:cs="Times New Roman"/>
          <w:sz w:val="24"/>
          <w:szCs w:val="24"/>
        </w:rPr>
        <w:t>so-called “</w:t>
      </w:r>
      <w:r w:rsidR="002438A5">
        <w:rPr>
          <w:rFonts w:ascii="Times New Roman" w:eastAsia="Times New Roman" w:hAnsi="Times New Roman" w:cs="Times New Roman"/>
          <w:sz w:val="24"/>
          <w:szCs w:val="24"/>
        </w:rPr>
        <w:t>title</w:t>
      </w:r>
      <w:r w:rsidR="00482EBC">
        <w:rPr>
          <w:rFonts w:ascii="Times New Roman" w:eastAsia="Times New Roman" w:hAnsi="Times New Roman" w:cs="Times New Roman"/>
          <w:sz w:val="24"/>
          <w:szCs w:val="24"/>
        </w:rPr>
        <w:t>”</w:t>
      </w:r>
      <w:r w:rsidR="002438A5">
        <w:rPr>
          <w:rFonts w:ascii="Times New Roman" w:eastAsia="Times New Roman" w:hAnsi="Times New Roman" w:cs="Times New Roman"/>
          <w:sz w:val="24"/>
          <w:szCs w:val="24"/>
        </w:rPr>
        <w:t xml:space="preserve"> </w:t>
      </w:r>
      <w:r w:rsidR="002438A5">
        <w:rPr>
          <w:rFonts w:ascii="Times" w:hAnsi="Times" w:cs="Times"/>
          <w:noProof/>
          <w:sz w:val="24"/>
          <w:szCs w:val="24"/>
        </w:rPr>
        <w:drawing>
          <wp:inline distT="0" distB="0" distL="0" distR="0" wp14:anchorId="29F6885A" wp14:editId="4A2C437B">
            <wp:extent cx="267970" cy="163195"/>
            <wp:effectExtent l="0" t="0" r="0" b="825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7970" cy="163195"/>
                    </a:xfrm>
                    <a:prstGeom prst="rect">
                      <a:avLst/>
                    </a:prstGeom>
                    <a:noFill/>
                    <a:ln>
                      <a:noFill/>
                    </a:ln>
                  </pic:spPr>
                </pic:pic>
              </a:graphicData>
            </a:graphic>
          </wp:inline>
        </w:drawing>
      </w:r>
      <w:r w:rsidR="002438A5">
        <w:rPr>
          <w:rFonts w:ascii="Times New Roman" w:eastAsia="Times New Roman" w:hAnsi="Times New Roman" w:cs="Times New Roman"/>
          <w:sz w:val="24"/>
          <w:szCs w:val="24"/>
        </w:rPr>
        <w:t xml:space="preserve"> prefacing their personal name</w:t>
      </w:r>
      <w:r w:rsidR="00482EBC">
        <w:rPr>
          <w:rFonts w:ascii="Times New Roman" w:eastAsia="Times New Roman" w:hAnsi="Times New Roman" w:cs="Times New Roman"/>
          <w:sz w:val="24"/>
          <w:szCs w:val="24"/>
        </w:rPr>
        <w:t xml:space="preserve">, whatever that </w:t>
      </w:r>
      <w:r w:rsidR="00EC731C">
        <w:rPr>
          <w:rFonts w:ascii="Times New Roman" w:eastAsia="Times New Roman" w:hAnsi="Times New Roman" w:cs="Times New Roman"/>
          <w:sz w:val="24"/>
          <w:szCs w:val="24"/>
        </w:rPr>
        <w:t>may have been</w:t>
      </w:r>
      <w:r w:rsidR="00482EBC">
        <w:rPr>
          <w:rFonts w:ascii="Times New Roman" w:eastAsia="Times New Roman" w:hAnsi="Times New Roman" w:cs="Times New Roman"/>
          <w:sz w:val="24"/>
          <w:szCs w:val="24"/>
        </w:rPr>
        <w:t>.</w:t>
      </w:r>
    </w:p>
    <w:p w14:paraId="1F79226A" w14:textId="31B6BEF2" w:rsidR="00402356" w:rsidRDefault="0096671C"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w:t>
      </w:r>
      <w:r w:rsidR="00F97D18">
        <w:rPr>
          <w:rFonts w:ascii="Times New Roman" w:hAnsi="Times New Roman" w:cs="Times New Roman"/>
          <w:sz w:val="24"/>
          <w:szCs w:val="24"/>
        </w:rPr>
        <w:t xml:space="preserve">lapse in the book demonstrating a dearth of </w:t>
      </w:r>
      <w:r w:rsidR="008C2E8C">
        <w:rPr>
          <w:rFonts w:ascii="Times New Roman" w:hAnsi="Times New Roman" w:cs="Times New Roman"/>
          <w:sz w:val="24"/>
          <w:szCs w:val="24"/>
        </w:rPr>
        <w:t xml:space="preserve">knowledge </w:t>
      </w:r>
      <w:r w:rsidR="00F97D18">
        <w:rPr>
          <w:rFonts w:ascii="Times New Roman" w:hAnsi="Times New Roman" w:cs="Times New Roman"/>
          <w:sz w:val="24"/>
          <w:szCs w:val="24"/>
        </w:rPr>
        <w:t>with regard to</w:t>
      </w:r>
      <w:r w:rsidR="00281790">
        <w:rPr>
          <w:rFonts w:ascii="Times New Roman" w:hAnsi="Times New Roman" w:cs="Times New Roman"/>
          <w:sz w:val="24"/>
          <w:szCs w:val="24"/>
        </w:rPr>
        <w:t xml:space="preserve"> </w:t>
      </w:r>
      <w:r w:rsidR="00EE619B">
        <w:rPr>
          <w:rFonts w:ascii="Times" w:hAnsi="Times" w:cs="Times"/>
          <w:noProof/>
          <w:sz w:val="24"/>
          <w:szCs w:val="24"/>
        </w:rPr>
        <w:drawing>
          <wp:inline distT="0" distB="0" distL="0" distR="0" wp14:anchorId="5A983021" wp14:editId="1B7B5442">
            <wp:extent cx="133350" cy="163195"/>
            <wp:effectExtent l="0" t="0" r="0" b="825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E619B" w:rsidRPr="00A531F3">
        <w:rPr>
          <w:rFonts w:ascii="Times New Roman" w:eastAsia="Times New Roman" w:hAnsi="Times New Roman" w:cs="Times New Roman"/>
          <w:sz w:val="24"/>
          <w:szCs w:val="24"/>
        </w:rPr>
        <w:t xml:space="preserve"> </w:t>
      </w:r>
      <w:proofErr w:type="spellStart"/>
      <w:r w:rsidR="00EE619B" w:rsidRPr="00EE619B">
        <w:rPr>
          <w:rFonts w:ascii="Transliteration" w:eastAsia="Times New Roman" w:hAnsi="Transliteration" w:cs="Times New Roman"/>
          <w:sz w:val="24"/>
          <w:szCs w:val="24"/>
        </w:rPr>
        <w:t>mdw</w:t>
      </w:r>
      <w:proofErr w:type="spellEnd"/>
      <w:r w:rsidR="00EE619B" w:rsidRPr="00EE619B">
        <w:rPr>
          <w:rFonts w:ascii="Transliteration" w:eastAsia="Times New Roman" w:hAnsi="Transliteration" w:cs="Times New Roman"/>
          <w:sz w:val="24"/>
          <w:szCs w:val="24"/>
        </w:rPr>
        <w:t xml:space="preserve"> </w:t>
      </w:r>
      <w:proofErr w:type="spellStart"/>
      <w:r w:rsidR="00EE619B" w:rsidRPr="00EE619B">
        <w:rPr>
          <w:rFonts w:ascii="Transliteration" w:eastAsia="Times New Roman" w:hAnsi="Transliteration" w:cs="Times New Roman"/>
          <w:sz w:val="24"/>
          <w:szCs w:val="24"/>
        </w:rPr>
        <w:t>nTr</w:t>
      </w:r>
      <w:proofErr w:type="spellEnd"/>
      <w:r w:rsidR="00EE619B">
        <w:rPr>
          <w:rFonts w:ascii="Times New Roman" w:hAnsi="Times New Roman" w:cs="Times New Roman"/>
          <w:sz w:val="24"/>
          <w:szCs w:val="24"/>
        </w:rPr>
        <w:t xml:space="preserve"> </w:t>
      </w:r>
      <w:r w:rsidR="00281790">
        <w:rPr>
          <w:rFonts w:ascii="Times New Roman" w:hAnsi="Times New Roman" w:cs="Times New Roman"/>
          <w:sz w:val="24"/>
          <w:szCs w:val="24"/>
        </w:rPr>
        <w:t xml:space="preserve">is </w:t>
      </w:r>
      <w:r w:rsidR="008C2E8C">
        <w:rPr>
          <w:rFonts w:ascii="Times New Roman" w:hAnsi="Times New Roman" w:cs="Times New Roman"/>
          <w:sz w:val="24"/>
          <w:szCs w:val="24"/>
        </w:rPr>
        <w:t>evinced in</w:t>
      </w:r>
      <w:r w:rsidR="00281790">
        <w:rPr>
          <w:rFonts w:ascii="Times New Roman" w:hAnsi="Times New Roman" w:cs="Times New Roman"/>
          <w:sz w:val="24"/>
          <w:szCs w:val="24"/>
        </w:rPr>
        <w:t xml:space="preserve"> ascribing incorrect captions to images when the </w:t>
      </w:r>
      <w:r w:rsidR="00EE619B">
        <w:rPr>
          <w:rFonts w:ascii="Times" w:hAnsi="Times" w:cs="Times"/>
          <w:noProof/>
          <w:sz w:val="24"/>
          <w:szCs w:val="24"/>
        </w:rPr>
        <w:drawing>
          <wp:inline distT="0" distB="0" distL="0" distR="0" wp14:anchorId="1D5A64D3" wp14:editId="2FDAB02B">
            <wp:extent cx="133350" cy="163195"/>
            <wp:effectExtent l="0" t="0" r="0" b="8255"/>
            <wp:docPr id="92320" name="Picture 9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EE619B" w:rsidRPr="00A531F3">
        <w:rPr>
          <w:rFonts w:ascii="Times New Roman" w:eastAsia="Times New Roman" w:hAnsi="Times New Roman" w:cs="Times New Roman"/>
          <w:sz w:val="24"/>
          <w:szCs w:val="24"/>
        </w:rPr>
        <w:t xml:space="preserve"> </w:t>
      </w:r>
      <w:proofErr w:type="spellStart"/>
      <w:r w:rsidR="00EE619B" w:rsidRPr="00EE619B">
        <w:rPr>
          <w:rFonts w:ascii="Transliteration" w:eastAsia="Times New Roman" w:hAnsi="Transliteration" w:cs="Times New Roman"/>
          <w:sz w:val="24"/>
          <w:szCs w:val="24"/>
        </w:rPr>
        <w:t>mdw</w:t>
      </w:r>
      <w:proofErr w:type="spellEnd"/>
      <w:r w:rsidR="00EE619B" w:rsidRPr="00EE619B">
        <w:rPr>
          <w:rFonts w:ascii="Transliteration" w:eastAsia="Times New Roman" w:hAnsi="Transliteration" w:cs="Times New Roman"/>
          <w:sz w:val="24"/>
          <w:szCs w:val="24"/>
        </w:rPr>
        <w:t xml:space="preserve"> </w:t>
      </w:r>
      <w:proofErr w:type="spellStart"/>
      <w:r w:rsidR="00EE619B" w:rsidRPr="00EE619B">
        <w:rPr>
          <w:rFonts w:ascii="Transliteration" w:eastAsia="Times New Roman" w:hAnsi="Transliteration" w:cs="Times New Roman"/>
          <w:sz w:val="24"/>
          <w:szCs w:val="24"/>
        </w:rPr>
        <w:t>nTr</w:t>
      </w:r>
      <w:proofErr w:type="spellEnd"/>
      <w:r w:rsidR="00EE619B">
        <w:rPr>
          <w:rFonts w:ascii="Times New Roman" w:hAnsi="Times New Roman" w:cs="Times New Roman"/>
          <w:sz w:val="24"/>
          <w:szCs w:val="24"/>
        </w:rPr>
        <w:t xml:space="preserve"> </w:t>
      </w:r>
      <w:r w:rsidR="00273037">
        <w:rPr>
          <w:rFonts w:ascii="Times New Roman" w:hAnsi="Times New Roman" w:cs="Times New Roman"/>
          <w:sz w:val="24"/>
          <w:szCs w:val="24"/>
        </w:rPr>
        <w:t xml:space="preserve">is clearly </w:t>
      </w:r>
      <w:r w:rsidR="00F97D18">
        <w:rPr>
          <w:rFonts w:ascii="Times New Roman" w:hAnsi="Times New Roman" w:cs="Times New Roman"/>
          <w:sz w:val="24"/>
          <w:szCs w:val="24"/>
        </w:rPr>
        <w:t>visible in the image itself for all to read</w:t>
      </w:r>
      <w:r w:rsidR="00273037">
        <w:rPr>
          <w:rFonts w:ascii="Times New Roman" w:hAnsi="Times New Roman" w:cs="Times New Roman"/>
          <w:sz w:val="24"/>
          <w:szCs w:val="24"/>
        </w:rPr>
        <w:t xml:space="preserve">. </w:t>
      </w:r>
      <w:r w:rsidR="00BA4184">
        <w:rPr>
          <w:rFonts w:ascii="Times New Roman" w:hAnsi="Times New Roman" w:cs="Times New Roman"/>
          <w:sz w:val="24"/>
          <w:szCs w:val="24"/>
        </w:rPr>
        <w:t>An instance of this</w:t>
      </w:r>
      <w:r w:rsidR="00273037">
        <w:rPr>
          <w:rFonts w:ascii="Times New Roman" w:hAnsi="Times New Roman" w:cs="Times New Roman"/>
          <w:sz w:val="24"/>
          <w:szCs w:val="24"/>
        </w:rPr>
        <w:t xml:space="preserve"> can be seen on page 15 where </w:t>
      </w:r>
      <w:r w:rsidR="00CF2D5E">
        <w:rPr>
          <w:rFonts w:ascii="Times New Roman" w:hAnsi="Times New Roman" w:cs="Times New Roman"/>
          <w:sz w:val="24"/>
          <w:szCs w:val="24"/>
        </w:rPr>
        <w:t xml:space="preserve"> the caption in </w:t>
      </w:r>
      <w:r w:rsidR="00273037">
        <w:rPr>
          <w:rFonts w:ascii="Times New Roman" w:hAnsi="Times New Roman" w:cs="Times New Roman"/>
          <w:sz w:val="24"/>
          <w:szCs w:val="24"/>
        </w:rPr>
        <w:t>E</w:t>
      </w:r>
      <w:r w:rsidR="00CF2D5E">
        <w:rPr>
          <w:rFonts w:ascii="Times New Roman" w:hAnsi="Times New Roman" w:cs="Times New Roman"/>
          <w:sz w:val="24"/>
          <w:szCs w:val="24"/>
        </w:rPr>
        <w:t xml:space="preserve">nglish says “Amen in Ancient Egypt” but </w:t>
      </w:r>
      <w:r w:rsidR="00273037">
        <w:rPr>
          <w:rFonts w:ascii="Times New Roman" w:hAnsi="Times New Roman" w:cs="Times New Roman"/>
          <w:sz w:val="24"/>
          <w:szCs w:val="24"/>
        </w:rPr>
        <w:t>in</w:t>
      </w:r>
      <w:r w:rsidR="00CF2D5E">
        <w:rPr>
          <w:rFonts w:ascii="Times New Roman" w:hAnsi="Times New Roman" w:cs="Times New Roman"/>
          <w:sz w:val="24"/>
          <w:szCs w:val="24"/>
        </w:rPr>
        <w:t xml:space="preserve"> </w:t>
      </w:r>
      <w:r w:rsidR="006A66A0">
        <w:rPr>
          <w:rFonts w:ascii="Times" w:hAnsi="Times" w:cs="Times"/>
          <w:noProof/>
          <w:sz w:val="24"/>
          <w:szCs w:val="24"/>
        </w:rPr>
        <w:drawing>
          <wp:inline distT="0" distB="0" distL="0" distR="0" wp14:anchorId="1C0EFDFC" wp14:editId="06326FC3">
            <wp:extent cx="133350" cy="163195"/>
            <wp:effectExtent l="0" t="0" r="0" b="8255"/>
            <wp:docPr id="92321" name="Picture 9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A66A0" w:rsidRPr="00A531F3">
        <w:rPr>
          <w:rFonts w:ascii="Times New Roman" w:eastAsia="Times New Roman" w:hAnsi="Times New Roman" w:cs="Times New Roman"/>
          <w:sz w:val="24"/>
          <w:szCs w:val="24"/>
        </w:rPr>
        <w:t xml:space="preserve"> </w:t>
      </w:r>
      <w:proofErr w:type="spellStart"/>
      <w:r w:rsidR="006A66A0" w:rsidRPr="00EE619B">
        <w:rPr>
          <w:rFonts w:ascii="Transliteration" w:eastAsia="Times New Roman" w:hAnsi="Transliteration" w:cs="Times New Roman"/>
          <w:sz w:val="24"/>
          <w:szCs w:val="24"/>
        </w:rPr>
        <w:t>mdw</w:t>
      </w:r>
      <w:proofErr w:type="spellEnd"/>
      <w:r w:rsidR="006A66A0" w:rsidRPr="00EE619B">
        <w:rPr>
          <w:rFonts w:ascii="Transliteration" w:eastAsia="Times New Roman" w:hAnsi="Transliteration" w:cs="Times New Roman"/>
          <w:sz w:val="24"/>
          <w:szCs w:val="24"/>
        </w:rPr>
        <w:t xml:space="preserve"> </w:t>
      </w:r>
      <w:proofErr w:type="spellStart"/>
      <w:r w:rsidR="006A66A0" w:rsidRPr="00EE619B">
        <w:rPr>
          <w:rFonts w:ascii="Transliteration" w:eastAsia="Times New Roman" w:hAnsi="Transliteration" w:cs="Times New Roman"/>
          <w:sz w:val="24"/>
          <w:szCs w:val="24"/>
        </w:rPr>
        <w:t>nTr</w:t>
      </w:r>
      <w:proofErr w:type="spellEnd"/>
      <w:r w:rsidR="006A66A0">
        <w:rPr>
          <w:rFonts w:ascii="Times New Roman" w:hAnsi="Times New Roman" w:cs="Times New Roman"/>
          <w:sz w:val="24"/>
          <w:szCs w:val="24"/>
        </w:rPr>
        <w:t xml:space="preserve"> </w:t>
      </w:r>
      <w:r w:rsidR="00273037">
        <w:rPr>
          <w:rFonts w:ascii="Times New Roman" w:hAnsi="Times New Roman" w:cs="Times New Roman"/>
          <w:sz w:val="24"/>
          <w:szCs w:val="24"/>
        </w:rPr>
        <w:t xml:space="preserve">it </w:t>
      </w:r>
      <w:r w:rsidR="00CF2D5E">
        <w:rPr>
          <w:rFonts w:ascii="Times New Roman" w:hAnsi="Times New Roman" w:cs="Times New Roman"/>
          <w:sz w:val="24"/>
          <w:szCs w:val="24"/>
        </w:rPr>
        <w:t xml:space="preserve">clearly says </w:t>
      </w:r>
      <w:r w:rsidR="00273037">
        <w:rPr>
          <w:rFonts w:ascii="Times" w:hAnsi="Times" w:cs="Times"/>
          <w:noProof/>
          <w:sz w:val="24"/>
          <w:szCs w:val="24"/>
        </w:rPr>
        <w:drawing>
          <wp:inline distT="0" distB="0" distL="0" distR="0" wp14:anchorId="4F18C1E8" wp14:editId="3E0A80BE">
            <wp:extent cx="872490" cy="163195"/>
            <wp:effectExtent l="0" t="0" r="3810" b="825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72490" cy="163195"/>
                    </a:xfrm>
                    <a:prstGeom prst="rect">
                      <a:avLst/>
                    </a:prstGeom>
                    <a:noFill/>
                    <a:ln>
                      <a:noFill/>
                    </a:ln>
                  </pic:spPr>
                </pic:pic>
              </a:graphicData>
            </a:graphic>
          </wp:inline>
        </w:drawing>
      </w:r>
      <w:r w:rsidR="006A66A0">
        <w:rPr>
          <w:rFonts w:ascii="Times New Roman" w:hAnsi="Times New Roman" w:cs="Times New Roman"/>
          <w:sz w:val="24"/>
          <w:szCs w:val="24"/>
        </w:rPr>
        <w:t xml:space="preserve"> </w:t>
      </w:r>
      <w:proofErr w:type="spellStart"/>
      <w:r w:rsidR="009A6979" w:rsidRPr="009A6979">
        <w:rPr>
          <w:rFonts w:ascii="Transliteration" w:hAnsi="Transliteration" w:cs="Times New Roman"/>
          <w:sz w:val="24"/>
          <w:szCs w:val="24"/>
        </w:rPr>
        <w:t>Imn</w:t>
      </w:r>
      <w:proofErr w:type="spellEnd"/>
      <w:r w:rsidR="009A6979" w:rsidRPr="009A6979">
        <w:rPr>
          <w:rFonts w:ascii="Transliteration" w:hAnsi="Transliteration" w:cs="Times New Roman"/>
          <w:sz w:val="24"/>
          <w:szCs w:val="24"/>
        </w:rPr>
        <w:t xml:space="preserve">-Ra </w:t>
      </w:r>
      <w:proofErr w:type="spellStart"/>
      <w:r w:rsidR="009A6979" w:rsidRPr="009A6979">
        <w:rPr>
          <w:rFonts w:ascii="Transliteration" w:hAnsi="Transliteration" w:cs="Times New Roman"/>
          <w:sz w:val="24"/>
          <w:szCs w:val="24"/>
        </w:rPr>
        <w:t>nswt</w:t>
      </w:r>
      <w:proofErr w:type="spellEnd"/>
      <w:r w:rsidR="009A6979" w:rsidRPr="009A6979">
        <w:rPr>
          <w:rFonts w:ascii="Transliteration" w:hAnsi="Transliteration" w:cs="Times New Roman"/>
          <w:sz w:val="24"/>
          <w:szCs w:val="24"/>
        </w:rPr>
        <w:t xml:space="preserve"> </w:t>
      </w:r>
      <w:proofErr w:type="spellStart"/>
      <w:r w:rsidR="009A6979" w:rsidRPr="009A6979">
        <w:rPr>
          <w:rFonts w:ascii="Transliteration" w:hAnsi="Transliteration" w:cs="Times New Roman"/>
          <w:sz w:val="24"/>
          <w:szCs w:val="24"/>
        </w:rPr>
        <w:t>nTrw</w:t>
      </w:r>
      <w:proofErr w:type="spellEnd"/>
      <w:r w:rsidR="009A6979">
        <w:rPr>
          <w:rFonts w:ascii="Times New Roman" w:hAnsi="Times New Roman" w:cs="Times New Roman"/>
          <w:sz w:val="24"/>
          <w:szCs w:val="24"/>
        </w:rPr>
        <w:t xml:space="preserve"> ‘</w:t>
      </w:r>
      <w:r w:rsidR="00CF2D5E">
        <w:rPr>
          <w:rFonts w:ascii="Times New Roman" w:hAnsi="Times New Roman" w:cs="Times New Roman"/>
          <w:sz w:val="24"/>
          <w:szCs w:val="24"/>
        </w:rPr>
        <w:t xml:space="preserve">Amen Ra </w:t>
      </w:r>
      <w:proofErr w:type="spellStart"/>
      <w:r w:rsidR="004C30C1">
        <w:rPr>
          <w:rFonts w:ascii="Times New Roman" w:hAnsi="Times New Roman" w:cs="Times New Roman"/>
          <w:sz w:val="24"/>
          <w:szCs w:val="24"/>
        </w:rPr>
        <w:t>Niswt</w:t>
      </w:r>
      <w:proofErr w:type="spellEnd"/>
      <w:r w:rsidR="004C30C1">
        <w:rPr>
          <w:rFonts w:ascii="Times New Roman" w:hAnsi="Times New Roman" w:cs="Times New Roman"/>
          <w:sz w:val="24"/>
          <w:szCs w:val="24"/>
        </w:rPr>
        <w:t xml:space="preserve"> </w:t>
      </w:r>
      <w:proofErr w:type="spellStart"/>
      <w:r w:rsidR="004C30C1">
        <w:rPr>
          <w:rFonts w:ascii="Times New Roman" w:hAnsi="Times New Roman" w:cs="Times New Roman"/>
          <w:sz w:val="24"/>
          <w:szCs w:val="24"/>
        </w:rPr>
        <w:t>Netcheru</w:t>
      </w:r>
      <w:proofErr w:type="spellEnd"/>
      <w:r w:rsidR="004C30C1">
        <w:rPr>
          <w:rFonts w:ascii="Times New Roman" w:hAnsi="Times New Roman" w:cs="Times New Roman"/>
          <w:sz w:val="24"/>
          <w:szCs w:val="24"/>
        </w:rPr>
        <w:t xml:space="preserve"> (</w:t>
      </w:r>
      <w:r w:rsidR="009A6979">
        <w:rPr>
          <w:rFonts w:ascii="Times New Roman" w:hAnsi="Times New Roman" w:cs="Times New Roman"/>
          <w:sz w:val="24"/>
          <w:szCs w:val="24"/>
        </w:rPr>
        <w:t>King of Divinities</w:t>
      </w:r>
      <w:r w:rsidR="004C30C1">
        <w:rPr>
          <w:rFonts w:ascii="Times New Roman" w:hAnsi="Times New Roman" w:cs="Times New Roman"/>
          <w:sz w:val="24"/>
          <w:szCs w:val="24"/>
        </w:rPr>
        <w:t>)</w:t>
      </w:r>
      <w:r w:rsidR="009A6979">
        <w:rPr>
          <w:rFonts w:ascii="Times New Roman" w:hAnsi="Times New Roman" w:cs="Times New Roman"/>
          <w:sz w:val="24"/>
          <w:szCs w:val="24"/>
        </w:rPr>
        <w:t>’</w:t>
      </w:r>
      <w:r w:rsidR="00CF2D5E">
        <w:rPr>
          <w:rFonts w:ascii="Times New Roman" w:hAnsi="Times New Roman" w:cs="Times New Roman"/>
          <w:sz w:val="24"/>
          <w:szCs w:val="24"/>
        </w:rPr>
        <w:t xml:space="preserve"> not just Amen</w:t>
      </w:r>
      <w:r w:rsidR="00EC731C">
        <w:rPr>
          <w:rFonts w:ascii="Times New Roman" w:hAnsi="Times New Roman" w:cs="Times New Roman"/>
          <w:sz w:val="24"/>
          <w:szCs w:val="24"/>
        </w:rPr>
        <w:t xml:space="preserve"> as mistakenly claimed by the authors</w:t>
      </w:r>
      <w:r w:rsidR="00CF2D5E">
        <w:rPr>
          <w:rFonts w:ascii="Times New Roman" w:hAnsi="Times New Roman" w:cs="Times New Roman"/>
          <w:sz w:val="24"/>
          <w:szCs w:val="24"/>
        </w:rPr>
        <w:t xml:space="preserve"> </w:t>
      </w:r>
      <w:r w:rsidR="00273037">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&lt;EndNote&gt;&lt;Cite&gt;&lt;Author&gt;Osei&lt;/Author&gt;&lt;Year&gt;2020&lt;/Year&gt;&lt;RecNum&gt;3085&lt;/RecNum&gt;&lt;Suffix&gt;:15&lt;/Suffix&gt;&lt;DisplayText&gt;(Osei, Issa and Faraji 2020:15)&lt;/DisplayText&gt;&lt;record&gt;&lt;rec-number&gt;3085&lt;/rec-number&gt;&lt;foreign-keys&gt;&lt;key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273037">
        <w:rPr>
          <w:rFonts w:ascii="Times New Roman" w:hAnsi="Times New Roman" w:cs="Times New Roman"/>
          <w:sz w:val="24"/>
          <w:szCs w:val="24"/>
        </w:rPr>
        <w:fldChar w:fldCharType="separate"/>
      </w:r>
      <w:r w:rsidR="00EE619B">
        <w:rPr>
          <w:rFonts w:ascii="Times New Roman" w:hAnsi="Times New Roman" w:cs="Times New Roman"/>
          <w:noProof/>
          <w:sz w:val="24"/>
          <w:szCs w:val="24"/>
        </w:rPr>
        <w:t>(Osei, Issa and Faraji 2020:15)</w:t>
      </w:r>
      <w:r w:rsidR="00273037">
        <w:rPr>
          <w:rFonts w:ascii="Times New Roman" w:hAnsi="Times New Roman" w:cs="Times New Roman"/>
          <w:sz w:val="24"/>
          <w:szCs w:val="24"/>
        </w:rPr>
        <w:fldChar w:fldCharType="end"/>
      </w:r>
      <w:r w:rsidR="006A66A0">
        <w:rPr>
          <w:rFonts w:ascii="Times New Roman" w:hAnsi="Times New Roman" w:cs="Times New Roman"/>
          <w:sz w:val="24"/>
          <w:szCs w:val="24"/>
        </w:rPr>
        <w:t xml:space="preserve">. </w:t>
      </w:r>
      <w:r w:rsidR="00C93A8B">
        <w:rPr>
          <w:rFonts w:ascii="Times New Roman" w:hAnsi="Times New Roman" w:cs="Times New Roman"/>
          <w:sz w:val="24"/>
          <w:szCs w:val="24"/>
        </w:rPr>
        <w:t>On the following line, it says “The Amen also stood alone as a supreme divinity and was often described as ‘the One and only One without a second whose names are manifold and innumerable”</w:t>
      </w:r>
      <w:r w:rsidR="000F4AD1">
        <w:rPr>
          <w:rFonts w:ascii="Times New Roman" w:hAnsi="Times New Roman" w:cs="Times New Roman"/>
          <w:sz w:val="24"/>
          <w:szCs w:val="24"/>
        </w:rPr>
        <w:t xml:space="preserve"> </w:t>
      </w:r>
      <w:r w:rsidR="004849A2">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&lt;EndNote&gt;&lt;Cite&gt;&lt;Author&gt;Osei&lt;/Author&gt;&lt;Year&gt;2020&lt;/Year&gt;&lt;RecNum&gt;3085&lt;/RecNum&gt;&lt;Suffix&gt;:15&lt;/Suffix&gt;&lt;DisplayText&gt;(Osei, Issa and Faraji 2020:15)&lt;/DisplayText&gt;&lt;record&gt;&lt;rec-number&gt;3085&lt;/rec-number&gt;&lt;foreign-keys&gt;&lt;key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4849A2">
        <w:rPr>
          <w:rFonts w:ascii="Times New Roman" w:hAnsi="Times New Roman" w:cs="Times New Roman"/>
          <w:sz w:val="24"/>
          <w:szCs w:val="24"/>
        </w:rPr>
        <w:fldChar w:fldCharType="separate"/>
      </w:r>
      <w:r w:rsidR="004849A2">
        <w:rPr>
          <w:rFonts w:ascii="Times New Roman" w:hAnsi="Times New Roman" w:cs="Times New Roman"/>
          <w:noProof/>
          <w:sz w:val="24"/>
          <w:szCs w:val="24"/>
        </w:rPr>
        <w:t>(Osei, Issa and Faraji 2020:15)</w:t>
      </w:r>
      <w:r w:rsidR="004849A2">
        <w:rPr>
          <w:rFonts w:ascii="Times New Roman" w:hAnsi="Times New Roman" w:cs="Times New Roman"/>
          <w:sz w:val="24"/>
          <w:szCs w:val="24"/>
        </w:rPr>
        <w:fldChar w:fldCharType="end"/>
      </w:r>
      <w:r w:rsidR="004849A2">
        <w:rPr>
          <w:rFonts w:ascii="Times New Roman" w:hAnsi="Times New Roman" w:cs="Times New Roman"/>
          <w:sz w:val="24"/>
          <w:szCs w:val="24"/>
        </w:rPr>
        <w:t>.</w:t>
      </w:r>
      <w:r w:rsidR="00C93A8B">
        <w:rPr>
          <w:rFonts w:ascii="Times New Roman" w:hAnsi="Times New Roman" w:cs="Times New Roman"/>
          <w:sz w:val="24"/>
          <w:szCs w:val="24"/>
        </w:rPr>
        <w:t xml:space="preserve"> While there is no source for this quote cited, </w:t>
      </w:r>
      <w:r w:rsidR="000F4AD1">
        <w:rPr>
          <w:rFonts w:ascii="Times New Roman" w:hAnsi="Times New Roman" w:cs="Times New Roman"/>
          <w:sz w:val="24"/>
          <w:szCs w:val="24"/>
        </w:rPr>
        <w:t xml:space="preserve">it looks conspicuously like </w:t>
      </w:r>
      <w:r w:rsidR="004C30C1">
        <w:rPr>
          <w:rFonts w:ascii="Times New Roman" w:hAnsi="Times New Roman" w:cs="Times New Roman"/>
          <w:sz w:val="24"/>
          <w:szCs w:val="24"/>
        </w:rPr>
        <w:t xml:space="preserve">a translation by </w:t>
      </w:r>
      <w:r w:rsidR="00EC731C">
        <w:rPr>
          <w:rFonts w:ascii="Times New Roman" w:hAnsi="Times New Roman" w:cs="Times New Roman"/>
          <w:sz w:val="24"/>
          <w:szCs w:val="24"/>
        </w:rPr>
        <w:t xml:space="preserve">E.A. Wallis </w:t>
      </w:r>
      <w:r w:rsidR="000F4AD1">
        <w:rPr>
          <w:rFonts w:ascii="Times New Roman" w:hAnsi="Times New Roman" w:cs="Times New Roman"/>
          <w:sz w:val="24"/>
          <w:szCs w:val="24"/>
        </w:rPr>
        <w:t xml:space="preserve">Budge, who </w:t>
      </w:r>
      <w:r w:rsidR="00A93277">
        <w:rPr>
          <w:rFonts w:ascii="Times New Roman" w:hAnsi="Times New Roman" w:cs="Times New Roman"/>
          <w:sz w:val="24"/>
          <w:szCs w:val="24"/>
        </w:rPr>
        <w:t>writes</w:t>
      </w:r>
      <w:r w:rsidR="000F4AD1">
        <w:rPr>
          <w:rFonts w:ascii="Times New Roman" w:hAnsi="Times New Roman" w:cs="Times New Roman"/>
          <w:sz w:val="24"/>
          <w:szCs w:val="24"/>
        </w:rPr>
        <w:t xml:space="preserve"> “</w:t>
      </w:r>
      <w:r w:rsidR="000F4AD1" w:rsidRPr="000F4AD1">
        <w:rPr>
          <w:rFonts w:ascii="Times New Roman" w:hAnsi="Times New Roman" w:cs="Times New Roman"/>
          <w:sz w:val="24"/>
          <w:szCs w:val="24"/>
        </w:rPr>
        <w:t>Adoration to thee, O Amen-Ra</w:t>
      </w:r>
      <w:r w:rsidR="000F4AD1">
        <w:rPr>
          <w:rFonts w:ascii="Times New Roman" w:hAnsi="Times New Roman" w:cs="Times New Roman"/>
          <w:sz w:val="24"/>
          <w:szCs w:val="24"/>
        </w:rPr>
        <w:t xml:space="preserve">” and goes on to translate the </w:t>
      </w:r>
      <w:r w:rsidR="004849A2">
        <w:rPr>
          <w:rFonts w:ascii="Times New Roman" w:hAnsi="Times New Roman" w:cs="Times New Roman"/>
          <w:sz w:val="24"/>
          <w:szCs w:val="24"/>
        </w:rPr>
        <w:t xml:space="preserve">latter part of the </w:t>
      </w:r>
      <w:r w:rsidR="000F4AD1">
        <w:rPr>
          <w:rFonts w:ascii="Times New Roman" w:hAnsi="Times New Roman" w:cs="Times New Roman"/>
          <w:sz w:val="24"/>
          <w:szCs w:val="24"/>
        </w:rPr>
        <w:t xml:space="preserve">adoration as </w:t>
      </w:r>
      <w:r w:rsidR="004849A2">
        <w:rPr>
          <w:rFonts w:ascii="Times New Roman" w:hAnsi="Times New Roman" w:cs="Times New Roman"/>
          <w:sz w:val="24"/>
          <w:szCs w:val="24"/>
        </w:rPr>
        <w:t>“</w:t>
      </w:r>
      <w:r w:rsidR="000F4AD1" w:rsidRPr="000F4AD1">
        <w:rPr>
          <w:rFonts w:ascii="Times New Roman" w:hAnsi="Times New Roman" w:cs="Times New Roman"/>
          <w:sz w:val="24"/>
          <w:szCs w:val="24"/>
        </w:rPr>
        <w:t>thou One, thou Only One who hast no second whose names are manifold and innumerable</w:t>
      </w:r>
      <w:r w:rsidR="000F4AD1">
        <w:rPr>
          <w:rFonts w:ascii="Times New Roman" w:hAnsi="Times New Roman" w:cs="Times New Roman"/>
          <w:sz w:val="24"/>
          <w:szCs w:val="24"/>
        </w:rPr>
        <w:t xml:space="preserve">” </w:t>
      </w:r>
      <w:r w:rsidR="000F4AD1">
        <w:rPr>
          <w:rFonts w:ascii="Times New Roman" w:hAnsi="Times New Roman" w:cs="Times New Roman"/>
          <w:sz w:val="24"/>
          <w:szCs w:val="24"/>
        </w:rPr>
        <w:fldChar w:fldCharType="begin"/>
      </w:r>
      <w:r w:rsidR="000F4AD1">
        <w:rPr>
          <w:rFonts w:ascii="Times New Roman" w:hAnsi="Times New Roman" w:cs="Times New Roman"/>
          <w:sz w:val="24"/>
          <w:szCs w:val="24"/>
        </w:rPr>
        <w:instrText xml:space="preserve"> ADDIN EN.CITE &lt;EndNote&gt;&lt;Cite&gt;&lt;Author&gt;Budge&lt;/Author&gt;&lt;Year&gt;1913&lt;/Year&gt;&lt;RecNum&gt;2572&lt;/RecNum&gt;&lt;Suffix&gt;:195-196&lt;/Suffix&gt;&lt;DisplayText&gt;(Budge 1913:195-196)&lt;/DisplayText&gt;&lt;record&gt;&lt;rec-number&gt;2572&lt;/rec-number&gt;&lt;foreign-keys&gt;&lt;key app="EN" db-id="tef0529ayrp5a2e2td3vevff2x2w2fxswvsf" timestamp="1508572303"&gt;2572&lt;/key&gt;&lt;/foreign-keys&gt;&lt;ref-type name="Book"&gt;6&lt;/ref-type&gt;&lt;contributors&gt;&lt;authors&gt;&lt;author&gt;Budge, Ernest Alfred Wallis&lt;/author&gt;&lt;/authors&gt;&lt;/contributors&gt;&lt;titles&gt;&lt;title&gt;The papyrus of Ani: a reproduction in facsimile&lt;/title&gt;&lt;/titles&gt;&lt;volume&gt;2&lt;/volume&gt;&lt;dates&gt;&lt;year&gt;1913&lt;/year&gt;&lt;/dates&gt;&lt;publisher&gt;Putnam&lt;/publisher&gt;&lt;urls&gt;&lt;/urls&gt;&lt;/record&gt;&lt;/Cite&gt;&lt;/EndNote&gt;</w:instrText>
      </w:r>
      <w:r w:rsidR="000F4AD1">
        <w:rPr>
          <w:rFonts w:ascii="Times New Roman" w:hAnsi="Times New Roman" w:cs="Times New Roman"/>
          <w:sz w:val="24"/>
          <w:szCs w:val="24"/>
        </w:rPr>
        <w:fldChar w:fldCharType="separate"/>
      </w:r>
      <w:r w:rsidR="000F4AD1">
        <w:rPr>
          <w:rFonts w:ascii="Times New Roman" w:hAnsi="Times New Roman" w:cs="Times New Roman"/>
          <w:noProof/>
          <w:sz w:val="24"/>
          <w:szCs w:val="24"/>
        </w:rPr>
        <w:t>(Budge 1913:195-196)</w:t>
      </w:r>
      <w:r w:rsidR="000F4AD1">
        <w:rPr>
          <w:rFonts w:ascii="Times New Roman" w:hAnsi="Times New Roman" w:cs="Times New Roman"/>
          <w:sz w:val="24"/>
          <w:szCs w:val="24"/>
        </w:rPr>
        <w:fldChar w:fldCharType="end"/>
      </w:r>
      <w:r w:rsidR="004849A2">
        <w:rPr>
          <w:rFonts w:ascii="Times New Roman" w:hAnsi="Times New Roman" w:cs="Times New Roman"/>
          <w:sz w:val="24"/>
          <w:szCs w:val="24"/>
        </w:rPr>
        <w:t xml:space="preserve">. While the authors may not be able to read </w:t>
      </w:r>
      <w:r w:rsidR="00C550E8">
        <w:rPr>
          <w:rFonts w:ascii="Times" w:hAnsi="Times" w:cs="Times"/>
          <w:noProof/>
          <w:sz w:val="24"/>
          <w:szCs w:val="24"/>
        </w:rPr>
        <w:drawing>
          <wp:inline distT="0" distB="0" distL="0" distR="0" wp14:anchorId="07114B1A" wp14:editId="3D7ACC28">
            <wp:extent cx="133350" cy="163195"/>
            <wp:effectExtent l="0" t="0" r="0" b="8255"/>
            <wp:docPr id="92322" name="Picture 9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C550E8" w:rsidRPr="00A531F3">
        <w:rPr>
          <w:rFonts w:ascii="Times New Roman" w:eastAsia="Times New Roman" w:hAnsi="Times New Roman" w:cs="Times New Roman"/>
          <w:sz w:val="24"/>
          <w:szCs w:val="24"/>
        </w:rPr>
        <w:t xml:space="preserve"> </w:t>
      </w:r>
      <w:proofErr w:type="spellStart"/>
      <w:r w:rsidR="00C550E8" w:rsidRPr="00EE619B">
        <w:rPr>
          <w:rFonts w:ascii="Transliteration" w:eastAsia="Times New Roman" w:hAnsi="Transliteration" w:cs="Times New Roman"/>
          <w:sz w:val="24"/>
          <w:szCs w:val="24"/>
        </w:rPr>
        <w:t>mdw</w:t>
      </w:r>
      <w:proofErr w:type="spellEnd"/>
      <w:r w:rsidR="00C550E8" w:rsidRPr="00EE619B">
        <w:rPr>
          <w:rFonts w:ascii="Transliteration" w:eastAsia="Times New Roman" w:hAnsi="Transliteration" w:cs="Times New Roman"/>
          <w:sz w:val="24"/>
          <w:szCs w:val="24"/>
        </w:rPr>
        <w:t xml:space="preserve"> </w:t>
      </w:r>
      <w:proofErr w:type="spellStart"/>
      <w:r w:rsidR="00C550E8" w:rsidRPr="00EE619B">
        <w:rPr>
          <w:rFonts w:ascii="Transliteration" w:eastAsia="Times New Roman" w:hAnsi="Transliteration" w:cs="Times New Roman"/>
          <w:sz w:val="24"/>
          <w:szCs w:val="24"/>
        </w:rPr>
        <w:t>nTr</w:t>
      </w:r>
      <w:proofErr w:type="spellEnd"/>
      <w:r w:rsidR="00C550E8">
        <w:rPr>
          <w:rFonts w:ascii="Times New Roman" w:hAnsi="Times New Roman" w:cs="Times New Roman"/>
          <w:sz w:val="24"/>
          <w:szCs w:val="24"/>
        </w:rPr>
        <w:t xml:space="preserve"> </w:t>
      </w:r>
      <w:r w:rsidR="004849A2">
        <w:rPr>
          <w:rFonts w:ascii="Times New Roman" w:hAnsi="Times New Roman" w:cs="Times New Roman"/>
          <w:sz w:val="24"/>
          <w:szCs w:val="24"/>
        </w:rPr>
        <w:t xml:space="preserve">in the picture they provide </w:t>
      </w:r>
      <w:r w:rsidR="00A93277">
        <w:rPr>
          <w:rFonts w:ascii="Times New Roman" w:hAnsi="Times New Roman" w:cs="Times New Roman"/>
          <w:sz w:val="24"/>
          <w:szCs w:val="24"/>
        </w:rPr>
        <w:t xml:space="preserve">in the book </w:t>
      </w:r>
      <w:r w:rsidR="004849A2">
        <w:rPr>
          <w:rFonts w:ascii="Times New Roman" w:hAnsi="Times New Roman" w:cs="Times New Roman"/>
          <w:sz w:val="24"/>
          <w:szCs w:val="24"/>
        </w:rPr>
        <w:t>(without photo credit)</w:t>
      </w:r>
      <w:r w:rsidR="00A93277">
        <w:rPr>
          <w:rFonts w:ascii="Times New Roman" w:hAnsi="Times New Roman" w:cs="Times New Roman"/>
          <w:sz w:val="24"/>
          <w:szCs w:val="24"/>
        </w:rPr>
        <w:t>,</w:t>
      </w:r>
      <w:r w:rsidR="004849A2">
        <w:rPr>
          <w:rFonts w:ascii="Times New Roman" w:hAnsi="Times New Roman" w:cs="Times New Roman"/>
          <w:sz w:val="24"/>
          <w:szCs w:val="24"/>
        </w:rPr>
        <w:t xml:space="preserve"> they can </w:t>
      </w:r>
      <w:r w:rsidR="00A93277">
        <w:rPr>
          <w:rFonts w:ascii="Times New Roman" w:hAnsi="Times New Roman" w:cs="Times New Roman"/>
          <w:sz w:val="24"/>
          <w:szCs w:val="24"/>
        </w:rPr>
        <w:t xml:space="preserve">certainly </w:t>
      </w:r>
      <w:r w:rsidR="004849A2">
        <w:rPr>
          <w:rFonts w:ascii="Times New Roman" w:hAnsi="Times New Roman" w:cs="Times New Roman"/>
          <w:sz w:val="24"/>
          <w:szCs w:val="24"/>
        </w:rPr>
        <w:t>read the English translation provided by Budge which clearly reads “Amen-Ra” and not simply Amen</w:t>
      </w:r>
      <w:r w:rsidR="00C550E8">
        <w:rPr>
          <w:rFonts w:ascii="Times New Roman" w:hAnsi="Times New Roman" w:cs="Times New Roman"/>
          <w:sz w:val="24"/>
          <w:szCs w:val="24"/>
        </w:rPr>
        <w:t xml:space="preserve"> </w:t>
      </w:r>
      <w:r w:rsidR="00C550E8">
        <w:rPr>
          <w:rFonts w:ascii="Times New Roman" w:hAnsi="Times New Roman" w:cs="Times New Roman"/>
          <w:sz w:val="24"/>
          <w:szCs w:val="24"/>
        </w:rPr>
        <w:fldChar w:fldCharType="begin"/>
      </w:r>
      <w:r w:rsidR="00C550E8">
        <w:rPr>
          <w:rFonts w:ascii="Times New Roman" w:hAnsi="Times New Roman" w:cs="Times New Roman"/>
          <w:sz w:val="24"/>
          <w:szCs w:val="24"/>
        </w:rPr>
        <w:instrText xml:space="preserve"> ADDIN EN.CITE &lt;EndNote&gt;&lt;Cite&gt;&lt;Author&gt;Budge&lt;/Author&gt;&lt;Year&gt;1913&lt;/Year&gt;&lt;RecNum&gt;2572&lt;/RecNum&gt;&lt;Suffix&gt;:195&lt;/Suffix&gt;&lt;DisplayText&gt;(Budge 1913:195)&lt;/DisplayText&gt;&lt;record&gt;&lt;rec-number&gt;2572&lt;/rec-number&gt;&lt;foreign-keys&gt;&lt;key app="EN" db-id="tef0529ayrp5a2e2td3vevff2x2w2fxswvsf" timestamp="1508572303"&gt;2572&lt;/key&gt;&lt;/foreign-keys&gt;&lt;ref-type name="Book"&gt;6&lt;/ref-type&gt;&lt;contributors&gt;&lt;authors&gt;&lt;author&gt;Budge, Ernest Alfred Wallis&lt;/author&gt;&lt;/authors&gt;&lt;/contributors&gt;&lt;titles&gt;&lt;title&gt;The papyrus of Ani: a reproduction in facsimile&lt;/title&gt;&lt;/titles&gt;&lt;volume&gt;2&lt;/volume&gt;&lt;dates&gt;&lt;year&gt;1913&lt;/year&gt;&lt;/dates&gt;&lt;publisher&gt;Putnam&lt;/publisher&gt;&lt;urls&gt;&lt;/urls&gt;&lt;/record&gt;&lt;/Cite&gt;&lt;/EndNote&gt;</w:instrText>
      </w:r>
      <w:r w:rsidR="00C550E8">
        <w:rPr>
          <w:rFonts w:ascii="Times New Roman" w:hAnsi="Times New Roman" w:cs="Times New Roman"/>
          <w:sz w:val="24"/>
          <w:szCs w:val="24"/>
        </w:rPr>
        <w:fldChar w:fldCharType="separate"/>
      </w:r>
      <w:r w:rsidR="00C550E8">
        <w:rPr>
          <w:rFonts w:ascii="Times New Roman" w:hAnsi="Times New Roman" w:cs="Times New Roman"/>
          <w:noProof/>
          <w:sz w:val="24"/>
          <w:szCs w:val="24"/>
        </w:rPr>
        <w:t>(Budge 1913:195)</w:t>
      </w:r>
      <w:r w:rsidR="00C550E8">
        <w:rPr>
          <w:rFonts w:ascii="Times New Roman" w:hAnsi="Times New Roman" w:cs="Times New Roman"/>
          <w:sz w:val="24"/>
          <w:szCs w:val="24"/>
        </w:rPr>
        <w:fldChar w:fldCharType="end"/>
      </w:r>
      <w:r w:rsidR="004849A2">
        <w:rPr>
          <w:rFonts w:ascii="Times New Roman" w:hAnsi="Times New Roman" w:cs="Times New Roman"/>
          <w:sz w:val="24"/>
          <w:szCs w:val="24"/>
        </w:rPr>
        <w:t xml:space="preserve">. Further, the fact that </w:t>
      </w:r>
      <w:r w:rsidR="00C550E8">
        <w:rPr>
          <w:rFonts w:ascii="Times New Roman" w:hAnsi="Times New Roman" w:cs="Times New Roman"/>
          <w:sz w:val="24"/>
          <w:szCs w:val="24"/>
        </w:rPr>
        <w:t xml:space="preserve">the authors use a quotation without citing their source would be regarded by many as plagiarism. </w:t>
      </w:r>
    </w:p>
    <w:p w14:paraId="24DB703A" w14:textId="5225390C" w:rsidR="00DA3D63" w:rsidRDefault="00B937A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To move to the section </w:t>
      </w:r>
      <w:r w:rsidR="00A93277">
        <w:rPr>
          <w:rFonts w:ascii="Times New Roman" w:hAnsi="Times New Roman" w:cs="Times New Roman"/>
          <w:sz w:val="24"/>
          <w:szCs w:val="24"/>
        </w:rPr>
        <w:t>featuring the</w:t>
      </w:r>
      <w:r>
        <w:rPr>
          <w:rFonts w:ascii="Times New Roman" w:hAnsi="Times New Roman" w:cs="Times New Roman"/>
          <w:sz w:val="24"/>
          <w:szCs w:val="24"/>
        </w:rPr>
        <w:t xml:space="preserve"> Akan</w:t>
      </w:r>
      <w:r w:rsidR="00A93277">
        <w:rPr>
          <w:rFonts w:ascii="Times New Roman" w:hAnsi="Times New Roman" w:cs="Times New Roman"/>
          <w:sz w:val="24"/>
          <w:szCs w:val="24"/>
        </w:rPr>
        <w:t xml:space="preserve"> language</w:t>
      </w:r>
      <w:r>
        <w:rPr>
          <w:rFonts w:ascii="Times New Roman" w:hAnsi="Times New Roman" w:cs="Times New Roman"/>
          <w:sz w:val="24"/>
          <w:szCs w:val="24"/>
        </w:rPr>
        <w:t>, we find the quote</w:t>
      </w:r>
      <w:r w:rsidR="004275BB">
        <w:rPr>
          <w:rFonts w:ascii="Times New Roman" w:hAnsi="Times New Roman" w:cs="Times New Roman"/>
          <w:sz w:val="24"/>
          <w:szCs w:val="24"/>
        </w:rPr>
        <w:t xml:space="preserve"> </w:t>
      </w:r>
      <w:r w:rsidR="00E50E6D">
        <w:rPr>
          <w:rFonts w:ascii="Times New Roman" w:hAnsi="Times New Roman" w:cs="Times New Roman"/>
          <w:sz w:val="24"/>
          <w:szCs w:val="24"/>
        </w:rPr>
        <w:t xml:space="preserve">“The </w:t>
      </w:r>
      <w:proofErr w:type="spellStart"/>
      <w:r w:rsidR="00E50E6D">
        <w:rPr>
          <w:rFonts w:ascii="Times New Roman" w:hAnsi="Times New Roman" w:cs="Times New Roman"/>
          <w:sz w:val="24"/>
          <w:szCs w:val="24"/>
        </w:rPr>
        <w:t>Akans</w:t>
      </w:r>
      <w:proofErr w:type="spellEnd"/>
      <w:r w:rsidR="00E50E6D">
        <w:rPr>
          <w:rFonts w:ascii="Times New Roman" w:hAnsi="Times New Roman" w:cs="Times New Roman"/>
          <w:sz w:val="24"/>
          <w:szCs w:val="24"/>
        </w:rPr>
        <w:t xml:space="preserve">, before their exodus, belonged to the </w:t>
      </w:r>
      <w:proofErr w:type="spellStart"/>
      <w:r w:rsidR="00E50E6D">
        <w:rPr>
          <w:rFonts w:ascii="Times New Roman" w:hAnsi="Times New Roman" w:cs="Times New Roman"/>
          <w:sz w:val="24"/>
          <w:szCs w:val="24"/>
        </w:rPr>
        <w:t>Ayoko</w:t>
      </w:r>
      <w:proofErr w:type="spellEnd"/>
      <w:r w:rsidR="00E50E6D">
        <w:rPr>
          <w:rFonts w:ascii="Times New Roman" w:hAnsi="Times New Roman" w:cs="Times New Roman"/>
          <w:sz w:val="24"/>
          <w:szCs w:val="24"/>
        </w:rPr>
        <w:t xml:space="preserve"> clan whose primary deity was the falcon” </w:t>
      </w: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&lt;EndNote&gt;&lt;Cite&gt;&lt;Author&gt;Osei&lt;/Author&gt;&lt;Year&gt;2020&lt;/Year&gt;&lt;RecNum&gt;3085&lt;/RecNum&gt;&lt;Suffix&gt;:24&lt;/Suffix&gt;&lt;DisplayText&gt;(Osei, Issa and Faraji 2020:24)&lt;/DisplayText&gt;&lt;record&gt;&lt;rec-number&gt;3085&lt;/rec-number&gt;&lt;foreign-keys&gt;&lt;key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2020:24)</w:t>
      </w:r>
      <w:r>
        <w:rPr>
          <w:rFonts w:ascii="Times New Roman" w:hAnsi="Times New Roman" w:cs="Times New Roman"/>
          <w:sz w:val="24"/>
          <w:szCs w:val="24"/>
        </w:rPr>
        <w:fldChar w:fldCharType="end"/>
      </w:r>
      <w:r w:rsidR="00EE02A8">
        <w:rPr>
          <w:rFonts w:ascii="Times New Roman" w:hAnsi="Times New Roman" w:cs="Times New Roman"/>
          <w:sz w:val="24"/>
          <w:szCs w:val="24"/>
        </w:rPr>
        <w:t xml:space="preserve">. Apparently, the authors did not deem it necessary to study the Akan language to know that the name of the </w:t>
      </w:r>
      <w:r w:rsidR="00A93277">
        <w:rPr>
          <w:rFonts w:ascii="Times New Roman" w:hAnsi="Times New Roman" w:cs="Times New Roman"/>
          <w:sz w:val="24"/>
          <w:szCs w:val="24"/>
        </w:rPr>
        <w:t>matri</w:t>
      </w:r>
      <w:r w:rsidR="00EE02A8">
        <w:rPr>
          <w:rFonts w:ascii="Times New Roman" w:hAnsi="Times New Roman" w:cs="Times New Roman"/>
          <w:sz w:val="24"/>
          <w:szCs w:val="24"/>
        </w:rPr>
        <w:t xml:space="preserve">clan </w:t>
      </w:r>
      <w:r w:rsidR="00A93277">
        <w:rPr>
          <w:rFonts w:ascii="Times New Roman" w:hAnsi="Times New Roman" w:cs="Times New Roman"/>
          <w:sz w:val="24"/>
          <w:szCs w:val="24"/>
        </w:rPr>
        <w:t xml:space="preserve">in question </w:t>
      </w:r>
      <w:r w:rsidR="00EE02A8">
        <w:rPr>
          <w:rFonts w:ascii="Times New Roman" w:hAnsi="Times New Roman" w:cs="Times New Roman"/>
          <w:sz w:val="24"/>
          <w:szCs w:val="24"/>
        </w:rPr>
        <w:t xml:space="preserve">is </w:t>
      </w:r>
      <w:proofErr w:type="spellStart"/>
      <w:r w:rsidR="00E50E6D">
        <w:rPr>
          <w:rFonts w:ascii="Times New Roman" w:hAnsi="Times New Roman" w:cs="Times New Roman"/>
          <w:sz w:val="24"/>
          <w:szCs w:val="24"/>
        </w:rPr>
        <w:t>Ɔyokoɔ</w:t>
      </w:r>
      <w:proofErr w:type="spellEnd"/>
      <w:r w:rsidR="00E50E6D">
        <w:rPr>
          <w:rFonts w:ascii="Times New Roman" w:hAnsi="Times New Roman" w:cs="Times New Roman"/>
          <w:sz w:val="24"/>
          <w:szCs w:val="24"/>
        </w:rPr>
        <w:t xml:space="preserve"> not </w:t>
      </w:r>
      <w:r w:rsidR="00EE02A8">
        <w:rPr>
          <w:rFonts w:ascii="Times New Roman" w:hAnsi="Times New Roman" w:cs="Times New Roman"/>
          <w:sz w:val="24"/>
          <w:szCs w:val="24"/>
        </w:rPr>
        <w:t>“</w:t>
      </w:r>
      <w:proofErr w:type="spellStart"/>
      <w:r w:rsidR="00E50E6D">
        <w:rPr>
          <w:rFonts w:ascii="Times New Roman" w:hAnsi="Times New Roman" w:cs="Times New Roman"/>
          <w:sz w:val="24"/>
          <w:szCs w:val="24"/>
        </w:rPr>
        <w:t>Ayoko</w:t>
      </w:r>
      <w:proofErr w:type="spellEnd"/>
      <w:r w:rsidR="00EE02A8">
        <w:rPr>
          <w:rFonts w:ascii="Times New Roman" w:hAnsi="Times New Roman" w:cs="Times New Roman"/>
          <w:sz w:val="24"/>
          <w:szCs w:val="24"/>
        </w:rPr>
        <w:t>”</w:t>
      </w:r>
      <w:r w:rsidR="00E02375">
        <w:rPr>
          <w:rFonts w:ascii="Times New Roman" w:hAnsi="Times New Roman" w:cs="Times New Roman"/>
          <w:sz w:val="24"/>
          <w:szCs w:val="24"/>
        </w:rPr>
        <w:t xml:space="preserve"> (although it may sound like “</w:t>
      </w:r>
      <w:proofErr w:type="spellStart"/>
      <w:r w:rsidR="00E02375">
        <w:rPr>
          <w:rFonts w:ascii="Times New Roman" w:hAnsi="Times New Roman" w:cs="Times New Roman"/>
          <w:sz w:val="24"/>
          <w:szCs w:val="24"/>
        </w:rPr>
        <w:t>Ayoko</w:t>
      </w:r>
      <w:proofErr w:type="spellEnd"/>
      <w:r w:rsidR="00E02375">
        <w:rPr>
          <w:rFonts w:ascii="Times New Roman" w:hAnsi="Times New Roman" w:cs="Times New Roman"/>
          <w:sz w:val="24"/>
          <w:szCs w:val="24"/>
        </w:rPr>
        <w:t>” to the untrained ear).</w:t>
      </w:r>
      <w:r w:rsidR="00EE02A8">
        <w:rPr>
          <w:rFonts w:ascii="Times New Roman" w:hAnsi="Times New Roman" w:cs="Times New Roman"/>
          <w:sz w:val="24"/>
          <w:szCs w:val="24"/>
        </w:rPr>
        <w:t xml:space="preserve"> </w:t>
      </w:r>
      <w:r w:rsidR="00A93277">
        <w:rPr>
          <w:rFonts w:ascii="Times New Roman" w:hAnsi="Times New Roman" w:cs="Times New Roman"/>
          <w:sz w:val="24"/>
          <w:szCs w:val="24"/>
        </w:rPr>
        <w:t>F</w:t>
      </w:r>
      <w:r w:rsidR="00EE02A8">
        <w:rPr>
          <w:rFonts w:ascii="Times New Roman" w:hAnsi="Times New Roman" w:cs="Times New Roman"/>
          <w:sz w:val="24"/>
          <w:szCs w:val="24"/>
        </w:rPr>
        <w:t>urther</w:t>
      </w:r>
      <w:r w:rsidR="00A93277">
        <w:rPr>
          <w:rFonts w:ascii="Times New Roman" w:hAnsi="Times New Roman" w:cs="Times New Roman"/>
          <w:sz w:val="24"/>
          <w:szCs w:val="24"/>
        </w:rPr>
        <w:t>,</w:t>
      </w:r>
      <w:r w:rsidR="00EE02A8">
        <w:rPr>
          <w:rFonts w:ascii="Times New Roman" w:hAnsi="Times New Roman" w:cs="Times New Roman"/>
          <w:sz w:val="24"/>
          <w:szCs w:val="24"/>
        </w:rPr>
        <w:t xml:space="preserve"> the </w:t>
      </w:r>
      <w:proofErr w:type="spellStart"/>
      <w:r w:rsidR="00EE02A8">
        <w:rPr>
          <w:rFonts w:ascii="Times New Roman" w:hAnsi="Times New Roman" w:cs="Times New Roman"/>
          <w:i/>
          <w:iCs/>
          <w:sz w:val="24"/>
          <w:szCs w:val="24"/>
        </w:rPr>
        <w:t>akorɔma</w:t>
      </w:r>
      <w:proofErr w:type="spellEnd"/>
      <w:r w:rsidR="00EE02A8">
        <w:rPr>
          <w:rFonts w:ascii="Times New Roman" w:hAnsi="Times New Roman" w:cs="Times New Roman"/>
          <w:i/>
          <w:iCs/>
          <w:sz w:val="24"/>
          <w:szCs w:val="24"/>
        </w:rPr>
        <w:t xml:space="preserve"> </w:t>
      </w:r>
      <w:r w:rsidR="00EE02A8">
        <w:rPr>
          <w:rFonts w:ascii="Times New Roman" w:hAnsi="Times New Roman" w:cs="Times New Roman"/>
          <w:sz w:val="24"/>
          <w:szCs w:val="24"/>
        </w:rPr>
        <w:t xml:space="preserve">‘hawk’ is not an </w:t>
      </w:r>
      <w:proofErr w:type="spellStart"/>
      <w:r w:rsidR="00EE02A8">
        <w:rPr>
          <w:rFonts w:ascii="Times New Roman" w:hAnsi="Times New Roman" w:cs="Times New Roman"/>
          <w:i/>
          <w:iCs/>
          <w:sz w:val="24"/>
          <w:szCs w:val="24"/>
        </w:rPr>
        <w:t>ɔbosom</w:t>
      </w:r>
      <w:proofErr w:type="spellEnd"/>
      <w:r w:rsidR="005E6BFB">
        <w:rPr>
          <w:rFonts w:ascii="Times New Roman" w:hAnsi="Times New Roman" w:cs="Times New Roman"/>
          <w:i/>
          <w:iCs/>
          <w:sz w:val="24"/>
          <w:szCs w:val="24"/>
        </w:rPr>
        <w:t xml:space="preserve"> </w:t>
      </w:r>
      <w:r w:rsidR="005E6BFB">
        <w:rPr>
          <w:rFonts w:ascii="Times New Roman" w:hAnsi="Times New Roman" w:cs="Times New Roman"/>
          <w:sz w:val="24"/>
          <w:szCs w:val="24"/>
        </w:rPr>
        <w:t>‘deity</w:t>
      </w:r>
      <w:r w:rsidR="004C30C1">
        <w:rPr>
          <w:rFonts w:ascii="Times New Roman" w:hAnsi="Times New Roman" w:cs="Times New Roman"/>
          <w:sz w:val="24"/>
          <w:szCs w:val="24"/>
        </w:rPr>
        <w:t>,</w:t>
      </w:r>
      <w:r w:rsidR="005E6BFB">
        <w:rPr>
          <w:rFonts w:ascii="Times New Roman" w:hAnsi="Times New Roman" w:cs="Times New Roman"/>
          <w:sz w:val="24"/>
          <w:szCs w:val="24"/>
        </w:rPr>
        <w:t>’</w:t>
      </w:r>
      <w:r w:rsidR="00EE02A8">
        <w:rPr>
          <w:rFonts w:ascii="Times New Roman" w:hAnsi="Times New Roman" w:cs="Times New Roman"/>
          <w:sz w:val="24"/>
          <w:szCs w:val="24"/>
        </w:rPr>
        <w:t xml:space="preserve"> but rather </w:t>
      </w:r>
      <w:r w:rsidR="005E6BFB">
        <w:rPr>
          <w:rFonts w:ascii="Times New Roman" w:hAnsi="Times New Roman" w:cs="Times New Roman"/>
          <w:sz w:val="24"/>
          <w:szCs w:val="24"/>
        </w:rPr>
        <w:t xml:space="preserve">what is referred to in Akan as </w:t>
      </w:r>
      <w:proofErr w:type="spellStart"/>
      <w:r w:rsidR="005E6BFB">
        <w:rPr>
          <w:rFonts w:ascii="Times New Roman" w:hAnsi="Times New Roman" w:cs="Times New Roman"/>
          <w:i/>
          <w:iCs/>
          <w:sz w:val="24"/>
          <w:szCs w:val="24"/>
        </w:rPr>
        <w:t>akyeneboa</w:t>
      </w:r>
      <w:proofErr w:type="spellEnd"/>
      <w:r w:rsidR="005E6BFB">
        <w:rPr>
          <w:rFonts w:ascii="Times New Roman" w:hAnsi="Times New Roman" w:cs="Times New Roman"/>
          <w:i/>
          <w:iCs/>
          <w:sz w:val="24"/>
          <w:szCs w:val="24"/>
        </w:rPr>
        <w:t xml:space="preserve"> </w:t>
      </w:r>
      <w:r w:rsidR="005E6BFB">
        <w:rPr>
          <w:rFonts w:ascii="Times New Roman" w:hAnsi="Times New Roman" w:cs="Times New Roman"/>
          <w:sz w:val="24"/>
          <w:szCs w:val="24"/>
        </w:rPr>
        <w:t xml:space="preserve">or </w:t>
      </w:r>
      <w:proofErr w:type="spellStart"/>
      <w:r w:rsidR="005E6BFB">
        <w:rPr>
          <w:rFonts w:ascii="Times New Roman" w:hAnsi="Times New Roman" w:cs="Times New Roman"/>
          <w:i/>
          <w:iCs/>
          <w:sz w:val="24"/>
          <w:szCs w:val="24"/>
        </w:rPr>
        <w:t>akraboa</w:t>
      </w:r>
      <w:proofErr w:type="spellEnd"/>
      <w:r w:rsidR="006319C9">
        <w:rPr>
          <w:rFonts w:ascii="Times New Roman" w:hAnsi="Times New Roman" w:cs="Times New Roman"/>
          <w:i/>
          <w:iCs/>
          <w:sz w:val="24"/>
          <w:szCs w:val="24"/>
        </w:rPr>
        <w:t xml:space="preserve"> </w:t>
      </w:r>
      <w:r w:rsidR="00A93277">
        <w:rPr>
          <w:rFonts w:ascii="Times New Roman" w:hAnsi="Times New Roman" w:cs="Times New Roman"/>
          <w:sz w:val="24"/>
          <w:szCs w:val="24"/>
        </w:rPr>
        <w:t xml:space="preserve">commonly rendered as </w:t>
      </w:r>
      <w:r w:rsidR="006319C9">
        <w:rPr>
          <w:rFonts w:ascii="Times New Roman" w:hAnsi="Times New Roman" w:cs="Times New Roman"/>
          <w:sz w:val="24"/>
          <w:szCs w:val="24"/>
        </w:rPr>
        <w:t>‘totem’</w:t>
      </w:r>
      <w:r w:rsidR="005E6BFB" w:rsidRPr="00A93277">
        <w:rPr>
          <w:rFonts w:ascii="Times New Roman" w:hAnsi="Times New Roman" w:cs="Times New Roman"/>
          <w:sz w:val="24"/>
          <w:szCs w:val="24"/>
        </w:rPr>
        <w:t xml:space="preserve"> </w:t>
      </w:r>
      <w:r w:rsidR="00A93277" w:rsidRPr="00A93277">
        <w:rPr>
          <w:rFonts w:ascii="Times New Roman" w:hAnsi="Times New Roman" w:cs="Times New Roman"/>
          <w:sz w:val="24"/>
          <w:szCs w:val="24"/>
        </w:rPr>
        <w:t xml:space="preserve">in English </w:t>
      </w:r>
      <w:r w:rsidR="006319C9" w:rsidRPr="006319C9">
        <w:rPr>
          <w:rFonts w:ascii="Times New Roman" w:hAnsi="Times New Roman" w:cs="Times New Roman"/>
          <w:sz w:val="24"/>
          <w:szCs w:val="24"/>
        </w:rPr>
        <w:fldChar w:fldCharType="begin"/>
      </w:r>
      <w:r w:rsidR="006319C9" w:rsidRPr="006319C9">
        <w:rPr>
          <w:rFonts w:ascii="Times New Roman" w:hAnsi="Times New Roman" w:cs="Times New Roman"/>
          <w:sz w:val="24"/>
          <w:szCs w:val="24"/>
        </w:rPr>
        <w:instrText xml:space="preserve"> ADDIN EN.CITE &lt;EndNote&gt;&lt;Cite&gt;&lt;Author&gt;Morgan&lt;/Author&gt;&lt;Year&gt;2020&lt;/Year&gt;&lt;RecNum&gt;3117&lt;/RecNum&gt;&lt;DisplayText&gt;(Morgan 2020)&lt;/DisplayText&gt;&lt;record&gt;&lt;rec-number&gt;3117&lt;/rec-number&gt;&lt;foreign-keys&gt;&lt;key app="EN" db-id="tef0529ayrp5a2e2td3vevff2x2w2fxswvsf" timestamp="1592731313"&gt;3117&lt;/key&gt;&lt;/foreign-keys&gt;&lt;ref-type name="Thesis"&gt;32&lt;/ref-type&gt;&lt;contributors&gt;&lt;authors&gt;&lt;author&gt;Morgan, Stephen Nkansah&lt;/author&gt;&lt;/authors&gt;&lt;/contributors&gt;&lt;titles&gt;&lt;title&gt;The place of African animal ethics within the welfarist and rightist debate: An interrogation of Akan ontological and ethical beliefs towards animals and the environment&lt;/title&gt;&lt;/titles&gt;&lt;dates&gt;&lt;year&gt;2020&lt;/year&gt;&lt;/dates&gt;&lt;urls&gt;&lt;/urls&gt;&lt;/record&gt;&lt;/Cite&gt;&lt;/EndNote&gt;</w:instrText>
      </w:r>
      <w:r w:rsidR="006319C9" w:rsidRPr="006319C9">
        <w:rPr>
          <w:rFonts w:ascii="Times New Roman" w:hAnsi="Times New Roman" w:cs="Times New Roman"/>
          <w:sz w:val="24"/>
          <w:szCs w:val="24"/>
        </w:rPr>
        <w:fldChar w:fldCharType="separate"/>
      </w:r>
      <w:r w:rsidR="006319C9" w:rsidRPr="006319C9">
        <w:rPr>
          <w:rFonts w:ascii="Times New Roman" w:hAnsi="Times New Roman" w:cs="Times New Roman"/>
          <w:noProof/>
          <w:sz w:val="24"/>
          <w:szCs w:val="24"/>
        </w:rPr>
        <w:t>(Morgan 2020)</w:t>
      </w:r>
      <w:r w:rsidR="006319C9" w:rsidRPr="006319C9">
        <w:rPr>
          <w:rFonts w:ascii="Times New Roman" w:hAnsi="Times New Roman" w:cs="Times New Roman"/>
          <w:sz w:val="24"/>
          <w:szCs w:val="24"/>
        </w:rPr>
        <w:fldChar w:fldCharType="end"/>
      </w:r>
      <w:r w:rsidR="006319C9">
        <w:rPr>
          <w:rFonts w:ascii="Times New Roman" w:hAnsi="Times New Roman" w:cs="Times New Roman"/>
          <w:sz w:val="24"/>
          <w:szCs w:val="24"/>
        </w:rPr>
        <w:t>.</w:t>
      </w:r>
      <w:r w:rsidR="00A93277">
        <w:rPr>
          <w:rStyle w:val="FootnoteReference"/>
          <w:rFonts w:ascii="Times New Roman" w:hAnsi="Times New Roman" w:cs="Times New Roman"/>
          <w:sz w:val="24"/>
          <w:szCs w:val="24"/>
        </w:rPr>
        <w:footnoteReference w:id="5"/>
      </w:r>
      <w:r w:rsidR="00090EF3">
        <w:rPr>
          <w:rFonts w:ascii="Times New Roman" w:hAnsi="Times New Roman" w:cs="Times New Roman"/>
          <w:sz w:val="24"/>
          <w:szCs w:val="24"/>
        </w:rPr>
        <w:t xml:space="preserve"> In any case, the</w:t>
      </w:r>
      <w:r w:rsidR="004C30C1">
        <w:rPr>
          <w:rFonts w:ascii="Times New Roman" w:hAnsi="Times New Roman" w:cs="Times New Roman"/>
          <w:sz w:val="24"/>
          <w:szCs w:val="24"/>
        </w:rPr>
        <w:t xml:space="preserve"> book fails</w:t>
      </w:r>
      <w:r w:rsidR="00090EF3">
        <w:rPr>
          <w:rFonts w:ascii="Times New Roman" w:hAnsi="Times New Roman" w:cs="Times New Roman"/>
          <w:sz w:val="24"/>
          <w:szCs w:val="24"/>
        </w:rPr>
        <w:t xml:space="preserve"> to mention the other seven </w:t>
      </w:r>
      <w:proofErr w:type="spellStart"/>
      <w:r w:rsidR="00090EF3">
        <w:rPr>
          <w:rFonts w:ascii="Times New Roman" w:hAnsi="Times New Roman" w:cs="Times New Roman"/>
          <w:sz w:val="24"/>
          <w:szCs w:val="24"/>
        </w:rPr>
        <w:t>mmusuaban</w:t>
      </w:r>
      <w:proofErr w:type="spellEnd"/>
      <w:r w:rsidR="00090EF3">
        <w:rPr>
          <w:rFonts w:ascii="Times New Roman" w:hAnsi="Times New Roman" w:cs="Times New Roman"/>
          <w:sz w:val="24"/>
          <w:szCs w:val="24"/>
        </w:rPr>
        <w:t xml:space="preserve"> ‘matrilineages</w:t>
      </w:r>
      <w:r w:rsidR="004A0DF4">
        <w:rPr>
          <w:rFonts w:ascii="Times New Roman" w:hAnsi="Times New Roman" w:cs="Times New Roman"/>
          <w:sz w:val="24"/>
          <w:szCs w:val="24"/>
        </w:rPr>
        <w:t>/matriclans</w:t>
      </w:r>
      <w:r w:rsidR="00090EF3">
        <w:rPr>
          <w:rFonts w:ascii="Times New Roman" w:hAnsi="Times New Roman" w:cs="Times New Roman"/>
          <w:sz w:val="24"/>
          <w:szCs w:val="24"/>
        </w:rPr>
        <w:t xml:space="preserve">’: namely the </w:t>
      </w:r>
      <w:proofErr w:type="spellStart"/>
      <w:r w:rsidR="00090EF3">
        <w:rPr>
          <w:rFonts w:ascii="Times New Roman" w:hAnsi="Times New Roman" w:cs="Times New Roman"/>
          <w:sz w:val="24"/>
          <w:szCs w:val="24"/>
        </w:rPr>
        <w:t>Ɛkoɔna</w:t>
      </w:r>
      <w:proofErr w:type="spellEnd"/>
      <w:r w:rsidR="00090EF3">
        <w:rPr>
          <w:rFonts w:ascii="Times New Roman" w:hAnsi="Times New Roman" w:cs="Times New Roman"/>
          <w:sz w:val="24"/>
          <w:szCs w:val="24"/>
        </w:rPr>
        <w:t xml:space="preserve"> represented by the </w:t>
      </w:r>
      <w:proofErr w:type="spellStart"/>
      <w:r w:rsidR="00090EF3" w:rsidRPr="00090EF3">
        <w:rPr>
          <w:rFonts w:ascii="Times New Roman" w:hAnsi="Times New Roman" w:cs="Times New Roman"/>
          <w:i/>
          <w:iCs/>
          <w:sz w:val="24"/>
          <w:szCs w:val="24"/>
        </w:rPr>
        <w:t>ɛkoɔ</w:t>
      </w:r>
      <w:proofErr w:type="spellEnd"/>
      <w:r w:rsidR="00090EF3">
        <w:rPr>
          <w:rFonts w:ascii="Times New Roman" w:hAnsi="Times New Roman" w:cs="Times New Roman"/>
          <w:sz w:val="24"/>
          <w:szCs w:val="24"/>
        </w:rPr>
        <w:t xml:space="preserve"> ‘water buffalo;’ the </w:t>
      </w:r>
      <w:proofErr w:type="spellStart"/>
      <w:r w:rsidR="00090EF3">
        <w:rPr>
          <w:rFonts w:ascii="Times New Roman" w:hAnsi="Times New Roman" w:cs="Times New Roman"/>
          <w:sz w:val="24"/>
          <w:szCs w:val="24"/>
        </w:rPr>
        <w:t>Biretuo</w:t>
      </w:r>
      <w:proofErr w:type="spellEnd"/>
      <w:r w:rsidR="00090EF3">
        <w:rPr>
          <w:rFonts w:ascii="Times New Roman" w:hAnsi="Times New Roman" w:cs="Times New Roman"/>
          <w:sz w:val="24"/>
          <w:szCs w:val="24"/>
        </w:rPr>
        <w:t xml:space="preserve"> represented by </w:t>
      </w:r>
      <w:proofErr w:type="spellStart"/>
      <w:r w:rsidR="00090EF3" w:rsidRPr="00090EF3">
        <w:rPr>
          <w:rFonts w:ascii="Times New Roman" w:hAnsi="Times New Roman" w:cs="Times New Roman"/>
          <w:i/>
          <w:iCs/>
          <w:sz w:val="24"/>
          <w:szCs w:val="24"/>
        </w:rPr>
        <w:t>ɔsebɔ</w:t>
      </w:r>
      <w:proofErr w:type="spellEnd"/>
      <w:r w:rsidR="00090EF3">
        <w:rPr>
          <w:rFonts w:ascii="Times New Roman" w:hAnsi="Times New Roman" w:cs="Times New Roman"/>
          <w:sz w:val="24"/>
          <w:szCs w:val="24"/>
        </w:rPr>
        <w:t xml:space="preserve"> ‘leopard;’ the </w:t>
      </w:r>
      <w:proofErr w:type="spellStart"/>
      <w:r w:rsidR="00090EF3">
        <w:rPr>
          <w:rFonts w:ascii="Times New Roman" w:hAnsi="Times New Roman" w:cs="Times New Roman"/>
          <w:sz w:val="24"/>
          <w:szCs w:val="24"/>
        </w:rPr>
        <w:t>Asona</w:t>
      </w:r>
      <w:proofErr w:type="spellEnd"/>
      <w:r w:rsidR="00090EF3">
        <w:rPr>
          <w:rFonts w:ascii="Times New Roman" w:hAnsi="Times New Roman" w:cs="Times New Roman"/>
          <w:sz w:val="24"/>
          <w:szCs w:val="24"/>
        </w:rPr>
        <w:t xml:space="preserve">, represented by </w:t>
      </w:r>
      <w:proofErr w:type="spellStart"/>
      <w:r w:rsidR="00090EF3">
        <w:rPr>
          <w:rFonts w:ascii="Times New Roman" w:hAnsi="Times New Roman" w:cs="Times New Roman"/>
          <w:i/>
          <w:iCs/>
          <w:sz w:val="24"/>
          <w:szCs w:val="24"/>
        </w:rPr>
        <w:t>kwaakwaadabi</w:t>
      </w:r>
      <w:proofErr w:type="spellEnd"/>
      <w:r w:rsidR="00090EF3">
        <w:rPr>
          <w:rFonts w:ascii="Times New Roman" w:hAnsi="Times New Roman" w:cs="Times New Roman"/>
          <w:i/>
          <w:iCs/>
          <w:sz w:val="24"/>
          <w:szCs w:val="24"/>
        </w:rPr>
        <w:t xml:space="preserve"> </w:t>
      </w:r>
      <w:r w:rsidR="00090EF3">
        <w:rPr>
          <w:rFonts w:ascii="Times New Roman" w:hAnsi="Times New Roman" w:cs="Times New Roman"/>
          <w:sz w:val="24"/>
          <w:szCs w:val="24"/>
        </w:rPr>
        <w:t>‘crow</w:t>
      </w:r>
      <w:r w:rsidR="00823220">
        <w:rPr>
          <w:rFonts w:ascii="Times New Roman" w:hAnsi="Times New Roman" w:cs="Times New Roman"/>
          <w:sz w:val="24"/>
          <w:szCs w:val="24"/>
        </w:rPr>
        <w:t xml:space="preserve">;’ the Agona, represented by the </w:t>
      </w:r>
      <w:proofErr w:type="spellStart"/>
      <w:r w:rsidR="00823220">
        <w:rPr>
          <w:rFonts w:ascii="Times New Roman" w:hAnsi="Times New Roman" w:cs="Times New Roman"/>
          <w:i/>
          <w:iCs/>
          <w:sz w:val="24"/>
          <w:szCs w:val="24"/>
        </w:rPr>
        <w:t>akoo</w:t>
      </w:r>
      <w:proofErr w:type="spellEnd"/>
      <w:r w:rsidR="00823220">
        <w:rPr>
          <w:rFonts w:ascii="Times New Roman" w:hAnsi="Times New Roman" w:cs="Times New Roman"/>
          <w:i/>
          <w:iCs/>
          <w:sz w:val="24"/>
          <w:szCs w:val="24"/>
        </w:rPr>
        <w:t xml:space="preserve"> </w:t>
      </w:r>
      <w:r w:rsidR="00823220">
        <w:rPr>
          <w:rFonts w:ascii="Times New Roman" w:hAnsi="Times New Roman" w:cs="Times New Roman"/>
          <w:sz w:val="24"/>
          <w:szCs w:val="24"/>
        </w:rPr>
        <w:t>‘parrot</w:t>
      </w:r>
      <w:r w:rsidR="00DA3D63">
        <w:rPr>
          <w:rFonts w:ascii="Times New Roman" w:hAnsi="Times New Roman" w:cs="Times New Roman"/>
          <w:sz w:val="24"/>
          <w:szCs w:val="24"/>
        </w:rPr>
        <w:t>;</w:t>
      </w:r>
      <w:r w:rsidR="00823220">
        <w:rPr>
          <w:rFonts w:ascii="Times New Roman" w:hAnsi="Times New Roman" w:cs="Times New Roman"/>
          <w:sz w:val="24"/>
          <w:szCs w:val="24"/>
        </w:rPr>
        <w:t>’</w:t>
      </w:r>
      <w:r w:rsidR="00DA3D63">
        <w:rPr>
          <w:rFonts w:ascii="Times New Roman" w:hAnsi="Times New Roman" w:cs="Times New Roman"/>
          <w:sz w:val="24"/>
          <w:szCs w:val="24"/>
        </w:rPr>
        <w:t xml:space="preserve"> the </w:t>
      </w:r>
      <w:proofErr w:type="spellStart"/>
      <w:r w:rsidR="00DA3D63">
        <w:rPr>
          <w:rFonts w:ascii="Times New Roman" w:hAnsi="Times New Roman" w:cs="Times New Roman"/>
          <w:sz w:val="24"/>
          <w:szCs w:val="24"/>
        </w:rPr>
        <w:t>Aduana</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ɔkraman</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t xml:space="preserve">‘dog;’ the </w:t>
      </w:r>
      <w:proofErr w:type="spellStart"/>
      <w:r w:rsidR="00DA3D63">
        <w:rPr>
          <w:rFonts w:ascii="Times New Roman" w:hAnsi="Times New Roman" w:cs="Times New Roman"/>
          <w:sz w:val="24"/>
          <w:szCs w:val="24"/>
        </w:rPr>
        <w:t>Asakyiri</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ɔpɛtɛ</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lastRenderedPageBreak/>
        <w:t xml:space="preserve">‘vulture,’ and the </w:t>
      </w:r>
      <w:proofErr w:type="spellStart"/>
      <w:r w:rsidR="00DA3D63">
        <w:rPr>
          <w:rFonts w:ascii="Times New Roman" w:hAnsi="Times New Roman" w:cs="Times New Roman"/>
          <w:sz w:val="24"/>
          <w:szCs w:val="24"/>
        </w:rPr>
        <w:t>Asɛneɛ</w:t>
      </w:r>
      <w:proofErr w:type="spellEnd"/>
      <w:r w:rsidR="00DA3D63">
        <w:rPr>
          <w:rFonts w:ascii="Times New Roman" w:hAnsi="Times New Roman" w:cs="Times New Roman"/>
          <w:sz w:val="24"/>
          <w:szCs w:val="24"/>
        </w:rPr>
        <w:t xml:space="preserve">, represented by the </w:t>
      </w:r>
      <w:proofErr w:type="spellStart"/>
      <w:r w:rsidR="00DA3D63">
        <w:rPr>
          <w:rFonts w:ascii="Times New Roman" w:hAnsi="Times New Roman" w:cs="Times New Roman"/>
          <w:i/>
          <w:iCs/>
          <w:sz w:val="24"/>
          <w:szCs w:val="24"/>
        </w:rPr>
        <w:t>apan</w:t>
      </w:r>
      <w:proofErr w:type="spellEnd"/>
      <w:r w:rsidR="00DA3D63">
        <w:rPr>
          <w:rFonts w:ascii="Times New Roman" w:hAnsi="Times New Roman" w:cs="Times New Roman"/>
          <w:i/>
          <w:iCs/>
          <w:sz w:val="24"/>
          <w:szCs w:val="24"/>
        </w:rPr>
        <w:t xml:space="preserve"> </w:t>
      </w:r>
      <w:r w:rsidR="00DA3D63">
        <w:rPr>
          <w:rFonts w:ascii="Times New Roman" w:hAnsi="Times New Roman" w:cs="Times New Roman"/>
          <w:sz w:val="24"/>
          <w:szCs w:val="24"/>
        </w:rPr>
        <w:t>‘bat.’</w:t>
      </w:r>
      <w:r w:rsidR="00E50E6D">
        <w:rPr>
          <w:rFonts w:ascii="Times New Roman" w:hAnsi="Times New Roman" w:cs="Times New Roman"/>
          <w:sz w:val="24"/>
          <w:szCs w:val="24"/>
        </w:rPr>
        <w:t xml:space="preserve"> </w:t>
      </w:r>
      <w:r w:rsidR="00DA3D63">
        <w:rPr>
          <w:rFonts w:ascii="Times New Roman" w:hAnsi="Times New Roman" w:cs="Times New Roman"/>
          <w:sz w:val="24"/>
          <w:szCs w:val="24"/>
        </w:rPr>
        <w:t>The authors</w:t>
      </w:r>
      <w:r w:rsidR="00FC4C57">
        <w:rPr>
          <w:rFonts w:ascii="Times New Roman" w:hAnsi="Times New Roman" w:cs="Times New Roman"/>
          <w:sz w:val="24"/>
          <w:szCs w:val="24"/>
        </w:rPr>
        <w:t xml:space="preserve"> apparently</w:t>
      </w:r>
      <w:r w:rsidR="00DA3D63">
        <w:rPr>
          <w:rFonts w:ascii="Times New Roman" w:hAnsi="Times New Roman" w:cs="Times New Roman"/>
          <w:sz w:val="24"/>
          <w:szCs w:val="24"/>
        </w:rPr>
        <w:t xml:space="preserve"> focus on the falcon </w:t>
      </w:r>
      <w:r w:rsidR="00FC4C57">
        <w:rPr>
          <w:rFonts w:ascii="Times New Roman" w:hAnsi="Times New Roman" w:cs="Times New Roman"/>
          <w:sz w:val="24"/>
          <w:szCs w:val="24"/>
        </w:rPr>
        <w:t>because it</w:t>
      </w:r>
      <w:r w:rsidR="00DA3D63">
        <w:rPr>
          <w:rFonts w:ascii="Times New Roman" w:hAnsi="Times New Roman" w:cs="Times New Roman"/>
          <w:sz w:val="24"/>
          <w:szCs w:val="24"/>
        </w:rPr>
        <w:t xml:space="preserve"> seems to be in alignment with their back story, but effectively ignore all other Akan people who are not from that one clan. </w:t>
      </w:r>
    </w:p>
    <w:p w14:paraId="748BBBEA" w14:textId="3D6A83BD" w:rsidR="00A43628" w:rsidRDefault="00A43628"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questionable piece of scholarship is found in the following passage which states: </w:t>
      </w:r>
    </w:p>
    <w:p w14:paraId="3E249DCE" w14:textId="297E945E" w:rsidR="00A43628" w:rsidRDefault="00915E6A" w:rsidP="00212A97">
      <w:pPr>
        <w:spacing w:line="280" w:lineRule="atLeast"/>
        <w:ind w:left="720" w:right="720"/>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1" locked="0" layoutInCell="1" allowOverlap="1" wp14:anchorId="6F0E41C9" wp14:editId="5E4147FD">
                <wp:simplePos x="0" y="0"/>
                <wp:positionH relativeFrom="column">
                  <wp:posOffset>2075180</wp:posOffset>
                </wp:positionH>
                <wp:positionV relativeFrom="paragraph">
                  <wp:posOffset>2411730</wp:posOffset>
                </wp:positionV>
                <wp:extent cx="4036060" cy="635"/>
                <wp:effectExtent l="0" t="0" r="2540" b="0"/>
                <wp:wrapTight wrapText="bothSides">
                  <wp:wrapPolygon edited="0">
                    <wp:start x="0" y="0"/>
                    <wp:lineTo x="0" y="20057"/>
                    <wp:lineTo x="21512" y="20057"/>
                    <wp:lineTo x="21512" y="0"/>
                    <wp:lineTo x="0" y="0"/>
                  </wp:wrapPolygon>
                </wp:wrapTight>
                <wp:docPr id="92327" name="Text Box 92327"/>
                <wp:cNvGraphicFramePr/>
                <a:graphic xmlns:a="http://schemas.openxmlformats.org/drawingml/2006/main">
                  <a:graphicData uri="http://schemas.microsoft.com/office/word/2010/wordprocessingShape">
                    <wps:wsp>
                      <wps:cNvSpPr txBox="1"/>
                      <wps:spPr>
                        <a:xfrm>
                          <a:off x="0" y="0"/>
                          <a:ext cx="4036060" cy="635"/>
                        </a:xfrm>
                        <a:prstGeom prst="rect">
                          <a:avLst/>
                        </a:prstGeom>
                        <a:solidFill>
                          <a:prstClr val="white"/>
                        </a:solidFill>
                        <a:ln>
                          <a:noFill/>
                        </a:ln>
                      </wps:spPr>
                      <wps:txbx>
                        <w:txbxContent>
                          <w:p w14:paraId="3A897529" w14:textId="53DC23A6" w:rsidR="00142849" w:rsidRPr="00834D2A" w:rsidRDefault="00142849" w:rsidP="00915E6A">
                            <w:pPr>
                              <w:pStyle w:val="Caption"/>
                              <w:rPr>
                                <w:rFonts w:ascii="Times New Roman" w:hAnsi="Times New Roman" w:cs="Times New Roman"/>
                                <w:color w:val="auto"/>
                              </w:rPr>
                            </w:pPr>
                            <w:r w:rsidRPr="00834D2A">
                              <w:rPr>
                                <w:rFonts w:ascii="Times New Roman" w:hAnsi="Times New Roman" w:cs="Times New Roman"/>
                                <w:color w:val="auto"/>
                              </w:rPr>
                              <w:t xml:space="preserve">Figure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SEQ Figure \* ARABIC </w:instrText>
                            </w:r>
                            <w:r w:rsidRPr="00834D2A">
                              <w:rPr>
                                <w:rFonts w:ascii="Times New Roman" w:hAnsi="Times New Roman" w:cs="Times New Roman"/>
                                <w:color w:val="auto"/>
                              </w:rPr>
                              <w:fldChar w:fldCharType="separate"/>
                            </w:r>
                            <w:r>
                              <w:rPr>
                                <w:rFonts w:ascii="Times New Roman" w:hAnsi="Times New Roman" w:cs="Times New Roman"/>
                                <w:noProof/>
                                <w:color w:val="auto"/>
                              </w:rPr>
                              <w:t>3</w:t>
                            </w:r>
                            <w:r w:rsidRPr="00834D2A">
                              <w:rPr>
                                <w:rFonts w:ascii="Times New Roman" w:hAnsi="Times New Roman" w:cs="Times New Roman"/>
                                <w:color w:val="auto"/>
                              </w:rPr>
                              <w:fldChar w:fldCharType="end"/>
                            </w:r>
                            <w:r w:rsidRPr="00834D2A">
                              <w:rPr>
                                <w:rFonts w:ascii="Times New Roman" w:hAnsi="Times New Roman" w:cs="Times New Roman"/>
                                <w:color w:val="auto"/>
                              </w:rPr>
                              <w:t xml:space="preserve">: Definition of Simile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ADDIN EN.CITE &lt;EndNote&gt;&lt;Cite&gt;&lt;Author&gt;Merriam-Webster&lt;/Author&gt;&lt;Year&gt;2018&lt;/Year&gt;&lt;RecNum&gt;2722&lt;/RecNum&gt;&lt;DisplayText&gt;(Merriam-Webster 2018)&lt;/DisplayText&gt;&lt;record&gt;&lt;rec-number&gt;2722&lt;/rec-number&gt;&lt;foreign-keys&gt;&lt;key app="EN" db-id="tef0529ayrp5a2e2td3vevff2x2w2fxswvsf" timestamp="1542625038"&gt;2722&lt;/key&gt;&lt;/foreign-keys&gt;&lt;ref-type name="Web Page"&gt;12&lt;/ref-type&gt;&lt;contributors&gt;&lt;authors&gt;&lt;author&gt;Merriam-Webster&lt;/author&gt;&lt;/authors&gt;&lt;/contributors&gt;&lt;titles&gt;&lt;title&gt;simile&lt;/title&gt;&lt;/titles&gt;&lt;volume&gt;2020&lt;/volume&gt;&lt;number&gt;21 June 2020&lt;/number&gt;&lt;dates&gt;&lt;year&gt;2018&lt;/year&gt;&lt;/dates&gt;&lt;pub-location&gt;Web&lt;/pub-location&gt;&lt;publisher&gt;merriam-webster.com&lt;/publisher&gt;&lt;urls&gt;&lt;related-urls&gt;&lt;url&gt;https://www.merriam-webster.com/dictionary/simile&lt;/url&gt;&lt;/related-urls&gt;&lt;/urls&gt;&lt;/record&gt;&lt;/Cite&gt;&lt;/EndNote&gt;</w:instrText>
                            </w:r>
                            <w:r w:rsidRPr="00834D2A">
                              <w:rPr>
                                <w:rFonts w:ascii="Times New Roman" w:hAnsi="Times New Roman" w:cs="Times New Roman"/>
                                <w:color w:val="auto"/>
                              </w:rPr>
                              <w:fldChar w:fldCharType="separate"/>
                            </w:r>
                            <w:r w:rsidRPr="00834D2A">
                              <w:rPr>
                                <w:rFonts w:ascii="Times New Roman" w:hAnsi="Times New Roman" w:cs="Times New Roman"/>
                                <w:color w:val="auto"/>
                              </w:rPr>
                              <w:t>(Merriam-Webster 2018)</w:t>
                            </w:r>
                            <w:r w:rsidRPr="00834D2A">
                              <w:rPr>
                                <w:rFonts w:ascii="Times New Roman" w:hAnsi="Times New Roman" w:cs="Times New Roman"/>
                                <w:color w:val="auto"/>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0E41C9" id="Text Box 92327" o:spid="_x0000_s1027" type="#_x0000_t202" style="position:absolute;left:0;text-align:left;margin-left:163.4pt;margin-top:189.9pt;width:317.8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" stroked="f">
                <v:textbox style="mso-fit-shape-to-text:t" inset="0,0,0,0">
                  <w:txbxContent>
                    <w:p w14:paraId="3A897529" w14:textId="53DC23A6" w:rsidR="00142849" w:rsidRPr="00834D2A" w:rsidRDefault="00142849" w:rsidP="00915E6A">
                      <w:pPr>
                        <w:pStyle w:val="Caption"/>
                        <w:rPr>
                          <w:rFonts w:ascii="Times New Roman" w:hAnsi="Times New Roman" w:cs="Times New Roman"/>
                          <w:color w:val="auto"/>
                        </w:rPr>
                      </w:pPr>
                      <w:r w:rsidRPr="00834D2A">
                        <w:rPr>
                          <w:rFonts w:ascii="Times New Roman" w:hAnsi="Times New Roman" w:cs="Times New Roman"/>
                          <w:color w:val="auto"/>
                        </w:rPr>
                        <w:t xml:space="preserve">Figure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SEQ Figure \* ARABIC </w:instrText>
                      </w:r>
                      <w:r w:rsidRPr="00834D2A">
                        <w:rPr>
                          <w:rFonts w:ascii="Times New Roman" w:hAnsi="Times New Roman" w:cs="Times New Roman"/>
                          <w:color w:val="auto"/>
                        </w:rPr>
                        <w:fldChar w:fldCharType="separate"/>
                      </w:r>
                      <w:r>
                        <w:rPr>
                          <w:rFonts w:ascii="Times New Roman" w:hAnsi="Times New Roman" w:cs="Times New Roman"/>
                          <w:noProof/>
                          <w:color w:val="auto"/>
                        </w:rPr>
                        <w:t>3</w:t>
                      </w:r>
                      <w:r w:rsidRPr="00834D2A">
                        <w:rPr>
                          <w:rFonts w:ascii="Times New Roman" w:hAnsi="Times New Roman" w:cs="Times New Roman"/>
                          <w:color w:val="auto"/>
                        </w:rPr>
                        <w:fldChar w:fldCharType="end"/>
                      </w:r>
                      <w:r w:rsidRPr="00834D2A">
                        <w:rPr>
                          <w:rFonts w:ascii="Times New Roman" w:hAnsi="Times New Roman" w:cs="Times New Roman"/>
                          <w:color w:val="auto"/>
                        </w:rPr>
                        <w:t xml:space="preserve">: Definition of Simile </w:t>
                      </w:r>
                      <w:r w:rsidRPr="00834D2A">
                        <w:rPr>
                          <w:rFonts w:ascii="Times New Roman" w:hAnsi="Times New Roman" w:cs="Times New Roman"/>
                          <w:color w:val="auto"/>
                        </w:rPr>
                        <w:fldChar w:fldCharType="begin"/>
                      </w:r>
                      <w:r w:rsidRPr="00834D2A">
                        <w:rPr>
                          <w:rFonts w:ascii="Times New Roman" w:hAnsi="Times New Roman" w:cs="Times New Roman"/>
                          <w:color w:val="auto"/>
                        </w:rPr>
                        <w:instrText xml:space="preserve"> ADDIN EN.CITE &lt;EndNote&gt;&lt;Cite&gt;&lt;Author&gt;Merriam-Webster&lt;/Author&gt;&lt;Year&gt;2018&lt;/Year&gt;&lt;RecNum&gt;2722&lt;/RecNum&gt;&lt;DisplayText&gt;(Merriam-Webster 2018)&lt;/DisplayText&gt;&lt;record&gt;&lt;rec-number&gt;2722&lt;/rec-number&gt;&lt;foreign-keys&gt;&lt;key app="EN" db-id="tef0529ayrp5a2e2td3vevff2x2w2fxswvsf" timestamp="1542625038"&gt;2722&lt;/key&gt;&lt;/foreign-keys&gt;&lt;ref-type name="Web Page"&gt;12&lt;/ref-type&gt;&lt;contributors&gt;&lt;authors&gt;&lt;author&gt;Merriam-Webster&lt;/author&gt;&lt;/authors&gt;&lt;/contributors&gt;&lt;titles&gt;&lt;title&gt;simile&lt;/title&gt;&lt;/titles&gt;&lt;volume&gt;2020&lt;/volume&gt;&lt;number&gt;21 June 2020&lt;/number&gt;&lt;dates&gt;&lt;year&gt;2018&lt;/year&gt;&lt;/dates&gt;&lt;pub-location&gt;Web&lt;/pub-location&gt;&lt;publisher&gt;merriam-webster.com&lt;/publisher&gt;&lt;urls&gt;&lt;related-urls&gt;&lt;url&gt;https://www.merriam-webster.com/dictionary/simile&lt;/url&gt;&lt;/related-urls&gt;&lt;/urls&gt;&lt;/record&gt;&lt;/Cite&gt;&lt;/EndNote&gt;</w:instrText>
                      </w:r>
                      <w:r w:rsidRPr="00834D2A">
                        <w:rPr>
                          <w:rFonts w:ascii="Times New Roman" w:hAnsi="Times New Roman" w:cs="Times New Roman"/>
                          <w:color w:val="auto"/>
                        </w:rPr>
                        <w:fldChar w:fldCharType="separate"/>
                      </w:r>
                      <w:r w:rsidRPr="00834D2A">
                        <w:rPr>
                          <w:rFonts w:ascii="Times New Roman" w:hAnsi="Times New Roman" w:cs="Times New Roman"/>
                          <w:color w:val="auto"/>
                        </w:rPr>
                        <w:t>(Merriam-Webster 2018)</w:t>
                      </w:r>
                      <w:r w:rsidRPr="00834D2A">
                        <w:rPr>
                          <w:rFonts w:ascii="Times New Roman" w:hAnsi="Times New Roman" w:cs="Times New Roman"/>
                          <w:color w:val="auto"/>
                        </w:rPr>
                        <w:fldChar w:fldCharType="end"/>
                      </w:r>
                    </w:p>
                  </w:txbxContent>
                </v:textbox>
                <w10:wrap type="tight"/>
              </v:shape>
            </w:pict>
          </mc:Fallback>
        </mc:AlternateContent>
      </w:r>
      <w:r>
        <w:rPr>
          <w:rFonts w:ascii="Times New Roman" w:hAnsi="Times New Roman" w:cs="Times New Roman"/>
          <w:noProof/>
          <w:sz w:val="24"/>
          <w:szCs w:val="24"/>
        </w:rPr>
        <w:drawing>
          <wp:anchor distT="0" distB="0" distL="114300" distR="114300" simplePos="0" relativeHeight="251661312" behindDoc="1" locked="0" layoutInCell="1" allowOverlap="1" wp14:anchorId="6CC56C3D" wp14:editId="3DF8E522">
            <wp:simplePos x="0" y="0"/>
            <wp:positionH relativeFrom="column">
              <wp:posOffset>2075793</wp:posOffset>
            </wp:positionH>
            <wp:positionV relativeFrom="paragraph">
              <wp:posOffset>809471</wp:posOffset>
            </wp:positionV>
            <wp:extent cx="4036116" cy="1545021"/>
            <wp:effectExtent l="0" t="0" r="2540" b="0"/>
            <wp:wrapTight wrapText="bothSides">
              <wp:wrapPolygon edited="0">
                <wp:start x="0" y="0"/>
                <wp:lineTo x="0" y="21307"/>
                <wp:lineTo x="21512" y="21307"/>
                <wp:lineTo x="21512" y="0"/>
                <wp:lineTo x="0" y="0"/>
              </wp:wrapPolygon>
            </wp:wrapTight>
            <wp:docPr id="92326" name="Picture 9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6" name="2020-06-21_10-14-4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4036116" cy="1545021"/>
                    </a:xfrm>
                    <a:prstGeom prst="rect">
                      <a:avLst/>
                    </a:prstGeom>
                  </pic:spPr>
                </pic:pic>
              </a:graphicData>
            </a:graphic>
          </wp:anchor>
        </w:drawing>
      </w:r>
      <w:r w:rsidR="00A43628">
        <w:rPr>
          <w:rFonts w:ascii="Times New Roman" w:hAnsi="Times New Roman" w:cs="Times New Roman"/>
          <w:b/>
          <w:bCs/>
          <w:sz w:val="24"/>
          <w:szCs w:val="24"/>
        </w:rPr>
        <w:t xml:space="preserve">Ra </w:t>
      </w:r>
      <w:r w:rsidR="00A43628">
        <w:rPr>
          <w:rFonts w:ascii="Times New Roman" w:hAnsi="Times New Roman" w:cs="Times New Roman"/>
          <w:sz w:val="24"/>
          <w:szCs w:val="24"/>
        </w:rPr>
        <w:t xml:space="preserve">referred to the sun. </w:t>
      </w:r>
      <w:r w:rsidR="00A43628">
        <w:rPr>
          <w:rFonts w:ascii="Times New Roman" w:hAnsi="Times New Roman" w:cs="Times New Roman"/>
          <w:b/>
          <w:bCs/>
          <w:sz w:val="24"/>
          <w:szCs w:val="24"/>
        </w:rPr>
        <w:t xml:space="preserve">Ra </w:t>
      </w:r>
      <w:r w:rsidR="00A43628">
        <w:rPr>
          <w:rFonts w:ascii="Times New Roman" w:hAnsi="Times New Roman" w:cs="Times New Roman"/>
          <w:sz w:val="24"/>
          <w:szCs w:val="24"/>
        </w:rPr>
        <w:t xml:space="preserve">had a simile [sic] in the word </w:t>
      </w:r>
      <w:r w:rsidR="00A43628">
        <w:rPr>
          <w:rFonts w:ascii="Times New Roman" w:hAnsi="Times New Roman" w:cs="Times New Roman"/>
          <w:b/>
          <w:bCs/>
          <w:sz w:val="24"/>
          <w:szCs w:val="24"/>
        </w:rPr>
        <w:t xml:space="preserve">Wi or Wii ‘the </w:t>
      </w:r>
      <w:r w:rsidR="00A43628">
        <w:rPr>
          <w:rFonts w:ascii="Times New Roman" w:hAnsi="Times New Roman" w:cs="Times New Roman"/>
          <w:sz w:val="24"/>
          <w:szCs w:val="24"/>
        </w:rPr>
        <w:t>sun’. Thus when calling the God of Gods with His right sobriquet, one could arrive at either Amen-Ra or Amon-</w:t>
      </w:r>
      <w:proofErr w:type="spellStart"/>
      <w:r w:rsidR="00A43628">
        <w:rPr>
          <w:rFonts w:ascii="Times New Roman" w:hAnsi="Times New Roman" w:cs="Times New Roman"/>
          <w:sz w:val="24"/>
          <w:szCs w:val="24"/>
        </w:rPr>
        <w:t>wi</w:t>
      </w:r>
      <w:proofErr w:type="spellEnd"/>
      <w:r w:rsidR="00834D2A">
        <w:rPr>
          <w:rFonts w:ascii="Times New Roman" w:hAnsi="Times New Roman" w:cs="Times New Roman"/>
          <w:sz w:val="24"/>
          <w:szCs w:val="24"/>
        </w:rPr>
        <w:t xml:space="preserve"> </w:t>
      </w:r>
      <w:r w:rsidR="00834D2A">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&lt;EndNote&gt;&lt;Cite&gt;&lt;Author&gt;Osei&lt;/Author&gt;&lt;Year&gt;2020&lt;/Year&gt;&lt;RecNum&gt;3085&lt;/RecNum&gt;&lt;Suffix&gt;:34&lt;/Suffix&gt;&lt;DisplayText&gt;(Osei, Issa and Faraji 2020:34)&lt;/DisplayText&gt;&lt;record&gt;&lt;rec-number&gt;3085&lt;/rec-number&gt;&lt;foreign-keys&gt;&lt;key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34D2A">
        <w:rPr>
          <w:rFonts w:ascii="Times New Roman" w:hAnsi="Times New Roman" w:cs="Times New Roman"/>
          <w:sz w:val="24"/>
          <w:szCs w:val="24"/>
        </w:rPr>
        <w:fldChar w:fldCharType="separate"/>
      </w:r>
      <w:r w:rsidR="00834D2A">
        <w:rPr>
          <w:rFonts w:ascii="Times New Roman" w:hAnsi="Times New Roman" w:cs="Times New Roman"/>
          <w:noProof/>
          <w:sz w:val="24"/>
          <w:szCs w:val="24"/>
        </w:rPr>
        <w:t>(Osei, Issa and Faraji 2020:34)</w:t>
      </w:r>
      <w:r w:rsidR="00834D2A">
        <w:rPr>
          <w:rFonts w:ascii="Times New Roman" w:hAnsi="Times New Roman" w:cs="Times New Roman"/>
          <w:sz w:val="24"/>
          <w:szCs w:val="24"/>
        </w:rPr>
        <w:fldChar w:fldCharType="end"/>
      </w:r>
      <w:r w:rsidR="00A43628">
        <w:rPr>
          <w:rFonts w:ascii="Times New Roman" w:hAnsi="Times New Roman" w:cs="Times New Roman"/>
          <w:sz w:val="24"/>
          <w:szCs w:val="24"/>
        </w:rPr>
        <w:t xml:space="preserve"> </w:t>
      </w:r>
      <w:r w:rsidR="00E0766F">
        <w:rPr>
          <w:rFonts w:ascii="Times New Roman" w:hAnsi="Times New Roman" w:cs="Times New Roman"/>
          <w:sz w:val="24"/>
          <w:szCs w:val="24"/>
        </w:rPr>
        <w:t>[bold in original text]</w:t>
      </w:r>
    </w:p>
    <w:p w14:paraId="37B1359A" w14:textId="08D496D7" w:rsidR="00473B74" w:rsidRDefault="00A43628"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is at this point that the reader is made aware that the </w:t>
      </w:r>
      <w:r w:rsidR="005C2ACE">
        <w:rPr>
          <w:rFonts w:ascii="Times New Roman" w:hAnsi="Times New Roman" w:cs="Times New Roman"/>
          <w:sz w:val="24"/>
          <w:szCs w:val="24"/>
        </w:rPr>
        <w:t xml:space="preserve">authors do not know what a simile is. </w:t>
      </w:r>
      <w:r w:rsidR="00834D2A">
        <w:rPr>
          <w:rFonts w:ascii="Times New Roman" w:hAnsi="Times New Roman" w:cs="Times New Roman"/>
          <w:sz w:val="24"/>
          <w:szCs w:val="24"/>
        </w:rPr>
        <w:t>Secondarily, the</w:t>
      </w:r>
      <w:r w:rsidR="00FC4C57">
        <w:rPr>
          <w:rFonts w:ascii="Times New Roman" w:hAnsi="Times New Roman" w:cs="Times New Roman"/>
          <w:sz w:val="24"/>
          <w:szCs w:val="24"/>
        </w:rPr>
        <w:t xml:space="preserve"> reader is made aware that the book does not take into account the fact </w:t>
      </w:r>
      <w:r w:rsidR="00834D2A">
        <w:rPr>
          <w:rFonts w:ascii="Times New Roman" w:hAnsi="Times New Roman" w:cs="Times New Roman"/>
          <w:sz w:val="24"/>
          <w:szCs w:val="24"/>
        </w:rPr>
        <w:t>that</w:t>
      </w:r>
      <w:r w:rsidR="00202DEA">
        <w:rPr>
          <w:rFonts w:ascii="Times New Roman" w:hAnsi="Times New Roman" w:cs="Times New Roman"/>
          <w:sz w:val="24"/>
          <w:szCs w:val="24"/>
        </w:rPr>
        <w:t xml:space="preserve"> </w:t>
      </w:r>
      <w:r w:rsidR="00202DEA" w:rsidRPr="001329BF">
        <w:rPr>
          <w:rFonts w:ascii="Times New Roman" w:hAnsi="Times New Roman" w:cs="Times New Roman"/>
          <w:noProof/>
          <w:sz w:val="24"/>
          <w:szCs w:val="24"/>
        </w:rPr>
        <w:drawing>
          <wp:inline distT="0" distB="0" distL="0" distR="0" wp14:anchorId="54345C47" wp14:editId="77C4E522">
            <wp:extent cx="171450" cy="161925"/>
            <wp:effectExtent l="0" t="0" r="0" b="9525"/>
            <wp:docPr id="92422" name="Picture 9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834D2A">
        <w:rPr>
          <w:rFonts w:ascii="Times New Roman" w:hAnsi="Times New Roman" w:cs="Times New Roman"/>
          <w:sz w:val="24"/>
          <w:szCs w:val="24"/>
        </w:rPr>
        <w:t xml:space="preserve"> </w:t>
      </w:r>
      <w:r w:rsidR="00834D2A" w:rsidRPr="00ED44EF">
        <w:rPr>
          <w:rFonts w:ascii="Transliteration" w:hAnsi="Transliteration" w:cs="Times New Roman"/>
          <w:sz w:val="24"/>
          <w:szCs w:val="24"/>
        </w:rPr>
        <w:t>-</w:t>
      </w:r>
      <w:proofErr w:type="spellStart"/>
      <w:r w:rsidR="00834D2A" w:rsidRPr="00ED44EF">
        <w:rPr>
          <w:rFonts w:ascii="Transliteration" w:hAnsi="Transliteration" w:cs="Times New Roman"/>
          <w:sz w:val="24"/>
          <w:szCs w:val="24"/>
        </w:rPr>
        <w:t>wi</w:t>
      </w:r>
      <w:proofErr w:type="spellEnd"/>
      <w:r w:rsidR="00E0766F" w:rsidRPr="00ED44EF">
        <w:rPr>
          <w:rFonts w:ascii="Transliteration" w:hAnsi="Transliteration" w:cs="Times New Roman"/>
          <w:sz w:val="24"/>
          <w:szCs w:val="24"/>
        </w:rPr>
        <w:t>/-</w:t>
      </w:r>
      <w:proofErr w:type="spellStart"/>
      <w:r w:rsidR="00E0766F" w:rsidRPr="00ED44EF">
        <w:rPr>
          <w:rFonts w:ascii="Transliteration" w:hAnsi="Transliteration" w:cs="Times New Roman"/>
          <w:sz w:val="24"/>
          <w:szCs w:val="24"/>
        </w:rPr>
        <w:t>wy</w:t>
      </w:r>
      <w:proofErr w:type="spellEnd"/>
      <w:r w:rsidR="00834D2A">
        <w:rPr>
          <w:rFonts w:ascii="Times New Roman" w:hAnsi="Times New Roman" w:cs="Times New Roman"/>
          <w:sz w:val="24"/>
          <w:szCs w:val="24"/>
        </w:rPr>
        <w:t xml:space="preserve"> is the masculine dual form</w:t>
      </w:r>
      <w:r w:rsidR="00202DEA">
        <w:rPr>
          <w:rFonts w:ascii="Times New Roman" w:hAnsi="Times New Roman" w:cs="Times New Roman"/>
          <w:sz w:val="24"/>
          <w:szCs w:val="24"/>
        </w:rPr>
        <w:t xml:space="preserve"> in</w:t>
      </w:r>
      <w:r w:rsidR="00E0766F">
        <w:rPr>
          <w:rFonts w:ascii="Times New Roman" w:hAnsi="Times New Roman" w:cs="Times New Roman"/>
          <w:sz w:val="24"/>
          <w:szCs w:val="24"/>
        </w:rPr>
        <w:t xml:space="preserve"> </w:t>
      </w:r>
      <w:r w:rsidR="00202DEA">
        <w:rPr>
          <w:rFonts w:ascii="Times" w:hAnsi="Times" w:cs="Times"/>
          <w:noProof/>
          <w:sz w:val="24"/>
          <w:szCs w:val="24"/>
        </w:rPr>
        <w:drawing>
          <wp:inline distT="0" distB="0" distL="0" distR="0" wp14:anchorId="7519F073" wp14:editId="7F2A6D7A">
            <wp:extent cx="133350" cy="163195"/>
            <wp:effectExtent l="0" t="0" r="0" b="8255"/>
            <wp:docPr id="92421" name="Picture 9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202DEA" w:rsidRPr="00A531F3">
        <w:rPr>
          <w:rFonts w:ascii="Times New Roman" w:eastAsia="Times New Roman" w:hAnsi="Times New Roman" w:cs="Times New Roman"/>
          <w:sz w:val="24"/>
          <w:szCs w:val="24"/>
        </w:rPr>
        <w:t xml:space="preserve"> </w:t>
      </w:r>
      <w:proofErr w:type="spellStart"/>
      <w:r w:rsidR="00202DEA" w:rsidRPr="00EE619B">
        <w:rPr>
          <w:rFonts w:ascii="Transliteration" w:eastAsia="Times New Roman" w:hAnsi="Transliteration" w:cs="Times New Roman"/>
          <w:sz w:val="24"/>
          <w:szCs w:val="24"/>
        </w:rPr>
        <w:t>mdw</w:t>
      </w:r>
      <w:proofErr w:type="spellEnd"/>
      <w:r w:rsidR="00202DEA" w:rsidRPr="00EE619B">
        <w:rPr>
          <w:rFonts w:ascii="Transliteration" w:eastAsia="Times New Roman" w:hAnsi="Transliteration" w:cs="Times New Roman"/>
          <w:sz w:val="24"/>
          <w:szCs w:val="24"/>
        </w:rPr>
        <w:t xml:space="preserve"> </w:t>
      </w:r>
      <w:proofErr w:type="spellStart"/>
      <w:r w:rsidR="00202DEA" w:rsidRPr="00EE619B">
        <w:rPr>
          <w:rFonts w:ascii="Transliteration" w:eastAsia="Times New Roman" w:hAnsi="Transliteration" w:cs="Times New Roman"/>
          <w:sz w:val="24"/>
          <w:szCs w:val="24"/>
        </w:rPr>
        <w:t>nTr</w:t>
      </w:r>
      <w:proofErr w:type="spellEnd"/>
      <w:r w:rsidR="00202DEA">
        <w:rPr>
          <w:rFonts w:ascii="Times New Roman" w:hAnsi="Times New Roman" w:cs="Times New Roman"/>
          <w:sz w:val="24"/>
          <w:szCs w:val="24"/>
        </w:rPr>
        <w:t xml:space="preserve"> </w:t>
      </w:r>
      <w:r w:rsidR="00E0766F">
        <w:rPr>
          <w:rFonts w:ascii="Times New Roman" w:hAnsi="Times New Roman" w:cs="Times New Roman"/>
          <w:sz w:val="24"/>
          <w:szCs w:val="24"/>
        </w:rPr>
        <w:t>and has nothing to do with ‘the sun’</w:t>
      </w:r>
      <w:r w:rsidR="00225698">
        <w:rPr>
          <w:rFonts w:ascii="Times New Roman" w:hAnsi="Times New Roman" w:cs="Times New Roman"/>
          <w:sz w:val="24"/>
          <w:szCs w:val="24"/>
        </w:rPr>
        <w:t xml:space="preserve"> </w:t>
      </w:r>
      <w:r w:rsidR="00225698">
        <w:rPr>
          <w:rFonts w:ascii="Times New Roman" w:hAnsi="Times New Roman" w:cs="Times New Roman"/>
          <w:sz w:val="24"/>
          <w:szCs w:val="24"/>
        </w:rPr>
        <w:fldChar w:fldCharType="begin"/>
      </w:r>
      <w:r w:rsidR="00E0766F">
        <w:rPr>
          <w:rFonts w:ascii="Times New Roman" w:hAnsi="Times New Roman" w:cs="Times New Roman"/>
          <w:sz w:val="24"/>
          <w:szCs w:val="24"/>
        </w:rPr>
        <w:instrText xml:space="preserve"> ADDIN EN.CITE &lt;EndNote&gt;&lt;Cite&gt;&lt;Author&gt;Allen&lt;/Author&gt;&lt;Year&gt;2014&lt;/Year&gt;&lt;RecNum&gt;1556&lt;/RecNum&gt;&lt;DisplayText&gt;(Allen 2014, Gardiner 1957)&lt;/DisplayText&gt;&lt;record&gt;&lt;rec-number&gt;1556&lt;/rec-number&gt;&lt;foreign-keys&gt;&lt;key app="EN" db-id="tef0529ayrp5a2e2td3vevff2x2w2fxswvsf" timestamp="0"&gt;1556&lt;/key&gt;&lt;/foreign-keys&gt;&lt;ref-type name="Book"&gt;6&lt;/ref-type&gt;&lt;contributors&gt;&lt;authors&gt;&lt;author&gt;Allen, James P&lt;/author&gt;&lt;/authors&gt;&lt;/contributors&gt;&lt;titles&gt;&lt;title&gt;Middle Egyptian: An introduction to the language and culture of hieroglyphs&lt;/title&gt;&lt;/titles&gt;&lt;dates&gt;&lt;year&gt;2014&lt;/year&gt;&lt;/dates&gt;&lt;pub-location&gt;Cambridge&lt;/pub-location&gt;&lt;publisher&gt;Cambridge University Press&lt;/publisher&gt;&lt;isbn&gt;0521774837&lt;/isbn&gt;&lt;urls&gt;&lt;/urls&gt;&lt;/record&gt;&lt;/Cite&gt;&lt;Cite&gt;&lt;Author&gt;Gardiner&lt;/Author&gt;&lt;Year&gt;1957&lt;/Year&gt;&lt;RecNum&gt;928&lt;/RecNum&gt;&lt;record&gt;&lt;rec-number&gt;928&lt;/rec-number&gt;&lt;foreign-keys&gt;&lt;key app="EN" db-id="tef0529ayrp5a2e2td3vevff2x2w2fxswvsf" timestamp="0"&gt;928&lt;/key&gt;&lt;/foreign-keys&gt;&lt;ref-type name="Book"&gt;6&lt;/ref-type&gt;&lt;contributors&gt;&lt;authors&gt;&lt;author&gt;Gardiner, Sir Alan Henderson&lt;/author&gt;&lt;/authors&gt;&lt;/contributors&gt;&lt;titles&gt;&lt;title&gt;Egyptian Grammar: being an introduction to the study of hieroglyphs&lt;/title&gt;&lt;/titles&gt;&lt;dates&gt;&lt;year&gt;1957&lt;/year&gt;&lt;/dates&gt;&lt;pub-location&gt;Oxford&lt;/pub-location&gt;&lt;publisher&gt;Oxford University Press on behalf of Griffith Institute, Ashmolean Museum&lt;/publisher&gt;&lt;urls&gt;&lt;/urls&gt;&lt;/record&gt;&lt;/Cite&gt;&lt;/EndNote&gt;</w:instrText>
      </w:r>
      <w:r w:rsidR="00225698">
        <w:rPr>
          <w:rFonts w:ascii="Times New Roman" w:hAnsi="Times New Roman" w:cs="Times New Roman"/>
          <w:sz w:val="24"/>
          <w:szCs w:val="24"/>
        </w:rPr>
        <w:fldChar w:fldCharType="separate"/>
      </w:r>
      <w:r w:rsidR="00E0766F">
        <w:rPr>
          <w:rFonts w:ascii="Times New Roman" w:hAnsi="Times New Roman" w:cs="Times New Roman"/>
          <w:noProof/>
          <w:sz w:val="24"/>
          <w:szCs w:val="24"/>
        </w:rPr>
        <w:t>(Allen 2014, Gardiner 1957)</w:t>
      </w:r>
      <w:r w:rsidR="00225698">
        <w:rPr>
          <w:rFonts w:ascii="Times New Roman" w:hAnsi="Times New Roman" w:cs="Times New Roman"/>
          <w:sz w:val="24"/>
          <w:szCs w:val="24"/>
        </w:rPr>
        <w:fldChar w:fldCharType="end"/>
      </w:r>
      <w:r w:rsidR="00834D2A">
        <w:rPr>
          <w:rFonts w:ascii="Times New Roman" w:hAnsi="Times New Roman" w:cs="Times New Roman"/>
          <w:sz w:val="24"/>
          <w:szCs w:val="24"/>
        </w:rPr>
        <w:t>.</w:t>
      </w:r>
      <w:r w:rsidR="00FC4C57">
        <w:rPr>
          <w:rFonts w:ascii="Times New Roman" w:hAnsi="Times New Roman" w:cs="Times New Roman"/>
          <w:sz w:val="24"/>
          <w:szCs w:val="24"/>
        </w:rPr>
        <w:t xml:space="preserve"> Indeed, </w:t>
      </w:r>
      <w:proofErr w:type="spellStart"/>
      <w:r w:rsidR="00FC4C57">
        <w:rPr>
          <w:rFonts w:ascii="Times New Roman" w:hAnsi="Times New Roman" w:cs="Times New Roman"/>
          <w:sz w:val="24"/>
          <w:szCs w:val="24"/>
        </w:rPr>
        <w:t>Mfantse</w:t>
      </w:r>
      <w:proofErr w:type="spellEnd"/>
      <w:r w:rsidR="00FC4C57">
        <w:rPr>
          <w:rFonts w:ascii="Times New Roman" w:hAnsi="Times New Roman" w:cs="Times New Roman"/>
          <w:sz w:val="24"/>
          <w:szCs w:val="24"/>
        </w:rPr>
        <w:t xml:space="preserve">, a dialect of Akan, and </w:t>
      </w:r>
      <w:r w:rsidR="00FC4C57">
        <w:rPr>
          <w:rFonts w:ascii="Times" w:hAnsi="Times" w:cs="Times"/>
          <w:noProof/>
          <w:sz w:val="24"/>
          <w:szCs w:val="24"/>
        </w:rPr>
        <w:drawing>
          <wp:inline distT="0" distB="0" distL="0" distR="0" wp14:anchorId="0522C8D8" wp14:editId="227FADF5">
            <wp:extent cx="133350" cy="163195"/>
            <wp:effectExtent l="0" t="0" r="0" b="825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FC4C57" w:rsidRPr="00A531F3">
        <w:rPr>
          <w:rFonts w:ascii="Times New Roman" w:eastAsia="Times New Roman" w:hAnsi="Times New Roman" w:cs="Times New Roman"/>
          <w:sz w:val="24"/>
          <w:szCs w:val="24"/>
        </w:rPr>
        <w:t xml:space="preserve"> </w:t>
      </w:r>
      <w:proofErr w:type="spellStart"/>
      <w:r w:rsidR="00FC4C57" w:rsidRPr="00EE619B">
        <w:rPr>
          <w:rFonts w:ascii="Transliteration" w:eastAsia="Times New Roman" w:hAnsi="Transliteration" w:cs="Times New Roman"/>
          <w:sz w:val="24"/>
          <w:szCs w:val="24"/>
        </w:rPr>
        <w:t>mdw</w:t>
      </w:r>
      <w:proofErr w:type="spellEnd"/>
      <w:r w:rsidR="00FC4C57" w:rsidRPr="00EE619B">
        <w:rPr>
          <w:rFonts w:ascii="Transliteration" w:eastAsia="Times New Roman" w:hAnsi="Transliteration" w:cs="Times New Roman"/>
          <w:sz w:val="24"/>
          <w:szCs w:val="24"/>
        </w:rPr>
        <w:t xml:space="preserve"> </w:t>
      </w:r>
      <w:proofErr w:type="spellStart"/>
      <w:r w:rsidR="00FC4C57" w:rsidRPr="00EE619B">
        <w:rPr>
          <w:rFonts w:ascii="Transliteration" w:eastAsia="Times New Roman" w:hAnsi="Transliteration" w:cs="Times New Roman"/>
          <w:sz w:val="24"/>
          <w:szCs w:val="24"/>
        </w:rPr>
        <w:t>nTr</w:t>
      </w:r>
      <w:proofErr w:type="spellEnd"/>
      <w:r w:rsidR="00834D2A">
        <w:rPr>
          <w:rFonts w:ascii="Times New Roman" w:hAnsi="Times New Roman" w:cs="Times New Roman"/>
          <w:sz w:val="24"/>
          <w:szCs w:val="24"/>
        </w:rPr>
        <w:t xml:space="preserve"> </w:t>
      </w:r>
      <w:r w:rsidR="00FC4C57">
        <w:rPr>
          <w:rFonts w:ascii="Times New Roman" w:hAnsi="Times New Roman" w:cs="Times New Roman"/>
          <w:sz w:val="24"/>
          <w:szCs w:val="24"/>
        </w:rPr>
        <w:t>are not one and the same. T</w:t>
      </w:r>
      <w:r w:rsidR="00834D2A">
        <w:rPr>
          <w:rFonts w:ascii="Times New Roman" w:hAnsi="Times New Roman" w:cs="Times New Roman"/>
          <w:sz w:val="24"/>
          <w:szCs w:val="24"/>
        </w:rPr>
        <w:t xml:space="preserve">his lack of understanding is evident in the following quote that </w:t>
      </w:r>
      <w:r w:rsidR="00225698">
        <w:rPr>
          <w:rFonts w:ascii="Times New Roman" w:hAnsi="Times New Roman" w:cs="Times New Roman"/>
          <w:sz w:val="24"/>
          <w:szCs w:val="24"/>
        </w:rPr>
        <w:t>states “</w:t>
      </w:r>
      <w:r>
        <w:rPr>
          <w:rFonts w:ascii="Times New Roman" w:hAnsi="Times New Roman" w:cs="Times New Roman"/>
          <w:sz w:val="24"/>
          <w:szCs w:val="24"/>
        </w:rPr>
        <w:t xml:space="preserve">The word Wi occurs as suffix of the names of two pharaohs; (1) The pharaoh </w:t>
      </w:r>
      <w:proofErr w:type="spellStart"/>
      <w:r>
        <w:rPr>
          <w:rFonts w:ascii="Times New Roman" w:hAnsi="Times New Roman" w:cs="Times New Roman"/>
          <w:sz w:val="24"/>
          <w:szCs w:val="24"/>
        </w:rPr>
        <w:t>Hotephesekhemwi</w:t>
      </w:r>
      <w:proofErr w:type="spellEnd"/>
      <w:r>
        <w:rPr>
          <w:rFonts w:ascii="Times New Roman" w:hAnsi="Times New Roman" w:cs="Times New Roman"/>
          <w:sz w:val="24"/>
          <w:szCs w:val="24"/>
        </w:rPr>
        <w:t>, the 21</w:t>
      </w:r>
      <w:r w:rsidRPr="003B5EB9">
        <w:rPr>
          <w:rFonts w:ascii="Times New Roman" w:hAnsi="Times New Roman" w:cs="Times New Roman"/>
          <w:sz w:val="24"/>
          <w:szCs w:val="24"/>
          <w:vertAlign w:val="superscript"/>
        </w:rPr>
        <w:t>st</w:t>
      </w:r>
      <w:r>
        <w:rPr>
          <w:rFonts w:ascii="Times New Roman" w:hAnsi="Times New Roman" w:cs="Times New Roman"/>
          <w:sz w:val="24"/>
          <w:szCs w:val="24"/>
        </w:rPr>
        <w:t xml:space="preserve"> pharaoh of the II Dynasty 2890-26876 </w:t>
      </w:r>
      <w:r w:rsidR="00E0766F">
        <w:rPr>
          <w:rFonts w:ascii="Times New Roman" w:hAnsi="Times New Roman" w:cs="Times New Roman"/>
          <w:sz w:val="24"/>
          <w:szCs w:val="24"/>
        </w:rPr>
        <w:t xml:space="preserve">[sic] </w:t>
      </w:r>
      <w:r>
        <w:rPr>
          <w:rFonts w:ascii="Times New Roman" w:hAnsi="Times New Roman" w:cs="Times New Roman"/>
          <w:sz w:val="24"/>
          <w:szCs w:val="24"/>
        </w:rPr>
        <w:t xml:space="preserve">B.C.E and </w:t>
      </w:r>
      <w:proofErr w:type="spellStart"/>
      <w:r>
        <w:rPr>
          <w:rFonts w:ascii="Times New Roman" w:hAnsi="Times New Roman" w:cs="Times New Roman"/>
          <w:sz w:val="24"/>
          <w:szCs w:val="24"/>
        </w:rPr>
        <w:t>Khasekhemwi</w:t>
      </w:r>
      <w:proofErr w:type="spellEnd"/>
      <w:r>
        <w:rPr>
          <w:rFonts w:ascii="Times New Roman" w:hAnsi="Times New Roman" w:cs="Times New Roman"/>
          <w:sz w:val="24"/>
          <w:szCs w:val="24"/>
        </w:rPr>
        <w:t>, of the 4</w:t>
      </w:r>
      <w:r w:rsidRPr="000243BC">
        <w:rPr>
          <w:rFonts w:ascii="Times New Roman" w:hAnsi="Times New Roman" w:cs="Times New Roman"/>
          <w:sz w:val="24"/>
          <w:szCs w:val="24"/>
          <w:vertAlign w:val="superscript"/>
        </w:rPr>
        <w:t>th</w:t>
      </w:r>
      <w:r>
        <w:rPr>
          <w:rFonts w:ascii="Times New Roman" w:hAnsi="Times New Roman" w:cs="Times New Roman"/>
          <w:sz w:val="24"/>
          <w:szCs w:val="24"/>
        </w:rPr>
        <w:t xml:space="preserve"> pharaoh of the same Dynasty”</w:t>
      </w:r>
      <w:r w:rsidR="00225698">
        <w:rPr>
          <w:rFonts w:ascii="Times New Roman" w:hAnsi="Times New Roman" w:cs="Times New Roman"/>
          <w:sz w:val="24"/>
          <w:szCs w:val="24"/>
        </w:rPr>
        <w:t xml:space="preserve"> </w:t>
      </w:r>
      <w:r w:rsidR="00225698">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&lt;EndNote&gt;&lt;Cite&gt;&lt;Author&gt;Osei&lt;/Author&gt;&lt;Year&gt;2020&lt;/Year&gt;&lt;RecNum&gt;3085&lt;/RecNum&gt;&lt;Suffix&gt;:34&lt;/Suffix&gt;&lt;DisplayText&gt;(Osei, Issa and Faraji 2020:34)&lt;/DisplayText&gt;&lt;record&gt;&lt;rec-number&gt;3085&lt;/rec-number&gt;&lt;foreign-keys&gt;&lt;key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225698">
        <w:rPr>
          <w:rFonts w:ascii="Times New Roman" w:hAnsi="Times New Roman" w:cs="Times New Roman"/>
          <w:sz w:val="24"/>
          <w:szCs w:val="24"/>
        </w:rPr>
        <w:fldChar w:fldCharType="separate"/>
      </w:r>
      <w:r w:rsidR="00225698">
        <w:rPr>
          <w:rFonts w:ascii="Times New Roman" w:hAnsi="Times New Roman" w:cs="Times New Roman"/>
          <w:noProof/>
          <w:sz w:val="24"/>
          <w:szCs w:val="24"/>
        </w:rPr>
        <w:t>(Osei, Issa and Faraji 2020:34)</w:t>
      </w:r>
      <w:r w:rsidR="00225698">
        <w:rPr>
          <w:rFonts w:ascii="Times New Roman" w:hAnsi="Times New Roman" w:cs="Times New Roman"/>
          <w:sz w:val="24"/>
          <w:szCs w:val="24"/>
        </w:rPr>
        <w:fldChar w:fldCharType="end"/>
      </w:r>
      <w:r w:rsidR="00225698">
        <w:rPr>
          <w:rFonts w:ascii="Times New Roman" w:hAnsi="Times New Roman" w:cs="Times New Roman"/>
          <w:sz w:val="24"/>
          <w:szCs w:val="24"/>
        </w:rPr>
        <w:t xml:space="preserve">. </w:t>
      </w:r>
      <w:r w:rsidR="004244AA">
        <w:rPr>
          <w:rFonts w:ascii="Times New Roman" w:hAnsi="Times New Roman" w:cs="Times New Roman"/>
          <w:sz w:val="24"/>
          <w:szCs w:val="24"/>
        </w:rPr>
        <w:t xml:space="preserve">Again, </w:t>
      </w:r>
      <w:r w:rsidR="00CB3ED6">
        <w:rPr>
          <w:rFonts w:ascii="Times New Roman" w:hAnsi="Times New Roman" w:cs="Times New Roman"/>
          <w:sz w:val="24"/>
          <w:szCs w:val="24"/>
        </w:rPr>
        <w:t xml:space="preserve">it is clear that the authors cannot read </w:t>
      </w:r>
      <w:r w:rsidR="00D316CC">
        <w:rPr>
          <w:rFonts w:ascii="Times" w:hAnsi="Times" w:cs="Times"/>
          <w:noProof/>
          <w:sz w:val="24"/>
          <w:szCs w:val="24"/>
        </w:rPr>
        <w:drawing>
          <wp:inline distT="0" distB="0" distL="0" distR="0" wp14:anchorId="4A029A13" wp14:editId="60DD9707">
            <wp:extent cx="133350" cy="1631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D316CC" w:rsidRPr="00A531F3">
        <w:rPr>
          <w:rFonts w:ascii="Times New Roman" w:eastAsia="Times New Roman" w:hAnsi="Times New Roman" w:cs="Times New Roman"/>
          <w:sz w:val="24"/>
          <w:szCs w:val="24"/>
        </w:rPr>
        <w:t xml:space="preserve"> </w:t>
      </w:r>
      <w:proofErr w:type="spellStart"/>
      <w:r w:rsidR="00D316CC" w:rsidRPr="00EE619B">
        <w:rPr>
          <w:rFonts w:ascii="Transliteration" w:eastAsia="Times New Roman" w:hAnsi="Transliteration" w:cs="Times New Roman"/>
          <w:sz w:val="24"/>
          <w:szCs w:val="24"/>
        </w:rPr>
        <w:t>mdw</w:t>
      </w:r>
      <w:proofErr w:type="spellEnd"/>
      <w:r w:rsidR="00D316CC" w:rsidRPr="00EE619B">
        <w:rPr>
          <w:rFonts w:ascii="Transliteration" w:eastAsia="Times New Roman" w:hAnsi="Transliteration" w:cs="Times New Roman"/>
          <w:sz w:val="24"/>
          <w:szCs w:val="24"/>
        </w:rPr>
        <w:t xml:space="preserve"> </w:t>
      </w:r>
      <w:proofErr w:type="spellStart"/>
      <w:r w:rsidR="00D316CC" w:rsidRPr="00EE619B">
        <w:rPr>
          <w:rFonts w:ascii="Transliteration" w:eastAsia="Times New Roman" w:hAnsi="Transliteration" w:cs="Times New Roman"/>
          <w:sz w:val="24"/>
          <w:szCs w:val="24"/>
        </w:rPr>
        <w:t>nTr</w:t>
      </w:r>
      <w:proofErr w:type="spellEnd"/>
      <w:r w:rsidR="00FC4C57">
        <w:rPr>
          <w:rFonts w:ascii="Transliteration" w:eastAsia="Times New Roman" w:hAnsi="Transliteration" w:cs="Times New Roman"/>
          <w:sz w:val="24"/>
          <w:szCs w:val="24"/>
        </w:rPr>
        <w:t>,</w:t>
      </w:r>
      <w:r w:rsidR="00D316CC">
        <w:rPr>
          <w:rFonts w:ascii="Times New Roman" w:hAnsi="Times New Roman" w:cs="Times New Roman"/>
          <w:sz w:val="24"/>
          <w:szCs w:val="24"/>
        </w:rPr>
        <w:t xml:space="preserve"> </w:t>
      </w:r>
      <w:r w:rsidR="00CB3ED6">
        <w:rPr>
          <w:rFonts w:ascii="Times New Roman" w:hAnsi="Times New Roman" w:cs="Times New Roman"/>
          <w:sz w:val="24"/>
          <w:szCs w:val="24"/>
        </w:rPr>
        <w:t>as</w:t>
      </w:r>
      <w:r w:rsidR="00FC4C57">
        <w:rPr>
          <w:rFonts w:ascii="Times New Roman" w:hAnsi="Times New Roman" w:cs="Times New Roman"/>
          <w:sz w:val="24"/>
          <w:szCs w:val="24"/>
        </w:rPr>
        <w:t xml:space="preserve"> upon</w:t>
      </w:r>
      <w:r w:rsidR="00CB3ED6">
        <w:rPr>
          <w:rFonts w:ascii="Times New Roman" w:hAnsi="Times New Roman" w:cs="Times New Roman"/>
          <w:sz w:val="24"/>
          <w:szCs w:val="24"/>
        </w:rPr>
        <w:t xml:space="preserve"> doing so</w:t>
      </w:r>
      <w:r w:rsidR="00FC4C57">
        <w:rPr>
          <w:rFonts w:ascii="Times New Roman" w:hAnsi="Times New Roman" w:cs="Times New Roman"/>
          <w:sz w:val="24"/>
          <w:szCs w:val="24"/>
        </w:rPr>
        <w:t>, one</w:t>
      </w:r>
      <w:r w:rsidR="00CB3ED6">
        <w:rPr>
          <w:rFonts w:ascii="Times New Roman" w:hAnsi="Times New Roman" w:cs="Times New Roman"/>
          <w:sz w:val="24"/>
          <w:szCs w:val="24"/>
        </w:rPr>
        <w:t xml:space="preserve"> would clearly see the two </w:t>
      </w:r>
      <w:r w:rsidR="00E36AB5">
        <w:rPr>
          <w:rFonts w:ascii="Times" w:hAnsi="Times" w:cs="Times"/>
          <w:noProof/>
          <w:sz w:val="24"/>
          <w:szCs w:val="24"/>
        </w:rPr>
        <w:drawing>
          <wp:inline distT="0" distB="0" distL="0" distR="0" wp14:anchorId="5C9B3527" wp14:editId="6C7418E1">
            <wp:extent cx="112395" cy="16065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2395" cy="160655"/>
                    </a:xfrm>
                    <a:prstGeom prst="rect">
                      <a:avLst/>
                    </a:prstGeom>
                    <a:noFill/>
                    <a:ln>
                      <a:noFill/>
                    </a:ln>
                  </pic:spPr>
                </pic:pic>
              </a:graphicData>
            </a:graphic>
          </wp:inline>
        </w:drawing>
      </w:r>
      <w:r w:rsidR="00E36AB5">
        <w:rPr>
          <w:rFonts w:ascii="Times New Roman" w:hAnsi="Times New Roman" w:cs="Times New Roman"/>
          <w:sz w:val="24"/>
          <w:szCs w:val="24"/>
        </w:rPr>
        <w:t xml:space="preserve"> </w:t>
      </w:r>
      <w:proofErr w:type="spellStart"/>
      <w:r w:rsidR="00CB3ED6" w:rsidRPr="00CB3ED6">
        <w:rPr>
          <w:rFonts w:ascii="Transliteration" w:hAnsi="Transliteration" w:cs="Times New Roman"/>
          <w:sz w:val="24"/>
          <w:szCs w:val="24"/>
        </w:rPr>
        <w:t>sxm</w:t>
      </w:r>
      <w:proofErr w:type="spellEnd"/>
      <w:r w:rsidR="00CB3ED6">
        <w:rPr>
          <w:rFonts w:ascii="Times New Roman" w:hAnsi="Times New Roman" w:cs="Times New Roman"/>
          <w:sz w:val="24"/>
          <w:szCs w:val="24"/>
        </w:rPr>
        <w:t xml:space="preserve"> scepters of authority side by side</w:t>
      </w:r>
      <w:r w:rsidR="00202DEA">
        <w:rPr>
          <w:rFonts w:ascii="Times New Roman" w:hAnsi="Times New Roman" w:cs="Times New Roman"/>
          <w:sz w:val="24"/>
          <w:szCs w:val="24"/>
        </w:rPr>
        <w:t xml:space="preserve"> in</w:t>
      </w:r>
      <w:r w:rsidR="00CB3ED6">
        <w:rPr>
          <w:rFonts w:ascii="Times New Roman" w:hAnsi="Times New Roman" w:cs="Times New Roman"/>
          <w:sz w:val="24"/>
          <w:szCs w:val="24"/>
        </w:rPr>
        <w:t xml:space="preserve"> </w:t>
      </w:r>
      <w:r w:rsidR="00DD3573">
        <w:rPr>
          <w:rFonts w:ascii="Times New Roman" w:hAnsi="Times New Roman" w:cs="Times New Roman"/>
          <w:sz w:val="24"/>
          <w:szCs w:val="24"/>
        </w:rPr>
        <w:t xml:space="preserve">the written name </w:t>
      </w:r>
      <w:r w:rsidR="00CB3ED6">
        <w:rPr>
          <w:rFonts w:ascii="Times" w:hAnsi="Times" w:cs="Times"/>
          <w:noProof/>
          <w:sz w:val="24"/>
          <w:szCs w:val="24"/>
        </w:rPr>
        <w:drawing>
          <wp:inline distT="0" distB="0" distL="0" distR="0" wp14:anchorId="055A7BE9" wp14:editId="3BD1D740">
            <wp:extent cx="572770" cy="163195"/>
            <wp:effectExtent l="0" t="0" r="0" b="8255"/>
            <wp:docPr id="92328" name="Picture 9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770" cy="163195"/>
                    </a:xfrm>
                    <a:prstGeom prst="rect">
                      <a:avLst/>
                    </a:prstGeom>
                    <a:noFill/>
                    <a:ln>
                      <a:noFill/>
                    </a:ln>
                  </pic:spPr>
                </pic:pic>
              </a:graphicData>
            </a:graphic>
          </wp:inline>
        </w:drawing>
      </w:r>
      <w:r w:rsidR="002D627D">
        <w:rPr>
          <w:rFonts w:ascii="Times New Roman" w:hAnsi="Times New Roman" w:cs="Times New Roman"/>
          <w:sz w:val="24"/>
          <w:szCs w:val="24"/>
        </w:rPr>
        <w:t xml:space="preserve"> </w:t>
      </w:r>
      <w:proofErr w:type="spellStart"/>
      <w:r w:rsidR="002D627D" w:rsidRPr="002D3695">
        <w:rPr>
          <w:rFonts w:ascii="Transliteration" w:hAnsi="Transliteration" w:cs="Times New Roman"/>
          <w:sz w:val="24"/>
          <w:szCs w:val="24"/>
        </w:rPr>
        <w:t>Hr</w:t>
      </w:r>
      <w:proofErr w:type="spellEnd"/>
      <w:r w:rsidR="002D627D" w:rsidRPr="002D3695">
        <w:rPr>
          <w:rFonts w:ascii="Transliteration" w:hAnsi="Transliteration" w:cs="Times New Roman"/>
          <w:sz w:val="24"/>
          <w:szCs w:val="24"/>
        </w:rPr>
        <w:t xml:space="preserve"> </w:t>
      </w:r>
      <w:proofErr w:type="spellStart"/>
      <w:r w:rsidR="002D627D" w:rsidRPr="002D3695">
        <w:rPr>
          <w:rFonts w:ascii="Transliteration" w:hAnsi="Transliteration" w:cs="Times New Roman"/>
          <w:sz w:val="24"/>
          <w:szCs w:val="24"/>
        </w:rPr>
        <w:t>Htp-sxm.wi</w:t>
      </w:r>
      <w:proofErr w:type="spellEnd"/>
      <w:r w:rsidR="002D627D">
        <w:rPr>
          <w:rFonts w:ascii="Times New Roman" w:hAnsi="Times New Roman" w:cs="Times New Roman"/>
          <w:sz w:val="24"/>
          <w:szCs w:val="24"/>
        </w:rPr>
        <w:t xml:space="preserve"> ‘lit. </w:t>
      </w:r>
      <w:proofErr w:type="spellStart"/>
      <w:r w:rsidR="002D627D">
        <w:rPr>
          <w:rFonts w:ascii="Times New Roman" w:hAnsi="Times New Roman" w:cs="Times New Roman"/>
          <w:sz w:val="24"/>
          <w:szCs w:val="24"/>
        </w:rPr>
        <w:t>Heru</w:t>
      </w:r>
      <w:proofErr w:type="spellEnd"/>
      <w:r w:rsidR="002D627D">
        <w:rPr>
          <w:rFonts w:ascii="Times New Roman" w:hAnsi="Times New Roman" w:cs="Times New Roman"/>
          <w:sz w:val="24"/>
          <w:szCs w:val="24"/>
        </w:rPr>
        <w:t xml:space="preserve">, </w:t>
      </w:r>
      <w:proofErr w:type="spellStart"/>
      <w:r w:rsidR="00DD3573">
        <w:rPr>
          <w:rFonts w:ascii="Times New Roman" w:hAnsi="Times New Roman" w:cs="Times New Roman"/>
          <w:sz w:val="24"/>
          <w:szCs w:val="24"/>
        </w:rPr>
        <w:t>Hotepsekhemwy</w:t>
      </w:r>
      <w:proofErr w:type="spellEnd"/>
      <w:r w:rsidR="00DD3573">
        <w:rPr>
          <w:rFonts w:ascii="Times New Roman" w:hAnsi="Times New Roman" w:cs="Times New Roman"/>
          <w:sz w:val="24"/>
          <w:szCs w:val="24"/>
        </w:rPr>
        <w:t xml:space="preserve"> (</w:t>
      </w:r>
      <w:r w:rsidR="002D627D">
        <w:rPr>
          <w:rFonts w:ascii="Times New Roman" w:hAnsi="Times New Roman" w:cs="Times New Roman"/>
          <w:sz w:val="24"/>
          <w:szCs w:val="24"/>
        </w:rPr>
        <w:t>peace of the two scepters</w:t>
      </w:r>
      <w:r w:rsidR="00DD3573">
        <w:rPr>
          <w:rFonts w:ascii="Times New Roman" w:hAnsi="Times New Roman" w:cs="Times New Roman"/>
          <w:sz w:val="24"/>
          <w:szCs w:val="24"/>
        </w:rPr>
        <w:t>)</w:t>
      </w:r>
      <w:r w:rsidR="002D627D">
        <w:rPr>
          <w:rFonts w:ascii="Times New Roman" w:hAnsi="Times New Roman" w:cs="Times New Roman"/>
          <w:sz w:val="24"/>
          <w:szCs w:val="24"/>
        </w:rPr>
        <w:t>’</w:t>
      </w:r>
      <w:r w:rsidR="00E11D96">
        <w:rPr>
          <w:rFonts w:ascii="Times New Roman" w:hAnsi="Times New Roman" w:cs="Times New Roman"/>
          <w:sz w:val="24"/>
          <w:szCs w:val="24"/>
        </w:rPr>
        <w:t xml:space="preserve"> </w:t>
      </w:r>
      <w:r w:rsidR="00E11D96">
        <w:rPr>
          <w:rFonts w:ascii="Times New Roman" w:hAnsi="Times New Roman" w:cs="Times New Roman"/>
          <w:sz w:val="24"/>
          <w:szCs w:val="24"/>
        </w:rPr>
        <w:fldChar w:fldCharType="begin"/>
      </w:r>
      <w:r w:rsidR="00473B74">
        <w:rPr>
          <w:rFonts w:ascii="Times New Roman" w:hAnsi="Times New Roman" w:cs="Times New Roman"/>
          <w:sz w:val="24"/>
          <w:szCs w:val="24"/>
        </w:rPr>
        <w:instrText xml:space="preserve"> ADDIN EN.CITE &lt;EndNote&gt;&lt;Cite&gt;&lt;Author&gt;Petrie&lt;/Author&gt;&lt;Year&gt;1901&lt;/Year&gt;&lt;RecNum&gt;2933&lt;/RecNum&gt;&lt;Suffix&gt;:plate VIII (8-11)&lt;/Suffix&gt;&lt;DisplayText&gt;(Petrie 1901:plate VIII (8-11), von Beckerath 1999:42-43, 1:H)&lt;/DisplayText&gt;&lt;record&gt;&lt;rec-number&gt;2933&lt;/rec-number&gt;&lt;foreign-keys&gt;&lt;key app="EN" db-id="tef0529ayrp5a2e2td3vevff2x2w2fxswvsf" timestamp="1575541934"&gt;2933&lt;/key&gt;&lt;/foreign-keys&gt;&lt;ref-type name="Book"&gt;6&lt;/ref-type&gt;&lt;contributors&gt;&lt;authors&gt;&lt;author&gt;Petrie, William Matthew Flinders&lt;/author&gt;&lt;/authors&gt;&lt;/contributors&gt;&lt;titles&gt;&lt;title&gt;The royal tombs of the first dynasty&lt;/title&gt;&lt;/titles&gt;&lt;volume&gt;II&lt;/volume&gt;&lt;dates&gt;&lt;year&gt;1901&lt;/year&gt;&lt;/dates&gt;&lt;pub-location&gt;Cambridge&lt;/pub-location&gt;&lt;publisher&gt;Cambridge University Press&lt;/publisher&gt;&lt;isbn&gt;1108066135&lt;/isbn&gt;&lt;urls&gt;&lt;/urls&gt;&lt;/record&gt;&lt;/Cite&gt;&lt;Cite&gt;&lt;Author&gt;von Beckerath&lt;/Author&gt;&lt;Year&gt;1999&lt;/Year&gt;&lt;RecNum&gt;2690&lt;/RecNum&gt;&lt;Suffix&gt;:42-43`, 1:H&lt;/Suffix&gt;&lt;record&gt;&lt;rec-number&gt;2690&lt;/rec-number&gt;&lt;foreign-keys&gt;&lt;key app="EN" db-id="tef0529ayrp5a2e2td3vevff2x2w2fxswvsf" timestamp="1535892081"&gt;2690&lt;/key&gt;&lt;/foreign-keys&gt;&lt;ref-type name="Book"&gt;6&lt;/ref-type&gt;&lt;contributors&gt;&lt;authors&gt;&lt;author&gt;von Beckerath, J.&lt;/author&gt;&lt;/authors&gt;&lt;/contributors&gt;&lt;titles&gt;&lt;title&gt;Handbuch der ägyptischen Königsnamen&lt;/title&gt;&lt;/titles&gt;&lt;dates&gt;&lt;year&gt;1999&lt;/year&gt;&lt;/dates&gt;&lt;pub-location&gt;Berlin&lt;/pub-location&gt;&lt;publisher&gt;Dt. Kunstverl.&lt;/publisher&gt;&lt;isbn&gt;9783422008328&lt;/isbn&gt;&lt;urls&gt;&lt;related-urls&gt;&lt;url&gt;https://books.google.com.gh/books?id=uYahoAEACAAJ&lt;/url&gt;&lt;/related-urls&gt;&lt;/urls&gt;&lt;/record&gt;&lt;/Cite&gt;&lt;/EndNote&gt;</w:instrText>
      </w:r>
      <w:r w:rsidR="00E11D96">
        <w:rPr>
          <w:rFonts w:ascii="Times New Roman" w:hAnsi="Times New Roman" w:cs="Times New Roman"/>
          <w:sz w:val="24"/>
          <w:szCs w:val="24"/>
        </w:rPr>
        <w:fldChar w:fldCharType="separate"/>
      </w:r>
      <w:r w:rsidR="00473B74">
        <w:rPr>
          <w:rFonts w:ascii="Times New Roman" w:hAnsi="Times New Roman" w:cs="Times New Roman"/>
          <w:noProof/>
          <w:sz w:val="24"/>
          <w:szCs w:val="24"/>
        </w:rPr>
        <w:t>(Petrie 1901:plate VIII (8-11), von Beckerath 1999:42-43, 1:H)</w:t>
      </w:r>
      <w:r w:rsidR="00E11D96">
        <w:rPr>
          <w:rFonts w:ascii="Times New Roman" w:hAnsi="Times New Roman" w:cs="Times New Roman"/>
          <w:sz w:val="24"/>
          <w:szCs w:val="24"/>
        </w:rPr>
        <w:fldChar w:fldCharType="end"/>
      </w:r>
      <w:r w:rsidR="00473B74">
        <w:rPr>
          <w:rFonts w:ascii="Times New Roman" w:hAnsi="Times New Roman" w:cs="Times New Roman"/>
          <w:sz w:val="24"/>
          <w:szCs w:val="24"/>
        </w:rPr>
        <w:t>.</w:t>
      </w:r>
    </w:p>
    <w:p w14:paraId="1DC6B9E3" w14:textId="400184D0" w:rsidR="00A43628" w:rsidRDefault="002D3695"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E</w:t>
      </w:r>
      <w:r w:rsidR="00CB3ED6">
        <w:rPr>
          <w:rFonts w:ascii="Times New Roman" w:hAnsi="Times New Roman" w:cs="Times New Roman"/>
          <w:sz w:val="24"/>
          <w:szCs w:val="24"/>
        </w:rPr>
        <w:t>ven for someone who does not know how to read</w:t>
      </w:r>
      <w:r>
        <w:rPr>
          <w:rFonts w:ascii="Times New Roman" w:hAnsi="Times New Roman" w:cs="Times New Roman"/>
          <w:sz w:val="24"/>
          <w:szCs w:val="24"/>
        </w:rPr>
        <w:t xml:space="preserve">, in consulting the </w:t>
      </w:r>
      <w:r w:rsidR="00D316CC">
        <w:rPr>
          <w:rFonts w:ascii="Times" w:hAnsi="Times" w:cs="Times"/>
          <w:noProof/>
          <w:sz w:val="24"/>
          <w:szCs w:val="24"/>
        </w:rPr>
        <w:drawing>
          <wp:inline distT="0" distB="0" distL="0" distR="0" wp14:anchorId="6E6905AA" wp14:editId="4E0B4950">
            <wp:extent cx="133350" cy="163195"/>
            <wp:effectExtent l="0" t="0" r="0" b="825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D316CC" w:rsidRPr="00A531F3">
        <w:rPr>
          <w:rFonts w:ascii="Times New Roman" w:eastAsia="Times New Roman" w:hAnsi="Times New Roman" w:cs="Times New Roman"/>
          <w:sz w:val="24"/>
          <w:szCs w:val="24"/>
        </w:rPr>
        <w:t xml:space="preserve"> </w:t>
      </w:r>
      <w:proofErr w:type="spellStart"/>
      <w:r w:rsidR="00D316CC" w:rsidRPr="00EE619B">
        <w:rPr>
          <w:rFonts w:ascii="Transliteration" w:eastAsia="Times New Roman" w:hAnsi="Transliteration" w:cs="Times New Roman"/>
          <w:sz w:val="24"/>
          <w:szCs w:val="24"/>
        </w:rPr>
        <w:t>mdw</w:t>
      </w:r>
      <w:proofErr w:type="spellEnd"/>
      <w:r w:rsidR="00D316CC" w:rsidRPr="00EE619B">
        <w:rPr>
          <w:rFonts w:ascii="Transliteration" w:eastAsia="Times New Roman" w:hAnsi="Transliteration" w:cs="Times New Roman"/>
          <w:sz w:val="24"/>
          <w:szCs w:val="24"/>
        </w:rPr>
        <w:t xml:space="preserve"> </w:t>
      </w:r>
      <w:proofErr w:type="spellStart"/>
      <w:r w:rsidR="00D316CC" w:rsidRPr="00EE619B">
        <w:rPr>
          <w:rFonts w:ascii="Transliteration" w:eastAsia="Times New Roman" w:hAnsi="Transliteration" w:cs="Times New Roman"/>
          <w:sz w:val="24"/>
          <w:szCs w:val="24"/>
        </w:rPr>
        <w:t>nTr</w:t>
      </w:r>
      <w:proofErr w:type="spellEnd"/>
      <w:r>
        <w:rPr>
          <w:rFonts w:ascii="Times New Roman" w:hAnsi="Times New Roman" w:cs="Times New Roman"/>
          <w:sz w:val="24"/>
          <w:szCs w:val="24"/>
        </w:rPr>
        <w:t>, one would clearly see</w:t>
      </w:r>
      <w:r w:rsidR="00CB3ED6">
        <w:rPr>
          <w:rFonts w:ascii="Times New Roman" w:hAnsi="Times New Roman" w:cs="Times New Roman"/>
          <w:sz w:val="24"/>
          <w:szCs w:val="24"/>
        </w:rPr>
        <w:t xml:space="preserve"> two of something</w:t>
      </w:r>
      <w:r>
        <w:rPr>
          <w:rFonts w:ascii="Times New Roman" w:hAnsi="Times New Roman" w:cs="Times New Roman"/>
          <w:sz w:val="24"/>
          <w:szCs w:val="24"/>
        </w:rPr>
        <w:t xml:space="preserve"> that would demand explanation</w:t>
      </w:r>
      <w:r w:rsidR="00CB3ED6">
        <w:rPr>
          <w:rFonts w:ascii="Times New Roman" w:hAnsi="Times New Roman" w:cs="Times New Roman"/>
          <w:sz w:val="24"/>
          <w:szCs w:val="24"/>
        </w:rPr>
        <w:t xml:space="preserve"> (in this case, </w:t>
      </w:r>
      <w:r w:rsidR="00202DEA">
        <w:rPr>
          <w:rFonts w:ascii="Times New Roman" w:hAnsi="Times New Roman" w:cs="Times New Roman"/>
          <w:sz w:val="24"/>
          <w:szCs w:val="24"/>
        </w:rPr>
        <w:t xml:space="preserve">the explanation would be that it is an instantiation of </w:t>
      </w:r>
      <w:r w:rsidR="00CB3ED6">
        <w:rPr>
          <w:rFonts w:ascii="Times New Roman" w:hAnsi="Times New Roman" w:cs="Times New Roman"/>
          <w:sz w:val="24"/>
          <w:szCs w:val="24"/>
        </w:rPr>
        <w:t xml:space="preserve">the masculine dual form). </w:t>
      </w:r>
      <w:r>
        <w:rPr>
          <w:rFonts w:ascii="Times New Roman" w:hAnsi="Times New Roman" w:cs="Times New Roman"/>
          <w:sz w:val="24"/>
          <w:szCs w:val="24"/>
        </w:rPr>
        <w:t>Further, w</w:t>
      </w:r>
      <w:r w:rsidR="002D627D">
        <w:rPr>
          <w:rFonts w:ascii="Times New Roman" w:hAnsi="Times New Roman" w:cs="Times New Roman"/>
          <w:sz w:val="24"/>
          <w:szCs w:val="24"/>
        </w:rPr>
        <w:t>hile the date “26876” given in the text is clearly a typo, the more egregious error is the positioning of this ruler as the 21</w:t>
      </w:r>
      <w:r w:rsidR="002D627D" w:rsidRPr="002D627D">
        <w:rPr>
          <w:rFonts w:ascii="Times New Roman" w:hAnsi="Times New Roman" w:cs="Times New Roman"/>
          <w:sz w:val="24"/>
          <w:szCs w:val="24"/>
          <w:vertAlign w:val="superscript"/>
        </w:rPr>
        <w:t>st</w:t>
      </w:r>
      <w:r w:rsidR="002D627D">
        <w:rPr>
          <w:rFonts w:ascii="Times New Roman" w:hAnsi="Times New Roman" w:cs="Times New Roman"/>
          <w:sz w:val="24"/>
          <w:szCs w:val="24"/>
        </w:rPr>
        <w:t xml:space="preserve"> </w:t>
      </w:r>
      <w:r>
        <w:rPr>
          <w:rFonts w:ascii="Times New Roman" w:hAnsi="Times New Roman" w:cs="Times New Roman"/>
          <w:sz w:val="24"/>
          <w:szCs w:val="24"/>
        </w:rPr>
        <w:t>of Dynasty II. The problematic nature of superimposing the modern</w:t>
      </w:r>
      <w:r w:rsidR="00335548">
        <w:rPr>
          <w:rFonts w:ascii="Times New Roman" w:hAnsi="Times New Roman" w:cs="Times New Roman"/>
          <w:sz w:val="24"/>
          <w:szCs w:val="24"/>
        </w:rPr>
        <w:t xml:space="preserve"> </w:t>
      </w:r>
      <w:proofErr w:type="spellStart"/>
      <w:r w:rsidR="00335548">
        <w:rPr>
          <w:rFonts w:ascii="Times New Roman" w:hAnsi="Times New Roman" w:cs="Times New Roman"/>
          <w:sz w:val="24"/>
          <w:szCs w:val="24"/>
        </w:rPr>
        <w:lastRenderedPageBreak/>
        <w:t>Manethonian</w:t>
      </w:r>
      <w:proofErr w:type="spellEnd"/>
      <w:r w:rsidR="00335548">
        <w:rPr>
          <w:rFonts w:ascii="Times New Roman" w:hAnsi="Times New Roman" w:cs="Times New Roman"/>
          <w:sz w:val="24"/>
          <w:szCs w:val="24"/>
        </w:rPr>
        <w:t>-derived</w:t>
      </w:r>
      <w:r>
        <w:rPr>
          <w:rFonts w:ascii="Times New Roman" w:hAnsi="Times New Roman" w:cs="Times New Roman"/>
          <w:sz w:val="24"/>
          <w:szCs w:val="24"/>
        </w:rPr>
        <w:t xml:space="preserve"> concept of Dynasty aside, if one is going to use that system, one should at least get it right that this is the 1</w:t>
      </w:r>
      <w:r w:rsidRPr="002D3695">
        <w:rPr>
          <w:rFonts w:ascii="Times New Roman" w:hAnsi="Times New Roman" w:cs="Times New Roman"/>
          <w:sz w:val="24"/>
          <w:szCs w:val="24"/>
          <w:vertAlign w:val="superscript"/>
        </w:rPr>
        <w:t>st</w:t>
      </w:r>
      <w:r>
        <w:rPr>
          <w:rFonts w:ascii="Times New Roman" w:hAnsi="Times New Roman" w:cs="Times New Roman"/>
          <w:sz w:val="24"/>
          <w:szCs w:val="24"/>
        </w:rPr>
        <w:t xml:space="preserve"> and founding ruler of that dynasty. </w:t>
      </w:r>
      <w:r w:rsidR="00DA368C">
        <w:rPr>
          <w:rFonts w:ascii="Times New Roman" w:hAnsi="Times New Roman" w:cs="Times New Roman"/>
          <w:sz w:val="24"/>
          <w:szCs w:val="24"/>
        </w:rPr>
        <w:t xml:space="preserve">Secondly, </w:t>
      </w:r>
      <w:r w:rsidR="00DA368C">
        <w:rPr>
          <w:rFonts w:ascii="Times" w:hAnsi="Times" w:cs="Times"/>
          <w:noProof/>
          <w:sz w:val="24"/>
          <w:szCs w:val="24"/>
        </w:rPr>
        <w:drawing>
          <wp:inline distT="0" distB="0" distL="0" distR="0" wp14:anchorId="0E2BD095" wp14:editId="5138474F">
            <wp:extent cx="450850" cy="160655"/>
            <wp:effectExtent l="0" t="0" r="635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0850" cy="160655"/>
                    </a:xfrm>
                    <a:prstGeom prst="rect">
                      <a:avLst/>
                    </a:prstGeom>
                    <a:noFill/>
                    <a:ln>
                      <a:noFill/>
                    </a:ln>
                  </pic:spPr>
                </pic:pic>
              </a:graphicData>
            </a:graphic>
          </wp:inline>
        </w:drawing>
      </w:r>
      <w:r w:rsidR="00DA368C">
        <w:rPr>
          <w:rFonts w:ascii="Times New Roman" w:hAnsi="Times New Roman" w:cs="Times New Roman"/>
          <w:sz w:val="24"/>
          <w:szCs w:val="24"/>
        </w:rPr>
        <w:t xml:space="preserve"> </w:t>
      </w:r>
      <w:proofErr w:type="spellStart"/>
      <w:r w:rsidR="00DA368C" w:rsidRPr="00DA368C">
        <w:rPr>
          <w:rFonts w:ascii="Transliteration" w:hAnsi="Transliteration" w:cs="Times New Roman"/>
          <w:sz w:val="24"/>
          <w:szCs w:val="24"/>
        </w:rPr>
        <w:t>Hr</w:t>
      </w:r>
      <w:proofErr w:type="spellEnd"/>
      <w:r w:rsidR="00DA368C" w:rsidRPr="00DA368C">
        <w:rPr>
          <w:rFonts w:ascii="Transliteration" w:hAnsi="Transliteration" w:cs="Times New Roman"/>
          <w:sz w:val="24"/>
          <w:szCs w:val="24"/>
        </w:rPr>
        <w:t xml:space="preserve"> </w:t>
      </w:r>
      <w:proofErr w:type="spellStart"/>
      <w:r w:rsidR="00DA368C" w:rsidRPr="00DA368C">
        <w:rPr>
          <w:rFonts w:ascii="Transliteration" w:hAnsi="Transliteration" w:cs="Times New Roman"/>
          <w:sz w:val="24"/>
          <w:szCs w:val="24"/>
        </w:rPr>
        <w:t>stx</w:t>
      </w:r>
      <w:proofErr w:type="spellEnd"/>
      <w:r w:rsidR="00DA368C" w:rsidRPr="00DA368C">
        <w:rPr>
          <w:rFonts w:ascii="Transliteration" w:hAnsi="Transliteration" w:cs="Times New Roman"/>
          <w:sz w:val="24"/>
          <w:szCs w:val="24"/>
        </w:rPr>
        <w:t xml:space="preserve"> </w:t>
      </w:r>
      <w:proofErr w:type="spellStart"/>
      <w:r w:rsidR="00DA368C" w:rsidRPr="00DA368C">
        <w:rPr>
          <w:rFonts w:ascii="Transliteration" w:hAnsi="Transliteration" w:cs="Times New Roman"/>
          <w:sz w:val="24"/>
          <w:szCs w:val="24"/>
        </w:rPr>
        <w:t>xa</w:t>
      </w:r>
      <w:proofErr w:type="spellEnd"/>
      <w:r w:rsidR="00DA368C" w:rsidRPr="00DA368C">
        <w:rPr>
          <w:rFonts w:ascii="Transliteration" w:hAnsi="Transliteration" w:cs="Times New Roman"/>
          <w:sz w:val="24"/>
          <w:szCs w:val="24"/>
        </w:rPr>
        <w:t xml:space="preserve"> </w:t>
      </w:r>
      <w:proofErr w:type="spellStart"/>
      <w:proofErr w:type="gramStart"/>
      <w:r w:rsidR="00DA368C" w:rsidRPr="00DA368C">
        <w:rPr>
          <w:rFonts w:ascii="Transliteration" w:hAnsi="Transliteration" w:cs="Times New Roman"/>
          <w:sz w:val="24"/>
          <w:szCs w:val="24"/>
        </w:rPr>
        <w:t>sxm.wi</w:t>
      </w:r>
      <w:proofErr w:type="spellEnd"/>
      <w:proofErr w:type="gramEnd"/>
      <w:r w:rsidR="00DA368C">
        <w:rPr>
          <w:rFonts w:ascii="Transliteration" w:hAnsi="Transliteration" w:cs="Times New Roman"/>
          <w:sz w:val="24"/>
          <w:szCs w:val="24"/>
        </w:rPr>
        <w:t xml:space="preserve"> </w:t>
      </w:r>
      <w:r w:rsidR="00DA368C" w:rsidRPr="00DA368C">
        <w:rPr>
          <w:rFonts w:ascii="Times New Roman" w:hAnsi="Times New Roman" w:cs="Times New Roman"/>
          <w:sz w:val="24"/>
          <w:szCs w:val="24"/>
        </w:rPr>
        <w:t>‘</w:t>
      </w:r>
      <w:proofErr w:type="spellStart"/>
      <w:r w:rsidR="00DA368C">
        <w:rPr>
          <w:rFonts w:ascii="Times New Roman" w:hAnsi="Times New Roman" w:cs="Times New Roman"/>
          <w:sz w:val="24"/>
          <w:szCs w:val="24"/>
        </w:rPr>
        <w:t>Hr</w:t>
      </w:r>
      <w:proofErr w:type="spellEnd"/>
      <w:r w:rsidR="00DA368C">
        <w:rPr>
          <w:rFonts w:ascii="Times New Roman" w:hAnsi="Times New Roman" w:cs="Times New Roman"/>
          <w:sz w:val="24"/>
          <w:szCs w:val="24"/>
        </w:rPr>
        <w:t xml:space="preserve"> </w:t>
      </w:r>
      <w:proofErr w:type="spellStart"/>
      <w:r w:rsidR="00DA368C">
        <w:rPr>
          <w:rFonts w:ascii="Times New Roman" w:hAnsi="Times New Roman" w:cs="Times New Roman"/>
          <w:sz w:val="24"/>
          <w:szCs w:val="24"/>
        </w:rPr>
        <w:t>Stx</w:t>
      </w:r>
      <w:proofErr w:type="spellEnd"/>
      <w:r w:rsidR="00DA368C">
        <w:rPr>
          <w:rFonts w:ascii="Times New Roman" w:hAnsi="Times New Roman" w:cs="Times New Roman"/>
          <w:sz w:val="24"/>
          <w:szCs w:val="24"/>
        </w:rPr>
        <w:t xml:space="preserve"> </w:t>
      </w:r>
      <w:proofErr w:type="spellStart"/>
      <w:r w:rsidR="0015789A">
        <w:rPr>
          <w:rFonts w:ascii="Times New Roman" w:hAnsi="Times New Roman" w:cs="Times New Roman"/>
          <w:sz w:val="24"/>
          <w:szCs w:val="24"/>
        </w:rPr>
        <w:t>Khasekhemwy</w:t>
      </w:r>
      <w:proofErr w:type="spellEnd"/>
      <w:r w:rsidR="0015789A">
        <w:rPr>
          <w:rFonts w:ascii="Times New Roman" w:hAnsi="Times New Roman" w:cs="Times New Roman"/>
          <w:sz w:val="24"/>
          <w:szCs w:val="24"/>
        </w:rPr>
        <w:t xml:space="preserve"> (</w:t>
      </w:r>
      <w:r w:rsidR="00DA368C">
        <w:rPr>
          <w:rFonts w:ascii="Times New Roman" w:hAnsi="Times New Roman" w:cs="Times New Roman"/>
          <w:sz w:val="24"/>
          <w:szCs w:val="24"/>
        </w:rPr>
        <w:t>appearance of the two scepters</w:t>
      </w:r>
      <w:r w:rsidR="0015789A">
        <w:rPr>
          <w:rFonts w:ascii="Times New Roman" w:hAnsi="Times New Roman" w:cs="Times New Roman"/>
          <w:sz w:val="24"/>
          <w:szCs w:val="24"/>
        </w:rPr>
        <w:t>)</w:t>
      </w:r>
      <w:r w:rsidR="00DA368C">
        <w:rPr>
          <w:rFonts w:ascii="Times New Roman" w:hAnsi="Times New Roman" w:cs="Times New Roman"/>
          <w:sz w:val="24"/>
          <w:szCs w:val="24"/>
        </w:rPr>
        <w:t xml:space="preserve">’ </w:t>
      </w:r>
      <w:r w:rsidR="004868DB">
        <w:rPr>
          <w:rFonts w:ascii="Times New Roman" w:hAnsi="Times New Roman" w:cs="Times New Roman"/>
          <w:sz w:val="24"/>
          <w:szCs w:val="24"/>
        </w:rPr>
        <w:t xml:space="preserve">is another case whereby even a basic understanding of </w:t>
      </w:r>
      <w:r w:rsidR="001329BF">
        <w:rPr>
          <w:rFonts w:ascii="Times" w:hAnsi="Times" w:cs="Times"/>
          <w:noProof/>
          <w:sz w:val="24"/>
          <w:szCs w:val="24"/>
        </w:rPr>
        <w:drawing>
          <wp:inline distT="0" distB="0" distL="0" distR="0" wp14:anchorId="056CC241" wp14:editId="3864E58C">
            <wp:extent cx="133350" cy="163195"/>
            <wp:effectExtent l="0" t="0" r="0" b="825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1329BF" w:rsidRPr="00A531F3">
        <w:rPr>
          <w:rFonts w:ascii="Times New Roman" w:eastAsia="Times New Roman" w:hAnsi="Times New Roman" w:cs="Times New Roman"/>
          <w:sz w:val="24"/>
          <w:szCs w:val="24"/>
        </w:rPr>
        <w:t xml:space="preserve"> </w:t>
      </w:r>
      <w:proofErr w:type="spellStart"/>
      <w:r w:rsidR="001329BF" w:rsidRPr="00EE619B">
        <w:rPr>
          <w:rFonts w:ascii="Transliteration" w:eastAsia="Times New Roman" w:hAnsi="Transliteration" w:cs="Times New Roman"/>
          <w:sz w:val="24"/>
          <w:szCs w:val="24"/>
        </w:rPr>
        <w:t>mdw</w:t>
      </w:r>
      <w:proofErr w:type="spellEnd"/>
      <w:r w:rsidR="001329BF" w:rsidRPr="00EE619B">
        <w:rPr>
          <w:rFonts w:ascii="Transliteration" w:eastAsia="Times New Roman" w:hAnsi="Transliteration" w:cs="Times New Roman"/>
          <w:sz w:val="24"/>
          <w:szCs w:val="24"/>
        </w:rPr>
        <w:t xml:space="preserve"> </w:t>
      </w:r>
      <w:proofErr w:type="spellStart"/>
      <w:r w:rsidR="001329BF" w:rsidRPr="00EE619B">
        <w:rPr>
          <w:rFonts w:ascii="Transliteration" w:eastAsia="Times New Roman" w:hAnsi="Transliteration" w:cs="Times New Roman"/>
          <w:sz w:val="24"/>
          <w:szCs w:val="24"/>
        </w:rPr>
        <w:t>nTr</w:t>
      </w:r>
      <w:proofErr w:type="spellEnd"/>
      <w:r w:rsidR="001329BF">
        <w:rPr>
          <w:rFonts w:ascii="Times New Roman" w:hAnsi="Times New Roman" w:cs="Times New Roman"/>
          <w:sz w:val="24"/>
          <w:szCs w:val="24"/>
        </w:rPr>
        <w:t xml:space="preserve"> </w:t>
      </w:r>
      <w:r w:rsidR="004868DB">
        <w:rPr>
          <w:rFonts w:ascii="Times New Roman" w:hAnsi="Times New Roman" w:cs="Times New Roman"/>
          <w:sz w:val="24"/>
          <w:szCs w:val="24"/>
        </w:rPr>
        <w:t>grammar is replaced by</w:t>
      </w:r>
      <w:r w:rsidR="00335548">
        <w:rPr>
          <w:rFonts w:ascii="Times New Roman" w:hAnsi="Times New Roman" w:cs="Times New Roman"/>
          <w:sz w:val="24"/>
          <w:szCs w:val="24"/>
        </w:rPr>
        <w:t xml:space="preserve"> the misunderstanding that</w:t>
      </w:r>
      <w:r w:rsidR="004868DB">
        <w:rPr>
          <w:rFonts w:ascii="Times New Roman" w:hAnsi="Times New Roman" w:cs="Times New Roman"/>
          <w:sz w:val="24"/>
          <w:szCs w:val="24"/>
        </w:rPr>
        <w:t xml:space="preserve"> </w:t>
      </w:r>
      <w:r w:rsidR="001329BF" w:rsidRPr="001329BF">
        <w:rPr>
          <w:rFonts w:ascii="Times New Roman" w:hAnsi="Times New Roman" w:cs="Times New Roman"/>
          <w:noProof/>
          <w:sz w:val="24"/>
          <w:szCs w:val="24"/>
        </w:rPr>
        <w:drawing>
          <wp:inline distT="0" distB="0" distL="0" distR="0" wp14:anchorId="51868FE3" wp14:editId="2AD370F3">
            <wp:extent cx="171450" cy="161925"/>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1450" cy="161925"/>
                    </a:xfrm>
                    <a:prstGeom prst="rect">
                      <a:avLst/>
                    </a:prstGeom>
                    <a:noFill/>
                    <a:ln>
                      <a:noFill/>
                    </a:ln>
                  </pic:spPr>
                </pic:pic>
              </a:graphicData>
            </a:graphic>
          </wp:inline>
        </w:drawing>
      </w:r>
      <w:r w:rsidR="001329BF" w:rsidRPr="001329BF">
        <w:rPr>
          <w:rFonts w:ascii="Times New Roman" w:hAnsi="Times New Roman" w:cs="Times New Roman"/>
          <w:sz w:val="24"/>
          <w:szCs w:val="24"/>
        </w:rPr>
        <w:t xml:space="preserve"> </w:t>
      </w:r>
      <w:proofErr w:type="spellStart"/>
      <w:r w:rsidR="001329BF" w:rsidRPr="00375A84">
        <w:rPr>
          <w:rFonts w:ascii="Transliteration" w:hAnsi="Transliteration" w:cs="Times New Roman"/>
          <w:sz w:val="24"/>
          <w:szCs w:val="24"/>
        </w:rPr>
        <w:t>wi</w:t>
      </w:r>
      <w:proofErr w:type="spellEnd"/>
      <w:r w:rsidR="001329BF">
        <w:rPr>
          <w:rFonts w:ascii="Times New Roman" w:hAnsi="Times New Roman" w:cs="Times New Roman"/>
          <w:sz w:val="24"/>
          <w:szCs w:val="24"/>
        </w:rPr>
        <w:t xml:space="preserve"> </w:t>
      </w:r>
      <w:r w:rsidR="00DF14BD">
        <w:rPr>
          <w:rFonts w:ascii="Times New Roman" w:hAnsi="Times New Roman" w:cs="Times New Roman"/>
          <w:sz w:val="24"/>
          <w:szCs w:val="24"/>
        </w:rPr>
        <w:t xml:space="preserve">‘masculine dual’ </w:t>
      </w:r>
      <w:r w:rsidR="00375A84">
        <w:rPr>
          <w:rFonts w:ascii="Times New Roman" w:hAnsi="Times New Roman" w:cs="Times New Roman"/>
          <w:sz w:val="24"/>
          <w:szCs w:val="24"/>
        </w:rPr>
        <w:t xml:space="preserve">is a so-called “simile” for </w:t>
      </w:r>
      <w:r w:rsidR="00375A84">
        <w:rPr>
          <w:rFonts w:ascii="Times" w:hAnsi="Times" w:cs="Times"/>
          <w:noProof/>
          <w:sz w:val="24"/>
          <w:szCs w:val="24"/>
        </w:rPr>
        <w:drawing>
          <wp:inline distT="0" distB="0" distL="0" distR="0" wp14:anchorId="56625A20" wp14:editId="17FA0934">
            <wp:extent cx="225425" cy="160655"/>
            <wp:effectExtent l="0" t="0" r="317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5425" cy="160655"/>
                    </a:xfrm>
                    <a:prstGeom prst="rect">
                      <a:avLst/>
                    </a:prstGeom>
                    <a:noFill/>
                    <a:ln>
                      <a:noFill/>
                    </a:ln>
                  </pic:spPr>
                </pic:pic>
              </a:graphicData>
            </a:graphic>
          </wp:inline>
        </w:drawing>
      </w:r>
      <w:r w:rsidR="001329BF">
        <w:rPr>
          <w:rFonts w:ascii="Times New Roman" w:hAnsi="Times New Roman" w:cs="Times New Roman"/>
          <w:sz w:val="24"/>
          <w:szCs w:val="24"/>
        </w:rPr>
        <w:t xml:space="preserve"> </w:t>
      </w:r>
      <w:r w:rsidR="001329BF" w:rsidRPr="00375A84">
        <w:rPr>
          <w:rFonts w:ascii="Transliteration" w:hAnsi="Transliteration" w:cs="Times New Roman"/>
          <w:sz w:val="24"/>
          <w:szCs w:val="24"/>
        </w:rPr>
        <w:t>Ra</w:t>
      </w:r>
      <w:r w:rsidR="001329BF">
        <w:rPr>
          <w:rFonts w:ascii="Times New Roman" w:hAnsi="Times New Roman" w:cs="Times New Roman"/>
          <w:sz w:val="24"/>
          <w:szCs w:val="24"/>
        </w:rPr>
        <w:t xml:space="preserve"> </w:t>
      </w:r>
      <w:r w:rsidR="00DF14BD">
        <w:rPr>
          <w:rFonts w:ascii="Times New Roman" w:hAnsi="Times New Roman" w:cs="Times New Roman"/>
          <w:sz w:val="24"/>
          <w:szCs w:val="24"/>
        </w:rPr>
        <w:t xml:space="preserve">‘Ra’ </w:t>
      </w:r>
      <w:r w:rsidR="001329BF">
        <w:rPr>
          <w:rFonts w:ascii="Times New Roman" w:hAnsi="Times New Roman" w:cs="Times New Roman"/>
          <w:sz w:val="24"/>
          <w:szCs w:val="24"/>
        </w:rPr>
        <w:t xml:space="preserve">somehow. </w:t>
      </w:r>
    </w:p>
    <w:p w14:paraId="554EACA8" w14:textId="2282F05A" w:rsidR="00435AEA" w:rsidRDefault="00F00801"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Next</w:t>
      </w:r>
      <w:r w:rsidR="0015789A">
        <w:rPr>
          <w:rFonts w:ascii="Times New Roman" w:hAnsi="Times New Roman" w:cs="Times New Roman"/>
          <w:sz w:val="24"/>
          <w:szCs w:val="24"/>
        </w:rPr>
        <w:t>,</w:t>
      </w:r>
      <w:r>
        <w:rPr>
          <w:rFonts w:ascii="Times New Roman" w:hAnsi="Times New Roman" w:cs="Times New Roman"/>
          <w:sz w:val="24"/>
          <w:szCs w:val="24"/>
        </w:rPr>
        <w:t xml:space="preserve"> </w:t>
      </w:r>
      <w:r w:rsidR="0015789A">
        <w:rPr>
          <w:rFonts w:ascii="Times New Roman" w:hAnsi="Times New Roman" w:cs="Times New Roman"/>
          <w:sz w:val="24"/>
          <w:szCs w:val="24"/>
        </w:rPr>
        <w:t xml:space="preserve">I will </w:t>
      </w:r>
      <w:r>
        <w:rPr>
          <w:rFonts w:ascii="Times New Roman" w:hAnsi="Times New Roman" w:cs="Times New Roman"/>
          <w:sz w:val="24"/>
          <w:szCs w:val="24"/>
        </w:rPr>
        <w:t xml:space="preserve">turn our attention to the second section of the book </w:t>
      </w:r>
      <w:r w:rsidR="0015789A">
        <w:rPr>
          <w:rFonts w:ascii="Times New Roman" w:hAnsi="Times New Roman" w:cs="Times New Roman"/>
          <w:sz w:val="24"/>
          <w:szCs w:val="24"/>
        </w:rPr>
        <w:t>which features an</w:t>
      </w:r>
      <w:r>
        <w:rPr>
          <w:rFonts w:ascii="Times New Roman" w:hAnsi="Times New Roman" w:cs="Times New Roman"/>
          <w:sz w:val="24"/>
          <w:szCs w:val="24"/>
        </w:rPr>
        <w:t xml:space="preserve"> understanding of </w:t>
      </w:r>
      <w:r w:rsidR="00641406">
        <w:rPr>
          <w:rFonts w:ascii="Times" w:hAnsi="Times" w:cs="Times"/>
          <w:noProof/>
          <w:sz w:val="24"/>
          <w:szCs w:val="24"/>
        </w:rPr>
        <w:drawing>
          <wp:inline distT="0" distB="0" distL="0" distR="0" wp14:anchorId="53A02362" wp14:editId="417A3F64">
            <wp:extent cx="133350" cy="163195"/>
            <wp:effectExtent l="0" t="0" r="0" b="8255"/>
            <wp:docPr id="92325" name="Picture 9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41406" w:rsidRPr="00A531F3">
        <w:rPr>
          <w:rFonts w:ascii="Times New Roman" w:eastAsia="Times New Roman" w:hAnsi="Times New Roman" w:cs="Times New Roman"/>
          <w:sz w:val="24"/>
          <w:szCs w:val="24"/>
        </w:rPr>
        <w:t xml:space="preserve"> </w:t>
      </w:r>
      <w:proofErr w:type="spellStart"/>
      <w:r w:rsidR="00641406" w:rsidRPr="00EE619B">
        <w:rPr>
          <w:rFonts w:ascii="Transliteration" w:eastAsia="Times New Roman" w:hAnsi="Transliteration" w:cs="Times New Roman"/>
          <w:sz w:val="24"/>
          <w:szCs w:val="24"/>
        </w:rPr>
        <w:t>mdw</w:t>
      </w:r>
      <w:proofErr w:type="spellEnd"/>
      <w:r w:rsidR="00641406" w:rsidRPr="00EE619B">
        <w:rPr>
          <w:rFonts w:ascii="Transliteration" w:eastAsia="Times New Roman" w:hAnsi="Transliteration" w:cs="Times New Roman"/>
          <w:sz w:val="24"/>
          <w:szCs w:val="24"/>
        </w:rPr>
        <w:t xml:space="preserve"> </w:t>
      </w:r>
      <w:proofErr w:type="spellStart"/>
      <w:r w:rsidR="00641406" w:rsidRPr="00EE619B">
        <w:rPr>
          <w:rFonts w:ascii="Transliteration" w:eastAsia="Times New Roman" w:hAnsi="Transliteration" w:cs="Times New Roman"/>
          <w:sz w:val="24"/>
          <w:szCs w:val="24"/>
        </w:rPr>
        <w:t>nTr</w:t>
      </w:r>
      <w:proofErr w:type="spellEnd"/>
      <w:r w:rsidR="00641406">
        <w:rPr>
          <w:rFonts w:ascii="Times New Roman" w:hAnsi="Times New Roman" w:cs="Times New Roman"/>
          <w:sz w:val="24"/>
          <w:szCs w:val="24"/>
        </w:rPr>
        <w:t xml:space="preserve"> </w:t>
      </w:r>
      <w:r>
        <w:rPr>
          <w:rFonts w:ascii="Times New Roman" w:hAnsi="Times New Roman" w:cs="Times New Roman"/>
          <w:sz w:val="24"/>
          <w:szCs w:val="24"/>
        </w:rPr>
        <w:t>words through the lens of the Akan language</w:t>
      </w:r>
      <w:r w:rsidR="00335548">
        <w:rPr>
          <w:rFonts w:ascii="Times New Roman" w:hAnsi="Times New Roman" w:cs="Times New Roman"/>
          <w:sz w:val="24"/>
          <w:szCs w:val="24"/>
        </w:rPr>
        <w:t xml:space="preserve"> and vice versa</w:t>
      </w:r>
      <w:r>
        <w:rPr>
          <w:rFonts w:ascii="Times New Roman" w:hAnsi="Times New Roman" w:cs="Times New Roman"/>
          <w:sz w:val="24"/>
          <w:szCs w:val="24"/>
        </w:rPr>
        <w:t xml:space="preserve">. </w:t>
      </w:r>
      <w:r w:rsidR="00641406">
        <w:rPr>
          <w:rFonts w:ascii="Times New Roman" w:hAnsi="Times New Roman" w:cs="Times New Roman"/>
          <w:sz w:val="24"/>
          <w:szCs w:val="24"/>
        </w:rPr>
        <w:t>A</w:t>
      </w:r>
      <w:r w:rsidR="0015789A">
        <w:rPr>
          <w:rFonts w:ascii="Times New Roman" w:hAnsi="Times New Roman" w:cs="Times New Roman"/>
          <w:sz w:val="24"/>
          <w:szCs w:val="24"/>
        </w:rPr>
        <w:t xml:space="preserve"> brief</w:t>
      </w:r>
      <w:r w:rsidR="00641406">
        <w:rPr>
          <w:rFonts w:ascii="Times New Roman" w:hAnsi="Times New Roman" w:cs="Times New Roman"/>
          <w:sz w:val="24"/>
          <w:szCs w:val="24"/>
        </w:rPr>
        <w:t xml:space="preserve"> sample of these ill-fated </w:t>
      </w:r>
      <w:r w:rsidR="00335548">
        <w:rPr>
          <w:rFonts w:ascii="Times New Roman" w:hAnsi="Times New Roman" w:cs="Times New Roman"/>
          <w:sz w:val="24"/>
          <w:szCs w:val="24"/>
        </w:rPr>
        <w:t>interpretations</w:t>
      </w:r>
      <w:r w:rsidR="00641406">
        <w:rPr>
          <w:rFonts w:ascii="Times New Roman" w:hAnsi="Times New Roman" w:cs="Times New Roman"/>
          <w:sz w:val="24"/>
          <w:szCs w:val="24"/>
        </w:rPr>
        <w:t xml:space="preserve"> is given below. </w:t>
      </w:r>
      <w:r w:rsidR="00544D40">
        <w:rPr>
          <w:rFonts w:ascii="Times New Roman" w:hAnsi="Times New Roman" w:cs="Times New Roman"/>
          <w:sz w:val="24"/>
          <w:szCs w:val="24"/>
        </w:rPr>
        <w:t xml:space="preserve">The first of these </w:t>
      </w:r>
      <w:r w:rsidR="00641406">
        <w:rPr>
          <w:rFonts w:ascii="Times New Roman" w:hAnsi="Times New Roman" w:cs="Times New Roman"/>
          <w:sz w:val="24"/>
          <w:szCs w:val="24"/>
        </w:rPr>
        <w:t xml:space="preserve">that I will look at </w:t>
      </w:r>
      <w:r w:rsidR="00544D40">
        <w:rPr>
          <w:rFonts w:ascii="Times New Roman" w:hAnsi="Times New Roman" w:cs="Times New Roman"/>
          <w:sz w:val="24"/>
          <w:szCs w:val="24"/>
        </w:rPr>
        <w:t xml:space="preserve">is </w:t>
      </w:r>
      <w:r w:rsidR="00335548">
        <w:rPr>
          <w:rFonts w:ascii="Times New Roman" w:hAnsi="Times New Roman" w:cs="Times New Roman"/>
          <w:sz w:val="24"/>
          <w:szCs w:val="24"/>
        </w:rPr>
        <w:t xml:space="preserve">their oddly-rendered </w:t>
      </w:r>
      <w:r w:rsidR="00513484">
        <w:rPr>
          <w:rFonts w:ascii="Times New Roman" w:hAnsi="Times New Roman" w:cs="Times New Roman"/>
          <w:sz w:val="24"/>
          <w:szCs w:val="24"/>
        </w:rPr>
        <w:t>“</w:t>
      </w:r>
      <w:proofErr w:type="spellStart"/>
      <w:r w:rsidR="00513484">
        <w:rPr>
          <w:rFonts w:ascii="Times New Roman" w:hAnsi="Times New Roman" w:cs="Times New Roman"/>
          <w:sz w:val="24"/>
          <w:szCs w:val="24"/>
        </w:rPr>
        <w:t>Amenhotepe</w:t>
      </w:r>
      <w:proofErr w:type="spellEnd"/>
      <w:r w:rsidR="008556A2">
        <w:rPr>
          <w:rFonts w:ascii="Times New Roman" w:hAnsi="Times New Roman" w:cs="Times New Roman"/>
          <w:sz w:val="24"/>
          <w:szCs w:val="24"/>
        </w:rPr>
        <w:t>.</w:t>
      </w:r>
      <w:r w:rsidR="00513484">
        <w:rPr>
          <w:rFonts w:ascii="Times New Roman" w:hAnsi="Times New Roman" w:cs="Times New Roman"/>
          <w:sz w:val="24"/>
          <w:szCs w:val="24"/>
        </w:rPr>
        <w:t xml:space="preserve">” </w:t>
      </w:r>
      <w:r w:rsidR="004A0DF4">
        <w:rPr>
          <w:rFonts w:ascii="Times New Roman" w:hAnsi="Times New Roman" w:cs="Times New Roman"/>
          <w:sz w:val="24"/>
          <w:szCs w:val="24"/>
        </w:rPr>
        <w:t>The authors’</w:t>
      </w:r>
      <w:r w:rsidR="00435AEA">
        <w:rPr>
          <w:rFonts w:ascii="Times New Roman" w:hAnsi="Times New Roman" w:cs="Times New Roman"/>
          <w:sz w:val="24"/>
          <w:szCs w:val="24"/>
        </w:rPr>
        <w:t xml:space="preserve"> Akan-based analysis </w:t>
      </w:r>
      <w:r w:rsidR="00641406">
        <w:rPr>
          <w:rFonts w:ascii="Times New Roman" w:hAnsi="Times New Roman" w:cs="Times New Roman"/>
          <w:sz w:val="24"/>
          <w:szCs w:val="24"/>
        </w:rPr>
        <w:t xml:space="preserve">is clearly </w:t>
      </w:r>
      <w:r w:rsidR="00435AEA">
        <w:rPr>
          <w:rFonts w:ascii="Times New Roman" w:hAnsi="Times New Roman" w:cs="Times New Roman"/>
          <w:sz w:val="24"/>
          <w:szCs w:val="24"/>
        </w:rPr>
        <w:t xml:space="preserve">derived from </w:t>
      </w:r>
      <w:r w:rsidR="001E4CEB">
        <w:rPr>
          <w:rFonts w:ascii="Times New Roman" w:hAnsi="Times New Roman" w:cs="Times New Roman"/>
          <w:sz w:val="24"/>
          <w:szCs w:val="24"/>
        </w:rPr>
        <w:t xml:space="preserve">modern </w:t>
      </w:r>
      <w:r w:rsidR="00435AEA">
        <w:rPr>
          <w:rFonts w:ascii="Times New Roman" w:hAnsi="Times New Roman" w:cs="Times New Roman"/>
          <w:sz w:val="24"/>
          <w:szCs w:val="24"/>
        </w:rPr>
        <w:t>Egyptological rendering in Latin characters</w:t>
      </w:r>
      <w:r w:rsidR="008556A2">
        <w:rPr>
          <w:rFonts w:ascii="Times New Roman" w:hAnsi="Times New Roman" w:cs="Times New Roman"/>
          <w:sz w:val="24"/>
          <w:szCs w:val="24"/>
        </w:rPr>
        <w:t xml:space="preserve"> </w:t>
      </w:r>
      <w:r w:rsidR="00641406">
        <w:rPr>
          <w:rFonts w:ascii="Times New Roman" w:hAnsi="Times New Roman" w:cs="Times New Roman"/>
          <w:sz w:val="24"/>
          <w:szCs w:val="24"/>
        </w:rPr>
        <w:t xml:space="preserve">rather than an understanding of </w:t>
      </w:r>
      <w:r w:rsidR="00641406">
        <w:rPr>
          <w:rFonts w:ascii="Times" w:hAnsi="Times" w:cs="Times"/>
          <w:noProof/>
          <w:sz w:val="24"/>
          <w:szCs w:val="24"/>
        </w:rPr>
        <w:drawing>
          <wp:inline distT="0" distB="0" distL="0" distR="0" wp14:anchorId="24E54AAB" wp14:editId="0B6E4E07">
            <wp:extent cx="133350" cy="163195"/>
            <wp:effectExtent l="0" t="0" r="0" b="8255"/>
            <wp:docPr id="92331" name="Picture 9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641406" w:rsidRPr="00A531F3">
        <w:rPr>
          <w:rFonts w:ascii="Times New Roman" w:eastAsia="Times New Roman" w:hAnsi="Times New Roman" w:cs="Times New Roman"/>
          <w:sz w:val="24"/>
          <w:szCs w:val="24"/>
        </w:rPr>
        <w:t xml:space="preserve"> </w:t>
      </w:r>
      <w:proofErr w:type="spellStart"/>
      <w:r w:rsidR="00641406" w:rsidRPr="00EE619B">
        <w:rPr>
          <w:rFonts w:ascii="Transliteration" w:eastAsia="Times New Roman" w:hAnsi="Transliteration" w:cs="Times New Roman"/>
          <w:sz w:val="24"/>
          <w:szCs w:val="24"/>
        </w:rPr>
        <w:t>mdw</w:t>
      </w:r>
      <w:proofErr w:type="spellEnd"/>
      <w:r w:rsidR="00641406" w:rsidRPr="00EE619B">
        <w:rPr>
          <w:rFonts w:ascii="Transliteration" w:eastAsia="Times New Roman" w:hAnsi="Transliteration" w:cs="Times New Roman"/>
          <w:sz w:val="24"/>
          <w:szCs w:val="24"/>
        </w:rPr>
        <w:t xml:space="preserve"> </w:t>
      </w:r>
      <w:proofErr w:type="spellStart"/>
      <w:r w:rsidR="00641406" w:rsidRPr="00EE619B">
        <w:rPr>
          <w:rFonts w:ascii="Transliteration" w:eastAsia="Times New Roman" w:hAnsi="Transliteration" w:cs="Times New Roman"/>
          <w:sz w:val="24"/>
          <w:szCs w:val="24"/>
        </w:rPr>
        <w:t>nTr</w:t>
      </w:r>
      <w:proofErr w:type="spellEnd"/>
      <w:r w:rsidR="001E4CEB">
        <w:rPr>
          <w:rFonts w:ascii="Times New Roman" w:hAnsi="Times New Roman" w:cs="Times New Roman"/>
          <w:sz w:val="24"/>
          <w:szCs w:val="24"/>
        </w:rPr>
        <w:t>:</w:t>
      </w:r>
    </w:p>
    <w:p w14:paraId="17B7C95F" w14:textId="5FA81705" w:rsidR="00435AEA" w:rsidRPr="00B853A1" w:rsidRDefault="00AF0044"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008556A2" w:rsidRPr="00B853A1">
        <w:rPr>
          <w:rFonts w:ascii="Times New Roman" w:hAnsi="Times New Roman"/>
          <w:sz w:val="24"/>
        </w:rPr>
        <w:tab/>
      </w:r>
      <w:r w:rsidR="00435AEA" w:rsidRPr="00B853A1">
        <w:rPr>
          <w:rFonts w:ascii="Times New Roman" w:hAnsi="Times New Roman"/>
          <w:sz w:val="24"/>
        </w:rPr>
        <w:t>Amen</w:t>
      </w:r>
      <w:r w:rsidR="00435AEA" w:rsidRPr="00B853A1">
        <w:rPr>
          <w:rFonts w:ascii="Times New Roman" w:hAnsi="Times New Roman"/>
          <w:sz w:val="24"/>
        </w:rPr>
        <w:tab/>
        <w:t>ho</w:t>
      </w:r>
      <w:r w:rsidR="00435AEA" w:rsidRPr="00B853A1">
        <w:rPr>
          <w:rFonts w:ascii="Times New Roman" w:hAnsi="Times New Roman"/>
          <w:sz w:val="24"/>
        </w:rPr>
        <w:tab/>
      </w:r>
      <w:proofErr w:type="spellStart"/>
      <w:r w:rsidR="00435AEA" w:rsidRPr="00B853A1">
        <w:rPr>
          <w:rFonts w:ascii="Times New Roman" w:hAnsi="Times New Roman"/>
          <w:sz w:val="24"/>
        </w:rPr>
        <w:t>te</w:t>
      </w:r>
      <w:proofErr w:type="spellEnd"/>
      <w:r w:rsidR="00435AEA" w:rsidRPr="00B853A1">
        <w:rPr>
          <w:rFonts w:ascii="Times New Roman" w:hAnsi="Times New Roman"/>
          <w:sz w:val="24"/>
        </w:rPr>
        <w:tab/>
      </w:r>
      <w:proofErr w:type="spellStart"/>
      <w:r w:rsidR="00435AEA" w:rsidRPr="00B853A1">
        <w:rPr>
          <w:rFonts w:ascii="Times New Roman" w:hAnsi="Times New Roman"/>
          <w:sz w:val="24"/>
        </w:rPr>
        <w:t>pɛ</w:t>
      </w:r>
      <w:proofErr w:type="spellEnd"/>
      <w:r w:rsidR="000679B4" w:rsidRPr="00B853A1">
        <w:rPr>
          <w:rStyle w:val="FootnoteReference"/>
          <w:rFonts w:ascii="Times New Roman" w:hAnsi="Times New Roman"/>
          <w:sz w:val="24"/>
        </w:rPr>
        <w:footnoteReference w:id="6"/>
      </w:r>
    </w:p>
    <w:p w14:paraId="2EE734C3" w14:textId="105A794F" w:rsidR="00435AEA" w:rsidRPr="00B853A1" w:rsidRDefault="00435AEA" w:rsidP="00212A97">
      <w:pPr>
        <w:pStyle w:val="ListParagraph"/>
        <w:spacing w:line="280" w:lineRule="atLeast"/>
        <w:ind w:left="1080" w:firstLine="36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t>body</w:t>
      </w:r>
      <w:r w:rsidRPr="00B853A1">
        <w:rPr>
          <w:rFonts w:ascii="Times New Roman" w:hAnsi="Times New Roman"/>
          <w:sz w:val="24"/>
        </w:rPr>
        <w:tab/>
        <w:t>clean</w:t>
      </w:r>
      <w:r w:rsidRPr="00B853A1">
        <w:rPr>
          <w:rFonts w:ascii="Times New Roman" w:hAnsi="Times New Roman"/>
          <w:sz w:val="24"/>
        </w:rPr>
        <w:tab/>
        <w:t>perfect</w:t>
      </w:r>
    </w:p>
    <w:p w14:paraId="5393223E" w14:textId="77777777" w:rsidR="008556A2" w:rsidRPr="00B853A1" w:rsidRDefault="00513484" w:rsidP="00212A97">
      <w:pPr>
        <w:pStyle w:val="ListParagraph"/>
        <w:spacing w:line="280" w:lineRule="atLeast"/>
        <w:ind w:left="1080" w:firstLine="360"/>
        <w:jc w:val="both"/>
        <w:rPr>
          <w:rFonts w:ascii="Times New Roman" w:hAnsi="Times New Roman"/>
          <w:sz w:val="24"/>
        </w:rPr>
      </w:pPr>
      <w:r w:rsidRPr="00B853A1">
        <w:rPr>
          <w:rFonts w:ascii="Times New Roman" w:hAnsi="Times New Roman"/>
          <w:sz w:val="24"/>
        </w:rPr>
        <w:t>“</w:t>
      </w:r>
      <w:proofErr w:type="spellStart"/>
      <w:r w:rsidRPr="00B853A1">
        <w:rPr>
          <w:rFonts w:ascii="Times New Roman" w:hAnsi="Times New Roman"/>
          <w:sz w:val="24"/>
        </w:rPr>
        <w:t>Amenhotepe</w:t>
      </w:r>
      <w:proofErr w:type="spellEnd"/>
      <w:r w:rsidRPr="00B853A1">
        <w:rPr>
          <w:rFonts w:ascii="Times New Roman" w:hAnsi="Times New Roman"/>
          <w:sz w:val="24"/>
        </w:rPr>
        <w:t xml:space="preserve"> i.e. ‘Amen is of immaculate holiness’”  </w:t>
      </w:r>
    </w:p>
    <w:p w14:paraId="79EC8252" w14:textId="4036406A" w:rsidR="00513484" w:rsidRPr="00435AEA" w:rsidRDefault="00513484" w:rsidP="00212A97">
      <w:pPr>
        <w:pStyle w:val="ListParagraph"/>
        <w:spacing w:line="280" w:lineRule="atLeast"/>
        <w:ind w:left="1080" w:firstLine="360"/>
        <w:jc w:val="both"/>
        <w:rPr>
          <w:rFonts w:ascii="Times New Roman" w:hAnsi="Times New Roman" w:cs="Times New Roman"/>
          <w:sz w:val="24"/>
          <w:szCs w:val="24"/>
        </w:rPr>
      </w:pP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&lt;EndNote&gt;&lt;Cite&gt;&lt;Author&gt;Osei&lt;/Author&gt;&lt;Year&gt;2020&lt;/Year&gt;&lt;RecNum&gt;3085&lt;/RecNum&gt;&lt;Suffix&gt;:42&lt;/Suffix&gt;&lt;DisplayText&gt;(Osei, Issa and Faraji 2020:42)&lt;/DisplayText&gt;&lt;record&gt;&lt;rec-number&gt;3085&lt;/rec-number&gt;&lt;foreign-keys&gt;&lt;key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sidR="00AF0044">
        <w:rPr>
          <w:rFonts w:ascii="Times New Roman" w:hAnsi="Times New Roman" w:cs="Times New Roman"/>
          <w:noProof/>
          <w:sz w:val="24"/>
          <w:szCs w:val="24"/>
        </w:rPr>
        <w:t>(Osei, Issa and Faraji 2020:42)</w:t>
      </w:r>
      <w:r>
        <w:rPr>
          <w:rFonts w:ascii="Times New Roman" w:hAnsi="Times New Roman" w:cs="Times New Roman"/>
          <w:sz w:val="24"/>
          <w:szCs w:val="24"/>
        </w:rPr>
        <w:fldChar w:fldCharType="end"/>
      </w:r>
    </w:p>
    <w:p w14:paraId="0BEC09FB" w14:textId="7FDA3CF2" w:rsidR="00544D40" w:rsidRDefault="00AF004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This would be a workable analysis if the name was based on an Akan phrase, however, the morphosemantics of Akan and the morphosemantics of </w:t>
      </w:r>
      <w:r w:rsidR="00560F84">
        <w:rPr>
          <w:rFonts w:ascii="Times" w:hAnsi="Times" w:cs="Times"/>
          <w:noProof/>
          <w:sz w:val="24"/>
          <w:szCs w:val="24"/>
        </w:rPr>
        <w:drawing>
          <wp:inline distT="0" distB="0" distL="0" distR="0" wp14:anchorId="7A33A332" wp14:editId="2A08B4FE">
            <wp:extent cx="133350" cy="163195"/>
            <wp:effectExtent l="0" t="0" r="0" b="8255"/>
            <wp:docPr id="92332" name="Picture 9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560F84" w:rsidRPr="00A531F3">
        <w:rPr>
          <w:rFonts w:ascii="Times New Roman" w:eastAsia="Times New Roman" w:hAnsi="Times New Roman" w:cs="Times New Roman"/>
          <w:sz w:val="24"/>
          <w:szCs w:val="24"/>
        </w:rPr>
        <w:t xml:space="preserve"> </w:t>
      </w:r>
      <w:proofErr w:type="spellStart"/>
      <w:r w:rsidR="00560F84" w:rsidRPr="00EE619B">
        <w:rPr>
          <w:rFonts w:ascii="Transliteration" w:eastAsia="Times New Roman" w:hAnsi="Transliteration" w:cs="Times New Roman"/>
          <w:sz w:val="24"/>
          <w:szCs w:val="24"/>
        </w:rPr>
        <w:t>mdw</w:t>
      </w:r>
      <w:proofErr w:type="spellEnd"/>
      <w:r w:rsidR="00560F84" w:rsidRPr="00EE619B">
        <w:rPr>
          <w:rFonts w:ascii="Transliteration" w:eastAsia="Times New Roman" w:hAnsi="Transliteration" w:cs="Times New Roman"/>
          <w:sz w:val="24"/>
          <w:szCs w:val="24"/>
        </w:rPr>
        <w:t xml:space="preserve"> </w:t>
      </w:r>
      <w:proofErr w:type="spellStart"/>
      <w:r w:rsidR="00560F84" w:rsidRPr="00EE619B">
        <w:rPr>
          <w:rFonts w:ascii="Transliteration" w:eastAsia="Times New Roman" w:hAnsi="Transliteration" w:cs="Times New Roman"/>
          <w:sz w:val="24"/>
          <w:szCs w:val="24"/>
        </w:rPr>
        <w:t>nTr</w:t>
      </w:r>
      <w:proofErr w:type="spellEnd"/>
      <w:r w:rsidR="00560F84">
        <w:rPr>
          <w:rFonts w:ascii="Times New Roman" w:hAnsi="Times New Roman" w:cs="Times New Roman"/>
          <w:sz w:val="24"/>
          <w:szCs w:val="24"/>
        </w:rPr>
        <w:t xml:space="preserve"> </w:t>
      </w:r>
      <w:r>
        <w:rPr>
          <w:rFonts w:ascii="Times New Roman" w:hAnsi="Times New Roman" w:cs="Times New Roman"/>
          <w:sz w:val="24"/>
          <w:szCs w:val="24"/>
        </w:rPr>
        <w:t xml:space="preserve">are not the same and without an understanding of morpheme boundaries, errors are sure to ensue. </w:t>
      </w:r>
    </w:p>
    <w:p w14:paraId="2BAD0FCC" w14:textId="07CEA43A" w:rsidR="00AF0044" w:rsidRDefault="00AF004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Here is the actual analysis of the name based on how </w:t>
      </w:r>
      <w:r w:rsidR="00382C71">
        <w:rPr>
          <w:rFonts w:ascii="Times" w:hAnsi="Times" w:cs="Times"/>
          <w:noProof/>
          <w:sz w:val="24"/>
          <w:szCs w:val="24"/>
        </w:rPr>
        <w:drawing>
          <wp:inline distT="0" distB="0" distL="0" distR="0" wp14:anchorId="1D7F05D0" wp14:editId="2D0EADA4">
            <wp:extent cx="133350" cy="163195"/>
            <wp:effectExtent l="0" t="0" r="0" b="8255"/>
            <wp:docPr id="92410" name="Picture 9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382C71" w:rsidRPr="00A531F3">
        <w:rPr>
          <w:rFonts w:ascii="Times New Roman" w:eastAsia="Times New Roman" w:hAnsi="Times New Roman" w:cs="Times New Roman"/>
          <w:sz w:val="24"/>
          <w:szCs w:val="24"/>
        </w:rPr>
        <w:t xml:space="preserve"> </w:t>
      </w:r>
      <w:proofErr w:type="spellStart"/>
      <w:r w:rsidR="00382C71" w:rsidRPr="00EE619B">
        <w:rPr>
          <w:rFonts w:ascii="Transliteration" w:eastAsia="Times New Roman" w:hAnsi="Transliteration" w:cs="Times New Roman"/>
          <w:sz w:val="24"/>
          <w:szCs w:val="24"/>
        </w:rPr>
        <w:t>mdw</w:t>
      </w:r>
      <w:proofErr w:type="spellEnd"/>
      <w:r w:rsidR="00382C71" w:rsidRPr="00EE619B">
        <w:rPr>
          <w:rFonts w:ascii="Transliteration" w:eastAsia="Times New Roman" w:hAnsi="Transliteration" w:cs="Times New Roman"/>
          <w:sz w:val="24"/>
          <w:szCs w:val="24"/>
        </w:rPr>
        <w:t xml:space="preserve"> </w:t>
      </w:r>
      <w:proofErr w:type="spellStart"/>
      <w:r w:rsidR="00382C71" w:rsidRPr="00EE619B">
        <w:rPr>
          <w:rFonts w:ascii="Transliteration" w:eastAsia="Times New Roman" w:hAnsi="Transliteration" w:cs="Times New Roman"/>
          <w:sz w:val="24"/>
          <w:szCs w:val="24"/>
        </w:rPr>
        <w:t>nTr</w:t>
      </w:r>
      <w:proofErr w:type="spellEnd"/>
      <w:r w:rsidR="00382C71">
        <w:rPr>
          <w:rFonts w:ascii="Times New Roman" w:hAnsi="Times New Roman" w:cs="Times New Roman"/>
          <w:sz w:val="24"/>
          <w:szCs w:val="24"/>
        </w:rPr>
        <w:t xml:space="preserve"> </w:t>
      </w:r>
      <w:r>
        <w:rPr>
          <w:rFonts w:ascii="Times New Roman" w:hAnsi="Times New Roman" w:cs="Times New Roman"/>
          <w:sz w:val="24"/>
          <w:szCs w:val="24"/>
        </w:rPr>
        <w:t xml:space="preserve">works: </w:t>
      </w:r>
    </w:p>
    <w:p w14:paraId="38D228F6" w14:textId="7B0FFA11" w:rsidR="00442A4D" w:rsidRDefault="008556A2" w:rsidP="000C1ED4">
      <w:pPr>
        <w:pStyle w:val="ListParagraph"/>
        <w:numPr>
          <w:ilvl w:val="0"/>
          <w:numId w:val="12"/>
        </w:numPr>
        <w:spacing w:line="280" w:lineRule="atLeast"/>
        <w:jc w:val="both"/>
        <w:rPr>
          <w:rFonts w:ascii="Times New Roman" w:hAnsi="Times New Roman" w:cs="Times New Roman"/>
          <w:sz w:val="24"/>
          <w:szCs w:val="24"/>
        </w:rPr>
      </w:pPr>
      <w:r>
        <w:rPr>
          <w:rFonts w:ascii="Times" w:hAnsi="Times" w:cs="Times"/>
          <w:noProof/>
        </w:rPr>
        <w:drawing>
          <wp:inline distT="0" distB="0" distL="0" distR="0" wp14:anchorId="65BDE595" wp14:editId="51F7D2F0">
            <wp:extent cx="226060" cy="160655"/>
            <wp:effectExtent l="0" t="0" r="254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6060" cy="160655"/>
                    </a:xfrm>
                    <a:prstGeom prst="rect">
                      <a:avLst/>
                    </a:prstGeom>
                    <a:noFill/>
                    <a:ln>
                      <a:noFill/>
                    </a:ln>
                  </pic:spPr>
                </pic:pic>
              </a:graphicData>
            </a:graphic>
          </wp:inline>
        </w:drawing>
      </w:r>
      <w:r w:rsidRPr="008556A2">
        <w:rPr>
          <w:rFonts w:ascii="Times New Roman" w:hAnsi="Times New Roman" w:cs="Times New Roman"/>
          <w:sz w:val="24"/>
          <w:szCs w:val="24"/>
        </w:rPr>
        <w:tab/>
      </w:r>
      <w:r w:rsidRPr="008556A2">
        <w:rPr>
          <w:rFonts w:ascii="Times New Roman" w:hAnsi="Times New Roman" w:cs="Times New Roman"/>
          <w:sz w:val="24"/>
          <w:szCs w:val="24"/>
        </w:rPr>
        <w:tab/>
      </w:r>
      <w:r>
        <w:rPr>
          <w:rFonts w:ascii="Times" w:hAnsi="Times" w:cs="Times"/>
          <w:noProof/>
        </w:rPr>
        <w:drawing>
          <wp:inline distT="0" distB="0" distL="0" distR="0" wp14:anchorId="36F009C4" wp14:editId="5C357D47">
            <wp:extent cx="170815" cy="160655"/>
            <wp:effectExtent l="0" t="0" r="63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0815" cy="160655"/>
                    </a:xfrm>
                    <a:prstGeom prst="rect">
                      <a:avLst/>
                    </a:prstGeom>
                    <a:noFill/>
                    <a:ln>
                      <a:noFill/>
                    </a:ln>
                  </pic:spPr>
                </pic:pic>
              </a:graphicData>
            </a:graphic>
          </wp:inline>
        </w:drawing>
      </w:r>
    </w:p>
    <w:p w14:paraId="3EB824F6" w14:textId="1E8F1C9A" w:rsidR="008556A2" w:rsidRPr="00B853A1" w:rsidRDefault="008556A2" w:rsidP="00212A97">
      <w:pPr>
        <w:pStyle w:val="ListParagraph"/>
        <w:spacing w:line="280" w:lineRule="atLeast"/>
        <w:ind w:left="1440"/>
        <w:jc w:val="both"/>
        <w:rPr>
          <w:rFonts w:ascii="Transliteration" w:hAnsi="Transliteration"/>
          <w:sz w:val="24"/>
        </w:rPr>
      </w:pPr>
      <w:proofErr w:type="spellStart"/>
      <w:r w:rsidRPr="00B853A1">
        <w:rPr>
          <w:rFonts w:ascii="Transliteration" w:hAnsi="Transliteration"/>
          <w:sz w:val="24"/>
        </w:rPr>
        <w:t>imn</w:t>
      </w:r>
      <w:proofErr w:type="spellEnd"/>
      <w:r w:rsidRPr="00B853A1">
        <w:rPr>
          <w:rFonts w:ascii="Transliteration" w:hAnsi="Transliteration"/>
          <w:sz w:val="24"/>
        </w:rPr>
        <w:tab/>
      </w:r>
      <w:r w:rsidRPr="00B853A1">
        <w:rPr>
          <w:rFonts w:ascii="Transliteration" w:hAnsi="Transliteration"/>
          <w:sz w:val="24"/>
        </w:rPr>
        <w:tab/>
      </w:r>
      <w:proofErr w:type="spellStart"/>
      <w:r w:rsidR="00A84DB0" w:rsidRPr="00B853A1">
        <w:rPr>
          <w:rFonts w:ascii="Transliteration" w:hAnsi="Transliteration"/>
          <w:sz w:val="24"/>
        </w:rPr>
        <w:t>H</w:t>
      </w:r>
      <w:r w:rsidRPr="00B853A1">
        <w:rPr>
          <w:rFonts w:ascii="Transliteration" w:hAnsi="Transliteration"/>
          <w:sz w:val="24"/>
        </w:rPr>
        <w:t>tp</w:t>
      </w:r>
      <w:proofErr w:type="spellEnd"/>
    </w:p>
    <w:p w14:paraId="73490DCB" w14:textId="4FD1ABC0" w:rsidR="00A84DB0" w:rsidRPr="00B853A1" w:rsidRDefault="00A84DB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Pr="00B853A1">
        <w:rPr>
          <w:rFonts w:ascii="Times New Roman" w:hAnsi="Times New Roman"/>
          <w:sz w:val="24"/>
        </w:rPr>
        <w:tab/>
        <w:t>peace</w:t>
      </w:r>
    </w:p>
    <w:p w14:paraId="39B6B6DF" w14:textId="65C72C43" w:rsidR="00A84DB0" w:rsidRPr="00B853A1" w:rsidRDefault="00A84DB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 is at peace’</w:t>
      </w:r>
    </w:p>
    <w:p w14:paraId="24F9EF17" w14:textId="1AFD016C" w:rsidR="002920D9" w:rsidRDefault="002920D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we can see </w:t>
      </w:r>
      <w:r w:rsidR="00537852">
        <w:rPr>
          <w:rFonts w:ascii="Times New Roman" w:hAnsi="Times New Roman" w:cs="Times New Roman"/>
          <w:sz w:val="24"/>
          <w:szCs w:val="24"/>
        </w:rPr>
        <w:t xml:space="preserve">the authors </w:t>
      </w:r>
      <w:r w:rsidR="006E2CFA">
        <w:rPr>
          <w:rFonts w:ascii="Times New Roman" w:hAnsi="Times New Roman" w:cs="Times New Roman"/>
          <w:sz w:val="24"/>
          <w:szCs w:val="24"/>
        </w:rPr>
        <w:t>clearly do not know where the morpheme boundaries are and</w:t>
      </w:r>
      <w:r w:rsidR="00537852">
        <w:rPr>
          <w:rFonts w:ascii="Times New Roman" w:hAnsi="Times New Roman" w:cs="Times New Roman"/>
          <w:sz w:val="24"/>
          <w:szCs w:val="24"/>
        </w:rPr>
        <w:t>,</w:t>
      </w:r>
      <w:r w:rsidR="006E2CFA">
        <w:rPr>
          <w:rFonts w:ascii="Times New Roman" w:hAnsi="Times New Roman" w:cs="Times New Roman"/>
          <w:sz w:val="24"/>
          <w:szCs w:val="24"/>
        </w:rPr>
        <w:t xml:space="preserve"> therefore</w:t>
      </w:r>
      <w:r w:rsidR="00537852">
        <w:rPr>
          <w:rFonts w:ascii="Times New Roman" w:hAnsi="Times New Roman" w:cs="Times New Roman"/>
          <w:sz w:val="24"/>
          <w:szCs w:val="24"/>
        </w:rPr>
        <w:t>,</w:t>
      </w:r>
      <w:r w:rsidR="006E2CFA">
        <w:rPr>
          <w:rFonts w:ascii="Times New Roman" w:hAnsi="Times New Roman" w:cs="Times New Roman"/>
          <w:sz w:val="24"/>
          <w:szCs w:val="24"/>
        </w:rPr>
        <w:t xml:space="preserve"> t</w:t>
      </w:r>
      <w:r w:rsidR="00537852">
        <w:rPr>
          <w:rFonts w:ascii="Times New Roman" w:hAnsi="Times New Roman" w:cs="Times New Roman"/>
          <w:sz w:val="24"/>
          <w:szCs w:val="24"/>
        </w:rPr>
        <w:t>hey try</w:t>
      </w:r>
      <w:r w:rsidR="006E2CFA">
        <w:rPr>
          <w:rFonts w:ascii="Times New Roman" w:hAnsi="Times New Roman" w:cs="Times New Roman"/>
          <w:sz w:val="24"/>
          <w:szCs w:val="24"/>
        </w:rPr>
        <w:t xml:space="preserve"> to break up a single triliteral </w:t>
      </w:r>
      <w:r w:rsidR="00560F84">
        <w:rPr>
          <w:rFonts w:ascii="Times" w:hAnsi="Times" w:cs="Times"/>
          <w:noProof/>
        </w:rPr>
        <w:drawing>
          <wp:inline distT="0" distB="0" distL="0" distR="0" wp14:anchorId="45FE5991" wp14:editId="49BEE71E">
            <wp:extent cx="170815" cy="160655"/>
            <wp:effectExtent l="0" t="0" r="635" b="0"/>
            <wp:docPr id="92333" name="Picture 9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0815" cy="160655"/>
                    </a:xfrm>
                    <a:prstGeom prst="rect">
                      <a:avLst/>
                    </a:prstGeom>
                    <a:noFill/>
                    <a:ln>
                      <a:noFill/>
                    </a:ln>
                  </pic:spPr>
                </pic:pic>
              </a:graphicData>
            </a:graphic>
          </wp:inline>
        </w:drawing>
      </w:r>
      <w:r w:rsidR="00560F84">
        <w:rPr>
          <w:rFonts w:ascii="Times New Roman" w:hAnsi="Times New Roman" w:cs="Times New Roman"/>
          <w:sz w:val="24"/>
          <w:szCs w:val="24"/>
        </w:rPr>
        <w:t xml:space="preserve"> </w:t>
      </w:r>
      <w:proofErr w:type="spellStart"/>
      <w:r w:rsidR="00560F84" w:rsidRPr="00560F84">
        <w:rPr>
          <w:rFonts w:ascii="Transliteration" w:hAnsi="Transliteration" w:cs="Times New Roman"/>
          <w:sz w:val="24"/>
          <w:szCs w:val="24"/>
        </w:rPr>
        <w:t>htp</w:t>
      </w:r>
      <w:proofErr w:type="spellEnd"/>
      <w:r w:rsidR="00560F84">
        <w:rPr>
          <w:rFonts w:ascii="Times New Roman" w:hAnsi="Times New Roman" w:cs="Times New Roman"/>
          <w:sz w:val="24"/>
          <w:szCs w:val="24"/>
        </w:rPr>
        <w:t xml:space="preserve"> ‘peace’ </w:t>
      </w:r>
      <w:r w:rsidR="006E2CFA">
        <w:rPr>
          <w:rFonts w:ascii="Times New Roman" w:hAnsi="Times New Roman" w:cs="Times New Roman"/>
          <w:sz w:val="24"/>
          <w:szCs w:val="24"/>
        </w:rPr>
        <w:t xml:space="preserve">into constituent parts that obviously do not exist in the original </w:t>
      </w:r>
      <w:r w:rsidR="00560F84">
        <w:rPr>
          <w:rFonts w:ascii="Times" w:hAnsi="Times" w:cs="Times"/>
          <w:noProof/>
          <w:sz w:val="24"/>
          <w:szCs w:val="24"/>
        </w:rPr>
        <w:drawing>
          <wp:inline distT="0" distB="0" distL="0" distR="0" wp14:anchorId="1D48EA2E" wp14:editId="114CB5B0">
            <wp:extent cx="133350" cy="163195"/>
            <wp:effectExtent l="0" t="0" r="0" b="8255"/>
            <wp:docPr id="92334" name="Picture 9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560F84" w:rsidRPr="00A531F3">
        <w:rPr>
          <w:rFonts w:ascii="Times New Roman" w:eastAsia="Times New Roman" w:hAnsi="Times New Roman" w:cs="Times New Roman"/>
          <w:sz w:val="24"/>
          <w:szCs w:val="24"/>
        </w:rPr>
        <w:t xml:space="preserve"> </w:t>
      </w:r>
      <w:proofErr w:type="spellStart"/>
      <w:r w:rsidR="00560F84" w:rsidRPr="00EE619B">
        <w:rPr>
          <w:rFonts w:ascii="Transliteration" w:eastAsia="Times New Roman" w:hAnsi="Transliteration" w:cs="Times New Roman"/>
          <w:sz w:val="24"/>
          <w:szCs w:val="24"/>
        </w:rPr>
        <w:t>mdw</w:t>
      </w:r>
      <w:proofErr w:type="spellEnd"/>
      <w:r w:rsidR="00560F84" w:rsidRPr="00EE619B">
        <w:rPr>
          <w:rFonts w:ascii="Transliteration" w:eastAsia="Times New Roman" w:hAnsi="Transliteration" w:cs="Times New Roman"/>
          <w:sz w:val="24"/>
          <w:szCs w:val="24"/>
        </w:rPr>
        <w:t xml:space="preserve"> </w:t>
      </w:r>
      <w:proofErr w:type="spellStart"/>
      <w:r w:rsidR="00560F84" w:rsidRPr="00EE619B">
        <w:rPr>
          <w:rFonts w:ascii="Transliteration" w:eastAsia="Times New Roman" w:hAnsi="Transliteration" w:cs="Times New Roman"/>
          <w:sz w:val="24"/>
          <w:szCs w:val="24"/>
        </w:rPr>
        <w:t>nTr</w:t>
      </w:r>
      <w:proofErr w:type="spellEnd"/>
      <w:r w:rsidR="006E2CFA">
        <w:rPr>
          <w:rFonts w:ascii="Times New Roman" w:hAnsi="Times New Roman" w:cs="Times New Roman"/>
          <w:sz w:val="24"/>
          <w:szCs w:val="24"/>
        </w:rPr>
        <w:t xml:space="preserve">. </w:t>
      </w:r>
      <w:r w:rsidR="00537852">
        <w:rPr>
          <w:rFonts w:ascii="Times New Roman" w:hAnsi="Times New Roman" w:cs="Times New Roman"/>
          <w:sz w:val="24"/>
          <w:szCs w:val="24"/>
        </w:rPr>
        <w:t>Their</w:t>
      </w:r>
      <w:r w:rsidR="006E2CFA">
        <w:rPr>
          <w:rFonts w:ascii="Times New Roman" w:hAnsi="Times New Roman" w:cs="Times New Roman"/>
          <w:sz w:val="24"/>
          <w:szCs w:val="24"/>
        </w:rPr>
        <w:t xml:space="preserve"> method, or lack thereof, would be </w:t>
      </w:r>
      <w:r w:rsidR="006E2CFA">
        <w:rPr>
          <w:rFonts w:ascii="Times New Roman" w:hAnsi="Times New Roman" w:cs="Times New Roman"/>
          <w:sz w:val="24"/>
          <w:szCs w:val="24"/>
        </w:rPr>
        <w:lastRenderedPageBreak/>
        <w:t>akin to analyzing the name with English to say that it</w:t>
      </w:r>
      <w:r w:rsidR="00537852">
        <w:rPr>
          <w:rFonts w:ascii="Times New Roman" w:hAnsi="Times New Roman" w:cs="Times New Roman"/>
          <w:sz w:val="24"/>
          <w:szCs w:val="24"/>
        </w:rPr>
        <w:t xml:space="preserve"> is etymologically derived from </w:t>
      </w:r>
      <w:r w:rsidR="006E2CFA">
        <w:rPr>
          <w:rFonts w:ascii="Times New Roman" w:hAnsi="Times New Roman" w:cs="Times New Roman"/>
          <w:sz w:val="24"/>
          <w:szCs w:val="24"/>
        </w:rPr>
        <w:t xml:space="preserve">“Amen hot E.P.” meaning that Amen </w:t>
      </w:r>
      <w:r w:rsidR="00D00FA4">
        <w:rPr>
          <w:rFonts w:ascii="Times New Roman" w:hAnsi="Times New Roman" w:cs="Times New Roman"/>
          <w:sz w:val="24"/>
          <w:szCs w:val="24"/>
        </w:rPr>
        <w:t>just dropped</w:t>
      </w:r>
      <w:r w:rsidR="006E2CFA">
        <w:rPr>
          <w:rFonts w:ascii="Times New Roman" w:hAnsi="Times New Roman" w:cs="Times New Roman"/>
          <w:sz w:val="24"/>
          <w:szCs w:val="24"/>
        </w:rPr>
        <w:t xml:space="preserve"> a hot new record</w:t>
      </w:r>
      <w:r w:rsidR="00D00FA4">
        <w:rPr>
          <w:rFonts w:ascii="Times New Roman" w:hAnsi="Times New Roman" w:cs="Times New Roman"/>
          <w:sz w:val="24"/>
          <w:szCs w:val="24"/>
        </w:rPr>
        <w:t xml:space="preserve"> album</w:t>
      </w:r>
      <w:r w:rsidR="006E2CFA">
        <w:rPr>
          <w:rFonts w:ascii="Times New Roman" w:hAnsi="Times New Roman" w:cs="Times New Roman"/>
          <w:sz w:val="24"/>
          <w:szCs w:val="24"/>
        </w:rPr>
        <w:t xml:space="preserve">. </w:t>
      </w:r>
      <w:r w:rsidR="00537852">
        <w:rPr>
          <w:rFonts w:ascii="Times New Roman" w:hAnsi="Times New Roman" w:cs="Times New Roman"/>
          <w:sz w:val="24"/>
          <w:szCs w:val="24"/>
        </w:rPr>
        <w:t>As ridiculous as such a proposition would be to all and sundry, in the case of this book, the reader is, apparently, just</w:t>
      </w:r>
      <w:r w:rsidR="00D00FA4">
        <w:rPr>
          <w:rFonts w:ascii="Times New Roman" w:hAnsi="Times New Roman" w:cs="Times New Roman"/>
          <w:sz w:val="24"/>
          <w:szCs w:val="24"/>
        </w:rPr>
        <w:t xml:space="preserve"> supposed</w:t>
      </w:r>
      <w:r w:rsidR="00537852">
        <w:rPr>
          <w:rFonts w:ascii="Times New Roman" w:hAnsi="Times New Roman" w:cs="Times New Roman"/>
          <w:sz w:val="24"/>
          <w:szCs w:val="24"/>
        </w:rPr>
        <w:t xml:space="preserve"> go along for the</w:t>
      </w:r>
      <w:r w:rsidR="00D00FA4">
        <w:rPr>
          <w:rFonts w:ascii="Times New Roman" w:hAnsi="Times New Roman" w:cs="Times New Roman"/>
          <w:sz w:val="24"/>
          <w:szCs w:val="24"/>
        </w:rPr>
        <w:t xml:space="preserve"> bumpy</w:t>
      </w:r>
      <w:r w:rsidR="00537852">
        <w:rPr>
          <w:rFonts w:ascii="Times New Roman" w:hAnsi="Times New Roman" w:cs="Times New Roman"/>
          <w:sz w:val="24"/>
          <w:szCs w:val="24"/>
        </w:rPr>
        <w:t xml:space="preserve"> ride. Indeed, t</w:t>
      </w:r>
      <w:r w:rsidR="00553A79">
        <w:rPr>
          <w:rFonts w:ascii="Times New Roman" w:hAnsi="Times New Roman" w:cs="Times New Roman"/>
          <w:sz w:val="24"/>
          <w:szCs w:val="24"/>
        </w:rPr>
        <w:t>o use one language to analyze another is a path that is fraught with folly</w:t>
      </w:r>
      <w:r w:rsidR="00560F84">
        <w:rPr>
          <w:rFonts w:ascii="Times New Roman" w:hAnsi="Times New Roman" w:cs="Times New Roman"/>
          <w:sz w:val="24"/>
          <w:szCs w:val="24"/>
        </w:rPr>
        <w:t xml:space="preserve">, particularly when </w:t>
      </w:r>
      <w:r w:rsidR="00537852">
        <w:rPr>
          <w:rFonts w:ascii="Times New Roman" w:hAnsi="Times New Roman" w:cs="Times New Roman"/>
          <w:sz w:val="24"/>
          <w:szCs w:val="24"/>
        </w:rPr>
        <w:t xml:space="preserve">at least </w:t>
      </w:r>
      <w:r w:rsidR="00560F84">
        <w:rPr>
          <w:rFonts w:ascii="Times New Roman" w:hAnsi="Times New Roman" w:cs="Times New Roman"/>
          <w:sz w:val="24"/>
          <w:szCs w:val="24"/>
        </w:rPr>
        <w:t xml:space="preserve">one of the languages in question is not understood by the one doing the analysis. This problem is compounded when the writer is similarly ignorant of </w:t>
      </w:r>
      <w:r w:rsidR="000C1ED4">
        <w:rPr>
          <w:rFonts w:ascii="Times New Roman" w:hAnsi="Times New Roman" w:cs="Times New Roman"/>
          <w:sz w:val="24"/>
          <w:szCs w:val="24"/>
        </w:rPr>
        <w:t xml:space="preserve">comparative/historical </w:t>
      </w:r>
      <w:r w:rsidR="00560F84">
        <w:rPr>
          <w:rFonts w:ascii="Times New Roman" w:hAnsi="Times New Roman" w:cs="Times New Roman"/>
          <w:sz w:val="24"/>
          <w:szCs w:val="24"/>
        </w:rPr>
        <w:t>linguistic methodology</w:t>
      </w:r>
      <w:r w:rsidR="00553A79">
        <w:rPr>
          <w:rFonts w:ascii="Times New Roman" w:hAnsi="Times New Roman" w:cs="Times New Roman"/>
          <w:sz w:val="24"/>
          <w:szCs w:val="24"/>
        </w:rPr>
        <w:t xml:space="preserve">. Alarmingly none of the three authors seemed to find any problem with </w:t>
      </w:r>
      <w:r w:rsidR="00EF3335">
        <w:rPr>
          <w:rFonts w:ascii="Times New Roman" w:hAnsi="Times New Roman" w:cs="Times New Roman"/>
          <w:sz w:val="24"/>
          <w:szCs w:val="24"/>
        </w:rPr>
        <w:t xml:space="preserve">the analysis itself nor </w:t>
      </w:r>
      <w:r w:rsidR="000C1ED4">
        <w:rPr>
          <w:rFonts w:ascii="Times New Roman" w:hAnsi="Times New Roman" w:cs="Times New Roman"/>
          <w:sz w:val="24"/>
          <w:szCs w:val="24"/>
        </w:rPr>
        <w:t xml:space="preserve">with </w:t>
      </w:r>
      <w:r w:rsidR="00EF3335">
        <w:rPr>
          <w:rFonts w:ascii="Times New Roman" w:hAnsi="Times New Roman" w:cs="Times New Roman"/>
          <w:sz w:val="24"/>
          <w:szCs w:val="24"/>
        </w:rPr>
        <w:t xml:space="preserve">the fundamental issues that led to the problematic analysis in the first place. </w:t>
      </w:r>
    </w:p>
    <w:p w14:paraId="3BDA5FEC" w14:textId="24C5D0BC" w:rsidR="00553A79" w:rsidRPr="002920D9" w:rsidRDefault="00553A7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a similar vein, </w:t>
      </w:r>
      <w:r w:rsidR="000C1ED4">
        <w:rPr>
          <w:rFonts w:ascii="Times New Roman" w:hAnsi="Times New Roman" w:cs="Times New Roman"/>
          <w:sz w:val="24"/>
          <w:szCs w:val="24"/>
        </w:rPr>
        <w:t>the authors provide</w:t>
      </w:r>
      <w:r w:rsidR="00EF3335">
        <w:rPr>
          <w:rFonts w:ascii="Times New Roman" w:hAnsi="Times New Roman" w:cs="Times New Roman"/>
          <w:sz w:val="24"/>
          <w:szCs w:val="24"/>
        </w:rPr>
        <w:t xml:space="preserve"> </w:t>
      </w:r>
      <w:r w:rsidR="000C1ED4">
        <w:rPr>
          <w:rFonts w:ascii="Times New Roman" w:hAnsi="Times New Roman" w:cs="Times New Roman"/>
          <w:sz w:val="24"/>
          <w:szCs w:val="24"/>
        </w:rPr>
        <w:t xml:space="preserve">another </w:t>
      </w:r>
      <w:r w:rsidR="00EF3335">
        <w:rPr>
          <w:rFonts w:ascii="Times New Roman" w:hAnsi="Times New Roman" w:cs="Times New Roman"/>
          <w:sz w:val="24"/>
          <w:szCs w:val="24"/>
        </w:rPr>
        <w:t>dubious analys</w:t>
      </w:r>
      <w:r w:rsidR="000C1ED4">
        <w:rPr>
          <w:rFonts w:ascii="Times New Roman" w:hAnsi="Times New Roman" w:cs="Times New Roman"/>
          <w:sz w:val="24"/>
          <w:szCs w:val="24"/>
        </w:rPr>
        <w:t>i</w:t>
      </w:r>
      <w:r w:rsidR="00EF3335">
        <w:rPr>
          <w:rFonts w:ascii="Times New Roman" w:hAnsi="Times New Roman" w:cs="Times New Roman"/>
          <w:sz w:val="24"/>
          <w:szCs w:val="24"/>
        </w:rPr>
        <w:t xml:space="preserve">s in (3): </w:t>
      </w:r>
    </w:p>
    <w:p w14:paraId="280CFC12" w14:textId="5E043188" w:rsidR="008556A2" w:rsidRPr="00B853A1" w:rsidRDefault="00553A79"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Pr="00B853A1">
        <w:rPr>
          <w:rFonts w:ascii="Times New Roman" w:hAnsi="Times New Roman"/>
          <w:sz w:val="24"/>
        </w:rPr>
        <w:tab/>
        <w:t>Amen</w:t>
      </w:r>
      <w:r w:rsidRPr="00B853A1">
        <w:rPr>
          <w:rFonts w:ascii="Times New Roman" w:hAnsi="Times New Roman"/>
          <w:sz w:val="24"/>
        </w:rPr>
        <w:tab/>
        <w:t>ne</w:t>
      </w:r>
      <w:r w:rsidRPr="00B853A1">
        <w:rPr>
          <w:rFonts w:ascii="Times New Roman" w:hAnsi="Times New Roman"/>
          <w:sz w:val="24"/>
        </w:rPr>
        <w:tab/>
      </w:r>
      <w:proofErr w:type="spellStart"/>
      <w:r w:rsidRPr="00B853A1">
        <w:rPr>
          <w:rFonts w:ascii="Times New Roman" w:hAnsi="Times New Roman"/>
          <w:sz w:val="24"/>
        </w:rPr>
        <w:t>mo</w:t>
      </w:r>
      <w:proofErr w:type="spellEnd"/>
      <w:r w:rsidRPr="00B853A1">
        <w:rPr>
          <w:rFonts w:ascii="Times New Roman" w:hAnsi="Times New Roman"/>
          <w:sz w:val="24"/>
        </w:rPr>
        <w:tab/>
      </w:r>
      <w:proofErr w:type="spellStart"/>
      <w:r w:rsidRPr="00B853A1">
        <w:rPr>
          <w:rFonts w:ascii="Times New Roman" w:hAnsi="Times New Roman"/>
          <w:sz w:val="24"/>
        </w:rPr>
        <w:t>na</w:t>
      </w:r>
      <w:proofErr w:type="spellEnd"/>
      <w:r w:rsidRPr="00B853A1">
        <w:rPr>
          <w:rFonts w:ascii="Times New Roman" w:hAnsi="Times New Roman"/>
          <w:sz w:val="24"/>
        </w:rPr>
        <w:tab/>
        <w:t>ɛ-</w:t>
      </w:r>
      <w:proofErr w:type="spellStart"/>
      <w:r w:rsidRPr="00B853A1">
        <w:rPr>
          <w:rFonts w:ascii="Times New Roman" w:hAnsi="Times New Roman"/>
          <w:sz w:val="24"/>
        </w:rPr>
        <w:t>te</w:t>
      </w:r>
      <w:proofErr w:type="spellEnd"/>
    </w:p>
    <w:p w14:paraId="5FFA27A8" w14:textId="79E44088" w:rsidR="00553A79" w:rsidRPr="00B853A1" w:rsidRDefault="00553A79"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proofErr w:type="spellStart"/>
      <w:r w:rsidR="007A0D36" w:rsidRPr="00B853A1">
        <w:rPr>
          <w:rFonts w:ascii="Times New Roman" w:hAnsi="Times New Roman"/>
          <w:smallCaps/>
          <w:sz w:val="24"/>
        </w:rPr>
        <w:t>conj</w:t>
      </w:r>
      <w:proofErr w:type="spellEnd"/>
      <w:r w:rsidRPr="00B853A1">
        <w:rPr>
          <w:rFonts w:ascii="Times New Roman" w:hAnsi="Times New Roman"/>
          <w:smallCaps/>
          <w:sz w:val="24"/>
        </w:rPr>
        <w:tab/>
      </w:r>
      <w:r w:rsidR="007A0D36" w:rsidRPr="00B853A1">
        <w:rPr>
          <w:rFonts w:ascii="Times New Roman" w:hAnsi="Times New Roman"/>
          <w:smallCaps/>
          <w:sz w:val="24"/>
        </w:rPr>
        <w:t>2sg.pl</w:t>
      </w:r>
      <w:r w:rsidRPr="00B853A1">
        <w:rPr>
          <w:rFonts w:ascii="Times New Roman" w:hAnsi="Times New Roman"/>
          <w:sz w:val="24"/>
        </w:rPr>
        <w:tab/>
      </w:r>
      <w:proofErr w:type="spellStart"/>
      <w:r w:rsidRPr="00B853A1">
        <w:rPr>
          <w:rFonts w:ascii="Times New Roman" w:hAnsi="Times New Roman"/>
          <w:smallCaps/>
          <w:sz w:val="24"/>
        </w:rPr>
        <w:t>foc</w:t>
      </w:r>
      <w:proofErr w:type="spellEnd"/>
      <w:r w:rsidRPr="00B853A1">
        <w:rPr>
          <w:rFonts w:ascii="Times New Roman" w:hAnsi="Times New Roman"/>
          <w:smallCaps/>
          <w:sz w:val="24"/>
        </w:rPr>
        <w:tab/>
        <w:t>3sg.inan</w:t>
      </w:r>
      <w:r w:rsidRPr="00B853A1">
        <w:rPr>
          <w:rFonts w:ascii="Times New Roman" w:hAnsi="Times New Roman"/>
          <w:sz w:val="24"/>
        </w:rPr>
        <w:t>-live</w:t>
      </w:r>
    </w:p>
    <w:p w14:paraId="4C5D1920" w14:textId="2676A617" w:rsidR="00F00801" w:rsidRPr="00B853A1" w:rsidRDefault="007A0D36"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w:t>
      </w:r>
      <w:proofErr w:type="spellStart"/>
      <w:r w:rsidR="00F00801" w:rsidRPr="00B853A1">
        <w:rPr>
          <w:rFonts w:ascii="Times New Roman" w:hAnsi="Times New Roman"/>
          <w:sz w:val="24"/>
        </w:rPr>
        <w:t>Amenemonete</w:t>
      </w:r>
      <w:proofErr w:type="spellEnd"/>
      <w:r w:rsidR="00F00801" w:rsidRPr="00B853A1">
        <w:rPr>
          <w:rFonts w:ascii="Times New Roman" w:hAnsi="Times New Roman"/>
          <w:sz w:val="24"/>
        </w:rPr>
        <w:t xml:space="preserve">: </w:t>
      </w:r>
      <w:proofErr w:type="spellStart"/>
      <w:r w:rsidR="00F00801" w:rsidRPr="00B853A1">
        <w:rPr>
          <w:rFonts w:ascii="Times New Roman" w:hAnsi="Times New Roman"/>
          <w:sz w:val="24"/>
        </w:rPr>
        <w:t>i.e</w:t>
      </w:r>
      <w:proofErr w:type="spellEnd"/>
      <w:r w:rsidR="00F00801" w:rsidRPr="00B853A1">
        <w:rPr>
          <w:rFonts w:ascii="Times New Roman" w:hAnsi="Times New Roman"/>
          <w:sz w:val="24"/>
        </w:rPr>
        <w:t xml:space="preserve"> ‘Amen lives with you’: He was a godfather in the mansion of </w:t>
      </w:r>
      <w:proofErr w:type="spellStart"/>
      <w:r w:rsidR="00F00801" w:rsidRPr="00B853A1">
        <w:rPr>
          <w:rFonts w:ascii="Times New Roman" w:hAnsi="Times New Roman"/>
          <w:sz w:val="24"/>
        </w:rPr>
        <w:t>Amenehotepe</w:t>
      </w:r>
      <w:proofErr w:type="spellEnd"/>
      <w:r w:rsidR="00F00801" w:rsidRPr="00B853A1">
        <w:rPr>
          <w:rFonts w:ascii="Times New Roman" w:hAnsi="Times New Roman"/>
          <w:sz w:val="24"/>
        </w:rPr>
        <w:t xml:space="preserve"> III.</w:t>
      </w:r>
      <w:r w:rsidRPr="00B853A1">
        <w:rPr>
          <w:rFonts w:ascii="Times New Roman" w:hAnsi="Times New Roman"/>
          <w:sz w:val="24"/>
        </w:rPr>
        <w:t>”</w:t>
      </w:r>
    </w:p>
    <w:p w14:paraId="7DB407BA" w14:textId="5130ED73" w:rsidR="00336DC4" w:rsidRPr="00435AEA" w:rsidRDefault="00336DC4" w:rsidP="00212A97">
      <w:pPr>
        <w:pStyle w:val="ListParagraph"/>
        <w:spacing w:line="280" w:lineRule="atLeast"/>
        <w:ind w:left="1080" w:firstLine="360"/>
        <w:jc w:val="both"/>
        <w:rPr>
          <w:rFonts w:ascii="Times New Roman" w:hAnsi="Times New Roman" w:cs="Times New Roman"/>
          <w:sz w:val="24"/>
          <w:szCs w:val="24"/>
        </w:rPr>
      </w:pPr>
      <w:r>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&lt;EndNote&gt;&lt;Cite&gt;&lt;Author&gt;Osei&lt;/Author&gt;&lt;Year&gt;2020&lt;/Year&gt;&lt;RecNum&gt;3085&lt;/RecNum&gt;&lt;Suffix&gt;:42&lt;/Suffix&gt;&lt;DisplayText&gt;(Osei, Issa and Faraji 2020:42)&lt;/DisplayText&gt;&lt;record&gt;&lt;rec-number&gt;3085&lt;/rec-number&gt;&lt;foreign-keys&gt;&lt;key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(Osei, Issa and Faraji 2020:42)</w:t>
      </w:r>
      <w:r>
        <w:rPr>
          <w:rFonts w:ascii="Times New Roman" w:hAnsi="Times New Roman" w:cs="Times New Roman"/>
          <w:sz w:val="24"/>
          <w:szCs w:val="24"/>
        </w:rPr>
        <w:fldChar w:fldCharType="end"/>
      </w:r>
    </w:p>
    <w:p w14:paraId="1D241DFA" w14:textId="4779ACCE" w:rsidR="00B82830" w:rsidRDefault="00336DC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In this case</w:t>
      </w:r>
      <w:r w:rsidR="006F7D0D">
        <w:rPr>
          <w:rFonts w:ascii="Times New Roman" w:hAnsi="Times New Roman" w:cs="Times New Roman"/>
          <w:sz w:val="24"/>
          <w:szCs w:val="24"/>
        </w:rPr>
        <w:t>,</w:t>
      </w:r>
      <w:r>
        <w:rPr>
          <w:rFonts w:ascii="Times New Roman" w:hAnsi="Times New Roman" w:cs="Times New Roman"/>
          <w:sz w:val="24"/>
          <w:szCs w:val="24"/>
        </w:rPr>
        <w:t xml:space="preserve"> an actual </w:t>
      </w:r>
      <w:r w:rsidR="00B82830">
        <w:rPr>
          <w:rFonts w:ascii="Times New Roman" w:hAnsi="Times New Roman" w:cs="Times New Roman"/>
          <w:sz w:val="24"/>
          <w:szCs w:val="24"/>
        </w:rPr>
        <w:t xml:space="preserve">analysis of </w:t>
      </w:r>
      <w:r w:rsidR="006F7D0D">
        <w:rPr>
          <w:rFonts w:ascii="Times New Roman" w:hAnsi="Times New Roman" w:cs="Times New Roman"/>
          <w:sz w:val="24"/>
          <w:szCs w:val="24"/>
        </w:rPr>
        <w:t>what the real name would be</w:t>
      </w:r>
      <w:r w:rsidR="00B82830">
        <w:rPr>
          <w:rFonts w:ascii="Times New Roman" w:hAnsi="Times New Roman" w:cs="Times New Roman"/>
          <w:sz w:val="24"/>
          <w:szCs w:val="24"/>
        </w:rPr>
        <w:t xml:space="preserve"> cannot be given because without any </w:t>
      </w:r>
      <w:r w:rsidR="000C1ED4">
        <w:rPr>
          <w:rFonts w:ascii="Times New Roman" w:hAnsi="Times New Roman" w:cs="Times New Roman"/>
          <w:sz w:val="24"/>
          <w:szCs w:val="24"/>
        </w:rPr>
        <w:t>primary (or secondary) source</w:t>
      </w:r>
      <w:r w:rsidR="006F7D0D">
        <w:rPr>
          <w:rFonts w:ascii="Times New Roman" w:hAnsi="Times New Roman" w:cs="Times New Roman"/>
          <w:sz w:val="24"/>
          <w:szCs w:val="24"/>
        </w:rPr>
        <w:t xml:space="preserve"> mentioned in the book</w:t>
      </w:r>
      <w:r w:rsidR="000C1ED4">
        <w:rPr>
          <w:rFonts w:ascii="Times New Roman" w:hAnsi="Times New Roman" w:cs="Times New Roman"/>
          <w:sz w:val="24"/>
          <w:szCs w:val="24"/>
        </w:rPr>
        <w:t>,</w:t>
      </w:r>
      <w:r w:rsidR="00B82830">
        <w:rPr>
          <w:rFonts w:ascii="Times New Roman" w:hAnsi="Times New Roman" w:cs="Times New Roman"/>
          <w:sz w:val="24"/>
          <w:szCs w:val="24"/>
        </w:rPr>
        <w:t xml:space="preserve"> it is impossible to know what is meant by “godfather</w:t>
      </w:r>
      <w:r w:rsidR="00EF3335">
        <w:rPr>
          <w:rFonts w:ascii="Times New Roman" w:hAnsi="Times New Roman" w:cs="Times New Roman"/>
          <w:sz w:val="24"/>
          <w:szCs w:val="24"/>
        </w:rPr>
        <w:t xml:space="preserve"> in the mansion</w:t>
      </w:r>
      <w:r w:rsidR="00B82830">
        <w:rPr>
          <w:rFonts w:ascii="Times New Roman" w:hAnsi="Times New Roman" w:cs="Times New Roman"/>
          <w:sz w:val="24"/>
          <w:szCs w:val="24"/>
        </w:rPr>
        <w:t xml:space="preserve">” or who any personage by that name may </w:t>
      </w:r>
      <w:r w:rsidR="000C1ED4">
        <w:rPr>
          <w:rFonts w:ascii="Times New Roman" w:hAnsi="Times New Roman" w:cs="Times New Roman"/>
          <w:sz w:val="24"/>
          <w:szCs w:val="24"/>
        </w:rPr>
        <w:t xml:space="preserve">actually </w:t>
      </w:r>
      <w:r w:rsidR="00B82830">
        <w:rPr>
          <w:rFonts w:ascii="Times New Roman" w:hAnsi="Times New Roman" w:cs="Times New Roman"/>
          <w:sz w:val="24"/>
          <w:szCs w:val="24"/>
        </w:rPr>
        <w:t>be</w:t>
      </w:r>
      <w:r w:rsidR="000C1ED4">
        <w:rPr>
          <w:rFonts w:ascii="Times New Roman" w:hAnsi="Times New Roman" w:cs="Times New Roman"/>
          <w:sz w:val="24"/>
          <w:szCs w:val="24"/>
        </w:rPr>
        <w:t xml:space="preserve"> as attested by the historical record</w:t>
      </w:r>
      <w:r w:rsidR="00B82830">
        <w:rPr>
          <w:rFonts w:ascii="Times New Roman" w:hAnsi="Times New Roman" w:cs="Times New Roman"/>
          <w:sz w:val="24"/>
          <w:szCs w:val="24"/>
        </w:rPr>
        <w:t xml:space="preserve">. Regardless, to concoct a Twi meaning for a name in written in Latin characters without a source and </w:t>
      </w:r>
      <w:r w:rsidR="00EF3335">
        <w:rPr>
          <w:rFonts w:ascii="Times New Roman" w:hAnsi="Times New Roman" w:cs="Times New Roman"/>
          <w:sz w:val="24"/>
          <w:szCs w:val="24"/>
        </w:rPr>
        <w:t xml:space="preserve">also without </w:t>
      </w:r>
      <w:r w:rsidR="00476E3D">
        <w:rPr>
          <w:rFonts w:ascii="Times" w:hAnsi="Times" w:cs="Times"/>
          <w:noProof/>
          <w:sz w:val="24"/>
          <w:szCs w:val="24"/>
        </w:rPr>
        <w:drawing>
          <wp:inline distT="0" distB="0" distL="0" distR="0" wp14:anchorId="6A020E94" wp14:editId="6BF645FD">
            <wp:extent cx="133350" cy="163195"/>
            <wp:effectExtent l="0" t="0" r="0" b="8255"/>
            <wp:docPr id="92335" name="Picture 9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EF3335">
        <w:rPr>
          <w:rFonts w:ascii="Times New Roman" w:hAnsi="Times New Roman" w:cs="Times New Roman"/>
          <w:sz w:val="24"/>
          <w:szCs w:val="24"/>
        </w:rPr>
        <w:t xml:space="preserve">as a referent </w:t>
      </w:r>
      <w:r w:rsidR="00B82830">
        <w:rPr>
          <w:rFonts w:ascii="Times New Roman" w:hAnsi="Times New Roman" w:cs="Times New Roman"/>
          <w:sz w:val="24"/>
          <w:szCs w:val="24"/>
        </w:rPr>
        <w:t xml:space="preserve">is, once again, </w:t>
      </w:r>
      <w:r w:rsidR="00EF3335">
        <w:rPr>
          <w:rFonts w:ascii="Times New Roman" w:hAnsi="Times New Roman" w:cs="Times New Roman"/>
          <w:sz w:val="24"/>
          <w:szCs w:val="24"/>
        </w:rPr>
        <w:t xml:space="preserve">a path </w:t>
      </w:r>
      <w:r w:rsidR="00B82830">
        <w:rPr>
          <w:rFonts w:ascii="Times New Roman" w:hAnsi="Times New Roman" w:cs="Times New Roman"/>
          <w:sz w:val="24"/>
          <w:szCs w:val="24"/>
        </w:rPr>
        <w:t xml:space="preserve">fraught with errors. </w:t>
      </w:r>
    </w:p>
    <w:p w14:paraId="0BD6B6E5" w14:textId="1FA06BDE" w:rsidR="00B82830" w:rsidRDefault="00B82830"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next one is given by </w:t>
      </w:r>
      <w:r w:rsidR="000C1ED4">
        <w:rPr>
          <w:rFonts w:ascii="Times New Roman" w:hAnsi="Times New Roman" w:cs="Times New Roman"/>
          <w:sz w:val="24"/>
          <w:szCs w:val="24"/>
        </w:rPr>
        <w:t xml:space="preserve">the authors </w:t>
      </w:r>
      <w:r>
        <w:rPr>
          <w:rFonts w:ascii="Times New Roman" w:hAnsi="Times New Roman" w:cs="Times New Roman"/>
          <w:sz w:val="24"/>
          <w:szCs w:val="24"/>
        </w:rPr>
        <w:t xml:space="preserve">as: </w:t>
      </w:r>
    </w:p>
    <w:p w14:paraId="3F370531" w14:textId="45EA451F" w:rsidR="00B82830" w:rsidRPr="00B853A1" w:rsidRDefault="00B82830" w:rsidP="00212A97">
      <w:pPr>
        <w:pStyle w:val="ListParagraph"/>
        <w:numPr>
          <w:ilvl w:val="0"/>
          <w:numId w:val="4"/>
        </w:numPr>
        <w:spacing w:line="280" w:lineRule="atLeast"/>
        <w:jc w:val="both"/>
        <w:rPr>
          <w:rFonts w:ascii="Times New Roman" w:hAnsi="Times New Roman"/>
          <w:sz w:val="24"/>
        </w:rPr>
      </w:pPr>
      <w:r w:rsidRPr="00B853A1">
        <w:rPr>
          <w:rFonts w:ascii="Times New Roman" w:hAnsi="Times New Roman"/>
          <w:sz w:val="24"/>
        </w:rPr>
        <w:t xml:space="preserve">a. </w:t>
      </w:r>
      <w:r w:rsidRPr="00B853A1">
        <w:rPr>
          <w:rFonts w:ascii="Times New Roman" w:hAnsi="Times New Roman"/>
          <w:sz w:val="24"/>
        </w:rPr>
        <w:tab/>
        <w:t>Amen</w:t>
      </w:r>
      <w:r w:rsidRPr="00B853A1">
        <w:rPr>
          <w:rFonts w:ascii="Times New Roman" w:hAnsi="Times New Roman"/>
          <w:sz w:val="24"/>
        </w:rPr>
        <w:tab/>
        <w:t>me</w:t>
      </w:r>
      <w:r w:rsidRPr="00B853A1">
        <w:rPr>
          <w:rFonts w:ascii="Times New Roman" w:hAnsi="Times New Roman"/>
          <w:sz w:val="24"/>
        </w:rPr>
        <w:tab/>
      </w:r>
      <w:r w:rsidRPr="00B853A1">
        <w:rPr>
          <w:rFonts w:ascii="Times New Roman" w:hAnsi="Times New Roman"/>
          <w:sz w:val="24"/>
        </w:rPr>
        <w:tab/>
        <w:t>se</w:t>
      </w:r>
    </w:p>
    <w:p w14:paraId="1E9C0B27" w14:textId="77777777" w:rsidR="009933F1" w:rsidRPr="00B853A1" w:rsidRDefault="00B82830"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Pr="00B853A1">
        <w:rPr>
          <w:rFonts w:ascii="Times New Roman" w:hAnsi="Times New Roman"/>
          <w:smallCaps/>
          <w:sz w:val="24"/>
        </w:rPr>
        <w:t>1sg.poss</w:t>
      </w:r>
      <w:r w:rsidRPr="00B853A1">
        <w:rPr>
          <w:rFonts w:ascii="Times New Roman" w:hAnsi="Times New Roman"/>
          <w:sz w:val="24"/>
        </w:rPr>
        <w:t xml:space="preserve"> </w:t>
      </w:r>
      <w:r w:rsidRPr="00B853A1">
        <w:rPr>
          <w:rFonts w:ascii="Times New Roman" w:hAnsi="Times New Roman"/>
          <w:sz w:val="24"/>
        </w:rPr>
        <w:tab/>
        <w:t>father</w:t>
      </w:r>
    </w:p>
    <w:p w14:paraId="2A99C974" w14:textId="464FA4D5" w:rsidR="00F00801" w:rsidRPr="00B853A1" w:rsidRDefault="009933F1"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w:t>
      </w:r>
      <w:proofErr w:type="spellStart"/>
      <w:r w:rsidR="00F00801" w:rsidRPr="00B853A1">
        <w:rPr>
          <w:rFonts w:ascii="Times New Roman" w:hAnsi="Times New Roman"/>
          <w:sz w:val="24"/>
        </w:rPr>
        <w:t>Amennese</w:t>
      </w:r>
      <w:proofErr w:type="spellEnd"/>
      <w:r w:rsidR="00F00801" w:rsidRPr="00B853A1">
        <w:rPr>
          <w:rFonts w:ascii="Times New Roman" w:hAnsi="Times New Roman"/>
          <w:sz w:val="24"/>
        </w:rPr>
        <w:t xml:space="preserve">: (Amen-me-se) </w:t>
      </w:r>
      <w:proofErr w:type="spellStart"/>
      <w:r w:rsidR="00F00801" w:rsidRPr="00B853A1">
        <w:rPr>
          <w:rFonts w:ascii="Times New Roman" w:hAnsi="Times New Roman"/>
          <w:sz w:val="24"/>
        </w:rPr>
        <w:t>i.e</w:t>
      </w:r>
      <w:proofErr w:type="spellEnd"/>
      <w:r w:rsidR="00F00801" w:rsidRPr="00B853A1">
        <w:rPr>
          <w:rFonts w:ascii="Times New Roman" w:hAnsi="Times New Roman"/>
          <w:sz w:val="24"/>
        </w:rPr>
        <w:t xml:space="preserve"> ‘Amen, my Father’</w:t>
      </w:r>
      <w:r w:rsidRPr="00B853A1">
        <w:rPr>
          <w:rFonts w:ascii="Times New Roman" w:hAnsi="Times New Roman"/>
          <w:sz w:val="24"/>
        </w:rPr>
        <w:t>”</w:t>
      </w:r>
    </w:p>
    <w:p w14:paraId="787346B5" w14:textId="41583B80" w:rsidR="009933F1" w:rsidRPr="000C1ED4" w:rsidRDefault="000C1ED4" w:rsidP="000C1ED4">
      <w:pPr>
        <w:spacing w:line="280" w:lineRule="atLeast"/>
        <w:jc w:val="both"/>
        <w:rPr>
          <w:rFonts w:ascii="Times New Roman" w:hAnsi="Times New Roman"/>
          <w:sz w:val="24"/>
        </w:rPr>
      </w:pPr>
      <w:r>
        <w:rPr>
          <w:rFonts w:ascii="Times New Roman" w:hAnsi="Times New Roman"/>
          <w:sz w:val="24"/>
        </w:rPr>
        <w:t>which should be properly rendered as:</w:t>
      </w:r>
    </w:p>
    <w:p w14:paraId="541BC6EC" w14:textId="74DCB499" w:rsidR="009933F1" w:rsidRPr="008F4364" w:rsidRDefault="00372184" w:rsidP="00212A97">
      <w:pPr>
        <w:pStyle w:val="ListParagraph"/>
        <w:numPr>
          <w:ilvl w:val="0"/>
          <w:numId w:val="5"/>
        </w:numPr>
        <w:spacing w:line="280" w:lineRule="atLeast"/>
        <w:ind w:firstLine="360"/>
        <w:jc w:val="both"/>
        <w:rPr>
          <w:rFonts w:ascii="Times New Roman" w:hAnsi="Times New Roman" w:cs="Times New Roman"/>
          <w:sz w:val="24"/>
          <w:szCs w:val="24"/>
        </w:rPr>
      </w:pPr>
      <w:r w:rsidRPr="00372184">
        <w:rPr>
          <w:noProof/>
        </w:rPr>
        <w:drawing>
          <wp:inline distT="0" distB="0" distL="0" distR="0" wp14:anchorId="5622B3A4" wp14:editId="2EE2A2E2">
            <wp:extent cx="104775" cy="1619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775" cy="161925"/>
                    </a:xfrm>
                    <a:prstGeom prst="rect">
                      <a:avLst/>
                    </a:prstGeom>
                    <a:noFill/>
                    <a:ln>
                      <a:noFill/>
                    </a:ln>
                  </pic:spPr>
                </pic:pic>
              </a:graphicData>
            </a:graphic>
          </wp:inline>
        </w:drawing>
      </w:r>
      <w:r w:rsidRPr="008F4364">
        <w:rPr>
          <w:rFonts w:ascii="Times New Roman" w:hAnsi="Times New Roman" w:cs="Times New Roman"/>
          <w:sz w:val="24"/>
          <w:szCs w:val="24"/>
        </w:rPr>
        <w:t xml:space="preserve"> </w:t>
      </w:r>
      <w:r w:rsidRPr="008F4364">
        <w:rPr>
          <w:rFonts w:ascii="Times New Roman" w:hAnsi="Times New Roman" w:cs="Times New Roman"/>
          <w:sz w:val="24"/>
          <w:szCs w:val="24"/>
        </w:rPr>
        <w:tab/>
      </w:r>
      <w:r w:rsidR="009933F1">
        <w:rPr>
          <w:rFonts w:ascii="Times" w:hAnsi="Times" w:cs="Times"/>
          <w:noProof/>
        </w:rPr>
        <w:drawing>
          <wp:inline distT="0" distB="0" distL="0" distR="0" wp14:anchorId="08A2DA0E" wp14:editId="44413B7D">
            <wp:extent cx="200660" cy="16065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0660" cy="160655"/>
                    </a:xfrm>
                    <a:prstGeom prst="rect">
                      <a:avLst/>
                    </a:prstGeom>
                    <a:noFill/>
                    <a:ln>
                      <a:noFill/>
                    </a:ln>
                  </pic:spPr>
                </pic:pic>
              </a:graphicData>
            </a:graphic>
          </wp:inline>
        </w:drawing>
      </w:r>
    </w:p>
    <w:p w14:paraId="5A9283F1" w14:textId="2A1B5EF2" w:rsidR="00372184" w:rsidRPr="00B853A1" w:rsidRDefault="009D5EE5" w:rsidP="00212A97">
      <w:pPr>
        <w:pStyle w:val="ListParagraph"/>
        <w:spacing w:line="280" w:lineRule="atLeast"/>
        <w:ind w:left="1440"/>
        <w:jc w:val="both"/>
        <w:rPr>
          <w:rFonts w:ascii="Transliteration" w:hAnsi="Transliteration"/>
          <w:sz w:val="24"/>
        </w:rPr>
      </w:pPr>
      <w:proofErr w:type="spellStart"/>
      <w:r w:rsidRPr="00B853A1">
        <w:rPr>
          <w:rFonts w:ascii="Transliteration" w:hAnsi="Transliteration"/>
          <w:sz w:val="24"/>
        </w:rPr>
        <w:t>imn</w:t>
      </w:r>
      <w:proofErr w:type="spellEnd"/>
      <w:r w:rsidRPr="00B853A1">
        <w:rPr>
          <w:rFonts w:ascii="Transliteration" w:hAnsi="Transliteration"/>
          <w:sz w:val="24"/>
        </w:rPr>
        <w:tab/>
      </w:r>
      <w:proofErr w:type="spellStart"/>
      <w:r w:rsidRPr="00B853A1">
        <w:rPr>
          <w:rFonts w:ascii="Transliteration" w:hAnsi="Transliteration"/>
          <w:sz w:val="24"/>
        </w:rPr>
        <w:t>ms</w:t>
      </w:r>
      <w:r w:rsidR="008F4364" w:rsidRPr="00B853A1">
        <w:rPr>
          <w:rFonts w:ascii="Transliteration" w:hAnsi="Transliteration"/>
          <w:sz w:val="24"/>
        </w:rPr>
        <w:t>i</w:t>
      </w:r>
      <w:proofErr w:type="spellEnd"/>
    </w:p>
    <w:p w14:paraId="1152B231" w14:textId="4C770FF9" w:rsidR="008F4364" w:rsidRPr="00B853A1" w:rsidRDefault="008F4364"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Amen</w:t>
      </w:r>
      <w:r w:rsidRPr="00B853A1">
        <w:rPr>
          <w:rFonts w:ascii="Times New Roman" w:hAnsi="Times New Roman"/>
          <w:sz w:val="24"/>
        </w:rPr>
        <w:tab/>
      </w:r>
      <w:r w:rsidR="00704770" w:rsidRPr="00B853A1">
        <w:rPr>
          <w:rFonts w:ascii="Times New Roman" w:hAnsi="Times New Roman"/>
          <w:sz w:val="24"/>
        </w:rPr>
        <w:t>give birth</w:t>
      </w:r>
    </w:p>
    <w:p w14:paraId="4F86FF1C" w14:textId="27EBF7BC" w:rsidR="008F4364" w:rsidRPr="00B853A1" w:rsidRDefault="008F4364" w:rsidP="00212A97">
      <w:pPr>
        <w:pStyle w:val="ListParagraph"/>
        <w:spacing w:line="280" w:lineRule="atLeast"/>
        <w:ind w:left="1440"/>
        <w:jc w:val="both"/>
        <w:rPr>
          <w:rFonts w:ascii="Times New Roman" w:hAnsi="Times New Roman"/>
          <w:sz w:val="24"/>
        </w:rPr>
      </w:pPr>
      <w:r w:rsidRPr="00B853A1">
        <w:rPr>
          <w:rFonts w:ascii="Times New Roman" w:hAnsi="Times New Roman"/>
          <w:sz w:val="24"/>
        </w:rPr>
        <w:t>‘born of Amen’</w:t>
      </w:r>
    </w:p>
    <w:p w14:paraId="228B9D66" w14:textId="3DC1F4B3" w:rsidR="008F4364" w:rsidRPr="00B36C47" w:rsidRDefault="008F4364"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As can be clearly seen, the word </w:t>
      </w:r>
      <w:r w:rsidR="005F1CA2">
        <w:rPr>
          <w:rFonts w:ascii="Times" w:hAnsi="Times" w:cs="Times"/>
          <w:noProof/>
        </w:rPr>
        <w:drawing>
          <wp:inline distT="0" distB="0" distL="0" distR="0" wp14:anchorId="2736A4E0" wp14:editId="765FDD7E">
            <wp:extent cx="200660" cy="160655"/>
            <wp:effectExtent l="0" t="0" r="8890" b="0"/>
            <wp:docPr id="92423" name="Picture 9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0660" cy="160655"/>
                    </a:xfrm>
                    <a:prstGeom prst="rect">
                      <a:avLst/>
                    </a:prstGeom>
                    <a:noFill/>
                    <a:ln>
                      <a:noFill/>
                    </a:ln>
                  </pic:spPr>
                </pic:pic>
              </a:graphicData>
            </a:graphic>
          </wp:inline>
        </w:drawing>
      </w:r>
      <w:r w:rsidR="005F1CA2">
        <w:rPr>
          <w:rFonts w:ascii="Times New Roman" w:hAnsi="Times New Roman" w:cs="Times New Roman"/>
          <w:sz w:val="24"/>
          <w:szCs w:val="24"/>
        </w:rPr>
        <w:t xml:space="preserve"> </w:t>
      </w:r>
      <w:proofErr w:type="spellStart"/>
      <w:r w:rsidRPr="000C1ED4">
        <w:rPr>
          <w:rFonts w:ascii="Transliteration" w:hAnsi="Transliteration"/>
          <w:sz w:val="24"/>
        </w:rPr>
        <w:t>ms</w:t>
      </w:r>
      <w:r w:rsidR="00704770" w:rsidRPr="000C1ED4">
        <w:rPr>
          <w:rFonts w:ascii="Transliteration" w:hAnsi="Transliteration"/>
          <w:sz w:val="24"/>
        </w:rPr>
        <w:t>i</w:t>
      </w:r>
      <w:proofErr w:type="spellEnd"/>
      <w:r w:rsidR="00704770">
        <w:rPr>
          <w:rFonts w:ascii="Times New Roman" w:hAnsi="Times New Roman" w:cs="Times New Roman"/>
          <w:sz w:val="24"/>
          <w:szCs w:val="24"/>
        </w:rPr>
        <w:t xml:space="preserve"> </w:t>
      </w:r>
      <w:r w:rsidR="005F1CA2">
        <w:rPr>
          <w:rFonts w:ascii="Times New Roman" w:hAnsi="Times New Roman" w:cs="Times New Roman"/>
          <w:sz w:val="24"/>
          <w:szCs w:val="24"/>
        </w:rPr>
        <w:t xml:space="preserve">‘give birth’ </w:t>
      </w:r>
      <w:r w:rsidR="00704770">
        <w:rPr>
          <w:rFonts w:ascii="Times New Roman" w:hAnsi="Times New Roman" w:cs="Times New Roman"/>
          <w:sz w:val="24"/>
          <w:szCs w:val="24"/>
        </w:rPr>
        <w:t>cannot be broken down into</w:t>
      </w:r>
      <w:r w:rsidR="00B36C47">
        <w:rPr>
          <w:rFonts w:ascii="Times New Roman" w:hAnsi="Times New Roman" w:cs="Times New Roman"/>
          <w:sz w:val="24"/>
          <w:szCs w:val="24"/>
        </w:rPr>
        <w:t xml:space="preserve"> my</w:t>
      </w:r>
      <w:r w:rsidR="00704770">
        <w:rPr>
          <w:rFonts w:ascii="Times New Roman" w:hAnsi="Times New Roman" w:cs="Times New Roman"/>
          <w:sz w:val="24"/>
          <w:szCs w:val="24"/>
        </w:rPr>
        <w:t xml:space="preserve"> father, which in </w:t>
      </w:r>
      <w:r w:rsidR="00476E3D">
        <w:rPr>
          <w:rFonts w:ascii="Times" w:hAnsi="Times" w:cs="Times"/>
          <w:noProof/>
          <w:sz w:val="24"/>
          <w:szCs w:val="24"/>
        </w:rPr>
        <w:drawing>
          <wp:inline distT="0" distB="0" distL="0" distR="0" wp14:anchorId="35B3F0AA" wp14:editId="53247117">
            <wp:extent cx="133350" cy="163195"/>
            <wp:effectExtent l="0" t="0" r="0" b="8255"/>
            <wp:docPr id="92336" name="Picture 9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704770">
        <w:rPr>
          <w:rFonts w:ascii="Times New Roman" w:hAnsi="Times New Roman" w:cs="Times New Roman"/>
          <w:sz w:val="24"/>
          <w:szCs w:val="24"/>
        </w:rPr>
        <w:t xml:space="preserve">would be </w:t>
      </w:r>
      <w:r w:rsidR="00704770">
        <w:rPr>
          <w:rFonts w:ascii="Times" w:hAnsi="Times" w:cs="Times"/>
          <w:noProof/>
          <w:sz w:val="24"/>
          <w:szCs w:val="24"/>
        </w:rPr>
        <w:drawing>
          <wp:inline distT="0" distB="0" distL="0" distR="0" wp14:anchorId="21F1A1BD" wp14:editId="341ACDC4">
            <wp:extent cx="371475" cy="160655"/>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1475" cy="160655"/>
                    </a:xfrm>
                    <a:prstGeom prst="rect">
                      <a:avLst/>
                    </a:prstGeom>
                    <a:noFill/>
                    <a:ln>
                      <a:noFill/>
                    </a:ln>
                  </pic:spPr>
                </pic:pic>
              </a:graphicData>
            </a:graphic>
          </wp:inline>
        </w:drawing>
      </w:r>
      <w:r w:rsidR="00B36C47" w:rsidRPr="00B853A1">
        <w:rPr>
          <w:rFonts w:ascii="Times New Roman" w:hAnsi="Times New Roman"/>
          <w:sz w:val="24"/>
        </w:rPr>
        <w:t xml:space="preserve"> </w:t>
      </w:r>
      <w:proofErr w:type="spellStart"/>
      <w:proofErr w:type="gramStart"/>
      <w:r w:rsidR="00B36C47" w:rsidRPr="00B36C47">
        <w:rPr>
          <w:rFonts w:ascii="Transliteration" w:hAnsi="Transliteration" w:cs="Times New Roman"/>
          <w:sz w:val="24"/>
          <w:szCs w:val="24"/>
        </w:rPr>
        <w:t>it.i</w:t>
      </w:r>
      <w:proofErr w:type="spellEnd"/>
      <w:proofErr w:type="gramEnd"/>
      <w:r w:rsidR="005F1CA2">
        <w:rPr>
          <w:rFonts w:ascii="Times New Roman" w:hAnsi="Times New Roman" w:cs="Times New Roman"/>
          <w:sz w:val="24"/>
          <w:szCs w:val="24"/>
        </w:rPr>
        <w:t>—</w:t>
      </w:r>
      <w:r w:rsidR="00B36C47">
        <w:rPr>
          <w:rFonts w:ascii="Times New Roman" w:hAnsi="Times New Roman" w:cs="Times New Roman"/>
          <w:sz w:val="24"/>
          <w:szCs w:val="24"/>
        </w:rPr>
        <w:t xml:space="preserve">an entirely different </w:t>
      </w:r>
      <w:r w:rsidR="006F7D0D">
        <w:rPr>
          <w:rFonts w:ascii="Times New Roman" w:hAnsi="Times New Roman" w:cs="Times New Roman"/>
          <w:sz w:val="24"/>
          <w:szCs w:val="24"/>
        </w:rPr>
        <w:t>construction</w:t>
      </w:r>
      <w:r w:rsidR="00B36C47">
        <w:rPr>
          <w:rFonts w:ascii="Times New Roman" w:hAnsi="Times New Roman" w:cs="Times New Roman"/>
          <w:sz w:val="24"/>
          <w:szCs w:val="24"/>
        </w:rPr>
        <w:t xml:space="preserve">. </w:t>
      </w:r>
    </w:p>
    <w:p w14:paraId="48C30773" w14:textId="17760414" w:rsidR="005F1CA2" w:rsidRDefault="008D78E1"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book continues in this vein of using Akan to interpret </w:t>
      </w:r>
      <w:r w:rsidR="00476E3D">
        <w:rPr>
          <w:rFonts w:ascii="Times" w:hAnsi="Times" w:cs="Times"/>
          <w:noProof/>
          <w:sz w:val="24"/>
          <w:szCs w:val="24"/>
        </w:rPr>
        <w:drawing>
          <wp:inline distT="0" distB="0" distL="0" distR="0" wp14:anchorId="7E4E5FB2" wp14:editId="1FBA266D">
            <wp:extent cx="133350" cy="163195"/>
            <wp:effectExtent l="0" t="0" r="0" b="8255"/>
            <wp:docPr id="92337" name="Picture 9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Pr>
          <w:rFonts w:ascii="Times New Roman" w:hAnsi="Times New Roman" w:cs="Times New Roman"/>
          <w:sz w:val="24"/>
          <w:szCs w:val="24"/>
        </w:rPr>
        <w:t xml:space="preserve">words/names or using Latin-character renderings of </w:t>
      </w:r>
      <w:r w:rsidR="00476E3D">
        <w:rPr>
          <w:rFonts w:ascii="Times" w:hAnsi="Times" w:cs="Times"/>
          <w:noProof/>
          <w:sz w:val="24"/>
          <w:szCs w:val="24"/>
        </w:rPr>
        <w:drawing>
          <wp:inline distT="0" distB="0" distL="0" distR="0" wp14:anchorId="4AADD64C" wp14:editId="0A02F070">
            <wp:extent cx="133350" cy="163195"/>
            <wp:effectExtent l="0" t="0" r="0" b="8255"/>
            <wp:docPr id="92338" name="Picture 9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Pr>
          <w:rFonts w:ascii="Times New Roman" w:hAnsi="Times New Roman" w:cs="Times New Roman"/>
          <w:sz w:val="24"/>
          <w:szCs w:val="24"/>
        </w:rPr>
        <w:t>in an attempt to make sense of Akan names. While it would be fair to address each entry one-by-one,</w:t>
      </w:r>
      <w:r w:rsidR="006F7D0D">
        <w:rPr>
          <w:rFonts w:ascii="Times New Roman" w:hAnsi="Times New Roman" w:cs="Times New Roman"/>
          <w:sz w:val="24"/>
          <w:szCs w:val="24"/>
        </w:rPr>
        <w:t xml:space="preserve"> again,</w:t>
      </w:r>
      <w:r>
        <w:rPr>
          <w:rFonts w:ascii="Times New Roman" w:hAnsi="Times New Roman" w:cs="Times New Roman"/>
          <w:sz w:val="24"/>
          <w:szCs w:val="24"/>
        </w:rPr>
        <w:t xml:space="preserve"> to do so would require a book of equal or greater length than </w:t>
      </w:r>
      <w:r w:rsidR="003E1E86" w:rsidRPr="003E1E86">
        <w:rPr>
          <w:rFonts w:ascii="Times New Roman" w:hAnsi="Times New Roman" w:cs="Times New Roman"/>
          <w:i/>
          <w:iCs/>
          <w:sz w:val="24"/>
          <w:szCs w:val="24"/>
        </w:rPr>
        <w:t>The Origin of the Word Amen: Ancient Knowledge the Bible has Never Told</w:t>
      </w:r>
      <w:r w:rsidR="005F1CA2">
        <w:rPr>
          <w:rFonts w:ascii="Times New Roman" w:hAnsi="Times New Roman" w:cs="Times New Roman"/>
          <w:sz w:val="24"/>
          <w:szCs w:val="24"/>
        </w:rPr>
        <w:t>, which tips the scale at 89 pages</w:t>
      </w:r>
      <w:r>
        <w:rPr>
          <w:rFonts w:ascii="Times New Roman" w:hAnsi="Times New Roman" w:cs="Times New Roman"/>
          <w:sz w:val="24"/>
          <w:szCs w:val="24"/>
        </w:rPr>
        <w:t xml:space="preserve">. </w:t>
      </w:r>
    </w:p>
    <w:p w14:paraId="547A18A5" w14:textId="486F37C8" w:rsidR="003E1E86" w:rsidRDefault="0060440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sum, because the authors have no </w:t>
      </w:r>
      <w:r w:rsidR="006F7D0D">
        <w:rPr>
          <w:rFonts w:ascii="Times New Roman" w:hAnsi="Times New Roman" w:cs="Times New Roman"/>
          <w:sz w:val="24"/>
          <w:szCs w:val="24"/>
        </w:rPr>
        <w:t xml:space="preserve">apparent </w:t>
      </w:r>
      <w:r>
        <w:rPr>
          <w:rFonts w:ascii="Times New Roman" w:hAnsi="Times New Roman" w:cs="Times New Roman"/>
          <w:sz w:val="24"/>
          <w:szCs w:val="24"/>
        </w:rPr>
        <w:t>method apart from seeing wh</w:t>
      </w:r>
      <w:r w:rsidR="005F1CA2">
        <w:rPr>
          <w:rFonts w:ascii="Times New Roman" w:hAnsi="Times New Roman" w:cs="Times New Roman"/>
          <w:sz w:val="24"/>
          <w:szCs w:val="24"/>
        </w:rPr>
        <w:t xml:space="preserve">ich word </w:t>
      </w:r>
      <w:r>
        <w:rPr>
          <w:rFonts w:ascii="Times New Roman" w:hAnsi="Times New Roman" w:cs="Times New Roman"/>
          <w:sz w:val="24"/>
          <w:szCs w:val="24"/>
        </w:rPr>
        <w:t>looks like w</w:t>
      </w:r>
      <w:r w:rsidR="005F1CA2">
        <w:rPr>
          <w:rFonts w:ascii="Times New Roman" w:hAnsi="Times New Roman" w:cs="Times New Roman"/>
          <w:sz w:val="24"/>
          <w:szCs w:val="24"/>
        </w:rPr>
        <w:t>hich when rendered into</w:t>
      </w:r>
      <w:r>
        <w:rPr>
          <w:rFonts w:ascii="Times New Roman" w:hAnsi="Times New Roman" w:cs="Times New Roman"/>
          <w:sz w:val="24"/>
          <w:szCs w:val="24"/>
        </w:rPr>
        <w:t xml:space="preserve"> </w:t>
      </w:r>
      <w:r w:rsidR="00476E3D">
        <w:rPr>
          <w:rFonts w:ascii="Times New Roman" w:hAnsi="Times New Roman" w:cs="Times New Roman"/>
          <w:sz w:val="24"/>
          <w:szCs w:val="24"/>
        </w:rPr>
        <w:t xml:space="preserve">the </w:t>
      </w:r>
      <w:r w:rsidR="00AC0479">
        <w:rPr>
          <w:rFonts w:ascii="Times New Roman" w:hAnsi="Times New Roman" w:cs="Times New Roman"/>
          <w:sz w:val="24"/>
          <w:szCs w:val="24"/>
        </w:rPr>
        <w:t>Latin script</w:t>
      </w:r>
      <w:r w:rsidR="005F1CA2">
        <w:rPr>
          <w:rFonts w:ascii="Times New Roman" w:hAnsi="Times New Roman" w:cs="Times New Roman"/>
          <w:sz w:val="24"/>
          <w:szCs w:val="24"/>
        </w:rPr>
        <w:t>,</w:t>
      </w:r>
      <w:r w:rsidR="00904162">
        <w:rPr>
          <w:rFonts w:ascii="Times New Roman" w:hAnsi="Times New Roman" w:cs="Times New Roman"/>
          <w:sz w:val="24"/>
          <w:szCs w:val="24"/>
        </w:rPr>
        <w:t xml:space="preserve"> they are forced to rely on </w:t>
      </w:r>
      <w:r w:rsidR="006F7D0D">
        <w:rPr>
          <w:rFonts w:ascii="Times New Roman" w:hAnsi="Times New Roman" w:cs="Times New Roman"/>
          <w:sz w:val="24"/>
          <w:szCs w:val="24"/>
        </w:rPr>
        <w:t xml:space="preserve">ill-fated attempts to </w:t>
      </w:r>
      <w:r w:rsidR="00904162">
        <w:rPr>
          <w:rFonts w:ascii="Times New Roman" w:hAnsi="Times New Roman" w:cs="Times New Roman"/>
          <w:sz w:val="24"/>
          <w:szCs w:val="24"/>
        </w:rPr>
        <w:t xml:space="preserve">make </w:t>
      </w:r>
      <w:r w:rsidR="005F1CA2">
        <w:rPr>
          <w:rFonts w:ascii="Times New Roman" w:hAnsi="Times New Roman" w:cs="Times New Roman"/>
          <w:sz w:val="24"/>
          <w:szCs w:val="24"/>
        </w:rPr>
        <w:t>square pegs fit into round holes</w:t>
      </w:r>
      <w:r w:rsidR="00AC0479">
        <w:rPr>
          <w:rFonts w:ascii="Times New Roman" w:hAnsi="Times New Roman" w:cs="Times New Roman"/>
          <w:sz w:val="24"/>
          <w:szCs w:val="24"/>
        </w:rPr>
        <w:t xml:space="preserve">. </w:t>
      </w:r>
      <w:r w:rsidR="00327C8E">
        <w:rPr>
          <w:rFonts w:ascii="Times New Roman" w:hAnsi="Times New Roman" w:cs="Times New Roman"/>
          <w:sz w:val="24"/>
          <w:szCs w:val="24"/>
        </w:rPr>
        <w:t>Th</w:t>
      </w:r>
      <w:r w:rsidR="005F1CA2">
        <w:rPr>
          <w:rFonts w:ascii="Times New Roman" w:hAnsi="Times New Roman" w:cs="Times New Roman"/>
          <w:sz w:val="24"/>
          <w:szCs w:val="24"/>
        </w:rPr>
        <w:t>ese back stories are</w:t>
      </w:r>
      <w:r w:rsidR="00327C8E">
        <w:rPr>
          <w:rFonts w:ascii="Times New Roman" w:hAnsi="Times New Roman" w:cs="Times New Roman"/>
          <w:sz w:val="24"/>
          <w:szCs w:val="24"/>
        </w:rPr>
        <w:t xml:space="preserve"> buttressed by </w:t>
      </w:r>
      <w:r w:rsidR="005F1CA2">
        <w:rPr>
          <w:rFonts w:ascii="Times New Roman" w:hAnsi="Times New Roman" w:cs="Times New Roman"/>
          <w:sz w:val="24"/>
          <w:szCs w:val="24"/>
        </w:rPr>
        <w:t xml:space="preserve">the </w:t>
      </w:r>
      <w:r w:rsidR="00DF2ECD">
        <w:rPr>
          <w:rFonts w:ascii="Times New Roman" w:hAnsi="Times New Roman" w:cs="Times New Roman"/>
          <w:sz w:val="24"/>
          <w:szCs w:val="24"/>
        </w:rPr>
        <w:t>book</w:t>
      </w:r>
      <w:r w:rsidR="005F1CA2">
        <w:rPr>
          <w:rFonts w:ascii="Times New Roman" w:hAnsi="Times New Roman" w:cs="Times New Roman"/>
          <w:sz w:val="24"/>
          <w:szCs w:val="24"/>
        </w:rPr>
        <w:t xml:space="preserve"> </w:t>
      </w:r>
      <w:r w:rsidR="00327C8E">
        <w:rPr>
          <w:rFonts w:ascii="Times New Roman" w:hAnsi="Times New Roman" w:cs="Times New Roman"/>
          <w:sz w:val="24"/>
          <w:szCs w:val="24"/>
        </w:rPr>
        <w:t xml:space="preserve">alleging “corruption of the name” when the facts refuse to be packaged neatly into </w:t>
      </w:r>
      <w:r w:rsidR="005F1CA2">
        <w:rPr>
          <w:rFonts w:ascii="Times New Roman" w:hAnsi="Times New Roman" w:cs="Times New Roman"/>
          <w:sz w:val="24"/>
          <w:szCs w:val="24"/>
        </w:rPr>
        <w:t>what</w:t>
      </w:r>
      <w:r w:rsidR="00DF2ECD">
        <w:rPr>
          <w:rFonts w:ascii="Times New Roman" w:hAnsi="Times New Roman" w:cs="Times New Roman"/>
          <w:sz w:val="24"/>
          <w:szCs w:val="24"/>
        </w:rPr>
        <w:t>ever</w:t>
      </w:r>
      <w:r w:rsidR="005F1CA2">
        <w:rPr>
          <w:rFonts w:ascii="Times New Roman" w:hAnsi="Times New Roman" w:cs="Times New Roman"/>
          <w:sz w:val="24"/>
          <w:szCs w:val="24"/>
        </w:rPr>
        <w:t xml:space="preserve"> it is that </w:t>
      </w:r>
      <w:r w:rsidR="00DF2ECD">
        <w:rPr>
          <w:rFonts w:ascii="Times New Roman" w:hAnsi="Times New Roman" w:cs="Times New Roman"/>
          <w:sz w:val="24"/>
          <w:szCs w:val="24"/>
        </w:rPr>
        <w:t>is being argued</w:t>
      </w:r>
      <w:r w:rsidR="00327C8E">
        <w:rPr>
          <w:rFonts w:ascii="Times New Roman" w:hAnsi="Times New Roman" w:cs="Times New Roman"/>
          <w:sz w:val="24"/>
          <w:szCs w:val="24"/>
        </w:rPr>
        <w:t xml:space="preserve"> </w:t>
      </w:r>
      <w:r w:rsidR="00327C8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&lt;EndNote&gt;&lt;Cite&gt;&lt;Author&gt;Osei&lt;/Author&gt;&lt;Year&gt;2020&lt;/Year&gt;&lt;RecNum&gt;3085&lt;/RecNum&gt;&lt;Suffix&gt;:36&lt;/Suffix&gt;&lt;DisplayText&gt;(Osei, Issa and Faraji 2020:36)&lt;/DisplayText&gt;&lt;record&gt;&lt;rec-number&gt;3085&lt;/rec-number&gt;&lt;foreign-keys&gt;&lt;key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327C8E">
        <w:rPr>
          <w:rFonts w:ascii="Times New Roman" w:hAnsi="Times New Roman" w:cs="Times New Roman"/>
          <w:sz w:val="24"/>
          <w:szCs w:val="24"/>
        </w:rPr>
        <w:fldChar w:fldCharType="separate"/>
      </w:r>
      <w:r w:rsidR="00476E3D">
        <w:rPr>
          <w:rFonts w:ascii="Times New Roman" w:hAnsi="Times New Roman" w:cs="Times New Roman"/>
          <w:noProof/>
          <w:sz w:val="24"/>
          <w:szCs w:val="24"/>
        </w:rPr>
        <w:t>(Osei, Issa and Faraji 2020:36)</w:t>
      </w:r>
      <w:r w:rsidR="00327C8E">
        <w:rPr>
          <w:rFonts w:ascii="Times New Roman" w:hAnsi="Times New Roman" w:cs="Times New Roman"/>
          <w:sz w:val="24"/>
          <w:szCs w:val="24"/>
        </w:rPr>
        <w:fldChar w:fldCharType="end"/>
      </w:r>
      <w:r w:rsidR="00327C8E">
        <w:rPr>
          <w:rFonts w:ascii="Times New Roman" w:hAnsi="Times New Roman" w:cs="Times New Roman"/>
          <w:sz w:val="24"/>
          <w:szCs w:val="24"/>
        </w:rPr>
        <w:t xml:space="preserve">. </w:t>
      </w:r>
      <w:r w:rsidR="00DF2ECD">
        <w:rPr>
          <w:rFonts w:ascii="Times New Roman" w:hAnsi="Times New Roman" w:cs="Times New Roman"/>
          <w:sz w:val="24"/>
          <w:szCs w:val="24"/>
        </w:rPr>
        <w:t>In the final analysis</w:t>
      </w:r>
      <w:r w:rsidR="00AC0479">
        <w:rPr>
          <w:rFonts w:ascii="Times New Roman" w:hAnsi="Times New Roman" w:cs="Times New Roman"/>
          <w:sz w:val="24"/>
          <w:szCs w:val="24"/>
        </w:rPr>
        <w:t xml:space="preserve">, a lack of knowledge of </w:t>
      </w:r>
      <w:r w:rsidR="00476E3D">
        <w:rPr>
          <w:rFonts w:ascii="Times" w:hAnsi="Times" w:cs="Times"/>
          <w:noProof/>
          <w:sz w:val="24"/>
          <w:szCs w:val="24"/>
        </w:rPr>
        <w:drawing>
          <wp:inline distT="0" distB="0" distL="0" distR="0" wp14:anchorId="0290E0AC" wp14:editId="0B07EA73">
            <wp:extent cx="133350" cy="163195"/>
            <wp:effectExtent l="0" t="0" r="0" b="8255"/>
            <wp:docPr id="92339" name="Picture 9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476E3D" w:rsidRPr="00A531F3">
        <w:rPr>
          <w:rFonts w:ascii="Times New Roman" w:eastAsia="Times New Roman" w:hAnsi="Times New Roman" w:cs="Times New Roman"/>
          <w:sz w:val="24"/>
          <w:szCs w:val="24"/>
        </w:rPr>
        <w:t xml:space="preserve"> </w:t>
      </w:r>
      <w:proofErr w:type="spellStart"/>
      <w:r w:rsidR="00476E3D" w:rsidRPr="00EE619B">
        <w:rPr>
          <w:rFonts w:ascii="Transliteration" w:eastAsia="Times New Roman" w:hAnsi="Transliteration" w:cs="Times New Roman"/>
          <w:sz w:val="24"/>
          <w:szCs w:val="24"/>
        </w:rPr>
        <w:t>mdw</w:t>
      </w:r>
      <w:proofErr w:type="spellEnd"/>
      <w:r w:rsidR="00476E3D" w:rsidRPr="00EE619B">
        <w:rPr>
          <w:rFonts w:ascii="Transliteration" w:eastAsia="Times New Roman" w:hAnsi="Transliteration" w:cs="Times New Roman"/>
          <w:sz w:val="24"/>
          <w:szCs w:val="24"/>
        </w:rPr>
        <w:t xml:space="preserve"> </w:t>
      </w:r>
      <w:proofErr w:type="spellStart"/>
      <w:r w:rsidR="00476E3D" w:rsidRPr="00EE619B">
        <w:rPr>
          <w:rFonts w:ascii="Transliteration" w:eastAsia="Times New Roman" w:hAnsi="Transliteration" w:cs="Times New Roman"/>
          <w:sz w:val="24"/>
          <w:szCs w:val="24"/>
        </w:rPr>
        <w:t>nTr</w:t>
      </w:r>
      <w:proofErr w:type="spellEnd"/>
      <w:r w:rsidR="00476E3D">
        <w:rPr>
          <w:rFonts w:ascii="Times New Roman" w:hAnsi="Times New Roman" w:cs="Times New Roman"/>
          <w:sz w:val="24"/>
          <w:szCs w:val="24"/>
        </w:rPr>
        <w:t xml:space="preserve"> </w:t>
      </w:r>
      <w:r w:rsidR="00AC0479">
        <w:rPr>
          <w:rFonts w:ascii="Times New Roman" w:hAnsi="Times New Roman" w:cs="Times New Roman"/>
          <w:sz w:val="24"/>
          <w:szCs w:val="24"/>
        </w:rPr>
        <w:t xml:space="preserve">as well as a lack of understanding of basic linguistic principles such as the concept of morpheme, the nature of diachronic phonological change, and </w:t>
      </w:r>
      <w:r w:rsidR="005C7060">
        <w:rPr>
          <w:rFonts w:ascii="Times New Roman" w:hAnsi="Times New Roman" w:cs="Times New Roman"/>
          <w:sz w:val="24"/>
          <w:szCs w:val="24"/>
        </w:rPr>
        <w:t xml:space="preserve">many </w:t>
      </w:r>
      <w:r w:rsidR="00AC0479">
        <w:rPr>
          <w:rFonts w:ascii="Times New Roman" w:hAnsi="Times New Roman" w:cs="Times New Roman"/>
          <w:sz w:val="24"/>
          <w:szCs w:val="24"/>
        </w:rPr>
        <w:t>other</w:t>
      </w:r>
      <w:r w:rsidR="00DF2ECD">
        <w:rPr>
          <w:rFonts w:ascii="Times New Roman" w:hAnsi="Times New Roman" w:cs="Times New Roman"/>
          <w:sz w:val="24"/>
          <w:szCs w:val="24"/>
        </w:rPr>
        <w:t xml:space="preserve"> important technical knowledge</w:t>
      </w:r>
      <w:r w:rsidR="00AC0479">
        <w:rPr>
          <w:rFonts w:ascii="Times New Roman" w:hAnsi="Times New Roman" w:cs="Times New Roman"/>
          <w:sz w:val="24"/>
          <w:szCs w:val="24"/>
        </w:rPr>
        <w:t xml:space="preserve"> doom the entire exercise</w:t>
      </w:r>
      <w:r w:rsidR="00DF2ECD">
        <w:rPr>
          <w:rFonts w:ascii="Times New Roman" w:hAnsi="Times New Roman" w:cs="Times New Roman"/>
          <w:sz w:val="24"/>
          <w:szCs w:val="24"/>
        </w:rPr>
        <w:t xml:space="preserve"> from the outset</w:t>
      </w:r>
      <w:r w:rsidR="00AC0479">
        <w:rPr>
          <w:rFonts w:ascii="Times New Roman" w:hAnsi="Times New Roman" w:cs="Times New Roman"/>
          <w:sz w:val="24"/>
          <w:szCs w:val="24"/>
        </w:rPr>
        <w:t xml:space="preserve"> and consign the vast majority of </w:t>
      </w:r>
      <w:r w:rsidR="00C05D1E">
        <w:rPr>
          <w:rFonts w:ascii="Times New Roman" w:hAnsi="Times New Roman" w:cs="Times New Roman"/>
          <w:sz w:val="24"/>
          <w:szCs w:val="24"/>
        </w:rPr>
        <w:t xml:space="preserve">surface </w:t>
      </w:r>
      <w:r w:rsidR="00AC0479">
        <w:rPr>
          <w:rFonts w:ascii="Times New Roman" w:hAnsi="Times New Roman" w:cs="Times New Roman"/>
          <w:sz w:val="24"/>
          <w:szCs w:val="24"/>
        </w:rPr>
        <w:t>look</w:t>
      </w:r>
      <w:r w:rsidR="00C05D1E">
        <w:rPr>
          <w:rFonts w:ascii="Times New Roman" w:hAnsi="Times New Roman" w:cs="Times New Roman"/>
          <w:sz w:val="24"/>
          <w:szCs w:val="24"/>
        </w:rPr>
        <w:t>-</w:t>
      </w:r>
      <w:r w:rsidR="00AC0479">
        <w:rPr>
          <w:rFonts w:ascii="Times New Roman" w:hAnsi="Times New Roman" w:cs="Times New Roman"/>
          <w:sz w:val="24"/>
          <w:szCs w:val="24"/>
        </w:rPr>
        <w:t>alikes to the dustbin</w:t>
      </w:r>
      <w:r w:rsidR="00DF2ECD">
        <w:rPr>
          <w:rFonts w:ascii="Times New Roman" w:hAnsi="Times New Roman" w:cs="Times New Roman"/>
          <w:sz w:val="24"/>
          <w:szCs w:val="24"/>
        </w:rPr>
        <w:t xml:space="preserve"> before even getting started</w:t>
      </w:r>
      <w:r w:rsidR="00AC0479">
        <w:rPr>
          <w:rFonts w:ascii="Times New Roman" w:hAnsi="Times New Roman" w:cs="Times New Roman"/>
          <w:sz w:val="24"/>
          <w:szCs w:val="24"/>
        </w:rPr>
        <w:t xml:space="preserve">. </w:t>
      </w:r>
    </w:p>
    <w:p w14:paraId="367C64F0" w14:textId="77777777" w:rsidR="0060440E" w:rsidRDefault="0060440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Other problems with the book include unsupported declarations like: </w:t>
      </w:r>
    </w:p>
    <w:p w14:paraId="44E7097A" w14:textId="4EDC23A6" w:rsidR="00AC0479" w:rsidRDefault="00023B9A"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t>According to one local historian the authors interviewed while conducting research on this book, a song dedicated to Amen was the last song that many Africans sang before entering the notorious</w:t>
      </w:r>
      <w:r w:rsidR="00C55A1B">
        <w:rPr>
          <w:rFonts w:ascii="Times New Roman" w:hAnsi="Times New Roman" w:cs="Times New Roman"/>
          <w:sz w:val="24"/>
          <w:szCs w:val="24"/>
        </w:rPr>
        <w:t xml:space="preserve"> slave castles and departing to the New World. Whether or not these songs were exclusively sung by </w:t>
      </w:r>
      <w:proofErr w:type="spellStart"/>
      <w:r w:rsidR="00C55A1B">
        <w:rPr>
          <w:rFonts w:ascii="Times New Roman" w:hAnsi="Times New Roman" w:cs="Times New Roman"/>
          <w:sz w:val="24"/>
          <w:szCs w:val="24"/>
        </w:rPr>
        <w:t>Akans</w:t>
      </w:r>
      <w:proofErr w:type="spellEnd"/>
      <w:r w:rsidR="00C55A1B">
        <w:rPr>
          <w:rFonts w:ascii="Times New Roman" w:hAnsi="Times New Roman" w:cs="Times New Roman"/>
          <w:sz w:val="24"/>
          <w:szCs w:val="24"/>
        </w:rPr>
        <w:t xml:space="preserve"> who were sold off to slavery is not known</w:t>
      </w:r>
      <w:r w:rsidR="0060440E">
        <w:rPr>
          <w:rFonts w:ascii="Times New Roman" w:hAnsi="Times New Roman" w:cs="Times New Roman"/>
          <w:sz w:val="24"/>
          <w:szCs w:val="24"/>
        </w:rPr>
        <w:t xml:space="preserve"> </w:t>
      </w:r>
      <w:r w:rsidR="0060440E">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&lt;EndNote&gt;&lt;Cite&gt;&lt;Author&gt;Osei&lt;/Author&gt;&lt;Year&gt;2020&lt;/Year&gt;&lt;RecNum&gt;3085&lt;/RecNum&gt;&lt;Suffix&gt;:26&lt;/Suffix&gt;&lt;DisplayText&gt;(Osei, Issa and Faraji 2020:26)&lt;/DisplayText&gt;&lt;record&gt;&lt;rec-number&gt;3085&lt;/rec-number&gt;&lt;foreign-keys&gt;&lt;key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60440E">
        <w:rPr>
          <w:rFonts w:ascii="Times New Roman" w:hAnsi="Times New Roman" w:cs="Times New Roman"/>
          <w:sz w:val="24"/>
          <w:szCs w:val="24"/>
        </w:rPr>
        <w:fldChar w:fldCharType="separate"/>
      </w:r>
      <w:r w:rsidR="00AC0479">
        <w:rPr>
          <w:rFonts w:ascii="Times New Roman" w:hAnsi="Times New Roman" w:cs="Times New Roman"/>
          <w:noProof/>
          <w:sz w:val="24"/>
          <w:szCs w:val="24"/>
        </w:rPr>
        <w:t>(Osei, Issa and Faraji 2020:26)</w:t>
      </w:r>
      <w:r w:rsidR="0060440E">
        <w:rPr>
          <w:rFonts w:ascii="Times New Roman" w:hAnsi="Times New Roman" w:cs="Times New Roman"/>
          <w:sz w:val="24"/>
          <w:szCs w:val="24"/>
        </w:rPr>
        <w:fldChar w:fldCharType="end"/>
      </w:r>
      <w:r w:rsidR="00C55A1B">
        <w:rPr>
          <w:rFonts w:ascii="Times New Roman" w:hAnsi="Times New Roman" w:cs="Times New Roman"/>
          <w:sz w:val="24"/>
          <w:szCs w:val="24"/>
        </w:rPr>
        <w:t xml:space="preserve"> </w:t>
      </w:r>
    </w:p>
    <w:p w14:paraId="22830953" w14:textId="53878A85" w:rsidR="00C05D1E" w:rsidRDefault="00FB396E" w:rsidP="005C7060">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First how does “the last song” turn into “these songs?” </w:t>
      </w:r>
      <w:r w:rsidR="00AC0479">
        <w:rPr>
          <w:rFonts w:ascii="Times New Roman" w:hAnsi="Times New Roman" w:cs="Times New Roman"/>
          <w:sz w:val="24"/>
          <w:szCs w:val="24"/>
        </w:rPr>
        <w:t xml:space="preserve">Such declarations leave the reader wondering </w:t>
      </w:r>
      <w:r w:rsidR="00C55A1B">
        <w:rPr>
          <w:rFonts w:ascii="Times New Roman" w:hAnsi="Times New Roman" w:cs="Times New Roman"/>
          <w:sz w:val="24"/>
          <w:szCs w:val="24"/>
        </w:rPr>
        <w:t>wh</w:t>
      </w:r>
      <w:r w:rsidR="005C7060">
        <w:rPr>
          <w:rFonts w:ascii="Times New Roman" w:hAnsi="Times New Roman" w:cs="Times New Roman"/>
          <w:sz w:val="24"/>
          <w:szCs w:val="24"/>
        </w:rPr>
        <w:t>o</w:t>
      </w:r>
      <w:r w:rsidR="00C55A1B">
        <w:rPr>
          <w:rFonts w:ascii="Times New Roman" w:hAnsi="Times New Roman" w:cs="Times New Roman"/>
          <w:sz w:val="24"/>
          <w:szCs w:val="24"/>
        </w:rPr>
        <w:t xml:space="preserve"> th</w:t>
      </w:r>
      <w:r w:rsidR="00B54040">
        <w:rPr>
          <w:rFonts w:ascii="Times New Roman" w:hAnsi="Times New Roman" w:cs="Times New Roman"/>
          <w:sz w:val="24"/>
          <w:szCs w:val="24"/>
        </w:rPr>
        <w:t>is mysterious</w:t>
      </w:r>
      <w:r w:rsidR="00C55A1B">
        <w:rPr>
          <w:rFonts w:ascii="Times New Roman" w:hAnsi="Times New Roman" w:cs="Times New Roman"/>
          <w:sz w:val="24"/>
          <w:szCs w:val="24"/>
        </w:rPr>
        <w:t xml:space="preserve"> local historian</w:t>
      </w:r>
      <w:r w:rsidR="00B54040">
        <w:rPr>
          <w:rFonts w:ascii="Times New Roman" w:hAnsi="Times New Roman" w:cs="Times New Roman"/>
          <w:sz w:val="24"/>
          <w:szCs w:val="24"/>
        </w:rPr>
        <w:t xml:space="preserve"> </w:t>
      </w:r>
      <w:r w:rsidR="005C7060">
        <w:rPr>
          <w:rFonts w:ascii="Times New Roman" w:hAnsi="Times New Roman" w:cs="Times New Roman"/>
          <w:sz w:val="24"/>
          <w:szCs w:val="24"/>
        </w:rPr>
        <w:t xml:space="preserve">is </w:t>
      </w:r>
      <w:r w:rsidR="00B54040">
        <w:rPr>
          <w:rFonts w:ascii="Times New Roman" w:hAnsi="Times New Roman" w:cs="Times New Roman"/>
          <w:sz w:val="24"/>
          <w:szCs w:val="24"/>
        </w:rPr>
        <w:t>and what is his</w:t>
      </w:r>
      <w:r w:rsidR="00666184">
        <w:rPr>
          <w:rFonts w:ascii="Times New Roman" w:hAnsi="Times New Roman" w:cs="Times New Roman"/>
          <w:sz w:val="24"/>
          <w:szCs w:val="24"/>
        </w:rPr>
        <w:t>/her</w:t>
      </w:r>
      <w:r w:rsidR="00B54040">
        <w:rPr>
          <w:rFonts w:ascii="Times New Roman" w:hAnsi="Times New Roman" w:cs="Times New Roman"/>
          <w:sz w:val="24"/>
          <w:szCs w:val="24"/>
        </w:rPr>
        <w:t xml:space="preserve"> name</w:t>
      </w:r>
      <w:r w:rsidR="005C7060">
        <w:rPr>
          <w:rFonts w:ascii="Times New Roman" w:hAnsi="Times New Roman" w:cs="Times New Roman"/>
          <w:sz w:val="24"/>
          <w:szCs w:val="24"/>
        </w:rPr>
        <w:t>.</w:t>
      </w:r>
      <w:r w:rsidR="00B54040">
        <w:rPr>
          <w:rFonts w:ascii="Times New Roman" w:hAnsi="Times New Roman" w:cs="Times New Roman"/>
          <w:sz w:val="24"/>
          <w:szCs w:val="24"/>
        </w:rPr>
        <w:t xml:space="preserve"> Further, how does he</w:t>
      </w:r>
      <w:r w:rsidR="00666184">
        <w:rPr>
          <w:rFonts w:ascii="Times New Roman" w:hAnsi="Times New Roman" w:cs="Times New Roman"/>
          <w:sz w:val="24"/>
          <w:szCs w:val="24"/>
        </w:rPr>
        <w:t>/she</w:t>
      </w:r>
      <w:r w:rsidR="00B54040">
        <w:rPr>
          <w:rFonts w:ascii="Times New Roman" w:hAnsi="Times New Roman" w:cs="Times New Roman"/>
          <w:sz w:val="24"/>
          <w:szCs w:val="24"/>
        </w:rPr>
        <w:t xml:space="preserve"> know what song “many” Afrikans were singing hundreds of years ago</w:t>
      </w:r>
      <w:r w:rsidR="00C55A1B">
        <w:rPr>
          <w:rFonts w:ascii="Times New Roman" w:hAnsi="Times New Roman" w:cs="Times New Roman"/>
          <w:sz w:val="24"/>
          <w:szCs w:val="24"/>
        </w:rPr>
        <w:t>?</w:t>
      </w:r>
      <w:r w:rsidR="00B54040">
        <w:rPr>
          <w:rFonts w:ascii="Times New Roman" w:hAnsi="Times New Roman" w:cs="Times New Roman"/>
          <w:sz w:val="24"/>
          <w:szCs w:val="24"/>
        </w:rPr>
        <w:t xml:space="preserve"> </w:t>
      </w:r>
      <w:r w:rsidR="00666184">
        <w:rPr>
          <w:rFonts w:ascii="Times New Roman" w:hAnsi="Times New Roman" w:cs="Times New Roman"/>
          <w:sz w:val="24"/>
          <w:szCs w:val="24"/>
        </w:rPr>
        <w:t>Also, h</w:t>
      </w:r>
      <w:r w:rsidR="00B54040">
        <w:rPr>
          <w:rFonts w:ascii="Times New Roman" w:hAnsi="Times New Roman" w:cs="Times New Roman"/>
          <w:sz w:val="24"/>
          <w:szCs w:val="24"/>
        </w:rPr>
        <w:t>ow many Afrikans constitutes “many?” Thirty? One hundred? One thousand?</w:t>
      </w:r>
      <w:r w:rsidR="00C55A1B">
        <w:rPr>
          <w:rFonts w:ascii="Times New Roman" w:hAnsi="Times New Roman" w:cs="Times New Roman"/>
          <w:sz w:val="24"/>
          <w:szCs w:val="24"/>
        </w:rPr>
        <w:t xml:space="preserve"> What </w:t>
      </w:r>
      <w:r w:rsidR="00B54040">
        <w:rPr>
          <w:rFonts w:ascii="Times New Roman" w:hAnsi="Times New Roman" w:cs="Times New Roman"/>
          <w:sz w:val="24"/>
          <w:szCs w:val="24"/>
        </w:rPr>
        <w:t xml:space="preserve">exactly </w:t>
      </w:r>
      <w:r w:rsidR="00C55A1B">
        <w:rPr>
          <w:rFonts w:ascii="Times New Roman" w:hAnsi="Times New Roman" w:cs="Times New Roman"/>
          <w:sz w:val="24"/>
          <w:szCs w:val="24"/>
        </w:rPr>
        <w:t>are the lyrics of th</w:t>
      </w:r>
      <w:r w:rsidR="00B54040">
        <w:rPr>
          <w:rFonts w:ascii="Times New Roman" w:hAnsi="Times New Roman" w:cs="Times New Roman"/>
          <w:sz w:val="24"/>
          <w:szCs w:val="24"/>
        </w:rPr>
        <w:t>is</w:t>
      </w:r>
      <w:r w:rsidR="00C55A1B">
        <w:rPr>
          <w:rFonts w:ascii="Times New Roman" w:hAnsi="Times New Roman" w:cs="Times New Roman"/>
          <w:sz w:val="24"/>
          <w:szCs w:val="24"/>
        </w:rPr>
        <w:t xml:space="preserve"> song</w:t>
      </w:r>
      <w:r w:rsidR="00C05D1E">
        <w:rPr>
          <w:rFonts w:ascii="Times New Roman" w:hAnsi="Times New Roman" w:cs="Times New Roman"/>
          <w:sz w:val="24"/>
          <w:szCs w:val="24"/>
        </w:rPr>
        <w:t xml:space="preserve"> and/or </w:t>
      </w:r>
      <w:r w:rsidR="00666184">
        <w:rPr>
          <w:rFonts w:ascii="Times New Roman" w:hAnsi="Times New Roman" w:cs="Times New Roman"/>
          <w:sz w:val="24"/>
          <w:szCs w:val="24"/>
        </w:rPr>
        <w:t xml:space="preserve">these </w:t>
      </w:r>
      <w:r w:rsidR="00C05D1E">
        <w:rPr>
          <w:rFonts w:ascii="Times New Roman" w:hAnsi="Times New Roman" w:cs="Times New Roman"/>
          <w:sz w:val="24"/>
          <w:szCs w:val="24"/>
        </w:rPr>
        <w:t>songs</w:t>
      </w:r>
      <w:r w:rsidR="00C55A1B">
        <w:rPr>
          <w:rFonts w:ascii="Times New Roman" w:hAnsi="Times New Roman" w:cs="Times New Roman"/>
          <w:sz w:val="24"/>
          <w:szCs w:val="24"/>
        </w:rPr>
        <w:t>?</w:t>
      </w:r>
      <w:r w:rsidR="00B54040">
        <w:rPr>
          <w:rFonts w:ascii="Times New Roman" w:hAnsi="Times New Roman" w:cs="Times New Roman"/>
          <w:sz w:val="24"/>
          <w:szCs w:val="24"/>
        </w:rPr>
        <w:t xml:space="preserve"> In short, how did this unnamed </w:t>
      </w:r>
      <w:r>
        <w:rPr>
          <w:rFonts w:ascii="Times New Roman" w:hAnsi="Times New Roman" w:cs="Times New Roman"/>
          <w:sz w:val="24"/>
          <w:szCs w:val="24"/>
        </w:rPr>
        <w:t xml:space="preserve">person come to know what he/she knows, assuming he/she actually </w:t>
      </w:r>
      <w:r w:rsidR="00C05D1E">
        <w:rPr>
          <w:rFonts w:ascii="Times New Roman" w:hAnsi="Times New Roman" w:cs="Times New Roman"/>
          <w:sz w:val="24"/>
          <w:szCs w:val="24"/>
        </w:rPr>
        <w:t xml:space="preserve">even </w:t>
      </w:r>
      <w:r>
        <w:rPr>
          <w:rFonts w:ascii="Times New Roman" w:hAnsi="Times New Roman" w:cs="Times New Roman"/>
          <w:sz w:val="24"/>
          <w:szCs w:val="24"/>
        </w:rPr>
        <w:t>exists.</w:t>
      </w:r>
    </w:p>
    <w:p w14:paraId="68F6373A" w14:textId="47390C5F" w:rsidR="00023B9A" w:rsidRDefault="00C05D1E" w:rsidP="00212A97">
      <w:pPr>
        <w:spacing w:line="280" w:lineRule="atLeast"/>
        <w:ind w:right="720"/>
        <w:jc w:val="both"/>
        <w:rPr>
          <w:rFonts w:ascii="Times New Roman" w:hAnsi="Times New Roman" w:cs="Times New Roman"/>
          <w:sz w:val="24"/>
          <w:szCs w:val="24"/>
        </w:rPr>
      </w:pPr>
      <w:r>
        <w:rPr>
          <w:rFonts w:ascii="Times New Roman" w:hAnsi="Times New Roman" w:cs="Times New Roman"/>
          <w:sz w:val="24"/>
          <w:szCs w:val="24"/>
        </w:rPr>
        <w:t>The</w:t>
      </w:r>
      <w:r w:rsidR="005C7060">
        <w:rPr>
          <w:rFonts w:ascii="Times New Roman" w:hAnsi="Times New Roman" w:cs="Times New Roman"/>
          <w:sz w:val="24"/>
          <w:szCs w:val="24"/>
        </w:rPr>
        <w:t xml:space="preserve"> authors</w:t>
      </w:r>
      <w:r>
        <w:rPr>
          <w:rFonts w:ascii="Times New Roman" w:hAnsi="Times New Roman" w:cs="Times New Roman"/>
          <w:sz w:val="24"/>
          <w:szCs w:val="24"/>
        </w:rPr>
        <w:t xml:space="preserve"> continue with the following: </w:t>
      </w:r>
      <w:r w:rsidR="00FB396E">
        <w:rPr>
          <w:rFonts w:ascii="Times New Roman" w:hAnsi="Times New Roman" w:cs="Times New Roman"/>
          <w:sz w:val="24"/>
          <w:szCs w:val="24"/>
        </w:rPr>
        <w:t xml:space="preserve"> </w:t>
      </w:r>
    </w:p>
    <w:p w14:paraId="10ABFC20" w14:textId="1F2B48F4" w:rsidR="00904162" w:rsidRDefault="0098738F" w:rsidP="00212A97">
      <w:pPr>
        <w:spacing w:line="280" w:lineRule="atLeast"/>
        <w:ind w:left="720" w:right="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African American spiritual ‘Amen’ is a remnant of an ancient chant sung to the Amen in Ghana. Although the song was arranged by the famous African-American composer Jester Hairston, the song predates his findings. It was during the slave trade and the middle passage that it became a unifying, Pan African survival chant for those Africans transported to the United States. […] </w:t>
      </w:r>
      <w:r w:rsidR="007C375B">
        <w:rPr>
          <w:rFonts w:ascii="Times New Roman" w:hAnsi="Times New Roman" w:cs="Times New Roman"/>
          <w:sz w:val="24"/>
          <w:szCs w:val="24"/>
        </w:rPr>
        <w:t>Therefore it should not be surprising that the African American spiritual ‘Amen’ is actually a traditional West African chant to the ‘god’ Amen redeployed in a new form in the context of American slavery</w:t>
      </w:r>
      <w:r w:rsidR="00904162">
        <w:rPr>
          <w:rFonts w:ascii="Times New Roman" w:hAnsi="Times New Roman" w:cs="Times New Roman"/>
          <w:sz w:val="24"/>
          <w:szCs w:val="24"/>
        </w:rPr>
        <w:t xml:space="preserve">. </w:t>
      </w:r>
      <w:r w:rsidR="00904162">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&lt;EndNote&gt;&lt;Cite&gt;&lt;Author&gt;Osei&lt;/Author&gt;&lt;Year&gt;2020&lt;/Year&gt;&lt;RecNum&gt;3085&lt;/RecNum&gt;&lt;Suffix&gt;:28&lt;/Suffix&gt;&lt;DisplayText&gt;(Osei, Issa and Faraji 2020:28)&lt;/DisplayText&gt;&lt;record&gt;&lt;rec-number&gt;3085&lt;/rec-number&gt;&lt;foreign-keys&gt;&lt;key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904162">
        <w:rPr>
          <w:rFonts w:ascii="Times New Roman" w:hAnsi="Times New Roman" w:cs="Times New Roman"/>
          <w:sz w:val="24"/>
          <w:szCs w:val="24"/>
        </w:rPr>
        <w:fldChar w:fldCharType="separate"/>
      </w:r>
      <w:r w:rsidR="00904162">
        <w:rPr>
          <w:rFonts w:ascii="Times New Roman" w:hAnsi="Times New Roman" w:cs="Times New Roman"/>
          <w:noProof/>
          <w:sz w:val="24"/>
          <w:szCs w:val="24"/>
        </w:rPr>
        <w:t>(Osei, Issa and Faraji 2020:28)</w:t>
      </w:r>
      <w:r w:rsidR="00904162">
        <w:rPr>
          <w:rFonts w:ascii="Times New Roman" w:hAnsi="Times New Roman" w:cs="Times New Roman"/>
          <w:sz w:val="24"/>
          <w:szCs w:val="24"/>
        </w:rPr>
        <w:fldChar w:fldCharType="end"/>
      </w:r>
      <w:r w:rsidR="00904162">
        <w:rPr>
          <w:rFonts w:ascii="Times New Roman" w:hAnsi="Times New Roman" w:cs="Times New Roman"/>
          <w:sz w:val="24"/>
          <w:szCs w:val="24"/>
        </w:rPr>
        <w:t xml:space="preserve"> </w:t>
      </w:r>
      <w:r w:rsidR="007C375B">
        <w:rPr>
          <w:rFonts w:ascii="Times New Roman" w:hAnsi="Times New Roman" w:cs="Times New Roman"/>
          <w:sz w:val="24"/>
          <w:szCs w:val="24"/>
        </w:rPr>
        <w:t xml:space="preserve"> </w:t>
      </w:r>
    </w:p>
    <w:p w14:paraId="57765B50" w14:textId="7451751F" w:rsidR="0098738F" w:rsidRDefault="00904162" w:rsidP="005C7060">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burning question here, once again, is </w:t>
      </w:r>
      <w:r w:rsidR="007C375B">
        <w:rPr>
          <w:rFonts w:ascii="Times New Roman" w:hAnsi="Times New Roman" w:cs="Times New Roman"/>
          <w:sz w:val="24"/>
          <w:szCs w:val="24"/>
        </w:rPr>
        <w:t>on the basis of what</w:t>
      </w:r>
      <w:r w:rsidR="00666184">
        <w:rPr>
          <w:rFonts w:ascii="Times New Roman" w:hAnsi="Times New Roman" w:cs="Times New Roman"/>
          <w:sz w:val="24"/>
          <w:szCs w:val="24"/>
        </w:rPr>
        <w:t xml:space="preserve"> are these claims being made</w:t>
      </w:r>
      <w:r w:rsidR="007C375B">
        <w:rPr>
          <w:rFonts w:ascii="Times New Roman" w:hAnsi="Times New Roman" w:cs="Times New Roman"/>
          <w:sz w:val="24"/>
          <w:szCs w:val="24"/>
        </w:rPr>
        <w:t xml:space="preserve">? </w:t>
      </w:r>
      <w:r w:rsidR="003964C5">
        <w:rPr>
          <w:rFonts w:ascii="Times New Roman" w:hAnsi="Times New Roman" w:cs="Times New Roman"/>
          <w:sz w:val="24"/>
          <w:szCs w:val="24"/>
        </w:rPr>
        <w:t xml:space="preserve">Is this more testimony from the unnamed local historian? Is it conjecture? </w:t>
      </w:r>
      <w:r w:rsidR="00C05D1E">
        <w:rPr>
          <w:rFonts w:ascii="Times New Roman" w:hAnsi="Times New Roman" w:cs="Times New Roman"/>
          <w:sz w:val="24"/>
          <w:szCs w:val="24"/>
        </w:rPr>
        <w:t xml:space="preserve">Is it pure (anachronistic) imagination? </w:t>
      </w:r>
      <w:r w:rsidR="003964C5">
        <w:rPr>
          <w:rFonts w:ascii="Times New Roman" w:hAnsi="Times New Roman" w:cs="Times New Roman"/>
          <w:sz w:val="24"/>
          <w:szCs w:val="24"/>
        </w:rPr>
        <w:t xml:space="preserve">Again, without a source or citation by which the astute reader could </w:t>
      </w:r>
      <w:r w:rsidR="00666184">
        <w:rPr>
          <w:rFonts w:ascii="Times New Roman" w:hAnsi="Times New Roman" w:cs="Times New Roman"/>
          <w:sz w:val="24"/>
          <w:szCs w:val="24"/>
        </w:rPr>
        <w:t>pursue even the possibility of</w:t>
      </w:r>
      <w:r w:rsidR="003964C5">
        <w:rPr>
          <w:rFonts w:ascii="Times New Roman" w:hAnsi="Times New Roman" w:cs="Times New Roman"/>
          <w:sz w:val="24"/>
          <w:szCs w:val="24"/>
        </w:rPr>
        <w:t xml:space="preserve"> follow</w:t>
      </w:r>
      <w:r w:rsidR="00666184">
        <w:rPr>
          <w:rFonts w:ascii="Times New Roman" w:hAnsi="Times New Roman" w:cs="Times New Roman"/>
          <w:sz w:val="24"/>
          <w:szCs w:val="24"/>
        </w:rPr>
        <w:t>ing</w:t>
      </w:r>
      <w:r w:rsidR="003964C5">
        <w:rPr>
          <w:rFonts w:ascii="Times New Roman" w:hAnsi="Times New Roman" w:cs="Times New Roman"/>
          <w:sz w:val="24"/>
          <w:szCs w:val="24"/>
        </w:rPr>
        <w:t xml:space="preserve"> up, we are left with more questions than answers. </w:t>
      </w:r>
    </w:p>
    <w:p w14:paraId="4855E17B" w14:textId="5A9A6D04" w:rsidR="00CA273E" w:rsidRDefault="007C0A8E"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Another error is found in the passage which mentions </w:t>
      </w:r>
      <w:r w:rsidR="00FD0FC2">
        <w:rPr>
          <w:rFonts w:ascii="Times New Roman" w:hAnsi="Times New Roman" w:cs="Times New Roman"/>
          <w:sz w:val="24"/>
          <w:szCs w:val="24"/>
        </w:rPr>
        <w:t xml:space="preserve">the “Amenemhet Kings” and </w:t>
      </w:r>
      <w:r>
        <w:rPr>
          <w:rFonts w:ascii="Times New Roman" w:hAnsi="Times New Roman" w:cs="Times New Roman"/>
          <w:sz w:val="24"/>
          <w:szCs w:val="24"/>
        </w:rPr>
        <w:t>that</w:t>
      </w:r>
      <w:r w:rsidR="00E32D04">
        <w:rPr>
          <w:rFonts w:ascii="Times New Roman" w:hAnsi="Times New Roman" w:cs="Times New Roman"/>
          <w:sz w:val="24"/>
          <w:szCs w:val="24"/>
        </w:rPr>
        <w:t xml:space="preserve"> </w:t>
      </w:r>
      <w:r w:rsidR="00D72509">
        <w:rPr>
          <w:rFonts w:ascii="Times New Roman" w:hAnsi="Times New Roman" w:cs="Times New Roman"/>
          <w:sz w:val="24"/>
          <w:szCs w:val="24"/>
        </w:rPr>
        <w:t xml:space="preserve">“An inscription at Thebes tells that he probably was the son of a woman named </w:t>
      </w:r>
      <w:proofErr w:type="spellStart"/>
      <w:r w:rsidR="00D72509">
        <w:rPr>
          <w:rFonts w:ascii="Times New Roman" w:hAnsi="Times New Roman" w:cs="Times New Roman"/>
          <w:sz w:val="24"/>
          <w:szCs w:val="24"/>
        </w:rPr>
        <w:t>Nofret</w:t>
      </w:r>
      <w:proofErr w:type="spellEnd"/>
      <w:r w:rsidR="00D72509">
        <w:rPr>
          <w:rFonts w:ascii="Times New Roman" w:hAnsi="Times New Roman" w:cs="Times New Roman"/>
          <w:sz w:val="24"/>
          <w:szCs w:val="24"/>
        </w:rPr>
        <w:t xml:space="preserve"> from Elephantine—a tradition that the prophecy of </w:t>
      </w:r>
      <w:proofErr w:type="spellStart"/>
      <w:r w:rsidR="00D72509">
        <w:rPr>
          <w:rFonts w:ascii="Times New Roman" w:hAnsi="Times New Roman" w:cs="Times New Roman"/>
          <w:sz w:val="24"/>
          <w:szCs w:val="24"/>
        </w:rPr>
        <w:t>Neferti</w:t>
      </w:r>
      <w:proofErr w:type="spellEnd"/>
      <w:r w:rsidR="00D72509">
        <w:rPr>
          <w:rFonts w:ascii="Times New Roman" w:hAnsi="Times New Roman" w:cs="Times New Roman"/>
          <w:sz w:val="24"/>
          <w:szCs w:val="24"/>
        </w:rPr>
        <w:t xml:space="preserve"> confirms”</w:t>
      </w:r>
      <w:r w:rsidR="00AA5353">
        <w:rPr>
          <w:rFonts w:ascii="Times New Roman" w:hAnsi="Times New Roman" w:cs="Times New Roman"/>
          <w:sz w:val="24"/>
          <w:szCs w:val="24"/>
        </w:rPr>
        <w:t xml:space="preserve"> </w:t>
      </w:r>
      <w:r w:rsidR="00AA5353">
        <w:rPr>
          <w:rFonts w:ascii="Times New Roman" w:hAnsi="Times New Roman" w:cs="Times New Roman"/>
          <w:sz w:val="24"/>
          <w:szCs w:val="24"/>
        </w:rPr>
        <w:fldChar w:fldCharType="begin"/>
      </w:r>
      <w:r w:rsidR="00476E3D">
        <w:rPr>
          <w:rFonts w:ascii="Times New Roman" w:hAnsi="Times New Roman" w:cs="Times New Roman"/>
          <w:sz w:val="24"/>
          <w:szCs w:val="24"/>
        </w:rPr>
        <w:instrText xml:space="preserve"> ADDIN EN.CITE &lt;EndNote&gt;&lt;Cite&gt;&lt;Author&gt;Osei&lt;/Author&gt;&lt;Year&gt;2020&lt;/Year&gt;&lt;RecNum&gt;3085&lt;/RecNum&gt;&lt;Suffix&gt;:75-76&lt;/Suffix&gt;&lt;DisplayText&gt;(Osei, Issa and Faraji 2020:75-76)&lt;/DisplayText&gt;&lt;record&gt;&lt;rec-number&gt;3085&lt;/rec-number&gt;&lt;foreign-keys&gt;&lt;key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A5353">
        <w:rPr>
          <w:rFonts w:ascii="Times New Roman" w:hAnsi="Times New Roman" w:cs="Times New Roman"/>
          <w:sz w:val="24"/>
          <w:szCs w:val="24"/>
        </w:rPr>
        <w:fldChar w:fldCharType="separate"/>
      </w:r>
      <w:r w:rsidR="00F51239">
        <w:rPr>
          <w:rFonts w:ascii="Times New Roman" w:hAnsi="Times New Roman" w:cs="Times New Roman"/>
          <w:noProof/>
          <w:sz w:val="24"/>
          <w:szCs w:val="24"/>
        </w:rPr>
        <w:t>(Osei, Issa and Faraji 2020:75-76)</w:t>
      </w:r>
      <w:r w:rsidR="00AA5353">
        <w:rPr>
          <w:rFonts w:ascii="Times New Roman" w:hAnsi="Times New Roman" w:cs="Times New Roman"/>
          <w:sz w:val="24"/>
          <w:szCs w:val="24"/>
        </w:rPr>
        <w:fldChar w:fldCharType="end"/>
      </w:r>
      <w:r w:rsidR="00F51239">
        <w:rPr>
          <w:rFonts w:ascii="Times New Roman" w:hAnsi="Times New Roman" w:cs="Times New Roman"/>
          <w:sz w:val="24"/>
          <w:szCs w:val="24"/>
        </w:rPr>
        <w:t xml:space="preserve">. In referring to the “Prophecy of </w:t>
      </w:r>
      <w:proofErr w:type="spellStart"/>
      <w:r w:rsidR="00F51239">
        <w:rPr>
          <w:rFonts w:ascii="Times New Roman" w:hAnsi="Times New Roman" w:cs="Times New Roman"/>
          <w:sz w:val="24"/>
          <w:szCs w:val="24"/>
        </w:rPr>
        <w:t>Neferti</w:t>
      </w:r>
      <w:proofErr w:type="spellEnd"/>
      <w:r w:rsidR="00F51239">
        <w:rPr>
          <w:rFonts w:ascii="Times New Roman" w:hAnsi="Times New Roman" w:cs="Times New Roman"/>
          <w:sz w:val="24"/>
          <w:szCs w:val="24"/>
        </w:rPr>
        <w:t>” it appears that the authors are once again content to refer to a text without actually reading it. The relevant lines of the text are as follows:</w:t>
      </w:r>
    </w:p>
    <w:p w14:paraId="18D9231B" w14:textId="0798321A" w:rsidR="00AA5353" w:rsidRPr="00AA5353" w:rsidRDefault="00AA5353" w:rsidP="00212A97">
      <w:pPr>
        <w:spacing w:after="0" w:line="280" w:lineRule="atLeast"/>
        <w:jc w:val="both"/>
        <w:rPr>
          <w:rFonts w:ascii="Times New Roman" w:hAnsi="Times New Roman" w:cs="Times New Roman"/>
          <w:sz w:val="24"/>
          <w:szCs w:val="24"/>
        </w:rPr>
      </w:pPr>
      <w:r w:rsidRPr="00AA5353">
        <w:rPr>
          <w:rFonts w:ascii="Times New Roman" w:hAnsi="Times New Roman" w:cs="Times New Roman"/>
          <w:sz w:val="24"/>
          <w:szCs w:val="24"/>
        </w:rPr>
        <w:object w:dxaOrig="661" w:dyaOrig="254" w14:anchorId="429829D1">
          <v:shape id="_x0000_i1029" type="#_x0000_t75" style="width:62.35pt;height:21.5pt" o:ole="">
            <v:imagedata r:id="rId63" o:title=""/>
          </v:shape>
          <o:OLEObject Type="Embed" ProgID="Word.Picture.8" ShapeID="_x0000_i1029" DrawAspect="Content" ObjectID="_1654872725" r:id="rId64"/>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108" w:dyaOrig="254" w14:anchorId="628916E8">
          <v:shape id="_x0000_i1030" type="#_x0000_t75" style="width:11.8pt;height:21.5pt" o:ole="">
            <v:imagedata r:id="rId65" o:title=""/>
          </v:shape>
          <o:OLEObject Type="Embed" ProgID="Word.Picture.8" ShapeID="_x0000_i1030" DrawAspect="Content" ObjectID="_1654872726" r:id="rId66"/>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262" w:dyaOrig="254" w14:anchorId="4040B645">
          <v:shape id="_x0000_i1031" type="#_x0000_t75" style="width:20.4pt;height:21.5pt" o:ole="">
            <v:imagedata r:id="rId67" o:title=""/>
          </v:shape>
          <o:OLEObject Type="Embed" ProgID="Word.Picture.8" ShapeID="_x0000_i1031" DrawAspect="Content" ObjectID="_1654872727" r:id="rId68"/>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429" w:dyaOrig="254" w14:anchorId="0D9D55CD">
          <v:shape id="_x0000_i1032" type="#_x0000_t75" style="width:45.65pt;height:21.5pt" o:ole="">
            <v:imagedata r:id="rId69" o:title=""/>
          </v:shape>
          <o:OLEObject Type="Embed" ProgID="Word.Picture.8" ShapeID="_x0000_i1032" DrawAspect="Content" ObjectID="_1654872728" r:id="rId70"/>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273" w:dyaOrig="254" w14:anchorId="67F1600E">
          <v:shape id="_x0000_i1033" type="#_x0000_t75" style="width:22.55pt;height:21.5pt" o:ole="">
            <v:imagedata r:id="rId71" o:title=""/>
          </v:shape>
          <o:OLEObject Type="Embed" ProgID="Word.Picture.8" ShapeID="_x0000_i1033" DrawAspect="Content" ObjectID="_1654872729" r:id="rId72"/>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341" w:dyaOrig="254" w14:anchorId="31FED6F9">
          <v:shape id="_x0000_i1034" type="#_x0000_t75" style="width:35.45pt;height:21.5pt" o:ole="">
            <v:imagedata r:id="rId73" o:title=""/>
          </v:shape>
          <o:OLEObject Type="Embed" ProgID="Word.Picture.8" ShapeID="_x0000_i1034" DrawAspect="Content" ObjectID="_1654872730" r:id="rId74"/>
        </w:object>
      </w:r>
      <w:r w:rsidRPr="00AA5353">
        <w:rPr>
          <w:rFonts w:ascii="Times New Roman" w:hAnsi="Times New Roman" w:cs="Times New Roman"/>
          <w:sz w:val="24"/>
          <w:szCs w:val="24"/>
        </w:rPr>
        <w:tab/>
      </w:r>
      <w:r w:rsidRPr="00AA5353">
        <w:rPr>
          <w:rFonts w:ascii="Times New Roman" w:hAnsi="Times New Roman" w:cs="Times New Roman"/>
          <w:sz w:val="24"/>
          <w:szCs w:val="24"/>
        </w:rPr>
        <w:object w:dxaOrig="969" w:dyaOrig="254" w14:anchorId="1889D8CA">
          <v:shape id="_x0000_i1035" type="#_x0000_t75" style="width:93.5pt;height:21.5pt" o:ole="">
            <v:imagedata r:id="rId75" o:title=""/>
          </v:shape>
          <o:OLEObject Type="Embed" ProgID="Word.Picture.8" ShapeID="_x0000_i1035" DrawAspect="Content" ObjectID="_1654872731" r:id="rId76"/>
        </w:object>
      </w:r>
      <w:r w:rsidRPr="00AA5353">
        <w:rPr>
          <w:rFonts w:ascii="Times New Roman" w:hAnsi="Times New Roman" w:cs="Times New Roman"/>
          <w:sz w:val="24"/>
          <w:szCs w:val="24"/>
        </w:rPr>
        <w:tab/>
      </w:r>
      <w:r w:rsidRPr="00AA5353">
        <w:rPr>
          <w:rFonts w:ascii="Times New Roman" w:hAnsi="Times New Roman" w:cs="Times New Roman"/>
          <w:sz w:val="24"/>
          <w:szCs w:val="24"/>
        </w:rPr>
        <w:tab/>
      </w:r>
    </w:p>
    <w:p w14:paraId="5D248D83" w14:textId="77777777" w:rsidR="00AA5353" w:rsidRPr="00AA5353" w:rsidRDefault="00AA5353" w:rsidP="00212A97">
      <w:pPr>
        <w:spacing w:after="0" w:line="280" w:lineRule="atLeast"/>
        <w:jc w:val="both"/>
        <w:rPr>
          <w:rFonts w:ascii="Times New Roman" w:hAnsi="Times New Roman" w:cs="Times New Roman"/>
          <w:i/>
          <w:sz w:val="24"/>
          <w:szCs w:val="24"/>
        </w:rPr>
      </w:pPr>
      <w:proofErr w:type="spellStart"/>
      <w:r w:rsidRPr="00AA5353">
        <w:rPr>
          <w:rFonts w:ascii="Times New Roman" w:hAnsi="Times New Roman" w:cs="Times New Roman"/>
          <w:i/>
          <w:sz w:val="24"/>
          <w:szCs w:val="24"/>
        </w:rPr>
        <w:t>nswt</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r w:rsidRPr="00AA5353">
        <w:rPr>
          <w:rFonts w:ascii="Times New Roman" w:hAnsi="Times New Roman" w:cs="Times New Roman"/>
          <w:i/>
          <w:sz w:val="24"/>
          <w:szCs w:val="24"/>
        </w:rPr>
        <w:tab/>
        <w:t xml:space="preserve">pw </w:t>
      </w:r>
      <w:r w:rsidRPr="00AA5353">
        <w:rPr>
          <w:rFonts w:ascii="Times New Roman" w:hAnsi="Times New Roman" w:cs="Times New Roman"/>
          <w:i/>
          <w:sz w:val="24"/>
          <w:szCs w:val="24"/>
        </w:rPr>
        <w:tab/>
        <w:t xml:space="preserve">r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iit</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r w:rsidRPr="00AA5353">
        <w:rPr>
          <w:rFonts w:ascii="Times New Roman" w:hAnsi="Times New Roman" w:cs="Times New Roman"/>
          <w:i/>
          <w:sz w:val="24"/>
          <w:szCs w:val="24"/>
        </w:rPr>
        <w:tab/>
        <w:t xml:space="preserve">n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rsi</w:t>
      </w:r>
      <w:proofErr w:type="spellEnd"/>
      <w:r w:rsidRPr="00AA5353">
        <w:rPr>
          <w:rFonts w:ascii="Times New Roman" w:hAnsi="Times New Roman" w:cs="Times New Roman"/>
          <w:i/>
          <w:sz w:val="24"/>
          <w:szCs w:val="24"/>
        </w:rPr>
        <w:t xml:space="preserve"> </w:t>
      </w:r>
      <w:r w:rsidRPr="00AA5353">
        <w:rPr>
          <w:rFonts w:ascii="Times New Roman" w:hAnsi="Times New Roman" w:cs="Times New Roman"/>
          <w:i/>
          <w:sz w:val="24"/>
          <w:szCs w:val="24"/>
        </w:rPr>
        <w:tab/>
      </w:r>
      <w:proofErr w:type="spellStart"/>
      <w:r w:rsidRPr="00AA5353">
        <w:rPr>
          <w:rFonts w:ascii="Times New Roman" w:hAnsi="Times New Roman" w:cs="Times New Roman"/>
          <w:i/>
          <w:sz w:val="24"/>
          <w:szCs w:val="24"/>
        </w:rPr>
        <w:t>Imny</w:t>
      </w:r>
      <w:proofErr w:type="spellEnd"/>
      <w:r w:rsidRPr="00AA5353">
        <w:rPr>
          <w:rFonts w:ascii="Times New Roman" w:hAnsi="Times New Roman" w:cs="Times New Roman"/>
          <w:i/>
          <w:sz w:val="24"/>
          <w:szCs w:val="24"/>
        </w:rPr>
        <w:tab/>
      </w:r>
      <w:r w:rsidRPr="00AA5353">
        <w:rPr>
          <w:rFonts w:ascii="Times New Roman" w:hAnsi="Times New Roman" w:cs="Times New Roman"/>
          <w:i/>
          <w:sz w:val="24"/>
          <w:szCs w:val="24"/>
        </w:rPr>
        <w:tab/>
      </w:r>
    </w:p>
    <w:p w14:paraId="5E55B819" w14:textId="421558BE" w:rsidR="00AA5353" w:rsidRPr="00AA5353" w:rsidRDefault="00AA5353" w:rsidP="00212A97">
      <w:pPr>
        <w:spacing w:after="0" w:line="280" w:lineRule="atLeast"/>
        <w:jc w:val="both"/>
        <w:rPr>
          <w:rFonts w:ascii="Times New Roman" w:hAnsi="Times New Roman" w:cs="Times New Roman"/>
          <w:sz w:val="24"/>
          <w:szCs w:val="24"/>
        </w:rPr>
      </w:pPr>
      <w:proofErr w:type="spellStart"/>
      <w:r w:rsidRPr="00AA5353">
        <w:rPr>
          <w:rFonts w:ascii="Times New Roman" w:hAnsi="Times New Roman" w:cs="Times New Roman"/>
          <w:sz w:val="24"/>
          <w:szCs w:val="24"/>
        </w:rPr>
        <w:t>Nswt</w:t>
      </w:r>
      <w:proofErr w:type="spellEnd"/>
      <w:r w:rsidRPr="00AA5353">
        <w:rPr>
          <w:rFonts w:ascii="Times New Roman" w:hAnsi="Times New Roman" w:cs="Times New Roman"/>
          <w:sz w:val="24"/>
          <w:szCs w:val="24"/>
        </w:rPr>
        <w:tab/>
      </w:r>
      <w:r w:rsidRPr="00AA5353">
        <w:rPr>
          <w:rFonts w:ascii="Times New Roman" w:hAnsi="Times New Roman" w:cs="Times New Roman"/>
          <w:sz w:val="24"/>
          <w:szCs w:val="24"/>
        </w:rPr>
        <w:tab/>
      </w:r>
      <w:r w:rsidR="002102E1" w:rsidRPr="002102E1">
        <w:rPr>
          <w:rFonts w:ascii="Times New Roman" w:hAnsi="Times New Roman" w:cs="Times New Roman"/>
          <w:smallCaps/>
          <w:sz w:val="24"/>
          <w:szCs w:val="24"/>
        </w:rPr>
        <w:t>dem</w:t>
      </w:r>
      <w:r w:rsidRPr="00AA5353">
        <w:rPr>
          <w:rFonts w:ascii="Times New Roman" w:hAnsi="Times New Roman" w:cs="Times New Roman"/>
          <w:sz w:val="24"/>
          <w:szCs w:val="24"/>
        </w:rPr>
        <w:tab/>
      </w:r>
      <w:proofErr w:type="spellStart"/>
      <w:r w:rsidRPr="00AA5353">
        <w:rPr>
          <w:rFonts w:ascii="Times New Roman" w:hAnsi="Times New Roman" w:cs="Times New Roman"/>
          <w:smallCaps/>
          <w:sz w:val="24"/>
          <w:szCs w:val="24"/>
        </w:rPr>
        <w:t>fut</w:t>
      </w:r>
      <w:proofErr w:type="spellEnd"/>
      <w:r w:rsidRPr="00AA5353">
        <w:rPr>
          <w:rFonts w:ascii="Times New Roman" w:hAnsi="Times New Roman" w:cs="Times New Roman"/>
          <w:sz w:val="24"/>
          <w:szCs w:val="24"/>
        </w:rPr>
        <w:tab/>
        <w:t>come</w:t>
      </w:r>
      <w:r w:rsidRPr="00AA5353">
        <w:rPr>
          <w:rFonts w:ascii="Times New Roman" w:hAnsi="Times New Roman" w:cs="Times New Roman"/>
          <w:sz w:val="24"/>
          <w:szCs w:val="24"/>
        </w:rPr>
        <w:tab/>
      </w:r>
      <w:r w:rsidRPr="00AA5353">
        <w:rPr>
          <w:rFonts w:ascii="Times New Roman" w:hAnsi="Times New Roman" w:cs="Times New Roman"/>
          <w:sz w:val="24"/>
          <w:szCs w:val="24"/>
        </w:rPr>
        <w:tab/>
        <w:t>from</w:t>
      </w:r>
      <w:r w:rsidRPr="00AA5353">
        <w:rPr>
          <w:rFonts w:ascii="Times New Roman" w:hAnsi="Times New Roman" w:cs="Times New Roman"/>
          <w:sz w:val="24"/>
          <w:szCs w:val="24"/>
        </w:rPr>
        <w:tab/>
        <w:t>south</w:t>
      </w:r>
      <w:r w:rsidRPr="00AA5353">
        <w:rPr>
          <w:rFonts w:ascii="Times New Roman" w:hAnsi="Times New Roman" w:cs="Times New Roman"/>
          <w:sz w:val="24"/>
          <w:szCs w:val="24"/>
        </w:rPr>
        <w:tab/>
      </w:r>
      <w:proofErr w:type="spellStart"/>
      <w:r w:rsidRPr="00AA5353">
        <w:rPr>
          <w:rFonts w:ascii="Times New Roman" w:hAnsi="Times New Roman" w:cs="Times New Roman"/>
          <w:sz w:val="24"/>
          <w:szCs w:val="24"/>
        </w:rPr>
        <w:t>Ameny</w:t>
      </w:r>
      <w:proofErr w:type="spellEnd"/>
      <w:r w:rsidRPr="00AA5353">
        <w:rPr>
          <w:rFonts w:ascii="Times New Roman" w:hAnsi="Times New Roman" w:cs="Times New Roman"/>
          <w:sz w:val="24"/>
          <w:szCs w:val="24"/>
        </w:rPr>
        <w:tab/>
      </w:r>
      <w:r w:rsidRPr="00AA5353">
        <w:rPr>
          <w:rFonts w:ascii="Times New Roman" w:hAnsi="Times New Roman" w:cs="Times New Roman"/>
          <w:sz w:val="24"/>
          <w:szCs w:val="24"/>
        </w:rPr>
        <w:tab/>
      </w:r>
      <w:r w:rsidRPr="00AA5353">
        <w:rPr>
          <w:rFonts w:ascii="Times New Roman" w:hAnsi="Times New Roman" w:cs="Times New Roman"/>
          <w:sz w:val="24"/>
          <w:szCs w:val="24"/>
        </w:rPr>
        <w:tab/>
      </w:r>
    </w:p>
    <w:p w14:paraId="19848B4C" w14:textId="77777777" w:rsidR="00AA5353" w:rsidRPr="00AA5353" w:rsidRDefault="00AA5353" w:rsidP="00212A97">
      <w:pPr>
        <w:spacing w:after="0" w:line="280" w:lineRule="atLeast"/>
        <w:jc w:val="both"/>
        <w:rPr>
          <w:rFonts w:ascii="Times New Roman" w:hAnsi="Times New Roman" w:cs="Times New Roman"/>
          <w:sz w:val="24"/>
          <w:szCs w:val="24"/>
        </w:rPr>
      </w:pPr>
      <w:r w:rsidRPr="00AA5353">
        <w:rPr>
          <w:rFonts w:ascii="Times New Roman" w:hAnsi="Times New Roman" w:cs="Times New Roman"/>
          <w:sz w:val="24"/>
          <w:szCs w:val="24"/>
        </w:rPr>
        <w:t xml:space="preserve">‘This </w:t>
      </w:r>
      <w:proofErr w:type="spellStart"/>
      <w:r w:rsidRPr="00AA5353">
        <w:rPr>
          <w:rFonts w:ascii="Times New Roman" w:hAnsi="Times New Roman" w:cs="Times New Roman"/>
          <w:i/>
          <w:iCs/>
          <w:sz w:val="24"/>
          <w:szCs w:val="24"/>
        </w:rPr>
        <w:t>Nswt</w:t>
      </w:r>
      <w:proofErr w:type="spellEnd"/>
      <w:r w:rsidRPr="00AA5353">
        <w:rPr>
          <w:rFonts w:ascii="Times New Roman" w:hAnsi="Times New Roman" w:cs="Times New Roman"/>
          <w:sz w:val="24"/>
          <w:szCs w:val="24"/>
        </w:rPr>
        <w:t xml:space="preserve"> will come from the South, </w:t>
      </w:r>
      <w:proofErr w:type="spellStart"/>
      <w:r w:rsidRPr="00AA5353">
        <w:rPr>
          <w:rFonts w:ascii="Times New Roman" w:hAnsi="Times New Roman" w:cs="Times New Roman"/>
          <w:sz w:val="24"/>
          <w:szCs w:val="24"/>
        </w:rPr>
        <w:t>Ameny</w:t>
      </w:r>
      <w:proofErr w:type="spellEnd"/>
      <w:r w:rsidRPr="00AA5353">
        <w:rPr>
          <w:rFonts w:ascii="Times New Roman" w:hAnsi="Times New Roman" w:cs="Times New Roman"/>
          <w:sz w:val="24"/>
          <w:szCs w:val="24"/>
        </w:rPr>
        <w:t>,’</w:t>
      </w:r>
    </w:p>
    <w:p w14:paraId="08E9D32D" w14:textId="4213121D" w:rsidR="00AA5353" w:rsidRDefault="00FD0FC2" w:rsidP="00212A97">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t>
      </w:r>
    </w:p>
    <w:p w14:paraId="1D27EFFF" w14:textId="1B29540B"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object w:dxaOrig="573" w:dyaOrig="254" w14:anchorId="2051B4CB">
          <v:shape id="_x0000_i1036" type="#_x0000_t75" style="width:56.4pt;height:24.2pt" o:ole="">
            <v:imagedata r:id="rId77" o:title=""/>
          </v:shape>
          <o:OLEObject Type="Embed" ProgID="Word.Picture.8" ShapeID="_x0000_i1036" DrawAspect="Content" ObjectID="_1654872732" r:id="rId78"/>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501" w:dyaOrig="254" w14:anchorId="79919FEB">
          <v:shape id="_x0000_i1037" type="#_x0000_t75" style="width:51.6pt;height:27.95pt" o:ole="">
            <v:imagedata r:id="rId79" o:title=""/>
          </v:shape>
          <o:OLEObject Type="Embed" ProgID="Word.Picture.8" ShapeID="_x0000_i1037" DrawAspect="Content" ObjectID="_1654872733" r:id="rId80"/>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108" w:dyaOrig="254" w14:anchorId="62B0E1D8">
          <v:shape id="_x0000_i1038" type="#_x0000_t75" style="width:15.6pt;height:27.95pt" o:ole="">
            <v:imagedata r:id="rId65" o:title=""/>
          </v:shape>
          <o:OLEObject Type="Embed" ProgID="Word.Picture.8" ShapeID="_x0000_i1038" DrawAspect="Content" ObjectID="_1654872734" r:id="rId81"/>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273" w:dyaOrig="254" w14:anchorId="36D515D4">
          <v:shape id="_x0000_i1039" type="#_x0000_t75" style="width:26.35pt;height:24.2pt" o:ole="">
            <v:imagedata r:id="rId71" o:title=""/>
          </v:shape>
          <o:OLEObject Type="Embed" ProgID="Word.Picture.8" ShapeID="_x0000_i1039" DrawAspect="Content" ObjectID="_1654872735" r:id="rId82"/>
        </w:object>
      </w:r>
      <w:r w:rsidRPr="00B521D7">
        <w:rPr>
          <w:rFonts w:ascii="Times New Roman" w:hAnsi="Times New Roman" w:cs="Times New Roman"/>
          <w:sz w:val="24"/>
          <w:szCs w:val="24"/>
        </w:rPr>
        <w:tab/>
      </w:r>
      <w:r w:rsidRPr="00B521D7">
        <w:rPr>
          <w:rFonts w:ascii="Times New Roman" w:hAnsi="Times New Roman" w:cs="Times New Roman"/>
          <w:sz w:val="24"/>
          <w:szCs w:val="24"/>
        </w:rPr>
        <w:object w:dxaOrig="632" w:dyaOrig="254" w14:anchorId="27B3313F">
          <v:shape id="_x0000_i1040" type="#_x0000_t75" style="width:79.5pt;height:27.95pt" o:ole="">
            <v:imagedata r:id="rId83" o:title=""/>
          </v:shape>
          <o:OLEObject Type="Embed" ProgID="Word.Picture.8" ShapeID="_x0000_i1040" DrawAspect="Content" ObjectID="_1654872736" r:id="rId84"/>
        </w:object>
      </w:r>
      <w:r w:rsidRPr="00B521D7">
        <w:rPr>
          <w:rFonts w:ascii="Times New Roman" w:hAnsi="Times New Roman" w:cs="Times New Roman"/>
          <w:sz w:val="24"/>
          <w:szCs w:val="24"/>
        </w:rPr>
        <w:t xml:space="preserve">  </w:t>
      </w:r>
      <w:r w:rsidRPr="00B521D7">
        <w:rPr>
          <w:rFonts w:ascii="Times New Roman" w:hAnsi="Times New Roman" w:cs="Times New Roman"/>
          <w:sz w:val="24"/>
          <w:szCs w:val="24"/>
        </w:rPr>
        <w:tab/>
      </w:r>
      <w:r w:rsidRPr="00B521D7">
        <w:rPr>
          <w:rFonts w:ascii="Times New Roman" w:hAnsi="Times New Roman" w:cs="Times New Roman"/>
          <w:sz w:val="24"/>
          <w:szCs w:val="24"/>
        </w:rPr>
        <w:object w:dxaOrig="432" w:dyaOrig="254" w14:anchorId="2074FF74">
          <v:shape id="_x0000_i1041" type="#_x0000_t75" style="width:49.45pt;height:27.95pt" o:ole="">
            <v:imagedata r:id="rId85" o:title=""/>
          </v:shape>
          <o:OLEObject Type="Embed" ProgID="Word.Picture.8" ShapeID="_x0000_i1041" DrawAspect="Content" ObjectID="_1654872737" r:id="rId86"/>
        </w:object>
      </w:r>
      <w:r w:rsidRPr="00B521D7">
        <w:rPr>
          <w:rFonts w:ascii="Times New Roman" w:hAnsi="Times New Roman" w:cs="Times New Roman"/>
          <w:sz w:val="24"/>
          <w:szCs w:val="24"/>
        </w:rPr>
        <w:object w:dxaOrig="273" w:dyaOrig="254" w14:anchorId="4378B625">
          <v:shape id="_x0000_i1042" type="#_x0000_t75" style="width:35.45pt;height:27.95pt" o:ole="">
            <v:imagedata r:id="rId87" o:title=""/>
          </v:shape>
          <o:OLEObject Type="Embed" ProgID="Word.Picture.8" ShapeID="_x0000_i1042" DrawAspect="Content" ObjectID="_1654872738" r:id="rId88"/>
        </w:object>
      </w:r>
    </w:p>
    <w:p w14:paraId="202ED684" w14:textId="3334F475" w:rsidR="00B521D7" w:rsidRPr="00B521D7" w:rsidRDefault="00B521D7" w:rsidP="00212A97">
      <w:pPr>
        <w:spacing w:after="0" w:line="280" w:lineRule="atLeast"/>
        <w:jc w:val="both"/>
        <w:rPr>
          <w:rFonts w:ascii="Transliteration" w:hAnsi="Transliteration" w:cs="Times New Roman"/>
          <w:i/>
          <w:sz w:val="24"/>
          <w:szCs w:val="24"/>
        </w:rPr>
      </w:pPr>
      <w:proofErr w:type="spellStart"/>
      <w:r w:rsidRPr="00B521D7">
        <w:rPr>
          <w:rFonts w:ascii="Transliteration" w:hAnsi="Transliteration" w:cs="Times New Roman"/>
          <w:i/>
          <w:sz w:val="24"/>
          <w:szCs w:val="24"/>
        </w:rPr>
        <w:t>sA</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Hmt</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Pr="00B521D7">
        <w:rPr>
          <w:rFonts w:ascii="Transliteration" w:hAnsi="Transliteration" w:cs="Times New Roman"/>
          <w:i/>
          <w:sz w:val="24"/>
          <w:szCs w:val="24"/>
        </w:rPr>
        <w:tab/>
        <w:t xml:space="preserve">pw </w:t>
      </w:r>
      <w:r w:rsidRPr="00B521D7">
        <w:rPr>
          <w:rFonts w:ascii="Transliteration" w:hAnsi="Transliteration" w:cs="Times New Roman"/>
          <w:i/>
          <w:sz w:val="24"/>
          <w:szCs w:val="24"/>
        </w:rPr>
        <w:tab/>
        <w:t xml:space="preserve">n </w:t>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tA-st</w:t>
      </w:r>
      <w:proofErr w:type="spellEnd"/>
      <w:r w:rsidRPr="00B521D7">
        <w:rPr>
          <w:rFonts w:ascii="Transliteration" w:hAnsi="Transliteration" w:cs="Times New Roman"/>
          <w:i/>
          <w:sz w:val="24"/>
          <w:szCs w:val="24"/>
        </w:rPr>
        <w:tab/>
      </w:r>
      <w:r w:rsidRPr="00B521D7">
        <w:rPr>
          <w:rFonts w:ascii="Transliteration" w:hAnsi="Transliteration" w:cs="Times New Roman"/>
          <w:i/>
          <w:sz w:val="24"/>
          <w:szCs w:val="24"/>
        </w:rPr>
        <w:tab/>
      </w:r>
      <w:r w:rsidRPr="00B521D7">
        <w:rPr>
          <w:rFonts w:ascii="Transliteration" w:hAnsi="Transliteration" w:cs="Times New Roman"/>
          <w:i/>
          <w:sz w:val="24"/>
          <w:szCs w:val="24"/>
        </w:rPr>
        <w:tab/>
      </w:r>
      <w:proofErr w:type="spellStart"/>
      <w:r w:rsidRPr="00B521D7">
        <w:rPr>
          <w:rFonts w:ascii="Transliteration" w:hAnsi="Transliteration" w:cs="Times New Roman"/>
          <w:i/>
          <w:sz w:val="24"/>
          <w:szCs w:val="24"/>
        </w:rPr>
        <w:t>ms</w:t>
      </w:r>
      <w:proofErr w:type="spellEnd"/>
      <w:r w:rsidRPr="00B521D7">
        <w:rPr>
          <w:rFonts w:ascii="Transliteration" w:hAnsi="Transliteration" w:cs="Times New Roman"/>
          <w:i/>
          <w:sz w:val="24"/>
          <w:szCs w:val="24"/>
        </w:rPr>
        <w:t xml:space="preserve"> </w:t>
      </w:r>
      <w:r w:rsidRPr="00B521D7">
        <w:rPr>
          <w:rFonts w:ascii="Transliteration" w:hAnsi="Transliteration" w:cs="Times New Roman"/>
          <w:i/>
          <w:sz w:val="24"/>
          <w:szCs w:val="24"/>
        </w:rPr>
        <w:tab/>
      </w:r>
      <w:r w:rsidR="001F0C0D">
        <w:rPr>
          <w:rFonts w:ascii="Transliteration" w:hAnsi="Transliteration" w:cs="Times New Roman"/>
          <w:i/>
          <w:sz w:val="24"/>
          <w:szCs w:val="24"/>
        </w:rPr>
        <w:t xml:space="preserve">     </w:t>
      </w:r>
      <w:r w:rsidRPr="00B521D7">
        <w:rPr>
          <w:rFonts w:ascii="Transliteration" w:hAnsi="Transliteration" w:cs="Times New Roman"/>
          <w:i/>
          <w:sz w:val="24"/>
          <w:szCs w:val="24"/>
        </w:rPr>
        <w:t xml:space="preserve">pw       n </w:t>
      </w:r>
    </w:p>
    <w:p w14:paraId="3FE8475E" w14:textId="4297DD28"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son</w:t>
      </w:r>
      <w:r w:rsidRPr="00B521D7">
        <w:rPr>
          <w:rFonts w:ascii="Times New Roman" w:hAnsi="Times New Roman" w:cs="Times New Roman"/>
          <w:sz w:val="24"/>
          <w:szCs w:val="24"/>
        </w:rPr>
        <w:tab/>
      </w:r>
      <w:r w:rsidRPr="00B521D7">
        <w:rPr>
          <w:rFonts w:ascii="Times New Roman" w:hAnsi="Times New Roman" w:cs="Times New Roman"/>
          <w:sz w:val="24"/>
          <w:szCs w:val="24"/>
        </w:rPr>
        <w:tab/>
        <w:t>woman</w:t>
      </w:r>
      <w:r w:rsidRPr="00B521D7">
        <w:rPr>
          <w:rFonts w:ascii="Times New Roman" w:hAnsi="Times New Roman" w:cs="Times New Roman"/>
          <w:sz w:val="24"/>
          <w:szCs w:val="24"/>
        </w:rPr>
        <w:tab/>
      </w:r>
      <w:r w:rsidRPr="00B521D7">
        <w:rPr>
          <w:rFonts w:ascii="Times New Roman" w:hAnsi="Times New Roman" w:cs="Times New Roman"/>
          <w:sz w:val="24"/>
          <w:szCs w:val="24"/>
        </w:rPr>
        <w:tab/>
      </w:r>
      <w:r w:rsidR="002102E1" w:rsidRPr="002102E1">
        <w:rPr>
          <w:rFonts w:ascii="Times New Roman" w:hAnsi="Times New Roman" w:cs="Times New Roman"/>
          <w:smallCaps/>
          <w:sz w:val="24"/>
          <w:szCs w:val="24"/>
        </w:rPr>
        <w:t>dem</w:t>
      </w:r>
      <w:r w:rsidRPr="00B521D7">
        <w:rPr>
          <w:rFonts w:ascii="Times New Roman" w:hAnsi="Times New Roman" w:cs="Times New Roman"/>
          <w:sz w:val="24"/>
          <w:szCs w:val="24"/>
        </w:rPr>
        <w:tab/>
      </w:r>
      <w:r w:rsidRPr="00B521D7">
        <w:rPr>
          <w:rFonts w:ascii="Times New Roman" w:hAnsi="Times New Roman" w:cs="Times New Roman"/>
          <w:smallCaps/>
          <w:sz w:val="24"/>
          <w:szCs w:val="24"/>
        </w:rPr>
        <w:t>gen</w:t>
      </w:r>
      <w:r w:rsidRPr="00B521D7">
        <w:rPr>
          <w:rFonts w:ascii="Times New Roman" w:hAnsi="Times New Roman" w:cs="Times New Roman"/>
          <w:sz w:val="24"/>
          <w:szCs w:val="24"/>
        </w:rPr>
        <w:tab/>
        <w:t>land-of-bow</w:t>
      </w:r>
      <w:r w:rsidR="00FD0FC2">
        <w:rPr>
          <w:rFonts w:ascii="Times New Roman" w:hAnsi="Times New Roman" w:cs="Times New Roman"/>
          <w:sz w:val="24"/>
          <w:szCs w:val="24"/>
        </w:rPr>
        <w:t xml:space="preserve"> (Ta-</w:t>
      </w:r>
      <w:proofErr w:type="spellStart"/>
      <w:r w:rsidR="00FD0FC2">
        <w:rPr>
          <w:rFonts w:ascii="Times New Roman" w:hAnsi="Times New Roman" w:cs="Times New Roman"/>
          <w:sz w:val="24"/>
          <w:szCs w:val="24"/>
        </w:rPr>
        <w:t>Seti</w:t>
      </w:r>
      <w:proofErr w:type="spellEnd"/>
      <w:r w:rsidR="00FD0FC2">
        <w:rPr>
          <w:rFonts w:ascii="Times New Roman" w:hAnsi="Times New Roman" w:cs="Times New Roman"/>
          <w:sz w:val="24"/>
          <w:szCs w:val="24"/>
        </w:rPr>
        <w:t>)</w:t>
      </w:r>
      <w:r w:rsidRPr="00B521D7">
        <w:rPr>
          <w:rFonts w:ascii="Times New Roman" w:hAnsi="Times New Roman" w:cs="Times New Roman"/>
          <w:sz w:val="24"/>
          <w:szCs w:val="24"/>
        </w:rPr>
        <w:tab/>
        <w:t>child</w:t>
      </w:r>
      <w:r w:rsidRPr="00B521D7">
        <w:rPr>
          <w:rFonts w:ascii="Times New Roman" w:hAnsi="Times New Roman" w:cs="Times New Roman"/>
          <w:sz w:val="24"/>
          <w:szCs w:val="24"/>
        </w:rPr>
        <w:tab/>
      </w:r>
      <w:r w:rsidR="001F0C0D">
        <w:rPr>
          <w:rFonts w:ascii="Times New Roman" w:hAnsi="Times New Roman" w:cs="Times New Roman"/>
          <w:sz w:val="24"/>
          <w:szCs w:val="24"/>
        </w:rPr>
        <w:t xml:space="preserve">     </w:t>
      </w:r>
      <w:r w:rsidRPr="00B521D7">
        <w:rPr>
          <w:rFonts w:ascii="Times New Roman" w:hAnsi="Times New Roman" w:cs="Times New Roman"/>
          <w:smallCaps/>
          <w:sz w:val="24"/>
          <w:szCs w:val="24"/>
        </w:rPr>
        <w:t xml:space="preserve">dem </w:t>
      </w:r>
      <w:r w:rsidR="001F0C0D">
        <w:rPr>
          <w:rFonts w:ascii="Times New Roman" w:hAnsi="Times New Roman" w:cs="Times New Roman"/>
          <w:smallCaps/>
          <w:sz w:val="24"/>
          <w:szCs w:val="24"/>
        </w:rPr>
        <w:t xml:space="preserve">     g</w:t>
      </w:r>
      <w:r w:rsidRPr="00B521D7">
        <w:rPr>
          <w:rFonts w:ascii="Times New Roman" w:hAnsi="Times New Roman" w:cs="Times New Roman"/>
          <w:smallCaps/>
          <w:sz w:val="24"/>
          <w:szCs w:val="24"/>
        </w:rPr>
        <w:t>en</w:t>
      </w:r>
      <w:r w:rsidRPr="00B521D7">
        <w:rPr>
          <w:rFonts w:ascii="Times New Roman" w:hAnsi="Times New Roman" w:cs="Times New Roman"/>
          <w:sz w:val="24"/>
          <w:szCs w:val="24"/>
        </w:rPr>
        <w:t xml:space="preserve"> </w:t>
      </w:r>
    </w:p>
    <w:p w14:paraId="13CAC9E8" w14:textId="56FAB34D"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‘Son of this woman of Ta-</w:t>
      </w:r>
      <w:proofErr w:type="spellStart"/>
      <w:r w:rsidRPr="00B521D7">
        <w:rPr>
          <w:rFonts w:ascii="Times New Roman" w:hAnsi="Times New Roman" w:cs="Times New Roman"/>
          <w:sz w:val="24"/>
          <w:szCs w:val="24"/>
        </w:rPr>
        <w:t>Seti</w:t>
      </w:r>
      <w:proofErr w:type="spellEnd"/>
      <w:r w:rsidRPr="00B521D7">
        <w:rPr>
          <w:rFonts w:ascii="Times New Roman" w:hAnsi="Times New Roman" w:cs="Times New Roman"/>
          <w:sz w:val="24"/>
          <w:szCs w:val="24"/>
        </w:rPr>
        <w:t>, child of’</w:t>
      </w:r>
    </w:p>
    <w:p w14:paraId="65B09076" w14:textId="77777777" w:rsidR="00B521D7" w:rsidRPr="00B521D7" w:rsidRDefault="00B521D7" w:rsidP="00212A97">
      <w:pPr>
        <w:spacing w:after="0" w:line="280" w:lineRule="atLeast"/>
        <w:jc w:val="both"/>
        <w:rPr>
          <w:rFonts w:ascii="Times New Roman" w:hAnsi="Times New Roman" w:cs="Times New Roman"/>
          <w:i/>
          <w:sz w:val="24"/>
          <w:szCs w:val="24"/>
        </w:rPr>
      </w:pPr>
      <w:r w:rsidRPr="00B521D7">
        <w:rPr>
          <w:rFonts w:ascii="Times New Roman" w:hAnsi="Times New Roman" w:cs="Times New Roman"/>
          <w:sz w:val="24"/>
          <w:szCs w:val="24"/>
        </w:rPr>
        <w:object w:dxaOrig="547" w:dyaOrig="254" w14:anchorId="08F07B57">
          <v:shape id="_x0000_i1043" type="#_x0000_t75" style="width:51.6pt;height:24.2pt" o:ole="">
            <v:imagedata r:id="rId89" o:title=""/>
          </v:shape>
          <o:OLEObject Type="Embed" ProgID="Word.Picture.8" ShapeID="_x0000_i1043" DrawAspect="Content" ObjectID="_1654872739" r:id="rId90"/>
        </w:object>
      </w:r>
      <w:r w:rsidRPr="00B521D7">
        <w:rPr>
          <w:rFonts w:ascii="Times New Roman" w:hAnsi="Times New Roman" w:cs="Times New Roman"/>
          <w:sz w:val="24"/>
          <w:szCs w:val="24"/>
        </w:rPr>
        <w:t xml:space="preserve"> </w:t>
      </w:r>
      <w:r w:rsidRPr="00B521D7">
        <w:rPr>
          <w:rFonts w:ascii="Times New Roman" w:hAnsi="Times New Roman" w:cs="Times New Roman"/>
          <w:sz w:val="24"/>
          <w:szCs w:val="24"/>
        </w:rPr>
        <w:object w:dxaOrig="514" w:dyaOrig="254" w14:anchorId="0CB8808A">
          <v:shape id="_x0000_i1044" type="#_x0000_t75" style="width:53.75pt;height:27.95pt" o:ole="">
            <v:imagedata r:id="rId91" o:title=""/>
          </v:shape>
          <o:OLEObject Type="Embed" ProgID="Word.Picture.8" ShapeID="_x0000_i1044" DrawAspect="Content" ObjectID="_1654872740" r:id="rId92"/>
        </w:object>
      </w:r>
    </w:p>
    <w:p w14:paraId="41A2EE23" w14:textId="77777777" w:rsidR="00B521D7" w:rsidRPr="00B521D7" w:rsidRDefault="00B521D7" w:rsidP="00212A97">
      <w:pPr>
        <w:spacing w:after="0" w:line="280" w:lineRule="atLeast"/>
        <w:jc w:val="both"/>
        <w:rPr>
          <w:rFonts w:ascii="Transliteration" w:hAnsi="Transliteration" w:cs="Times New Roman"/>
          <w:i/>
          <w:sz w:val="24"/>
          <w:szCs w:val="24"/>
        </w:rPr>
      </w:pPr>
      <w:proofErr w:type="spellStart"/>
      <w:r w:rsidRPr="00B521D7">
        <w:rPr>
          <w:rFonts w:ascii="Transliteration" w:hAnsi="Transliteration" w:cs="Times New Roman"/>
          <w:i/>
          <w:sz w:val="24"/>
          <w:szCs w:val="24"/>
        </w:rPr>
        <w:t>Xn</w:t>
      </w:r>
      <w:proofErr w:type="spellEnd"/>
      <w:r w:rsidRPr="00B521D7">
        <w:rPr>
          <w:rFonts w:ascii="Transliteration" w:hAnsi="Transliteration" w:cs="Times New Roman"/>
          <w:i/>
          <w:sz w:val="24"/>
          <w:szCs w:val="24"/>
        </w:rPr>
        <w:t>(w)-</w:t>
      </w:r>
      <w:proofErr w:type="spellStart"/>
      <w:r w:rsidRPr="00B521D7">
        <w:rPr>
          <w:rFonts w:ascii="Transliteration" w:hAnsi="Transliteration" w:cs="Times New Roman"/>
          <w:i/>
          <w:sz w:val="24"/>
          <w:szCs w:val="24"/>
        </w:rPr>
        <w:t>nxn</w:t>
      </w:r>
      <w:proofErr w:type="spellEnd"/>
    </w:p>
    <w:p w14:paraId="22968471" w14:textId="77777777" w:rsidR="00B521D7" w:rsidRP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lastRenderedPageBreak/>
        <w:t>Inside-</w:t>
      </w:r>
      <w:proofErr w:type="spellStart"/>
      <w:r w:rsidRPr="00B521D7">
        <w:rPr>
          <w:rFonts w:ascii="Times New Roman" w:hAnsi="Times New Roman" w:cs="Times New Roman"/>
          <w:sz w:val="24"/>
          <w:szCs w:val="24"/>
        </w:rPr>
        <w:t>Nekhen</w:t>
      </w:r>
      <w:proofErr w:type="spellEnd"/>
    </w:p>
    <w:p w14:paraId="0363A0B9" w14:textId="570C2557" w:rsidR="00B521D7" w:rsidRDefault="00B521D7" w:rsidP="00212A97">
      <w:pPr>
        <w:spacing w:after="0" w:line="280" w:lineRule="atLeast"/>
        <w:jc w:val="both"/>
        <w:rPr>
          <w:rFonts w:ascii="Times New Roman" w:hAnsi="Times New Roman" w:cs="Times New Roman"/>
          <w:sz w:val="24"/>
          <w:szCs w:val="24"/>
        </w:rPr>
      </w:pPr>
      <w:r w:rsidRPr="00B521D7">
        <w:rPr>
          <w:rFonts w:ascii="Times New Roman" w:hAnsi="Times New Roman" w:cs="Times New Roman"/>
          <w:sz w:val="24"/>
          <w:szCs w:val="24"/>
        </w:rPr>
        <w:t xml:space="preserve">‘The interior of </w:t>
      </w:r>
      <w:proofErr w:type="spellStart"/>
      <w:r w:rsidRPr="00B521D7">
        <w:rPr>
          <w:rFonts w:ascii="Times New Roman" w:hAnsi="Times New Roman" w:cs="Times New Roman"/>
          <w:sz w:val="24"/>
          <w:szCs w:val="24"/>
        </w:rPr>
        <w:t>Nekhen</w:t>
      </w:r>
      <w:proofErr w:type="spellEnd"/>
      <w:r w:rsidRPr="00B521D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7C0A8E">
        <w:rPr>
          <w:rFonts w:ascii="Times New Roman" w:hAnsi="Times New Roman" w:cs="Times New Roman"/>
          <w:sz w:val="24"/>
          <w:szCs w:val="24"/>
        </w:rPr>
        <w:instrText xml:space="preserve"> ADDIN EN.CITE &lt;EndNote&gt;&lt;Cite&gt;&lt;Author&gt;Kambon&lt;/Author&gt;&lt;Year&gt;Forthcoming&lt;/Year&gt;&lt;RecNum&gt;3020&lt;/RecNum&gt;&lt;Suffix&gt;:43&lt;/Suffix&gt;&lt;DisplayText&gt;(Kambon and Botchway Forthcoming:43)&lt;/DisplayText&gt;&lt;record&gt;&lt;rec-number&gt;3020&lt;/rec-number&gt;&lt;foreign-keys&gt;&lt;key app="EN" db-id="tef0529ayrp5a2e2td3vevff2x2w2fxswvsf" timestamp="1589189574"&gt;3020&lt;/key&gt;&lt;/foreign-keys&gt;&lt;ref-type name="Journal Article"&gt;17&lt;/ref-type&gt;&lt;contributors&gt;&lt;authors&gt;&lt;author&gt;Kambon, Ọ&lt;/author&gt;&lt;author&gt;Botchway, De-Valera N.Y.M.&lt;/author&gt;&lt;/authors&gt;&lt;/contributors&gt;&lt;titles&gt;&lt;title&gt;The Classical Kmtyw Origins of Pan-Afrikanism and the Dikènga Theory of Kmtyw Consciousness&lt;/title&gt;&lt;secondary-title&gt;Ankh Revue&lt;/secondary-title&gt;&lt;/titles&gt;&lt;periodical&gt;&lt;full-title&gt;Ankh Revue&lt;/full-title&gt;&lt;/periodical&gt;&lt;dates&gt;&lt;year&gt;Forthcoming&lt;/year&gt;&lt;/dates&gt;&lt;urls&gt;&lt;/urls&gt;&lt;/record&gt;&lt;/Cite&gt;&lt;/EndNote&gt;</w:instrText>
      </w:r>
      <w:r>
        <w:rPr>
          <w:rFonts w:ascii="Times New Roman" w:hAnsi="Times New Roman" w:cs="Times New Roman"/>
          <w:sz w:val="24"/>
          <w:szCs w:val="24"/>
        </w:rPr>
        <w:fldChar w:fldCharType="separate"/>
      </w:r>
      <w:r w:rsidR="007C0A8E">
        <w:rPr>
          <w:rFonts w:ascii="Times New Roman" w:hAnsi="Times New Roman" w:cs="Times New Roman"/>
          <w:noProof/>
          <w:sz w:val="24"/>
          <w:szCs w:val="24"/>
        </w:rPr>
        <w:t>(Kambon and Botchway Forthcoming:43)</w:t>
      </w:r>
      <w:r>
        <w:rPr>
          <w:rFonts w:ascii="Times New Roman" w:hAnsi="Times New Roman" w:cs="Times New Roman"/>
          <w:sz w:val="24"/>
          <w:szCs w:val="24"/>
        </w:rPr>
        <w:fldChar w:fldCharType="end"/>
      </w:r>
    </w:p>
    <w:p w14:paraId="08016455" w14:textId="77777777" w:rsidR="001F0C0D" w:rsidRPr="00B521D7" w:rsidRDefault="001F0C0D" w:rsidP="00212A97">
      <w:pPr>
        <w:spacing w:after="0" w:line="280" w:lineRule="atLeast"/>
        <w:jc w:val="both"/>
        <w:rPr>
          <w:rFonts w:ascii="Times New Roman" w:hAnsi="Times New Roman" w:cs="Times New Roman"/>
          <w:sz w:val="24"/>
          <w:szCs w:val="24"/>
        </w:rPr>
      </w:pPr>
    </w:p>
    <w:p w14:paraId="73E8C9BF" w14:textId="49E3572C" w:rsidR="008F542C" w:rsidRPr="001F0C0D" w:rsidRDefault="00980473" w:rsidP="001F0C0D">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That is to say, </w:t>
      </w:r>
      <w:r>
        <w:rPr>
          <w:rFonts w:ascii="Times" w:hAnsi="Times" w:cs="Times"/>
          <w:noProof/>
          <w:sz w:val="24"/>
          <w:szCs w:val="24"/>
        </w:rPr>
        <w:drawing>
          <wp:inline distT="0" distB="0" distL="0" distR="0" wp14:anchorId="10F2D3C0" wp14:editId="57B384EE">
            <wp:extent cx="326390" cy="160655"/>
            <wp:effectExtent l="0" t="0" r="0" b="0"/>
            <wp:docPr id="92340" name="Picture 9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26390" cy="160655"/>
                    </a:xfrm>
                    <a:prstGeom prst="rect">
                      <a:avLst/>
                    </a:prstGeom>
                    <a:noFill/>
                    <a:ln>
                      <a:noFill/>
                    </a:ln>
                  </pic:spPr>
                </pic:pic>
              </a:graphicData>
            </a:graphic>
          </wp:inline>
        </w:drawing>
      </w:r>
      <w:r>
        <w:rPr>
          <w:rFonts w:ascii="Times New Roman" w:hAnsi="Times New Roman" w:cs="Times New Roman"/>
          <w:sz w:val="24"/>
          <w:szCs w:val="24"/>
        </w:rPr>
        <w:t xml:space="preserve"> </w:t>
      </w:r>
      <w:proofErr w:type="spellStart"/>
      <w:r w:rsidRPr="007C4D03">
        <w:rPr>
          <w:rFonts w:ascii="Transliteration" w:hAnsi="Transliteration" w:cs="Times New Roman"/>
          <w:sz w:val="24"/>
          <w:szCs w:val="24"/>
        </w:rPr>
        <w:t>nxn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Nekhen</w:t>
      </w:r>
      <w:proofErr w:type="spellEnd"/>
      <w:r>
        <w:rPr>
          <w:rFonts w:ascii="Times New Roman" w:hAnsi="Times New Roman" w:cs="Times New Roman"/>
          <w:sz w:val="24"/>
          <w:szCs w:val="24"/>
        </w:rPr>
        <w:t xml:space="preserve">’ </w:t>
      </w:r>
      <w:r w:rsidR="00E153CD">
        <w:rPr>
          <w:rFonts w:ascii="Times New Roman" w:hAnsi="Times New Roman" w:cs="Times New Roman"/>
          <w:sz w:val="24"/>
          <w:szCs w:val="24"/>
        </w:rPr>
        <w:t xml:space="preserve">(so-called </w:t>
      </w:r>
      <w:proofErr w:type="spellStart"/>
      <w:r w:rsidR="00E153CD">
        <w:rPr>
          <w:rFonts w:ascii="Times New Roman" w:hAnsi="Times New Roman" w:cs="Times New Roman"/>
          <w:sz w:val="24"/>
          <w:szCs w:val="24"/>
        </w:rPr>
        <w:t>Hierakonopolis</w:t>
      </w:r>
      <w:proofErr w:type="spellEnd"/>
      <w:r w:rsidR="00E153CD">
        <w:rPr>
          <w:rFonts w:ascii="Times New Roman" w:hAnsi="Times New Roman" w:cs="Times New Roman"/>
          <w:sz w:val="24"/>
          <w:szCs w:val="24"/>
        </w:rPr>
        <w:t xml:space="preserve">) </w:t>
      </w:r>
      <w:r>
        <w:rPr>
          <w:rFonts w:ascii="Times New Roman" w:hAnsi="Times New Roman" w:cs="Times New Roman"/>
          <w:sz w:val="24"/>
          <w:szCs w:val="24"/>
        </w:rPr>
        <w:t xml:space="preserve">is not the same as </w:t>
      </w:r>
      <w:r w:rsidR="007C4D03">
        <w:rPr>
          <w:rFonts w:ascii="Times" w:hAnsi="Times" w:cs="Times"/>
          <w:noProof/>
          <w:sz w:val="24"/>
          <w:szCs w:val="24"/>
        </w:rPr>
        <w:drawing>
          <wp:inline distT="0" distB="0" distL="0" distR="0" wp14:anchorId="389AB722" wp14:editId="14A00EB3">
            <wp:extent cx="698500" cy="160655"/>
            <wp:effectExtent l="0" t="0" r="6350" b="0"/>
            <wp:docPr id="92341" name="Picture 9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98500" cy="160655"/>
                    </a:xfrm>
                    <a:prstGeom prst="rect">
                      <a:avLst/>
                    </a:prstGeom>
                    <a:noFill/>
                    <a:ln>
                      <a:noFill/>
                    </a:ln>
                  </pic:spPr>
                </pic:pic>
              </a:graphicData>
            </a:graphic>
          </wp:inline>
        </w:drawing>
      </w:r>
      <w:r w:rsidR="007C4D03">
        <w:rPr>
          <w:rFonts w:ascii="Times New Roman" w:hAnsi="Times New Roman" w:cs="Times New Roman"/>
          <w:sz w:val="24"/>
          <w:szCs w:val="24"/>
        </w:rPr>
        <w:t xml:space="preserve"> </w:t>
      </w:r>
      <w:proofErr w:type="spellStart"/>
      <w:r w:rsidR="007C4D03" w:rsidRPr="007C4D03">
        <w:rPr>
          <w:rFonts w:ascii="Transliteration" w:hAnsi="Transliteration" w:cs="Times New Roman"/>
          <w:sz w:val="24"/>
          <w:szCs w:val="24"/>
        </w:rPr>
        <w:t>Abw</w:t>
      </w:r>
      <w:proofErr w:type="spellEnd"/>
      <w:r w:rsidR="007C4D03">
        <w:rPr>
          <w:rFonts w:ascii="Times New Roman" w:hAnsi="Times New Roman" w:cs="Times New Roman"/>
          <w:sz w:val="24"/>
          <w:szCs w:val="24"/>
        </w:rPr>
        <w:t xml:space="preserve"> ‘Abu’ (so-called Elephantine) nor is the </w:t>
      </w:r>
      <w:r w:rsidR="00E153CD">
        <w:rPr>
          <w:rFonts w:ascii="Times New Roman" w:hAnsi="Times New Roman" w:cs="Times New Roman"/>
          <w:sz w:val="24"/>
          <w:szCs w:val="24"/>
        </w:rPr>
        <w:t xml:space="preserve">actual </w:t>
      </w:r>
      <w:r w:rsidR="007C4D03">
        <w:rPr>
          <w:rFonts w:ascii="Times New Roman" w:hAnsi="Times New Roman" w:cs="Times New Roman"/>
          <w:sz w:val="24"/>
          <w:szCs w:val="24"/>
        </w:rPr>
        <w:t xml:space="preserve">name of </w:t>
      </w:r>
      <w:r w:rsidR="00E153CD">
        <w:rPr>
          <w:rFonts w:ascii="Times New Roman" w:hAnsi="Times New Roman" w:cs="Times New Roman"/>
          <w:sz w:val="24"/>
          <w:szCs w:val="24"/>
        </w:rPr>
        <w:t>his mother</w:t>
      </w:r>
      <w:r w:rsidR="007C4D03">
        <w:rPr>
          <w:rFonts w:ascii="Times New Roman" w:hAnsi="Times New Roman" w:cs="Times New Roman"/>
          <w:sz w:val="24"/>
          <w:szCs w:val="24"/>
        </w:rPr>
        <w:t xml:space="preserve"> identified in the text. </w:t>
      </w:r>
    </w:p>
    <w:p w14:paraId="7A6D5920" w14:textId="108154F0" w:rsidR="00147657" w:rsidRDefault="00D916E7"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While </w:t>
      </w:r>
      <w:r w:rsidR="00162D1F">
        <w:rPr>
          <w:rFonts w:ascii="Times New Roman" w:hAnsi="Times New Roman" w:cs="Times New Roman"/>
          <w:sz w:val="24"/>
          <w:szCs w:val="24"/>
        </w:rPr>
        <w:t>a sympathetic reader, such as myself,</w:t>
      </w:r>
      <w:r>
        <w:rPr>
          <w:rFonts w:ascii="Times New Roman" w:hAnsi="Times New Roman" w:cs="Times New Roman"/>
          <w:sz w:val="24"/>
          <w:szCs w:val="24"/>
        </w:rPr>
        <w:t xml:space="preserve"> would not doubt the sincerity with which the authors approached the subject of their book, unfortunately, it is hamstrung from the outset by factual, methodological, </w:t>
      </w:r>
      <w:r w:rsidR="00C945C2">
        <w:rPr>
          <w:rFonts w:ascii="Times New Roman" w:hAnsi="Times New Roman" w:cs="Times New Roman"/>
          <w:sz w:val="24"/>
          <w:szCs w:val="24"/>
        </w:rPr>
        <w:t>typographical</w:t>
      </w:r>
      <w:r w:rsidR="00E153CD">
        <w:rPr>
          <w:rFonts w:ascii="Times New Roman" w:hAnsi="Times New Roman" w:cs="Times New Roman"/>
          <w:sz w:val="24"/>
          <w:szCs w:val="24"/>
        </w:rPr>
        <w:t>, scholarly</w:t>
      </w:r>
      <w:r w:rsidR="00C945C2">
        <w:rPr>
          <w:rFonts w:ascii="Times New Roman" w:hAnsi="Times New Roman" w:cs="Times New Roman"/>
          <w:sz w:val="24"/>
          <w:szCs w:val="24"/>
        </w:rPr>
        <w:t xml:space="preserve"> and numerous other </w:t>
      </w:r>
      <w:r w:rsidR="007C4D03">
        <w:rPr>
          <w:rFonts w:ascii="Times New Roman" w:hAnsi="Times New Roman" w:cs="Times New Roman"/>
          <w:sz w:val="24"/>
          <w:szCs w:val="24"/>
        </w:rPr>
        <w:t xml:space="preserve">errors and </w:t>
      </w:r>
      <w:r w:rsidR="00C945C2">
        <w:rPr>
          <w:rFonts w:ascii="Times New Roman" w:hAnsi="Times New Roman" w:cs="Times New Roman"/>
          <w:sz w:val="24"/>
          <w:szCs w:val="24"/>
        </w:rPr>
        <w:t>flaws</w:t>
      </w:r>
      <w:r w:rsidR="00162D1F">
        <w:rPr>
          <w:rFonts w:ascii="Times New Roman" w:hAnsi="Times New Roman" w:cs="Times New Roman"/>
          <w:sz w:val="24"/>
          <w:szCs w:val="24"/>
        </w:rPr>
        <w:t xml:space="preserve"> too many to mention</w:t>
      </w:r>
      <w:r w:rsidR="00C945C2">
        <w:rPr>
          <w:rFonts w:ascii="Times New Roman" w:hAnsi="Times New Roman" w:cs="Times New Roman"/>
          <w:sz w:val="24"/>
          <w:szCs w:val="24"/>
        </w:rPr>
        <w:t xml:space="preserve"> that raise more questions than the book has the ability to answer. </w:t>
      </w:r>
    </w:p>
    <w:p w14:paraId="4CA426CC" w14:textId="0E9F0A3D" w:rsidR="00162D1F" w:rsidRPr="00147657" w:rsidRDefault="001E467B" w:rsidP="001E467B">
      <w:pPr>
        <w:pStyle w:val="Heading1"/>
      </w:pPr>
      <w:r>
        <w:t>4. Authors’ Affiliation and Authority</w:t>
      </w:r>
    </w:p>
    <w:p w14:paraId="28B15934" w14:textId="1F4DD6B4" w:rsidR="00916BA1" w:rsidRDefault="005D2AC9"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1F0C0D">
        <w:rPr>
          <w:rFonts w:ascii="Times New Roman" w:hAnsi="Times New Roman" w:cs="Times New Roman"/>
          <w:sz w:val="24"/>
          <w:szCs w:val="24"/>
        </w:rPr>
        <w:t xml:space="preserve">first author, </w:t>
      </w:r>
      <w:proofErr w:type="spellStart"/>
      <w:r w:rsidR="001F0C0D">
        <w:rPr>
          <w:rFonts w:ascii="Times New Roman" w:hAnsi="Times New Roman" w:cs="Times New Roman"/>
          <w:sz w:val="24"/>
          <w:szCs w:val="24"/>
        </w:rPr>
        <w:t>Agya</w:t>
      </w:r>
      <w:proofErr w:type="spellEnd"/>
      <w:r w:rsidR="001F0C0D">
        <w:rPr>
          <w:rFonts w:ascii="Times New Roman" w:hAnsi="Times New Roman" w:cs="Times New Roman"/>
          <w:sz w:val="24"/>
          <w:szCs w:val="24"/>
        </w:rPr>
        <w:t xml:space="preserve"> O. Kwame Osei</w:t>
      </w:r>
      <w:r>
        <w:rPr>
          <w:rFonts w:ascii="Times New Roman" w:hAnsi="Times New Roman" w:cs="Times New Roman"/>
          <w:sz w:val="24"/>
          <w:szCs w:val="24"/>
        </w:rPr>
        <w:t>, he states in the forew</w:t>
      </w:r>
      <w:r w:rsidR="001F0C0D">
        <w:rPr>
          <w:rFonts w:ascii="Times New Roman" w:hAnsi="Times New Roman" w:cs="Times New Roman"/>
          <w:sz w:val="24"/>
          <w:szCs w:val="24"/>
        </w:rPr>
        <w:t>or</w:t>
      </w:r>
      <w:r>
        <w:rPr>
          <w:rFonts w:ascii="Times New Roman" w:hAnsi="Times New Roman" w:cs="Times New Roman"/>
          <w:sz w:val="24"/>
          <w:szCs w:val="24"/>
        </w:rPr>
        <w:t xml:space="preserve">d that </w:t>
      </w:r>
      <w:r w:rsidR="00916BA1">
        <w:rPr>
          <w:rFonts w:ascii="Times New Roman" w:hAnsi="Times New Roman" w:cs="Times New Roman"/>
          <w:sz w:val="24"/>
          <w:szCs w:val="24"/>
        </w:rPr>
        <w:t>“I schooled in Ghana and obtained degrees in English and post graduate studies in Linguistics from both Cape Coast University and the University of Ghana</w:t>
      </w:r>
      <w:r w:rsidR="00850349">
        <w:rPr>
          <w:rFonts w:ascii="Times New Roman" w:hAnsi="Times New Roman" w:cs="Times New Roman"/>
          <w:sz w:val="24"/>
          <w:szCs w:val="24"/>
        </w:rPr>
        <w:t xml:space="preserve"> </w:t>
      </w:r>
      <w:r w:rsidR="00850349">
        <w:rPr>
          <w:rFonts w:ascii="Times New Roman" w:hAnsi="Times New Roman" w:cs="Times New Roman"/>
          <w:sz w:val="24"/>
          <w:szCs w:val="24"/>
        </w:rPr>
        <w:fldChar w:fldCharType="begin"/>
      </w:r>
      <w:r w:rsidR="00850349">
        <w:rPr>
          <w:rFonts w:ascii="Times New Roman" w:hAnsi="Times New Roman" w:cs="Times New Roman"/>
          <w:sz w:val="24"/>
          <w:szCs w:val="24"/>
        </w:rPr>
        <w:instrText xml:space="preserve"> ADDIN EN.CITE &lt;EndNote&gt;&lt;Cite&gt;&lt;Author&gt;Osei&lt;/Author&gt;&lt;Year&gt;2020&lt;/Year&gt;&lt;RecNum&gt;3085&lt;/RecNum&gt;&lt;Suffix&gt;:foreword&lt;/Suffix&gt;&lt;DisplayText&gt;(Osei, Issa and Faraji 2020:foreword)&lt;/DisplayText&gt;&lt;record&gt;&lt;rec-number&gt;3085&lt;/rec-number&gt;&lt;foreign-keys&gt;&lt;key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850349">
        <w:rPr>
          <w:rFonts w:ascii="Times New Roman" w:hAnsi="Times New Roman" w:cs="Times New Roman"/>
          <w:sz w:val="24"/>
          <w:szCs w:val="24"/>
        </w:rPr>
        <w:fldChar w:fldCharType="separate"/>
      </w:r>
      <w:r w:rsidR="00850349">
        <w:rPr>
          <w:rFonts w:ascii="Times New Roman" w:hAnsi="Times New Roman" w:cs="Times New Roman"/>
          <w:noProof/>
          <w:sz w:val="24"/>
          <w:szCs w:val="24"/>
        </w:rPr>
        <w:t>(Osei, Issa and Faraji 2020:foreword)</w:t>
      </w:r>
      <w:r w:rsidR="00850349">
        <w:rPr>
          <w:rFonts w:ascii="Times New Roman" w:hAnsi="Times New Roman" w:cs="Times New Roman"/>
          <w:sz w:val="24"/>
          <w:szCs w:val="24"/>
        </w:rPr>
        <w:fldChar w:fldCharType="end"/>
      </w:r>
      <w:r w:rsidR="00850349">
        <w:rPr>
          <w:rFonts w:ascii="Times New Roman" w:hAnsi="Times New Roman" w:cs="Times New Roman"/>
          <w:sz w:val="24"/>
          <w:szCs w:val="24"/>
        </w:rPr>
        <w:t>.</w:t>
      </w:r>
      <w:r w:rsidR="00916BA1">
        <w:rPr>
          <w:rFonts w:ascii="Times New Roman" w:hAnsi="Times New Roman" w:cs="Times New Roman"/>
          <w:sz w:val="24"/>
          <w:szCs w:val="24"/>
        </w:rPr>
        <w:t>”</w:t>
      </w:r>
      <w:r w:rsidR="00850349">
        <w:rPr>
          <w:rFonts w:ascii="Times New Roman" w:hAnsi="Times New Roman" w:cs="Times New Roman"/>
          <w:sz w:val="24"/>
          <w:szCs w:val="24"/>
        </w:rPr>
        <w:t xml:space="preserve"> </w:t>
      </w:r>
      <w:r w:rsidR="00FB0D21">
        <w:rPr>
          <w:rFonts w:ascii="Times New Roman" w:hAnsi="Times New Roman" w:cs="Times New Roman"/>
          <w:sz w:val="24"/>
          <w:szCs w:val="24"/>
        </w:rPr>
        <w:t>This begs the question of w</w:t>
      </w:r>
      <w:r w:rsidR="00850349">
        <w:rPr>
          <w:rFonts w:ascii="Times New Roman" w:hAnsi="Times New Roman" w:cs="Times New Roman"/>
          <w:sz w:val="24"/>
          <w:szCs w:val="24"/>
        </w:rPr>
        <w:t xml:space="preserve">hat degree did he receive </w:t>
      </w:r>
      <w:r w:rsidR="001F0C0D">
        <w:rPr>
          <w:rFonts w:ascii="Times New Roman" w:hAnsi="Times New Roman" w:cs="Times New Roman"/>
          <w:sz w:val="24"/>
          <w:szCs w:val="24"/>
        </w:rPr>
        <w:t xml:space="preserve">and </w:t>
      </w:r>
      <w:r w:rsidR="00850349">
        <w:rPr>
          <w:rFonts w:ascii="Times New Roman" w:hAnsi="Times New Roman" w:cs="Times New Roman"/>
          <w:sz w:val="24"/>
          <w:szCs w:val="24"/>
        </w:rPr>
        <w:t>from which university? Did he complete his post graduate studies? If so, what was the nature of his degree and</w:t>
      </w:r>
      <w:r w:rsidR="00FB0D21">
        <w:rPr>
          <w:rFonts w:ascii="Times New Roman" w:hAnsi="Times New Roman" w:cs="Times New Roman"/>
          <w:sz w:val="24"/>
          <w:szCs w:val="24"/>
        </w:rPr>
        <w:t>, again, from which university</w:t>
      </w:r>
      <w:r w:rsidR="001F0C0D">
        <w:rPr>
          <w:rFonts w:ascii="Times New Roman" w:hAnsi="Times New Roman" w:cs="Times New Roman"/>
          <w:sz w:val="24"/>
          <w:szCs w:val="24"/>
        </w:rPr>
        <w:t>?</w:t>
      </w:r>
      <w:r w:rsidR="00FB0D21">
        <w:rPr>
          <w:rFonts w:ascii="Times New Roman" w:hAnsi="Times New Roman" w:cs="Times New Roman"/>
          <w:sz w:val="24"/>
          <w:szCs w:val="24"/>
        </w:rPr>
        <w:t xml:space="preserve"> As with most of the book, this information leaves more questions than answers.</w:t>
      </w:r>
    </w:p>
    <w:p w14:paraId="5A89733D" w14:textId="6617B217" w:rsidR="00155095" w:rsidRDefault="00155095"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In an email correspondence, Salim </w:t>
      </w:r>
      <w:proofErr w:type="spellStart"/>
      <w:r>
        <w:rPr>
          <w:rFonts w:ascii="Times New Roman" w:hAnsi="Times New Roman" w:cs="Times New Roman"/>
          <w:sz w:val="24"/>
          <w:szCs w:val="24"/>
        </w:rPr>
        <w:t>Faraji</w:t>
      </w:r>
      <w:proofErr w:type="spellEnd"/>
      <w:r>
        <w:rPr>
          <w:rFonts w:ascii="Times New Roman" w:hAnsi="Times New Roman" w:cs="Times New Roman"/>
          <w:sz w:val="24"/>
          <w:szCs w:val="24"/>
        </w:rPr>
        <w:t>, Ph.D. stated “</w:t>
      </w:r>
      <w:r w:rsidRPr="00155095">
        <w:rPr>
          <w:rFonts w:ascii="Times New Roman" w:hAnsi="Times New Roman" w:cs="Times New Roman"/>
          <w:sz w:val="24"/>
          <w:szCs w:val="24"/>
        </w:rPr>
        <w:t xml:space="preserve">I am a historian steeped in archaeological and anthropological research with modest training in Coptic, </w:t>
      </w:r>
      <w:proofErr w:type="spellStart"/>
      <w:r w:rsidRPr="00155095">
        <w:rPr>
          <w:rFonts w:ascii="Times New Roman" w:hAnsi="Times New Roman" w:cs="Times New Roman"/>
          <w:sz w:val="24"/>
          <w:szCs w:val="24"/>
        </w:rPr>
        <w:t>Metu</w:t>
      </w:r>
      <w:proofErr w:type="spellEnd"/>
      <w:r w:rsidRPr="00155095">
        <w:rPr>
          <w:rFonts w:ascii="Times New Roman" w:hAnsi="Times New Roman" w:cs="Times New Roman"/>
          <w:sz w:val="24"/>
          <w:szCs w:val="24"/>
        </w:rPr>
        <w:t xml:space="preserve"> </w:t>
      </w:r>
      <w:proofErr w:type="spellStart"/>
      <w:r w:rsidRPr="00155095">
        <w:rPr>
          <w:rFonts w:ascii="Times New Roman" w:hAnsi="Times New Roman" w:cs="Times New Roman"/>
          <w:sz w:val="24"/>
          <w:szCs w:val="24"/>
        </w:rPr>
        <w:t>Neter</w:t>
      </w:r>
      <w:proofErr w:type="spellEnd"/>
      <w:r w:rsidRPr="00155095">
        <w:rPr>
          <w:rFonts w:ascii="Times New Roman" w:hAnsi="Times New Roman" w:cs="Times New Roman"/>
          <w:sz w:val="24"/>
          <w:szCs w:val="24"/>
        </w:rPr>
        <w:t xml:space="preserve"> and ancient Greek</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&lt;EndNote&gt;&lt;Cite&gt;&lt;Author&gt;Faraji&lt;/Author&gt;&lt;Year&gt;2020&lt;/Year&gt;&lt;RecNum&gt;3119&lt;/RecNum&gt;&lt;DisplayText&gt;(Faraji 2020)&lt;/DisplayText&gt;&lt;record&gt;&lt;rec-number&gt;3119&lt;/rec-number&gt;&lt;foreign-keys&gt;&lt;key app="EN" db-id="tef0529ayrp5a2e2td3vevff2x2w2fxswvsf" timestamp="1592898660"&gt;3119&lt;/key&gt;&lt;/foreign-keys&gt;&lt;ref-type name="Personal Communication"&gt;26&lt;/ref-type&gt;&lt;contributors&gt;&lt;authors&gt;&lt;author&gt;Salim Faraji&lt;/author&gt;&lt;/authors&gt;&lt;/contributors&gt;&lt;titles&gt;&lt;title&gt;Re: Amen Book&lt;/title&gt;&lt;/titles&gt;&lt;edition&gt;Email correspondence&lt;/edition&gt;&lt;dates&gt;&lt;year&gt;2020&lt;/year&gt;&lt;pub-dates&gt;&lt;date&gt;15 April 2020&lt;/date&gt;&lt;/pub-dates&gt;&lt;/dates&gt;&lt;pub-location&gt;Web&lt;/pub-location&gt;&lt;publisher&gt;gmail.com&lt;/publisher&gt;&lt;urls&gt;&lt;/urls&gt;&lt;custom1&gt;amennkrumah@gmail.com&lt;/custom1&gt;&lt;custom2&gt;obadele.kambon@gmail.com&lt;/custom2&gt;&lt;access-date&gt;23 June 2020&lt;/access-date&gt;&lt;/record&gt;&lt;/Cite&gt;&lt;/EndNote&gt;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(Faraji 2020)</w:t>
      </w:r>
      <w:r>
        <w:rPr>
          <w:rFonts w:ascii="Times New Roman" w:hAnsi="Times New Roman" w:cs="Times New Roman"/>
          <w:sz w:val="24"/>
          <w:szCs w:val="24"/>
        </w:rPr>
        <w:fldChar w:fldCharType="end"/>
      </w:r>
      <w:r w:rsidR="00FA4D2B">
        <w:rPr>
          <w:rFonts w:ascii="Times New Roman" w:hAnsi="Times New Roman" w:cs="Times New Roman"/>
          <w:sz w:val="24"/>
          <w:szCs w:val="24"/>
        </w:rPr>
        <w:t xml:space="preserve">. Whatever the nature of the training </w:t>
      </w:r>
      <w:r w:rsidR="001F0C0D">
        <w:rPr>
          <w:rFonts w:ascii="Times New Roman" w:hAnsi="Times New Roman" w:cs="Times New Roman"/>
          <w:sz w:val="24"/>
          <w:szCs w:val="24"/>
        </w:rPr>
        <w:t xml:space="preserve">in Greek </w:t>
      </w:r>
      <w:r w:rsidR="00FA4D2B">
        <w:rPr>
          <w:rFonts w:ascii="Times New Roman" w:hAnsi="Times New Roman" w:cs="Times New Roman"/>
          <w:sz w:val="24"/>
          <w:szCs w:val="24"/>
        </w:rPr>
        <w:t xml:space="preserve">may have been, </w:t>
      </w:r>
      <w:r w:rsidR="001F0C0D">
        <w:rPr>
          <w:rFonts w:ascii="Times New Roman" w:hAnsi="Times New Roman" w:cs="Times New Roman"/>
          <w:sz w:val="24"/>
          <w:szCs w:val="24"/>
        </w:rPr>
        <w:t>that training is not readily apparent</w:t>
      </w:r>
      <w:r w:rsidR="00FA4D2B">
        <w:rPr>
          <w:rFonts w:ascii="Times New Roman" w:hAnsi="Times New Roman" w:cs="Times New Roman"/>
          <w:sz w:val="24"/>
          <w:szCs w:val="24"/>
        </w:rPr>
        <w:t xml:space="preserve"> in terms of how the original Greek text from Herodotus was not consulted to see that </w:t>
      </w:r>
      <w:r w:rsidR="001F0C0D">
        <w:rPr>
          <w:rFonts w:ascii="Times New Roman" w:hAnsi="Times New Roman" w:cs="Times New Roman"/>
          <w:sz w:val="24"/>
          <w:szCs w:val="24"/>
        </w:rPr>
        <w:t>Herodotus</w:t>
      </w:r>
      <w:r w:rsidR="00FA4D2B">
        <w:rPr>
          <w:rFonts w:ascii="Times New Roman" w:hAnsi="Times New Roman" w:cs="Times New Roman"/>
          <w:sz w:val="24"/>
          <w:szCs w:val="24"/>
        </w:rPr>
        <w:t xml:space="preserve"> wrote</w:t>
      </w:r>
      <w:r w:rsidR="00FA4D2B" w:rsidRPr="00FA4D2B">
        <w:rPr>
          <w:rFonts w:ascii="Times New Roman" w:hAnsi="Times New Roman" w:cs="Times New Roman"/>
          <w:sz w:val="24"/>
          <w:szCs w:val="24"/>
        </w:rPr>
        <w:t xml:space="preserve"> </w:t>
      </w:r>
      <w:proofErr w:type="spellStart"/>
      <w:r w:rsidR="00FA4D2B" w:rsidRPr="001F0C0D">
        <w:rPr>
          <w:rFonts w:ascii="Times New Roman" w:hAnsi="Times New Roman" w:cs="Times New Roman"/>
          <w:i/>
          <w:iCs/>
          <w:sz w:val="24"/>
          <w:szCs w:val="24"/>
        </w:rPr>
        <w:t>Μῖν</w:t>
      </w:r>
      <w:proofErr w:type="spellEnd"/>
      <w:r w:rsidR="00FA4D2B" w:rsidRPr="001F0C0D">
        <w:rPr>
          <w:rFonts w:ascii="Times New Roman" w:hAnsi="Times New Roman" w:cs="Times New Roman"/>
          <w:i/>
          <w:iCs/>
          <w:sz w:val="24"/>
          <w:szCs w:val="24"/>
        </w:rPr>
        <w:t>α/Μῖνι</w:t>
      </w:r>
      <w:r w:rsidR="00FA4D2B">
        <w:rPr>
          <w:rFonts w:ascii="Times New Roman" w:hAnsi="Times New Roman" w:cs="Times New Roman"/>
          <w:sz w:val="24"/>
          <w:szCs w:val="24"/>
        </w:rPr>
        <w:t xml:space="preserve"> rather than “Menes” as claimed by the authors. </w:t>
      </w:r>
      <w:r w:rsidR="00A25899">
        <w:rPr>
          <w:rFonts w:ascii="Times New Roman" w:hAnsi="Times New Roman" w:cs="Times New Roman"/>
          <w:sz w:val="24"/>
          <w:szCs w:val="24"/>
        </w:rPr>
        <w:t xml:space="preserve">Also statements like “Narmer’s name carried the phonetic value of </w:t>
      </w:r>
      <w:proofErr w:type="spellStart"/>
      <w:r w:rsidR="00A25899">
        <w:rPr>
          <w:rFonts w:ascii="Times New Roman" w:hAnsi="Times New Roman" w:cs="Times New Roman"/>
          <w:sz w:val="24"/>
          <w:szCs w:val="24"/>
        </w:rPr>
        <w:t>n’r</w:t>
      </w:r>
      <w:proofErr w:type="spellEnd"/>
      <w:r w:rsidR="00A25899">
        <w:rPr>
          <w:rFonts w:ascii="Times New Roman" w:hAnsi="Times New Roman" w:cs="Times New Roman"/>
          <w:sz w:val="24"/>
          <w:szCs w:val="24"/>
        </w:rPr>
        <w:t xml:space="preserve">, which because of its proximity to the catfish sign […]” </w:t>
      </w:r>
      <w:r w:rsidR="00B40F93">
        <w:rPr>
          <w:rFonts w:ascii="Times New Roman" w:hAnsi="Times New Roman" w:cs="Times New Roman"/>
          <w:sz w:val="24"/>
          <w:szCs w:val="24"/>
        </w:rPr>
        <w:t xml:space="preserve">help us see that the authors are unaware that the “catfish sign” itself is what is transliterated as </w:t>
      </w:r>
      <w:proofErr w:type="spellStart"/>
      <w:r w:rsidR="00B40F93" w:rsidRPr="00B40F93">
        <w:rPr>
          <w:rFonts w:ascii="Transliteration" w:hAnsi="Transliteration" w:cs="Times New Roman"/>
          <w:sz w:val="24"/>
          <w:szCs w:val="24"/>
        </w:rPr>
        <w:t>nar</w:t>
      </w:r>
      <w:proofErr w:type="spellEnd"/>
      <w:r w:rsidR="00B40F93">
        <w:rPr>
          <w:rFonts w:ascii="Times New Roman" w:hAnsi="Times New Roman" w:cs="Times New Roman"/>
          <w:sz w:val="24"/>
          <w:szCs w:val="24"/>
        </w:rPr>
        <w:t xml:space="preserve"> </w:t>
      </w:r>
      <w:r w:rsidR="00A25899">
        <w:rPr>
          <w:rFonts w:ascii="Times New Roman" w:hAnsi="Times New Roman" w:cs="Times New Roman"/>
          <w:sz w:val="24"/>
          <w:szCs w:val="24"/>
        </w:rPr>
        <w:fldChar w:fldCharType="begin"/>
      </w:r>
      <w:r w:rsidR="00A25899">
        <w:rPr>
          <w:rFonts w:ascii="Times New Roman" w:hAnsi="Times New Roman" w:cs="Times New Roman"/>
          <w:sz w:val="24"/>
          <w:szCs w:val="24"/>
        </w:rPr>
        <w:instrText xml:space="preserve"> ADDIN EN.CITE &lt;EndNote&gt;&lt;Cite&gt;&lt;Author&gt;Osei&lt;/Author&gt;&lt;Year&gt;2020&lt;/Year&gt;&lt;RecNum&gt;3085&lt;/RecNum&gt;&lt;Suffix&gt;:11&lt;/Suffix&gt;&lt;DisplayText&gt;(Osei, Issa and Faraji 2020:11)&lt;/DisplayText&gt;&lt;record&gt;&lt;rec-number&gt;3085&lt;/rec-number&gt;&lt;foreign-keys&gt;&lt;key app="EN" db-id="tef0529ayrp5a2e2td3vevff2x2w2fxswvsf" timestamp="1590524398"&gt;3085&lt;/key&gt;&lt;/foreign-keys&gt;&lt;ref-type name="Book"&gt;6&lt;/ref-type&gt;&lt;contributors&gt;&lt;authors&gt;&lt;author&gt;O. Kwame Osei&lt;/author&gt;&lt;author&gt;Jahi Issa&lt;/author&gt;&lt;author&gt;Salim Faraji&lt;/author&gt;&lt;/authors&gt;&lt;/contributors&gt;&lt;titles&gt;&lt;title&gt;The Origin of the Word Amen: Ancient Knowledge the Bible has Never Told&lt;/title&gt;&lt;/titles&gt;&lt;dates&gt;&lt;year&gt;2020&lt;/year&gt;&lt;/dates&gt;&lt;pub-location&gt;Long Beach, CA&lt;/pub-location&gt;&lt;publisher&gt;Amen-Ra Theological Seminary Press&lt;/publisher&gt;&lt;urls&gt;&lt;/urls&gt;&lt;/record&gt;&lt;/Cite&gt;&lt;/EndNote&gt;</w:instrText>
      </w:r>
      <w:r w:rsidR="00A25899">
        <w:rPr>
          <w:rFonts w:ascii="Times New Roman" w:hAnsi="Times New Roman" w:cs="Times New Roman"/>
          <w:sz w:val="24"/>
          <w:szCs w:val="24"/>
        </w:rPr>
        <w:fldChar w:fldCharType="separate"/>
      </w:r>
      <w:r w:rsidR="00A25899">
        <w:rPr>
          <w:rFonts w:ascii="Times New Roman" w:hAnsi="Times New Roman" w:cs="Times New Roman"/>
          <w:noProof/>
          <w:sz w:val="24"/>
          <w:szCs w:val="24"/>
        </w:rPr>
        <w:t>(Osei, Issa and Faraji 2020:11)</w:t>
      </w:r>
      <w:r w:rsidR="00A25899">
        <w:rPr>
          <w:rFonts w:ascii="Times New Roman" w:hAnsi="Times New Roman" w:cs="Times New Roman"/>
          <w:sz w:val="24"/>
          <w:szCs w:val="24"/>
        </w:rPr>
        <w:fldChar w:fldCharType="end"/>
      </w:r>
      <w:r w:rsidR="00B40F93">
        <w:rPr>
          <w:rFonts w:ascii="Times New Roman" w:hAnsi="Times New Roman" w:cs="Times New Roman"/>
          <w:sz w:val="24"/>
          <w:szCs w:val="24"/>
        </w:rPr>
        <w:t>.</w:t>
      </w:r>
      <w:r w:rsidR="00E411AA">
        <w:rPr>
          <w:rFonts w:ascii="Times New Roman" w:hAnsi="Times New Roman" w:cs="Times New Roman"/>
          <w:sz w:val="24"/>
          <w:szCs w:val="24"/>
        </w:rPr>
        <w:t xml:space="preserve"> It is also not clear why </w:t>
      </w:r>
      <w:r w:rsidR="00556C3C">
        <w:rPr>
          <w:rFonts w:ascii="Times New Roman" w:hAnsi="Times New Roman" w:cs="Times New Roman"/>
          <w:sz w:val="24"/>
          <w:szCs w:val="24"/>
        </w:rPr>
        <w:t xml:space="preserve">Dr. </w:t>
      </w:r>
      <w:proofErr w:type="spellStart"/>
      <w:r w:rsidR="00556C3C">
        <w:rPr>
          <w:rFonts w:ascii="Times New Roman" w:hAnsi="Times New Roman" w:cs="Times New Roman"/>
          <w:sz w:val="24"/>
          <w:szCs w:val="24"/>
        </w:rPr>
        <w:t>Faraji</w:t>
      </w:r>
      <w:proofErr w:type="spellEnd"/>
      <w:r w:rsidR="00E411AA">
        <w:rPr>
          <w:rFonts w:ascii="Times New Roman" w:hAnsi="Times New Roman" w:cs="Times New Roman"/>
          <w:sz w:val="24"/>
          <w:szCs w:val="24"/>
        </w:rPr>
        <w:t xml:space="preserve"> writes “</w:t>
      </w:r>
      <w:proofErr w:type="spellStart"/>
      <w:r w:rsidR="00E411AA">
        <w:rPr>
          <w:rFonts w:ascii="Times New Roman" w:hAnsi="Times New Roman" w:cs="Times New Roman"/>
          <w:sz w:val="24"/>
          <w:szCs w:val="24"/>
        </w:rPr>
        <w:t>Metu</w:t>
      </w:r>
      <w:proofErr w:type="spellEnd"/>
      <w:r w:rsidR="00E411AA">
        <w:rPr>
          <w:rFonts w:ascii="Times New Roman" w:hAnsi="Times New Roman" w:cs="Times New Roman"/>
          <w:sz w:val="24"/>
          <w:szCs w:val="24"/>
        </w:rPr>
        <w:t xml:space="preserve"> </w:t>
      </w:r>
      <w:proofErr w:type="spellStart"/>
      <w:r w:rsidR="00E411AA">
        <w:rPr>
          <w:rFonts w:ascii="Times New Roman" w:hAnsi="Times New Roman" w:cs="Times New Roman"/>
          <w:sz w:val="24"/>
          <w:szCs w:val="24"/>
        </w:rPr>
        <w:t>Neter</w:t>
      </w:r>
      <w:proofErr w:type="spellEnd"/>
      <w:r w:rsidR="00E411AA">
        <w:rPr>
          <w:rFonts w:ascii="Times New Roman" w:hAnsi="Times New Roman" w:cs="Times New Roman"/>
          <w:sz w:val="24"/>
          <w:szCs w:val="24"/>
        </w:rPr>
        <w:t>” when the phonetic complements</w:t>
      </w:r>
      <w:r w:rsidR="00556C3C">
        <w:rPr>
          <w:rFonts w:ascii="Times New Roman" w:hAnsi="Times New Roman" w:cs="Times New Roman"/>
          <w:sz w:val="24"/>
          <w:szCs w:val="24"/>
        </w:rPr>
        <w:t xml:space="preserve"> sometimes used in the writing of the words</w:t>
      </w:r>
      <w:r w:rsidR="00E411AA">
        <w:rPr>
          <w:rFonts w:ascii="Times New Roman" w:hAnsi="Times New Roman" w:cs="Times New Roman"/>
          <w:sz w:val="24"/>
          <w:szCs w:val="24"/>
        </w:rPr>
        <w:t xml:space="preserve"> </w:t>
      </w:r>
      <w:r w:rsidR="00E411AA">
        <w:rPr>
          <w:rFonts w:ascii="Times" w:hAnsi="Times" w:cs="Times"/>
          <w:noProof/>
          <w:sz w:val="24"/>
          <w:szCs w:val="24"/>
        </w:rPr>
        <w:drawing>
          <wp:inline distT="0" distB="0" distL="0" distR="0" wp14:anchorId="5FE90A9D" wp14:editId="445C8E20">
            <wp:extent cx="593090" cy="160655"/>
            <wp:effectExtent l="0" t="0" r="0" b="0"/>
            <wp:docPr id="92347" name="Picture 9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3090" cy="160655"/>
                    </a:xfrm>
                    <a:prstGeom prst="rect">
                      <a:avLst/>
                    </a:prstGeom>
                    <a:noFill/>
                    <a:ln>
                      <a:noFill/>
                    </a:ln>
                  </pic:spPr>
                </pic:pic>
              </a:graphicData>
            </a:graphic>
          </wp:inline>
        </w:drawing>
      </w:r>
      <w:r w:rsidR="00E411AA">
        <w:rPr>
          <w:rFonts w:ascii="Times New Roman" w:hAnsi="Times New Roman" w:cs="Times New Roman"/>
          <w:sz w:val="24"/>
          <w:szCs w:val="24"/>
        </w:rPr>
        <w:t xml:space="preserve"> </w:t>
      </w:r>
      <w:proofErr w:type="spellStart"/>
      <w:r w:rsidR="00E411AA" w:rsidRPr="00E411AA">
        <w:rPr>
          <w:rFonts w:ascii="Transliteration" w:hAnsi="Transliteration" w:cs="Times New Roman"/>
          <w:sz w:val="24"/>
          <w:szCs w:val="24"/>
        </w:rPr>
        <w:t>mdw</w:t>
      </w:r>
      <w:proofErr w:type="spellEnd"/>
      <w:r w:rsidR="00E411AA" w:rsidRPr="00E411AA">
        <w:rPr>
          <w:rFonts w:ascii="Transliteration" w:hAnsi="Transliteration" w:cs="Times New Roman"/>
          <w:sz w:val="24"/>
          <w:szCs w:val="24"/>
        </w:rPr>
        <w:t xml:space="preserve"> </w:t>
      </w:r>
      <w:proofErr w:type="spellStart"/>
      <w:r w:rsidR="00E411AA" w:rsidRPr="00E411AA">
        <w:rPr>
          <w:rFonts w:ascii="Transliteration" w:hAnsi="Transliteration" w:cs="Times New Roman"/>
          <w:sz w:val="24"/>
          <w:szCs w:val="24"/>
        </w:rPr>
        <w:t>ntr</w:t>
      </w:r>
      <w:proofErr w:type="spellEnd"/>
      <w:r w:rsidR="00E411AA">
        <w:rPr>
          <w:rFonts w:ascii="Times New Roman" w:hAnsi="Times New Roman" w:cs="Times New Roman"/>
          <w:sz w:val="24"/>
          <w:szCs w:val="24"/>
        </w:rPr>
        <w:t xml:space="preserve"> ‘</w:t>
      </w:r>
      <w:r w:rsidR="00E411AA" w:rsidRPr="00E411AA">
        <w:rPr>
          <w:rFonts w:ascii="Times New Roman" w:hAnsi="Times New Roman" w:cs="Times New Roman"/>
          <w:sz w:val="24"/>
          <w:szCs w:val="24"/>
        </w:rPr>
        <w:t>written characters, script</w:t>
      </w:r>
      <w:r w:rsidR="00E411AA">
        <w:rPr>
          <w:rFonts w:ascii="Times New Roman" w:hAnsi="Times New Roman" w:cs="Times New Roman"/>
          <w:sz w:val="24"/>
          <w:szCs w:val="24"/>
        </w:rPr>
        <w:t>’</w:t>
      </w:r>
      <w:r w:rsidR="00E411AA" w:rsidRPr="00E411AA">
        <w:rPr>
          <w:rFonts w:ascii="Times New Roman" w:hAnsi="Times New Roman" w:cs="Times New Roman"/>
          <w:sz w:val="24"/>
          <w:szCs w:val="24"/>
        </w:rPr>
        <w:t xml:space="preserve"> </w:t>
      </w:r>
      <w:r w:rsidR="00E411AA">
        <w:rPr>
          <w:rFonts w:ascii="Times New Roman" w:hAnsi="Times New Roman" w:cs="Times New Roman"/>
          <w:sz w:val="24"/>
          <w:szCs w:val="24"/>
        </w:rPr>
        <w:t xml:space="preserve">clearly show that the </w:t>
      </w:r>
      <w:r w:rsidR="00587E20">
        <w:rPr>
          <w:rFonts w:ascii="Times New Roman" w:hAnsi="Times New Roman" w:cs="Times New Roman"/>
          <w:sz w:val="24"/>
          <w:szCs w:val="24"/>
        </w:rPr>
        <w:t xml:space="preserve">conventional </w:t>
      </w:r>
      <w:r w:rsidR="00E411AA">
        <w:rPr>
          <w:rFonts w:ascii="Times New Roman" w:hAnsi="Times New Roman" w:cs="Times New Roman"/>
          <w:sz w:val="24"/>
          <w:szCs w:val="24"/>
        </w:rPr>
        <w:t xml:space="preserve">transliteration requires a </w:t>
      </w:r>
      <w:r w:rsidR="00E411AA" w:rsidRPr="00587E20">
        <w:rPr>
          <w:rFonts w:ascii="Transliteration" w:hAnsi="Transliteration" w:cs="Times New Roman"/>
          <w:sz w:val="24"/>
          <w:szCs w:val="24"/>
        </w:rPr>
        <w:t>d</w:t>
      </w:r>
      <w:r w:rsidR="00E411AA">
        <w:rPr>
          <w:rFonts w:ascii="Times New Roman" w:hAnsi="Times New Roman" w:cs="Times New Roman"/>
          <w:sz w:val="24"/>
          <w:szCs w:val="24"/>
        </w:rPr>
        <w:t xml:space="preserve"> rather than a </w:t>
      </w:r>
      <w:r w:rsidR="00E411AA" w:rsidRPr="00587E20">
        <w:rPr>
          <w:rFonts w:ascii="Transliteration" w:hAnsi="Transliteration" w:cs="Times New Roman"/>
          <w:sz w:val="24"/>
          <w:szCs w:val="24"/>
        </w:rPr>
        <w:t>t</w:t>
      </w:r>
      <w:r w:rsidR="00E411AA">
        <w:rPr>
          <w:rFonts w:ascii="Times New Roman" w:hAnsi="Times New Roman" w:cs="Times New Roman"/>
          <w:sz w:val="24"/>
          <w:szCs w:val="24"/>
        </w:rPr>
        <w:t xml:space="preserve"> of “</w:t>
      </w:r>
      <w:proofErr w:type="spellStart"/>
      <w:r w:rsidR="00E411AA">
        <w:rPr>
          <w:rFonts w:ascii="Times New Roman" w:hAnsi="Times New Roman" w:cs="Times New Roman"/>
          <w:sz w:val="24"/>
          <w:szCs w:val="24"/>
        </w:rPr>
        <w:t>Metu</w:t>
      </w:r>
      <w:proofErr w:type="spellEnd"/>
      <w:r w:rsidR="00E411AA">
        <w:rPr>
          <w:rFonts w:ascii="Times New Roman" w:hAnsi="Times New Roman" w:cs="Times New Roman"/>
          <w:sz w:val="24"/>
          <w:szCs w:val="24"/>
        </w:rPr>
        <w:t xml:space="preserve">” </w:t>
      </w:r>
      <w:r w:rsidR="00E411AA">
        <w:rPr>
          <w:rFonts w:ascii="Times New Roman" w:hAnsi="Times New Roman" w:cs="Times New Roman"/>
          <w:sz w:val="24"/>
          <w:szCs w:val="24"/>
        </w:rPr>
        <w:fldChar w:fldCharType="begin"/>
      </w:r>
      <w:r w:rsidR="00E411AA">
        <w:rPr>
          <w:rFonts w:ascii="Times New Roman" w:hAnsi="Times New Roman" w:cs="Times New Roman"/>
          <w:sz w:val="24"/>
          <w:szCs w:val="24"/>
        </w:rPr>
        <w:instrText xml:space="preserve"> ADDIN EN.CITE &lt;EndNote&gt;&lt;Cite&gt;&lt;Author&gt;Vygus&lt;/Author&gt;&lt;Year&gt;2015&lt;/Year&gt;&lt;RecNum&gt;2922&lt;/RecNum&gt;&lt;Suffix&gt;:942&lt;/Suffix&gt;&lt;DisplayText&gt;(Vygus 2015:942)&lt;/DisplayText&gt;&lt;record&gt;&lt;rec-number&gt;2922&lt;/rec-number&gt;&lt;foreign-keys&gt;&lt;key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00E411AA">
        <w:rPr>
          <w:rFonts w:ascii="Times New Roman" w:hAnsi="Times New Roman" w:cs="Times New Roman"/>
          <w:sz w:val="24"/>
          <w:szCs w:val="24"/>
        </w:rPr>
        <w:fldChar w:fldCharType="separate"/>
      </w:r>
      <w:r w:rsidR="00E411AA">
        <w:rPr>
          <w:rFonts w:ascii="Times New Roman" w:hAnsi="Times New Roman" w:cs="Times New Roman"/>
          <w:noProof/>
          <w:sz w:val="24"/>
          <w:szCs w:val="24"/>
        </w:rPr>
        <w:t>(Vygus 2015:942)</w:t>
      </w:r>
      <w:r w:rsidR="00E411AA">
        <w:rPr>
          <w:rFonts w:ascii="Times New Roman" w:hAnsi="Times New Roman" w:cs="Times New Roman"/>
          <w:sz w:val="24"/>
          <w:szCs w:val="24"/>
        </w:rPr>
        <w:fldChar w:fldCharType="end"/>
      </w:r>
      <w:r w:rsidR="00EA0E27">
        <w:rPr>
          <w:rFonts w:ascii="Times New Roman" w:hAnsi="Times New Roman" w:cs="Times New Roman"/>
          <w:sz w:val="24"/>
          <w:szCs w:val="24"/>
        </w:rPr>
        <w:t xml:space="preserve">. </w:t>
      </w:r>
    </w:p>
    <w:p w14:paraId="0E790EAF" w14:textId="6F6A673C" w:rsidR="0043221C" w:rsidRDefault="0091799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A web page of Medgar Evers College in New York lists</w:t>
      </w:r>
      <w:r w:rsidR="00791483">
        <w:rPr>
          <w:rFonts w:ascii="Times New Roman" w:hAnsi="Times New Roman" w:cs="Times New Roman"/>
          <w:sz w:val="24"/>
          <w:szCs w:val="24"/>
        </w:rPr>
        <w:t xml:space="preserve"> second author</w:t>
      </w:r>
      <w:r>
        <w:rPr>
          <w:rFonts w:ascii="Times New Roman" w:hAnsi="Times New Roman" w:cs="Times New Roman"/>
          <w:sz w:val="24"/>
          <w:szCs w:val="24"/>
        </w:rPr>
        <w:t xml:space="preserve"> </w:t>
      </w:r>
      <w:proofErr w:type="spellStart"/>
      <w:r>
        <w:rPr>
          <w:rFonts w:ascii="Times New Roman" w:hAnsi="Times New Roman" w:cs="Times New Roman"/>
          <w:sz w:val="24"/>
          <w:szCs w:val="24"/>
        </w:rPr>
        <w:t>Jahi</w:t>
      </w:r>
      <w:proofErr w:type="spellEnd"/>
      <w:r>
        <w:rPr>
          <w:rFonts w:ascii="Times New Roman" w:hAnsi="Times New Roman" w:cs="Times New Roman"/>
          <w:sz w:val="24"/>
          <w:szCs w:val="24"/>
        </w:rPr>
        <w:t xml:space="preserve"> Issa, Ph.D. as Substitute Assistant Professor of History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&lt;EndNote&gt;&lt;Cite&gt;&lt;Author&gt;College&lt;/Author&gt;&lt;Year&gt;2020&lt;/Year&gt;&lt;RecNum&gt;3131&lt;/RecNum&gt;&lt;DisplayText&gt;(College 2020)&lt;/DisplayText&gt;&lt;record&gt;&lt;rec-number&gt;3131&lt;/rec-number&gt;&lt;foreign-keys&gt;&lt;key app="EN" db-id="tef0529ayrp5a2e2td3vevff2x2w2fxswvsf" timestamp="1593301822"&gt;3131&lt;/key&gt;&lt;/foreign-keys&gt;&lt;ref-type name="Web Page"&gt;12&lt;/ref-type&gt;&lt;contributors&gt;&lt;authors&gt;&lt;author&gt;Medgar Evers College&lt;/author&gt;&lt;/authors&gt;&lt;/contributors&gt;&lt;titles&gt;&lt;title&gt;Jahi Issa&lt;/title&gt;&lt;/titles&gt;&lt;volume&gt;2020&lt;/volume&gt;&lt;number&gt;27 June 2020&lt;/number&gt;&lt;dates&gt;&lt;year&gt;2020&lt;/year&gt;&lt;/dates&gt;&lt;pub-location&gt;Web&lt;/pub-location&gt;&lt;publisher&gt;ares.mec.cuny.edu&lt;/publisher&gt;&lt;urls&gt;&lt;related-urls&gt;&lt;url&gt;https://ares.mec.cuny.edu/academic-affairs/jahi-issa/&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(College 2020)</w:t>
      </w:r>
      <w:r>
        <w:rPr>
          <w:rFonts w:ascii="Times New Roman" w:hAnsi="Times New Roman" w:cs="Times New Roman"/>
          <w:sz w:val="24"/>
          <w:szCs w:val="24"/>
        </w:rPr>
        <w:fldChar w:fldCharType="end"/>
      </w:r>
      <w:r>
        <w:rPr>
          <w:rFonts w:ascii="Times New Roman" w:hAnsi="Times New Roman" w:cs="Times New Roman"/>
          <w:sz w:val="24"/>
          <w:szCs w:val="24"/>
        </w:rPr>
        <w:t>.</w:t>
      </w:r>
      <w:r w:rsidR="0043221C">
        <w:rPr>
          <w:rFonts w:ascii="Times New Roman" w:hAnsi="Times New Roman" w:cs="Times New Roman"/>
          <w:sz w:val="24"/>
          <w:szCs w:val="24"/>
        </w:rPr>
        <w:t xml:space="preserve"> Together with one of his co-authors of this book, he has written “</w:t>
      </w:r>
      <w:r w:rsidR="0043221C" w:rsidRPr="0043221C">
        <w:rPr>
          <w:rFonts w:ascii="Times New Roman" w:hAnsi="Times New Roman" w:cs="Times New Roman"/>
          <w:sz w:val="24"/>
          <w:szCs w:val="24"/>
        </w:rPr>
        <w:t>The Obama Administration: revisiting and reconsidering AFRICOM</w:t>
      </w:r>
      <w:r w:rsidR="0043221C">
        <w:rPr>
          <w:rFonts w:ascii="Times New Roman" w:hAnsi="Times New Roman" w:cs="Times New Roman"/>
          <w:sz w:val="24"/>
          <w:szCs w:val="24"/>
        </w:rPr>
        <w:t>” and “</w:t>
      </w:r>
      <w:r w:rsidR="0043221C" w:rsidRPr="0043221C">
        <w:rPr>
          <w:rFonts w:ascii="Times New Roman" w:hAnsi="Times New Roman" w:cs="Times New Roman"/>
          <w:sz w:val="24"/>
          <w:szCs w:val="24"/>
        </w:rPr>
        <w:t>The Universal Negro Improvement Association in Louisiana: Creating a Provisional Government in Exile</w:t>
      </w:r>
      <w:r w:rsidR="0043221C">
        <w:rPr>
          <w:rFonts w:ascii="Times New Roman" w:hAnsi="Times New Roman" w:cs="Times New Roman"/>
          <w:sz w:val="24"/>
          <w:szCs w:val="24"/>
        </w:rPr>
        <w:t>” independently</w:t>
      </w:r>
      <w:r w:rsidR="00791483">
        <w:rPr>
          <w:rFonts w:ascii="Times New Roman" w:hAnsi="Times New Roman" w:cs="Times New Roman"/>
          <w:sz w:val="24"/>
          <w:szCs w:val="24"/>
        </w:rPr>
        <w:t xml:space="preserve"> </w:t>
      </w:r>
      <w:r w:rsidR="00791483">
        <w:rPr>
          <w:rFonts w:ascii="Times New Roman" w:hAnsi="Times New Roman" w:cs="Times New Roman"/>
          <w:sz w:val="24"/>
          <w:szCs w:val="24"/>
        </w:rPr>
        <w:fldChar w:fldCharType="begin"/>
      </w:r>
      <w:r w:rsidR="00791483">
        <w:rPr>
          <w:rFonts w:ascii="Times New Roman" w:hAnsi="Times New Roman" w:cs="Times New Roman"/>
          <w:sz w:val="24"/>
          <w:szCs w:val="24"/>
        </w:rPr>
        <w:instrText xml:space="preserve"> ADDIN EN.CITE &lt;EndNote&gt;&lt;Cite&gt;&lt;Author&gt;Issa&lt;/Author&gt;&lt;Year&gt;2009&lt;/Year&gt;&lt;RecNum&gt;3132&lt;/RecNum&gt;&lt;DisplayText&gt;(Issa and Faraji 2009, Issa 2005)&lt;/DisplayText&gt;&lt;record&gt;&lt;rec-number&gt;3132&lt;/rec-number&gt;&lt;foreign-keys&gt;&lt;key app="EN" db-id="tef0529ayrp5a2e2td3vevff2x2w2fxswvsf" timestamp="1593303020"&gt;3132&lt;/key&gt;&lt;/foreign-keys&gt;&lt;ref-type name="Journal Article"&gt;17&lt;/ref-type&gt;&lt;contributors&gt;&lt;authors&gt;&lt;author&gt;Jahi Issa&lt;/author&gt;&lt;author&gt;Salim Faraji&lt;/author&gt;&lt;/authors&gt;&lt;/contributors&gt;&lt;titles&gt;&lt;title&gt;The Obama Administration: revisiting and reconsidering AFRICOM&lt;/title&gt;&lt;/titles&gt;&lt;dates&gt;&lt;year&gt;2009&lt;/year&gt;&lt;/dates&gt;&lt;urls&gt;&lt;/urls&gt;&lt;/record&gt;&lt;/Cite&gt;&lt;Cite&gt;&lt;Author&gt;Issa&lt;/Author&gt;&lt;Year&gt;2005&lt;/Year&gt;&lt;RecNum&gt;3133&lt;/RecNum&gt;&lt;record&gt;&lt;rec-number&gt;3133&lt;/rec-number&gt;&lt;foreign-keys&gt;&lt;key app="EN" db-id="tef0529ayrp5a2e2td3vevff2x2w2fxswvsf" timestamp="1593303097"&gt;3133&lt;/key&gt;&lt;/foreign-keys&gt;&lt;ref-type name="Book"&gt;6&lt;/ref-type&gt;&lt;contributors&gt;&lt;authors&gt;&lt;author&gt;Issa, Jahi U&lt;/author&gt;&lt;/authors&gt;&lt;/contributors&gt;&lt;titles&gt;&lt;title&gt;The Universal Negro Improvement Association in Louisiana: Creating a Provisional Government in Exile&lt;/title&gt;&lt;/titles&gt;&lt;dates&gt;&lt;year&gt;2005&lt;/year&gt;&lt;/dates&gt;&lt;publisher&gt;Howard University&lt;/publisher&gt;&lt;isbn&gt;0542265338&lt;/isbn&gt;&lt;urls&gt;&lt;/urls&gt;&lt;/record&gt;&lt;/Cite&gt;&lt;/EndNote&gt;</w:instrText>
      </w:r>
      <w:r w:rsidR="00791483">
        <w:rPr>
          <w:rFonts w:ascii="Times New Roman" w:hAnsi="Times New Roman" w:cs="Times New Roman"/>
          <w:sz w:val="24"/>
          <w:szCs w:val="24"/>
        </w:rPr>
        <w:fldChar w:fldCharType="separate"/>
      </w:r>
      <w:r w:rsidR="00791483">
        <w:rPr>
          <w:rFonts w:ascii="Times New Roman" w:hAnsi="Times New Roman" w:cs="Times New Roman"/>
          <w:noProof/>
          <w:sz w:val="24"/>
          <w:szCs w:val="24"/>
        </w:rPr>
        <w:t>(Issa and Faraji 2009, Issa 2005)</w:t>
      </w:r>
      <w:r w:rsidR="00791483">
        <w:rPr>
          <w:rFonts w:ascii="Times New Roman" w:hAnsi="Times New Roman" w:cs="Times New Roman"/>
          <w:sz w:val="24"/>
          <w:szCs w:val="24"/>
        </w:rPr>
        <w:fldChar w:fldCharType="end"/>
      </w:r>
      <w:r w:rsidR="0043221C">
        <w:rPr>
          <w:rFonts w:ascii="Times New Roman" w:hAnsi="Times New Roman" w:cs="Times New Roman"/>
          <w:sz w:val="24"/>
          <w:szCs w:val="24"/>
        </w:rPr>
        <w:t xml:space="preserve">. </w:t>
      </w:r>
      <w:r w:rsidR="00DE1B7D">
        <w:rPr>
          <w:rFonts w:ascii="Times New Roman" w:hAnsi="Times New Roman" w:cs="Times New Roman"/>
          <w:sz w:val="24"/>
          <w:szCs w:val="24"/>
        </w:rPr>
        <w:t xml:space="preserve">While not much from what is readily accessible online ties Dr. Issa to historical linguistics, one would not begrudge him the fact that an understanding of history would be an asset with regard to the project laid out in the book. </w:t>
      </w:r>
    </w:p>
    <w:p w14:paraId="4F951FE1" w14:textId="2C4F4A8B" w:rsidR="00DE1B7D" w:rsidRPr="00DE1B7D" w:rsidRDefault="006A7264" w:rsidP="006A7264">
      <w:pPr>
        <w:pStyle w:val="Heading1"/>
      </w:pPr>
      <w:r>
        <w:t xml:space="preserve">5. </w:t>
      </w:r>
      <w:r w:rsidR="00DE1B7D" w:rsidRPr="00DE1B7D">
        <w:t>Physical Content of the Book</w:t>
      </w:r>
    </w:p>
    <w:p w14:paraId="768FCD34" w14:textId="77777777" w:rsidR="00257968" w:rsidRDefault="001140BE" w:rsidP="001E467B">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thing that strikes me as a reader in my initial perusal of the book is the lack of </w:t>
      </w:r>
      <w:r w:rsidRPr="001140BE">
        <w:rPr>
          <w:rFonts w:ascii="Times New Roman" w:hAnsi="Times New Roman" w:cs="Times New Roman"/>
          <w:noProof/>
          <w:sz w:val="24"/>
          <w:szCs w:val="24"/>
        </w:rPr>
        <w:drawing>
          <wp:inline distT="0" distB="0" distL="0" distR="0" wp14:anchorId="4C730D76" wp14:editId="539BC562">
            <wp:extent cx="133350" cy="161925"/>
            <wp:effectExtent l="0" t="0" r="0" b="9525"/>
            <wp:docPr id="92344" name="Picture 9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2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1140BE">
        <w:rPr>
          <w:rFonts w:ascii="Times New Roman" w:hAnsi="Times New Roman" w:cs="Times New Roman"/>
          <w:sz w:val="24"/>
          <w:szCs w:val="24"/>
        </w:rPr>
        <w:t xml:space="preserve"> </w:t>
      </w:r>
      <w:proofErr w:type="spellStart"/>
      <w:r w:rsidRPr="001140BE">
        <w:rPr>
          <w:rFonts w:ascii="Transliteration" w:hAnsi="Transliteration" w:cs="Times New Roman"/>
          <w:sz w:val="24"/>
          <w:szCs w:val="24"/>
        </w:rPr>
        <w:t>mdw</w:t>
      </w:r>
      <w:proofErr w:type="spellEnd"/>
      <w:r w:rsidRPr="001140BE">
        <w:rPr>
          <w:rFonts w:ascii="Transliteration" w:hAnsi="Transliteration" w:cs="Times New Roman"/>
          <w:sz w:val="24"/>
          <w:szCs w:val="24"/>
        </w:rPr>
        <w:t xml:space="preserve"> </w:t>
      </w:r>
      <w:proofErr w:type="spellStart"/>
      <w:r w:rsidRPr="001140BE">
        <w:rPr>
          <w:rFonts w:ascii="Transliteration" w:hAnsi="Transliteration" w:cs="Times New Roman"/>
          <w:sz w:val="24"/>
          <w:szCs w:val="24"/>
        </w:rPr>
        <w:t>nTr</w:t>
      </w:r>
      <w:proofErr w:type="spellEnd"/>
      <w:r w:rsidRPr="001140BE">
        <w:rPr>
          <w:rFonts w:ascii="Times New Roman" w:hAnsi="Times New Roman" w:cs="Times New Roman"/>
          <w:sz w:val="24"/>
          <w:szCs w:val="24"/>
        </w:rPr>
        <w:t xml:space="preserve"> ‘Hieroglyphs’</w:t>
      </w:r>
      <w:r>
        <w:rPr>
          <w:rFonts w:ascii="Times New Roman" w:hAnsi="Times New Roman" w:cs="Times New Roman"/>
          <w:sz w:val="24"/>
          <w:szCs w:val="24"/>
        </w:rPr>
        <w:t xml:space="preserve"> itself in a book about Amen apart from what looks like some type of scan. The use of a </w:t>
      </w:r>
      <w:r w:rsidRPr="001140BE">
        <w:rPr>
          <w:rFonts w:ascii="Times New Roman" w:hAnsi="Times New Roman" w:cs="Times New Roman"/>
          <w:noProof/>
          <w:sz w:val="24"/>
          <w:szCs w:val="24"/>
        </w:rPr>
        <w:drawing>
          <wp:inline distT="0" distB="0" distL="0" distR="0" wp14:anchorId="2033B24A" wp14:editId="3048C158">
            <wp:extent cx="133350" cy="1619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2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Pr="001140BE">
        <w:rPr>
          <w:rFonts w:ascii="Times New Roman" w:hAnsi="Times New Roman" w:cs="Times New Roman"/>
          <w:sz w:val="24"/>
          <w:szCs w:val="24"/>
        </w:rPr>
        <w:t xml:space="preserve"> </w:t>
      </w:r>
      <w:proofErr w:type="spellStart"/>
      <w:r w:rsidRPr="001140BE">
        <w:rPr>
          <w:rFonts w:ascii="Transliteration" w:hAnsi="Transliteration" w:cs="Times New Roman"/>
          <w:sz w:val="24"/>
          <w:szCs w:val="24"/>
        </w:rPr>
        <w:t>mdw</w:t>
      </w:r>
      <w:proofErr w:type="spellEnd"/>
      <w:r w:rsidRPr="001140BE">
        <w:rPr>
          <w:rFonts w:ascii="Transliteration" w:hAnsi="Transliteration" w:cs="Times New Roman"/>
          <w:sz w:val="24"/>
          <w:szCs w:val="24"/>
        </w:rPr>
        <w:t xml:space="preserve"> </w:t>
      </w:r>
      <w:proofErr w:type="spellStart"/>
      <w:r w:rsidRPr="001140BE">
        <w:rPr>
          <w:rFonts w:ascii="Transliteration" w:hAnsi="Transliteration" w:cs="Times New Roman"/>
          <w:sz w:val="24"/>
          <w:szCs w:val="24"/>
        </w:rPr>
        <w:t>nTr</w:t>
      </w:r>
      <w:proofErr w:type="spellEnd"/>
      <w:r w:rsidRPr="001140BE">
        <w:rPr>
          <w:rFonts w:ascii="Times New Roman" w:hAnsi="Times New Roman" w:cs="Times New Roman"/>
          <w:sz w:val="24"/>
          <w:szCs w:val="24"/>
        </w:rPr>
        <w:t xml:space="preserve"> ‘Hieroglyphs’ </w:t>
      </w:r>
      <w:r>
        <w:rPr>
          <w:rFonts w:ascii="Times New Roman" w:hAnsi="Times New Roman" w:cs="Times New Roman"/>
          <w:sz w:val="24"/>
          <w:szCs w:val="24"/>
        </w:rPr>
        <w:t xml:space="preserve">processing program, such as </w:t>
      </w:r>
      <w:proofErr w:type="spellStart"/>
      <w:r>
        <w:rPr>
          <w:rFonts w:ascii="Times New Roman" w:hAnsi="Times New Roman" w:cs="Times New Roman"/>
          <w:sz w:val="24"/>
          <w:szCs w:val="24"/>
        </w:rPr>
        <w:t>JSesh</w:t>
      </w:r>
      <w:proofErr w:type="spellEnd"/>
      <w:r>
        <w:rPr>
          <w:rFonts w:ascii="Times New Roman" w:hAnsi="Times New Roman" w:cs="Times New Roman"/>
          <w:sz w:val="24"/>
          <w:szCs w:val="24"/>
        </w:rPr>
        <w:t xml:space="preserve"> or similar is missing from the text. This is a serious shortcoming.</w:t>
      </w:r>
    </w:p>
    <w:p w14:paraId="6F3D57A8" w14:textId="77777777" w:rsidR="00046949" w:rsidRDefault="00257968" w:rsidP="0083450C">
      <w:pPr>
        <w:spacing w:after="0" w:line="280" w:lineRule="atLeast"/>
        <w:jc w:val="both"/>
        <w:rPr>
          <w:rFonts w:ascii="Times New Roman" w:eastAsia="Times New Roman" w:hAnsi="Times New Roman" w:cs="Times New Roman"/>
          <w:sz w:val="24"/>
          <w:szCs w:val="24"/>
        </w:rPr>
      </w:pPr>
      <w:r>
        <w:rPr>
          <w:rFonts w:ascii="Times New Roman" w:hAnsi="Times New Roman" w:cs="Times New Roman"/>
          <w:sz w:val="24"/>
          <w:szCs w:val="24"/>
        </w:rPr>
        <w:t xml:space="preserve">Also, out of 11 photos/graphics, by my count, the only one which is credited is the one on page 9. </w:t>
      </w:r>
      <w:r w:rsidR="00A44930">
        <w:rPr>
          <w:rFonts w:ascii="Times New Roman" w:hAnsi="Times New Roman" w:cs="Times New Roman"/>
          <w:sz w:val="24"/>
          <w:szCs w:val="24"/>
        </w:rPr>
        <w:t xml:space="preserve">The reader is left to guess whether the others are any of the authors’ own work of simply downloaded from the Internet. </w:t>
      </w:r>
      <w:r w:rsidR="00046949">
        <w:rPr>
          <w:rFonts w:ascii="Times New Roman" w:hAnsi="Times New Roman" w:cs="Times New Roman"/>
          <w:sz w:val="24"/>
          <w:szCs w:val="24"/>
        </w:rPr>
        <w:t xml:space="preserve">Oddly, the book cover features </w:t>
      </w:r>
      <w:r w:rsidR="00046949">
        <w:rPr>
          <w:rFonts w:ascii="Times" w:hAnsi="Times" w:cs="Times"/>
          <w:noProof/>
          <w:sz w:val="24"/>
          <w:szCs w:val="24"/>
        </w:rPr>
        <w:drawing>
          <wp:inline distT="0" distB="0" distL="0" distR="0" wp14:anchorId="413A88AA" wp14:editId="7D99ABEF">
            <wp:extent cx="133350" cy="163195"/>
            <wp:effectExtent l="0" t="0" r="0" b="8255"/>
            <wp:docPr id="92353" name="Picture 9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046949" w:rsidRPr="00A531F3">
        <w:rPr>
          <w:rFonts w:ascii="Times New Roman" w:eastAsia="Times New Roman" w:hAnsi="Times New Roman" w:cs="Times New Roman"/>
          <w:sz w:val="24"/>
          <w:szCs w:val="24"/>
        </w:rPr>
        <w:t xml:space="preserve"> </w:t>
      </w:r>
      <w:proofErr w:type="spellStart"/>
      <w:r w:rsidR="00046949" w:rsidRPr="00EE619B">
        <w:rPr>
          <w:rFonts w:ascii="Transliteration" w:eastAsia="Times New Roman" w:hAnsi="Transliteration" w:cs="Times New Roman"/>
          <w:sz w:val="24"/>
          <w:szCs w:val="24"/>
        </w:rPr>
        <w:t>mdw</w:t>
      </w:r>
      <w:proofErr w:type="spellEnd"/>
      <w:r w:rsidR="00046949" w:rsidRPr="00EE619B">
        <w:rPr>
          <w:rFonts w:ascii="Transliteration" w:eastAsia="Times New Roman" w:hAnsi="Transliteration" w:cs="Times New Roman"/>
          <w:sz w:val="24"/>
          <w:szCs w:val="24"/>
        </w:rPr>
        <w:t xml:space="preserve"> </w:t>
      </w:r>
      <w:proofErr w:type="spellStart"/>
      <w:r w:rsidR="00046949" w:rsidRPr="00EE619B">
        <w:rPr>
          <w:rFonts w:ascii="Transliteration" w:eastAsia="Times New Roman" w:hAnsi="Transliteration" w:cs="Times New Roman"/>
          <w:sz w:val="24"/>
          <w:szCs w:val="24"/>
        </w:rPr>
        <w:t>nTr</w:t>
      </w:r>
      <w:proofErr w:type="spellEnd"/>
      <w:r w:rsidR="00046949">
        <w:rPr>
          <w:rFonts w:ascii="Times New Roman" w:eastAsia="Times New Roman" w:hAnsi="Times New Roman" w:cs="Times New Roman"/>
          <w:sz w:val="24"/>
          <w:szCs w:val="24"/>
        </w:rPr>
        <w:t xml:space="preserve"> as a background, but ironically enough the word </w:t>
      </w:r>
      <w:r w:rsidR="00046949" w:rsidRPr="00046949">
        <w:rPr>
          <w:rFonts w:ascii="Times New Roman" w:eastAsia="Times New Roman" w:hAnsi="Times New Roman" w:cs="Times New Roman"/>
          <w:noProof/>
          <w:sz w:val="24"/>
          <w:szCs w:val="24"/>
        </w:rPr>
        <w:drawing>
          <wp:inline distT="0" distB="0" distL="0" distR="0" wp14:anchorId="5C359B48" wp14:editId="547C8412">
            <wp:extent cx="381000" cy="161925"/>
            <wp:effectExtent l="0" t="0" r="0" b="9525"/>
            <wp:docPr id="92355" name="Picture 9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046949" w:rsidRPr="00046949">
        <w:rPr>
          <w:rFonts w:ascii="Times New Roman" w:eastAsia="Times New Roman" w:hAnsi="Times New Roman" w:cs="Times New Roman"/>
          <w:sz w:val="24"/>
          <w:szCs w:val="24"/>
        </w:rPr>
        <w:t xml:space="preserve"> </w:t>
      </w:r>
      <w:proofErr w:type="spellStart"/>
      <w:r w:rsidR="00046949" w:rsidRPr="00046949">
        <w:rPr>
          <w:rFonts w:ascii="Transliteration" w:eastAsia="Times New Roman" w:hAnsi="Transliteration" w:cs="Times New Roman"/>
          <w:sz w:val="24"/>
          <w:szCs w:val="24"/>
        </w:rPr>
        <w:t>imn</w:t>
      </w:r>
      <w:proofErr w:type="spellEnd"/>
      <w:r w:rsidR="00046949" w:rsidRPr="00046949">
        <w:rPr>
          <w:rFonts w:ascii="Times New Roman" w:eastAsia="Times New Roman" w:hAnsi="Times New Roman" w:cs="Times New Roman"/>
          <w:sz w:val="24"/>
          <w:szCs w:val="24"/>
        </w:rPr>
        <w:t xml:space="preserve"> ‘Amen’ </w:t>
      </w:r>
      <w:r w:rsidR="00046949">
        <w:rPr>
          <w:rFonts w:ascii="Times New Roman" w:eastAsia="Times New Roman" w:hAnsi="Times New Roman" w:cs="Times New Roman"/>
          <w:sz w:val="24"/>
          <w:szCs w:val="24"/>
        </w:rPr>
        <w:t xml:space="preserve">is conspicuously missing from the cropped photo chosen for this purpose. </w:t>
      </w:r>
    </w:p>
    <w:p w14:paraId="2251495A" w14:textId="3962CAA5" w:rsidR="0083450C" w:rsidRDefault="00A44930" w:rsidP="0083450C">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There is a Table of Contents that points the reader to what is contained in this concise book including </w:t>
      </w:r>
      <w:r w:rsidR="0083450C">
        <w:rPr>
          <w:rFonts w:ascii="Times New Roman" w:hAnsi="Times New Roman" w:cs="Times New Roman"/>
          <w:sz w:val="24"/>
          <w:szCs w:val="24"/>
        </w:rPr>
        <w:t>the following:</w:t>
      </w:r>
    </w:p>
    <w:p w14:paraId="1E04DEDB" w14:textId="20DAD7C5"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Preface</w:t>
      </w:r>
    </w:p>
    <w:p w14:paraId="4D5A207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Introduction and Amen in Akan and Ancient Nubia</w:t>
      </w:r>
    </w:p>
    <w:p w14:paraId="29FAC039"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t>“King Narmer’s Real Name”</w:t>
      </w:r>
      <w:r w:rsidR="0083450C">
        <w:rPr>
          <w:rFonts w:ascii="Times New Roman" w:hAnsi="Times New Roman" w:cs="Times New Roman"/>
          <w:sz w:val="24"/>
          <w:szCs w:val="24"/>
        </w:rPr>
        <w:t>? Amen and Nile Valley Dynastic Civilization</w:t>
      </w:r>
    </w:p>
    <w:p w14:paraId="69763C42"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t>Amen in Classical Nile Valley Divine Kingship</w:t>
      </w:r>
    </w:p>
    <w:p w14:paraId="73E99D95"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Brief History of Amen in Nubia and Egypt</w:t>
      </w:r>
    </w:p>
    <w:p w14:paraId="604FBA4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Influence of Amen in the Old Testament</w:t>
      </w:r>
    </w:p>
    <w:p w14:paraId="37662B6D"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Amen in the Greco-Roman World</w:t>
      </w:r>
    </w:p>
    <w:p w14:paraId="77CBDC2B"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Presence of Amen in Early Christianity and the New Testament</w:t>
      </w:r>
    </w:p>
    <w:p w14:paraId="6C7B19E1" w14:textId="77777777"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Flourishing of Amen in Late Antique Africa</w:t>
      </w:r>
    </w:p>
    <w:p w14:paraId="0E924A91" w14:textId="77777777" w:rsidR="0083450C" w:rsidRDefault="00A44930" w:rsidP="0083450C">
      <w:pPr>
        <w:pStyle w:val="ListParagraph"/>
        <w:numPr>
          <w:ilvl w:val="0"/>
          <w:numId w:val="15"/>
        </w:numPr>
        <w:spacing w:after="0" w:line="280" w:lineRule="atLeast"/>
        <w:jc w:val="both"/>
        <w:rPr>
          <w:rFonts w:ascii="Times New Roman" w:hAnsi="Times New Roman" w:cs="Times New Roman"/>
          <w:sz w:val="24"/>
          <w:szCs w:val="24"/>
        </w:rPr>
      </w:pPr>
      <w:r w:rsidRPr="0083450C">
        <w:rPr>
          <w:rFonts w:ascii="Times New Roman" w:hAnsi="Times New Roman" w:cs="Times New Roman"/>
          <w:sz w:val="24"/>
          <w:szCs w:val="24"/>
        </w:rPr>
        <w:t>The Amen Tradition in West Africa</w:t>
      </w:r>
    </w:p>
    <w:p w14:paraId="38C02CDA" w14:textId="58C3521B" w:rsidR="0083450C" w:rsidRDefault="0083450C"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Amen Tradition in the Africa Diaspora via the Slave Trade</w:t>
      </w:r>
    </w:p>
    <w:p w14:paraId="5831AA2D" w14:textId="1654AB4A" w:rsidR="0083450C" w:rsidRDefault="00D547FF" w:rsidP="0083450C">
      <w:pPr>
        <w:pStyle w:val="ListParagraph"/>
        <w:numPr>
          <w:ilvl w:val="0"/>
          <w:numId w:val="15"/>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The Origin of the Word Amen by O. Kwame Osei</w:t>
      </w:r>
    </w:p>
    <w:p w14:paraId="10BC61A6" w14:textId="36CEDC55" w:rsidR="00D547FF" w:rsidRPr="00D547FF" w:rsidRDefault="00D547FF" w:rsidP="00D547FF">
      <w:pPr>
        <w:spacing w:after="0" w:line="280" w:lineRule="atLeast"/>
        <w:ind w:left="360"/>
        <w:jc w:val="both"/>
        <w:rPr>
          <w:rFonts w:ascii="Times New Roman" w:hAnsi="Times New Roman" w:cs="Times New Roman"/>
          <w:sz w:val="24"/>
          <w:szCs w:val="24"/>
        </w:rPr>
      </w:pPr>
    </w:p>
    <w:p w14:paraId="2569947F" w14:textId="53ED1598" w:rsidR="00D547FF" w:rsidRDefault="00D547FF" w:rsidP="0083450C">
      <w:pPr>
        <w:spacing w:after="0" w:line="280" w:lineRule="atLeast"/>
        <w:ind w:left="360"/>
        <w:jc w:val="both"/>
        <w:rPr>
          <w:rFonts w:ascii="Times New Roman" w:hAnsi="Times New Roman" w:cs="Times New Roman"/>
          <w:sz w:val="24"/>
          <w:szCs w:val="24"/>
        </w:rPr>
      </w:pPr>
      <w:r>
        <w:rPr>
          <w:rFonts w:ascii="Times New Roman" w:hAnsi="Times New Roman" w:cs="Times New Roman"/>
          <w:sz w:val="24"/>
          <w:szCs w:val="24"/>
        </w:rPr>
        <w:t xml:space="preserve">The book then has two short appendices, the first of which deals </w:t>
      </w:r>
      <w:r w:rsidR="00183B59">
        <w:rPr>
          <w:rFonts w:ascii="Times New Roman" w:hAnsi="Times New Roman" w:cs="Times New Roman"/>
          <w:sz w:val="24"/>
          <w:szCs w:val="24"/>
        </w:rPr>
        <w:t>with listing all of the</w:t>
      </w:r>
      <w:r>
        <w:rPr>
          <w:rFonts w:ascii="Times New Roman" w:hAnsi="Times New Roman" w:cs="Times New Roman"/>
          <w:sz w:val="24"/>
          <w:szCs w:val="24"/>
        </w:rPr>
        <w:t xml:space="preserve"> occurrence</w:t>
      </w:r>
      <w:r w:rsidR="00183B59">
        <w:rPr>
          <w:rFonts w:ascii="Times New Roman" w:hAnsi="Times New Roman" w:cs="Times New Roman"/>
          <w:sz w:val="24"/>
          <w:szCs w:val="24"/>
        </w:rPr>
        <w:t>s</w:t>
      </w:r>
      <w:r>
        <w:rPr>
          <w:rFonts w:ascii="Times New Roman" w:hAnsi="Times New Roman" w:cs="Times New Roman"/>
          <w:sz w:val="24"/>
          <w:szCs w:val="24"/>
        </w:rPr>
        <w:t xml:space="preserve"> of </w:t>
      </w:r>
      <w:r w:rsidR="00183B59">
        <w:rPr>
          <w:rFonts w:ascii="Times New Roman" w:hAnsi="Times New Roman" w:cs="Times New Roman"/>
          <w:sz w:val="24"/>
          <w:szCs w:val="24"/>
        </w:rPr>
        <w:t xml:space="preserve">the word </w:t>
      </w:r>
      <w:r>
        <w:rPr>
          <w:rFonts w:ascii="Times New Roman" w:hAnsi="Times New Roman" w:cs="Times New Roman"/>
          <w:sz w:val="24"/>
          <w:szCs w:val="24"/>
        </w:rPr>
        <w:t xml:space="preserve">Amen in the Bible. The second is somewhat of an epilogue consisting of a brief discussion on cultural continuity between </w:t>
      </w:r>
      <w:r w:rsidRPr="00D547FF">
        <w:rPr>
          <w:rFonts w:ascii="Times New Roman" w:hAnsi="Times New Roman" w:cs="Times New Roman"/>
          <w:noProof/>
          <w:sz w:val="24"/>
          <w:szCs w:val="24"/>
        </w:rPr>
        <w:drawing>
          <wp:inline distT="0" distB="0" distL="0" distR="0" wp14:anchorId="2E5B1C61" wp14:editId="4B8CD10B">
            <wp:extent cx="400050" cy="161925"/>
            <wp:effectExtent l="0" t="0" r="0" b="9525"/>
            <wp:docPr id="92357" name="Picture 9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D547FF">
        <w:rPr>
          <w:rFonts w:ascii="Times New Roman" w:hAnsi="Times New Roman" w:cs="Times New Roman"/>
          <w:sz w:val="24"/>
          <w:szCs w:val="24"/>
        </w:rPr>
        <w:t xml:space="preserve"> </w:t>
      </w:r>
      <w:r w:rsidRPr="00183B59">
        <w:rPr>
          <w:rFonts w:ascii="Transliteration" w:hAnsi="Transliteration" w:cs="Times New Roman"/>
          <w:sz w:val="24"/>
          <w:szCs w:val="24"/>
        </w:rPr>
        <w:t>Kmt</w:t>
      </w:r>
      <w:r w:rsidRPr="00D547FF">
        <w:rPr>
          <w:rFonts w:ascii="Times New Roman" w:hAnsi="Times New Roman" w:cs="Times New Roman"/>
          <w:sz w:val="24"/>
          <w:szCs w:val="24"/>
        </w:rPr>
        <w:t xml:space="preserve"> ‘Black Nation/Land of Blacks’ </w:t>
      </w:r>
      <w:r>
        <w:rPr>
          <w:rFonts w:ascii="Times New Roman" w:hAnsi="Times New Roman" w:cs="Times New Roman"/>
          <w:sz w:val="24"/>
          <w:szCs w:val="24"/>
        </w:rPr>
        <w:t>and the rest of the continent.</w:t>
      </w:r>
    </w:p>
    <w:p w14:paraId="6B7965FA" w14:textId="77777777" w:rsidR="00D547FF" w:rsidRDefault="00D547FF" w:rsidP="0083450C">
      <w:pPr>
        <w:spacing w:after="0" w:line="280" w:lineRule="atLeast"/>
        <w:ind w:left="360"/>
        <w:jc w:val="both"/>
        <w:rPr>
          <w:rFonts w:ascii="Times New Roman" w:hAnsi="Times New Roman" w:cs="Times New Roman"/>
          <w:sz w:val="24"/>
          <w:szCs w:val="24"/>
        </w:rPr>
      </w:pPr>
    </w:p>
    <w:p w14:paraId="01A18D2A" w14:textId="38B1B9D9" w:rsidR="001E467B" w:rsidRDefault="00C438E8" w:rsidP="0083450C">
      <w:pPr>
        <w:spacing w:after="0" w:line="280" w:lineRule="atLeast"/>
        <w:ind w:left="360"/>
        <w:jc w:val="both"/>
        <w:rPr>
          <w:rFonts w:ascii="Times New Roman" w:hAnsi="Times New Roman" w:cs="Times New Roman"/>
          <w:sz w:val="24"/>
          <w:szCs w:val="24"/>
        </w:rPr>
      </w:pPr>
      <w:r w:rsidRPr="0083450C">
        <w:rPr>
          <w:rFonts w:ascii="Times New Roman" w:hAnsi="Times New Roman" w:cs="Times New Roman"/>
          <w:sz w:val="24"/>
          <w:szCs w:val="24"/>
        </w:rPr>
        <w:t xml:space="preserve">The book lacks an index, but there is a selected glossary that extends from page 74-page 83. There is not much in the way of scholarly citation in the work, but there are a few sparing footnotes used for this purpose on </w:t>
      </w:r>
      <w:r w:rsidR="00E325F9" w:rsidRPr="0083450C">
        <w:rPr>
          <w:rFonts w:ascii="Times New Roman" w:hAnsi="Times New Roman" w:cs="Times New Roman"/>
          <w:sz w:val="24"/>
          <w:szCs w:val="24"/>
        </w:rPr>
        <w:t>page 8, for example. The selected bibliography is found on pages 84-88 and features both scholarly and non-scholarly sources.</w:t>
      </w:r>
    </w:p>
    <w:p w14:paraId="15338A3C" w14:textId="77777777" w:rsidR="006C0390" w:rsidRPr="0083450C" w:rsidRDefault="006C0390" w:rsidP="0083450C">
      <w:pPr>
        <w:spacing w:after="0" w:line="280" w:lineRule="atLeast"/>
        <w:ind w:left="360"/>
        <w:jc w:val="both"/>
        <w:rPr>
          <w:rFonts w:ascii="Times New Roman" w:hAnsi="Times New Roman" w:cs="Times New Roman"/>
          <w:sz w:val="24"/>
          <w:szCs w:val="24"/>
        </w:rPr>
      </w:pPr>
    </w:p>
    <w:p w14:paraId="2299CEDC" w14:textId="1FB2FE22" w:rsidR="001E467B" w:rsidRPr="008F542C" w:rsidRDefault="00FB31AA" w:rsidP="00FB31AA">
      <w:pPr>
        <w:pStyle w:val="Heading1"/>
      </w:pPr>
      <w:r>
        <w:t xml:space="preserve">6. </w:t>
      </w:r>
      <w:r w:rsidR="00E325F9">
        <w:t>Overall evaluation</w:t>
      </w:r>
    </w:p>
    <w:p w14:paraId="605D7CAD" w14:textId="6B1A2590" w:rsidR="00FB31AA" w:rsidRDefault="00C945C2" w:rsidP="004B3EFD">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book is clearly meant for a lay audience, </w:t>
      </w:r>
      <w:r w:rsidR="00FB31AA">
        <w:rPr>
          <w:rFonts w:ascii="Times New Roman" w:eastAsia="Times New Roman" w:hAnsi="Times New Roman" w:cs="Times New Roman"/>
          <w:sz w:val="24"/>
          <w:szCs w:val="24"/>
        </w:rPr>
        <w:t>an expert audience would be better equipped to read with a critical eye</w:t>
      </w:r>
      <w:r>
        <w:rPr>
          <w:rFonts w:ascii="Times New Roman" w:eastAsia="Times New Roman" w:hAnsi="Times New Roman" w:cs="Times New Roman"/>
          <w:sz w:val="24"/>
          <w:szCs w:val="24"/>
        </w:rPr>
        <w:t xml:space="preserve">. </w:t>
      </w:r>
      <w:r w:rsidR="00A127B4">
        <w:rPr>
          <w:rFonts w:ascii="Times New Roman" w:eastAsia="Times New Roman" w:hAnsi="Times New Roman" w:cs="Times New Roman"/>
          <w:sz w:val="24"/>
          <w:szCs w:val="24"/>
        </w:rPr>
        <w:t xml:space="preserve">Someone without a background in Akan, </w:t>
      </w:r>
      <w:r w:rsidR="007C4D03">
        <w:rPr>
          <w:rFonts w:ascii="Times" w:hAnsi="Times" w:cs="Times"/>
          <w:noProof/>
          <w:sz w:val="24"/>
          <w:szCs w:val="24"/>
        </w:rPr>
        <w:drawing>
          <wp:inline distT="0" distB="0" distL="0" distR="0" wp14:anchorId="6F7F63D8" wp14:editId="05265813">
            <wp:extent cx="133350" cy="163195"/>
            <wp:effectExtent l="0" t="0" r="0" b="8255"/>
            <wp:docPr id="92343" name="Picture 9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7C4D03" w:rsidRPr="00A531F3">
        <w:rPr>
          <w:rFonts w:ascii="Times New Roman" w:eastAsia="Times New Roman" w:hAnsi="Times New Roman" w:cs="Times New Roman"/>
          <w:sz w:val="24"/>
          <w:szCs w:val="24"/>
        </w:rPr>
        <w:t xml:space="preserve"> </w:t>
      </w:r>
      <w:proofErr w:type="spellStart"/>
      <w:r w:rsidR="007C4D03" w:rsidRPr="00EE619B">
        <w:rPr>
          <w:rFonts w:ascii="Transliteration" w:eastAsia="Times New Roman" w:hAnsi="Transliteration" w:cs="Times New Roman"/>
          <w:sz w:val="24"/>
          <w:szCs w:val="24"/>
        </w:rPr>
        <w:t>mdw</w:t>
      </w:r>
      <w:proofErr w:type="spellEnd"/>
      <w:r w:rsidR="007C4D03" w:rsidRPr="00EE619B">
        <w:rPr>
          <w:rFonts w:ascii="Transliteration" w:eastAsia="Times New Roman" w:hAnsi="Transliteration" w:cs="Times New Roman"/>
          <w:sz w:val="24"/>
          <w:szCs w:val="24"/>
        </w:rPr>
        <w:t xml:space="preserve"> </w:t>
      </w:r>
      <w:proofErr w:type="spellStart"/>
      <w:r w:rsidR="007C4D03" w:rsidRPr="00EE619B">
        <w:rPr>
          <w:rFonts w:ascii="Transliteration" w:eastAsia="Times New Roman" w:hAnsi="Transliteration" w:cs="Times New Roman"/>
          <w:sz w:val="24"/>
          <w:szCs w:val="24"/>
        </w:rPr>
        <w:t>nTr</w:t>
      </w:r>
      <w:proofErr w:type="spellEnd"/>
      <w:r w:rsidR="00A127B4">
        <w:rPr>
          <w:rFonts w:ascii="Times New Roman" w:eastAsia="Times New Roman" w:hAnsi="Times New Roman" w:cs="Times New Roman"/>
          <w:sz w:val="24"/>
          <w:szCs w:val="24"/>
        </w:rPr>
        <w:t>, or linguistics</w:t>
      </w:r>
      <w:r w:rsidR="00FB31AA">
        <w:rPr>
          <w:rFonts w:ascii="Times New Roman" w:eastAsia="Times New Roman" w:hAnsi="Times New Roman" w:cs="Times New Roman"/>
          <w:sz w:val="24"/>
          <w:szCs w:val="24"/>
        </w:rPr>
        <w:t>, for example,</w:t>
      </w:r>
      <w:r w:rsidR="00A127B4">
        <w:rPr>
          <w:rFonts w:ascii="Times New Roman" w:eastAsia="Times New Roman" w:hAnsi="Times New Roman" w:cs="Times New Roman"/>
          <w:sz w:val="24"/>
          <w:szCs w:val="24"/>
        </w:rPr>
        <w:t xml:space="preserve"> could clearly take the book at face value and presume competent and legitimate authority on the part of the authors</w:t>
      </w:r>
      <w:r w:rsidR="00166A3A">
        <w:rPr>
          <w:rFonts w:ascii="Times New Roman" w:eastAsia="Times New Roman" w:hAnsi="Times New Roman" w:cs="Times New Roman"/>
          <w:sz w:val="24"/>
          <w:szCs w:val="24"/>
        </w:rPr>
        <w:t xml:space="preserve">—particularly because two of the three </w:t>
      </w:r>
      <w:r w:rsidR="006C0390">
        <w:rPr>
          <w:rFonts w:ascii="Times New Roman" w:eastAsia="Times New Roman" w:hAnsi="Times New Roman" w:cs="Times New Roman"/>
          <w:sz w:val="24"/>
          <w:szCs w:val="24"/>
        </w:rPr>
        <w:t>have</w:t>
      </w:r>
      <w:r w:rsidR="00166A3A">
        <w:rPr>
          <w:rFonts w:ascii="Times New Roman" w:eastAsia="Times New Roman" w:hAnsi="Times New Roman" w:cs="Times New Roman"/>
          <w:sz w:val="24"/>
          <w:szCs w:val="24"/>
        </w:rPr>
        <w:t xml:space="preserve"> “Ph</w:t>
      </w:r>
      <w:r w:rsidR="00FB31AA">
        <w:rPr>
          <w:rFonts w:ascii="Times New Roman" w:eastAsia="Times New Roman" w:hAnsi="Times New Roman" w:cs="Times New Roman"/>
          <w:sz w:val="24"/>
          <w:szCs w:val="24"/>
        </w:rPr>
        <w:t>.</w:t>
      </w:r>
      <w:r w:rsidR="00166A3A">
        <w:rPr>
          <w:rFonts w:ascii="Times New Roman" w:eastAsia="Times New Roman" w:hAnsi="Times New Roman" w:cs="Times New Roman"/>
          <w:sz w:val="24"/>
          <w:szCs w:val="24"/>
        </w:rPr>
        <w:t>D</w:t>
      </w:r>
      <w:r w:rsidR="00FB31AA">
        <w:rPr>
          <w:rFonts w:ascii="Times New Roman" w:eastAsia="Times New Roman" w:hAnsi="Times New Roman" w:cs="Times New Roman"/>
          <w:sz w:val="24"/>
          <w:szCs w:val="24"/>
        </w:rPr>
        <w:t>.</w:t>
      </w:r>
      <w:r w:rsidR="00166A3A">
        <w:rPr>
          <w:rFonts w:ascii="Times New Roman" w:eastAsia="Times New Roman" w:hAnsi="Times New Roman" w:cs="Times New Roman"/>
          <w:sz w:val="24"/>
          <w:szCs w:val="24"/>
        </w:rPr>
        <w:t xml:space="preserve">” </w:t>
      </w:r>
      <w:r w:rsidR="006C0390">
        <w:rPr>
          <w:rFonts w:ascii="Times New Roman" w:eastAsia="Times New Roman" w:hAnsi="Times New Roman" w:cs="Times New Roman"/>
          <w:sz w:val="24"/>
          <w:szCs w:val="24"/>
        </w:rPr>
        <w:t xml:space="preserve">boldly emblazoned </w:t>
      </w:r>
      <w:r w:rsidR="00166A3A">
        <w:rPr>
          <w:rFonts w:ascii="Times New Roman" w:eastAsia="Times New Roman" w:hAnsi="Times New Roman" w:cs="Times New Roman"/>
          <w:sz w:val="24"/>
          <w:szCs w:val="24"/>
        </w:rPr>
        <w:t>beside their names right on the front cover</w:t>
      </w:r>
      <w:r w:rsidR="00A127B4">
        <w:rPr>
          <w:rFonts w:ascii="Times New Roman" w:eastAsia="Times New Roman" w:hAnsi="Times New Roman" w:cs="Times New Roman"/>
          <w:sz w:val="24"/>
          <w:szCs w:val="24"/>
        </w:rPr>
        <w:t xml:space="preserve">. </w:t>
      </w:r>
      <w:r w:rsidR="00166A3A">
        <w:rPr>
          <w:rFonts w:ascii="Times New Roman" w:eastAsia="Times New Roman" w:hAnsi="Times New Roman" w:cs="Times New Roman"/>
          <w:sz w:val="24"/>
          <w:szCs w:val="24"/>
        </w:rPr>
        <w:t>However, t</w:t>
      </w:r>
      <w:r w:rsidR="00A127B4">
        <w:rPr>
          <w:rFonts w:ascii="Times New Roman" w:eastAsia="Times New Roman" w:hAnsi="Times New Roman" w:cs="Times New Roman"/>
          <w:sz w:val="24"/>
          <w:szCs w:val="24"/>
        </w:rPr>
        <w:t xml:space="preserve">he numerous errors in the book at every level means that the book is, in fact, very dangerous for the audience for whom the book is </w:t>
      </w:r>
      <w:r w:rsidR="00556C3C">
        <w:rPr>
          <w:rFonts w:ascii="Times New Roman" w:eastAsia="Times New Roman" w:hAnsi="Times New Roman" w:cs="Times New Roman"/>
          <w:sz w:val="24"/>
          <w:szCs w:val="24"/>
        </w:rPr>
        <w:t>intended</w:t>
      </w:r>
      <w:r w:rsidR="00166A3A">
        <w:rPr>
          <w:rFonts w:ascii="Times New Roman" w:eastAsia="Times New Roman" w:hAnsi="Times New Roman" w:cs="Times New Roman"/>
          <w:sz w:val="24"/>
          <w:szCs w:val="24"/>
        </w:rPr>
        <w:t xml:space="preserve"> simply because very few </w:t>
      </w:r>
      <w:r w:rsidR="00556C3C">
        <w:rPr>
          <w:rFonts w:ascii="Times New Roman" w:eastAsia="Times New Roman" w:hAnsi="Times New Roman" w:cs="Times New Roman"/>
          <w:sz w:val="24"/>
          <w:szCs w:val="24"/>
        </w:rPr>
        <w:t xml:space="preserve">readers may </w:t>
      </w:r>
      <w:r w:rsidR="00166A3A">
        <w:rPr>
          <w:rFonts w:ascii="Times New Roman" w:eastAsia="Times New Roman" w:hAnsi="Times New Roman" w:cs="Times New Roman"/>
          <w:sz w:val="24"/>
          <w:szCs w:val="24"/>
        </w:rPr>
        <w:t xml:space="preserve">have the time and/or energy to follow up to see if what the authors are saying is actually true by cross-referencing and fact-checking with primary </w:t>
      </w:r>
      <w:r w:rsidR="00556C3C">
        <w:rPr>
          <w:rFonts w:ascii="Times New Roman" w:eastAsia="Times New Roman" w:hAnsi="Times New Roman" w:cs="Times New Roman"/>
          <w:sz w:val="24"/>
          <w:szCs w:val="24"/>
        </w:rPr>
        <w:t>and/</w:t>
      </w:r>
      <w:r w:rsidR="00166A3A">
        <w:rPr>
          <w:rFonts w:ascii="Times New Roman" w:eastAsia="Times New Roman" w:hAnsi="Times New Roman" w:cs="Times New Roman"/>
          <w:sz w:val="24"/>
          <w:szCs w:val="24"/>
        </w:rPr>
        <w:t>or even secondary resources</w:t>
      </w:r>
      <w:r w:rsidR="00A127B4">
        <w:rPr>
          <w:rFonts w:ascii="Times New Roman" w:eastAsia="Times New Roman" w:hAnsi="Times New Roman" w:cs="Times New Roman"/>
          <w:sz w:val="24"/>
          <w:szCs w:val="24"/>
        </w:rPr>
        <w:t xml:space="preserve">. </w:t>
      </w:r>
    </w:p>
    <w:p w14:paraId="5EAB533C" w14:textId="2D1E4621" w:rsidR="001E7C67" w:rsidRDefault="00FB31AA" w:rsidP="004B3EFD">
      <w:pPr>
        <w:spacing w:line="28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strength of the book is that it presents some data that may be used for future researchers to comprehensively </w:t>
      </w:r>
      <w:r w:rsidR="001E7C67">
        <w:rPr>
          <w:rFonts w:ascii="Times New Roman" w:eastAsia="Times New Roman" w:hAnsi="Times New Roman" w:cs="Times New Roman"/>
          <w:sz w:val="24"/>
          <w:szCs w:val="24"/>
        </w:rPr>
        <w:t xml:space="preserve">support or repudiate with evidence based on historical linguistics methodology. Further, </w:t>
      </w:r>
      <w:r w:rsidR="006C0390">
        <w:rPr>
          <w:rFonts w:ascii="Times New Roman" w:eastAsia="Times New Roman" w:hAnsi="Times New Roman" w:cs="Times New Roman"/>
          <w:sz w:val="24"/>
          <w:szCs w:val="24"/>
        </w:rPr>
        <w:t>the book</w:t>
      </w:r>
      <w:r w:rsidR="001E7C67">
        <w:rPr>
          <w:rFonts w:ascii="Times New Roman" w:eastAsia="Times New Roman" w:hAnsi="Times New Roman" w:cs="Times New Roman"/>
          <w:sz w:val="24"/>
          <w:szCs w:val="24"/>
        </w:rPr>
        <w:t xml:space="preserve"> may serve to init</w:t>
      </w:r>
      <w:r w:rsidR="00046949">
        <w:rPr>
          <w:rFonts w:ascii="Times New Roman" w:eastAsia="Times New Roman" w:hAnsi="Times New Roman" w:cs="Times New Roman"/>
          <w:sz w:val="24"/>
          <w:szCs w:val="24"/>
        </w:rPr>
        <w:t xml:space="preserve">iate a conversation </w:t>
      </w:r>
      <w:r w:rsidR="001E7C67">
        <w:rPr>
          <w:rFonts w:ascii="Times New Roman" w:eastAsia="Times New Roman" w:hAnsi="Times New Roman" w:cs="Times New Roman"/>
          <w:sz w:val="24"/>
          <w:szCs w:val="24"/>
        </w:rPr>
        <w:t xml:space="preserve">to sensitize those who may not know of the word </w:t>
      </w:r>
      <w:r w:rsidR="001E7C67" w:rsidRPr="001E7C67">
        <w:rPr>
          <w:rFonts w:ascii="Times New Roman" w:eastAsia="Times New Roman" w:hAnsi="Times New Roman" w:cs="Times New Roman"/>
          <w:noProof/>
          <w:sz w:val="24"/>
          <w:szCs w:val="24"/>
        </w:rPr>
        <w:drawing>
          <wp:inline distT="0" distB="0" distL="0" distR="0" wp14:anchorId="5CD9DE3F" wp14:editId="708859AC">
            <wp:extent cx="381000" cy="1619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81000" cy="161925"/>
                    </a:xfrm>
                    <a:prstGeom prst="rect">
                      <a:avLst/>
                    </a:prstGeom>
                    <a:noFill/>
                    <a:ln>
                      <a:noFill/>
                    </a:ln>
                  </pic:spPr>
                </pic:pic>
              </a:graphicData>
            </a:graphic>
          </wp:inline>
        </w:drawing>
      </w:r>
      <w:r w:rsidR="001E7C67" w:rsidRPr="001E7C67">
        <w:rPr>
          <w:rFonts w:ascii="Times New Roman" w:eastAsia="Times New Roman" w:hAnsi="Times New Roman" w:cs="Times New Roman"/>
          <w:sz w:val="24"/>
          <w:szCs w:val="24"/>
        </w:rPr>
        <w:t xml:space="preserve"> </w:t>
      </w:r>
      <w:proofErr w:type="spellStart"/>
      <w:r w:rsidR="001E7C67" w:rsidRPr="001E7C67">
        <w:rPr>
          <w:rFonts w:ascii="Transliteration" w:eastAsia="Times New Roman" w:hAnsi="Transliteration" w:cs="Times New Roman"/>
          <w:sz w:val="24"/>
          <w:szCs w:val="24"/>
        </w:rPr>
        <w:t>imn</w:t>
      </w:r>
      <w:proofErr w:type="spellEnd"/>
      <w:r w:rsidR="001E7C67" w:rsidRPr="001E7C67">
        <w:rPr>
          <w:rFonts w:ascii="Times New Roman" w:eastAsia="Times New Roman" w:hAnsi="Times New Roman" w:cs="Times New Roman"/>
          <w:sz w:val="24"/>
          <w:szCs w:val="24"/>
        </w:rPr>
        <w:t xml:space="preserve"> ‘Amen’</w:t>
      </w:r>
      <w:r w:rsidR="001E7C67">
        <w:rPr>
          <w:rFonts w:ascii="Times New Roman" w:eastAsia="Times New Roman" w:hAnsi="Times New Roman" w:cs="Times New Roman"/>
          <w:sz w:val="24"/>
          <w:szCs w:val="24"/>
        </w:rPr>
        <w:t xml:space="preserve"> outside of the modern Judeo-Christian context. </w:t>
      </w:r>
    </w:p>
    <w:p w14:paraId="723740A2" w14:textId="5E536DFA" w:rsidR="008F542C" w:rsidRPr="004B3EFD" w:rsidRDefault="00281790" w:rsidP="004B3EFD">
      <w:pPr>
        <w:spacing w:line="280" w:lineRule="atLeast"/>
        <w:jc w:val="both"/>
        <w:rPr>
          <w:rFonts w:ascii="Times New Roman" w:hAnsi="Times New Roman" w:cs="Times New Roman"/>
          <w:sz w:val="24"/>
          <w:szCs w:val="24"/>
        </w:rPr>
      </w:pPr>
      <w:r w:rsidRPr="00A531F3">
        <w:rPr>
          <w:rFonts w:ascii="Times New Roman" w:eastAsia="Times New Roman" w:hAnsi="Times New Roman" w:cs="Times New Roman"/>
          <w:sz w:val="24"/>
          <w:szCs w:val="24"/>
        </w:rPr>
        <w:t xml:space="preserve">The main weakness of the book, apart from the examples given above is that the team would have been served well by a review by anyone who reads and writes </w:t>
      </w:r>
      <w:r w:rsidR="007C4D03">
        <w:rPr>
          <w:rFonts w:ascii="Times" w:hAnsi="Times" w:cs="Times"/>
          <w:noProof/>
          <w:sz w:val="24"/>
          <w:szCs w:val="24"/>
        </w:rPr>
        <w:drawing>
          <wp:inline distT="0" distB="0" distL="0" distR="0" wp14:anchorId="637F13E0" wp14:editId="1D2A6EFD">
            <wp:extent cx="133350" cy="163195"/>
            <wp:effectExtent l="0" t="0" r="0" b="8255"/>
            <wp:docPr id="92342" name="Picture 9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007C4D03" w:rsidRPr="00A531F3">
        <w:rPr>
          <w:rFonts w:ascii="Times New Roman" w:eastAsia="Times New Roman" w:hAnsi="Times New Roman" w:cs="Times New Roman"/>
          <w:sz w:val="24"/>
          <w:szCs w:val="24"/>
        </w:rPr>
        <w:t xml:space="preserve"> </w:t>
      </w:r>
      <w:proofErr w:type="spellStart"/>
      <w:r w:rsidR="007C4D03" w:rsidRPr="00EE619B">
        <w:rPr>
          <w:rFonts w:ascii="Transliteration" w:eastAsia="Times New Roman" w:hAnsi="Transliteration" w:cs="Times New Roman"/>
          <w:sz w:val="24"/>
          <w:szCs w:val="24"/>
        </w:rPr>
        <w:t>mdw</w:t>
      </w:r>
      <w:proofErr w:type="spellEnd"/>
      <w:r w:rsidR="007C4D03" w:rsidRPr="00EE619B">
        <w:rPr>
          <w:rFonts w:ascii="Transliteration" w:eastAsia="Times New Roman" w:hAnsi="Transliteration" w:cs="Times New Roman"/>
          <w:sz w:val="24"/>
          <w:szCs w:val="24"/>
        </w:rPr>
        <w:t xml:space="preserve"> </w:t>
      </w:r>
      <w:proofErr w:type="spellStart"/>
      <w:r w:rsidR="007C4D03" w:rsidRPr="00EE619B">
        <w:rPr>
          <w:rFonts w:ascii="Transliteration" w:eastAsia="Times New Roman" w:hAnsi="Transliteration" w:cs="Times New Roman"/>
          <w:sz w:val="24"/>
          <w:szCs w:val="24"/>
        </w:rPr>
        <w:t>nTr</w:t>
      </w:r>
      <w:proofErr w:type="spellEnd"/>
      <w:r w:rsidRPr="00A531F3">
        <w:rPr>
          <w:rFonts w:ascii="Times New Roman" w:eastAsia="Times New Roman" w:hAnsi="Times New Roman" w:cs="Times New Roman"/>
          <w:sz w:val="24"/>
          <w:szCs w:val="24"/>
        </w:rPr>
        <w:t xml:space="preserve">, someone versed in morphosemantics, as well as someone with a background in historical/comparative linguistics. I think the book, which should be a solid thesis that is relatively easy to substantiate is marred by spurious look-alike comparisons and folk </w:t>
      </w:r>
      <w:r w:rsidRPr="00A531F3">
        <w:rPr>
          <w:rFonts w:ascii="Times New Roman" w:eastAsia="Times New Roman" w:hAnsi="Times New Roman" w:cs="Times New Roman"/>
          <w:sz w:val="24"/>
          <w:szCs w:val="24"/>
        </w:rPr>
        <w:lastRenderedPageBreak/>
        <w:t xml:space="preserve">etymologies which betray a lack of knowledge of linguistics </w:t>
      </w:r>
      <w:r w:rsidR="006C0390">
        <w:rPr>
          <w:rFonts w:ascii="Times New Roman" w:eastAsia="Times New Roman" w:hAnsi="Times New Roman" w:cs="Times New Roman"/>
          <w:sz w:val="24"/>
          <w:szCs w:val="24"/>
        </w:rPr>
        <w:t xml:space="preserve">in </w:t>
      </w:r>
      <w:r w:rsidR="00556C3C">
        <w:rPr>
          <w:rFonts w:ascii="Times New Roman" w:eastAsia="Times New Roman" w:hAnsi="Times New Roman" w:cs="Times New Roman"/>
          <w:sz w:val="24"/>
          <w:szCs w:val="24"/>
        </w:rPr>
        <w:t xml:space="preserve">general </w:t>
      </w:r>
      <w:r w:rsidR="006C0390">
        <w:rPr>
          <w:rFonts w:ascii="Times New Roman" w:eastAsia="Times New Roman" w:hAnsi="Times New Roman" w:cs="Times New Roman"/>
          <w:sz w:val="24"/>
          <w:szCs w:val="24"/>
        </w:rPr>
        <w:t xml:space="preserve">as well the </w:t>
      </w:r>
      <w:r w:rsidR="00556C3C">
        <w:rPr>
          <w:rFonts w:ascii="Times New Roman" w:eastAsia="Times New Roman" w:hAnsi="Times New Roman" w:cs="Times New Roman"/>
          <w:sz w:val="24"/>
          <w:szCs w:val="24"/>
        </w:rPr>
        <w:t xml:space="preserve">lack of a </w:t>
      </w:r>
      <w:r w:rsidRPr="00A531F3">
        <w:rPr>
          <w:rFonts w:ascii="Times New Roman" w:eastAsia="Times New Roman" w:hAnsi="Times New Roman" w:cs="Times New Roman"/>
          <w:sz w:val="24"/>
          <w:szCs w:val="24"/>
        </w:rPr>
        <w:t>thorough understanding of the morphosemantics of the languages under study. </w:t>
      </w:r>
      <w:r w:rsidR="00521CC0">
        <w:rPr>
          <w:rFonts w:ascii="Times New Roman" w:hAnsi="Times New Roman" w:cs="Times New Roman"/>
          <w:sz w:val="24"/>
          <w:szCs w:val="24"/>
        </w:rPr>
        <w:t xml:space="preserve"> </w:t>
      </w:r>
    </w:p>
    <w:p w14:paraId="4CBE8598" w14:textId="4E498316" w:rsidR="00A127B4" w:rsidRDefault="00A127B4" w:rsidP="00212A97">
      <w:pPr>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Ọbádéle</w:t>
      </w:r>
      <w:proofErr w:type="spellEnd"/>
      <w:r>
        <w:rPr>
          <w:rFonts w:ascii="Times New Roman" w:hAnsi="Times New Roman" w:cs="Times New Roman"/>
          <w:sz w:val="24"/>
          <w:szCs w:val="24"/>
        </w:rPr>
        <w:t>́ Kambon</w:t>
      </w:r>
    </w:p>
    <w:p w14:paraId="7536D375" w14:textId="60908833" w:rsidR="00A127B4" w:rsidRDefault="007A6A1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Editor-in-Chief, </w:t>
      </w:r>
      <w:r w:rsidRPr="006C0390">
        <w:rPr>
          <w:rFonts w:ascii="Times New Roman" w:hAnsi="Times New Roman" w:cs="Times New Roman"/>
          <w:i/>
          <w:iCs/>
          <w:sz w:val="24"/>
          <w:szCs w:val="24"/>
        </w:rPr>
        <w:t>Ghana Journal of Linguistics</w:t>
      </w:r>
    </w:p>
    <w:p w14:paraId="23C5F488" w14:textId="5AA806F2" w:rsidR="007A6A1A" w:rsidRPr="00A127B4" w:rsidRDefault="007A6A1A" w:rsidP="00212A97">
      <w:pPr>
        <w:spacing w:line="280" w:lineRule="atLeast"/>
        <w:jc w:val="both"/>
        <w:rPr>
          <w:rFonts w:ascii="Times New Roman" w:hAnsi="Times New Roman" w:cs="Times New Roman"/>
          <w:sz w:val="24"/>
          <w:szCs w:val="24"/>
        </w:rPr>
      </w:pPr>
      <w:r>
        <w:rPr>
          <w:rFonts w:ascii="Times New Roman" w:hAnsi="Times New Roman" w:cs="Times New Roman"/>
          <w:sz w:val="24"/>
          <w:szCs w:val="24"/>
        </w:rPr>
        <w:t>Senior Research Fellow, Institute of African Studies, University of Ghana</w:t>
      </w:r>
    </w:p>
    <w:p w14:paraId="4D73C309" w14:textId="77777777" w:rsidR="00F00224" w:rsidRPr="006C0390" w:rsidRDefault="00F00224" w:rsidP="00212A97">
      <w:pPr>
        <w:spacing w:line="280" w:lineRule="atLeast"/>
        <w:jc w:val="both"/>
        <w:rPr>
          <w:rFonts w:ascii="Times New Roman" w:hAnsi="Times New Roman" w:cs="Times New Roman"/>
          <w:sz w:val="24"/>
          <w:szCs w:val="24"/>
        </w:rPr>
      </w:pPr>
    </w:p>
    <w:p w14:paraId="72C937F9" w14:textId="77777777" w:rsidR="00791483" w:rsidRPr="006C0390" w:rsidRDefault="006F40F7" w:rsidP="00791483">
      <w:pPr>
        <w:pStyle w:val="EndNoteBibliographyTitle"/>
        <w:rPr>
          <w:rFonts w:ascii="Times New Roman" w:hAnsi="Times New Roman" w:cs="Times New Roman"/>
        </w:rPr>
      </w:pPr>
      <w:r w:rsidRPr="006C0390">
        <w:rPr>
          <w:rFonts w:ascii="Times New Roman" w:hAnsi="Times New Roman" w:cs="Times New Roman"/>
        </w:rPr>
        <w:fldChar w:fldCharType="begin"/>
      </w:r>
      <w:r w:rsidRPr="006C0390">
        <w:rPr>
          <w:rFonts w:ascii="Times New Roman" w:hAnsi="Times New Roman" w:cs="Times New Roman"/>
        </w:rPr>
        <w:instrText xml:space="preserve"> ADDIN EN.REFLIST </w:instrText>
      </w:r>
      <w:r w:rsidRPr="006C0390">
        <w:rPr>
          <w:rFonts w:ascii="Times New Roman" w:hAnsi="Times New Roman" w:cs="Times New Roman"/>
        </w:rPr>
        <w:fldChar w:fldCharType="separate"/>
      </w:r>
      <w:r w:rsidR="00791483" w:rsidRPr="006C0390">
        <w:rPr>
          <w:rFonts w:ascii="Times New Roman" w:hAnsi="Times New Roman" w:cs="Times New Roman"/>
        </w:rPr>
        <w:t>References</w:t>
      </w:r>
    </w:p>
    <w:p w14:paraId="2A408B97" w14:textId="77777777" w:rsidR="00791483" w:rsidRPr="006C0390" w:rsidRDefault="00791483" w:rsidP="00791483">
      <w:pPr>
        <w:pStyle w:val="EndNoteBibliographyTitle"/>
        <w:rPr>
          <w:rFonts w:ascii="Times New Roman" w:hAnsi="Times New Roman" w:cs="Times New Roman"/>
        </w:rPr>
      </w:pPr>
    </w:p>
    <w:p w14:paraId="5714891C"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Allen, James P. 2014. </w:t>
      </w:r>
      <w:r w:rsidRPr="006C0390">
        <w:rPr>
          <w:rFonts w:ascii="Times New Roman" w:hAnsi="Times New Roman" w:cs="Times New Roman"/>
          <w:i/>
        </w:rPr>
        <w:t>Middle Egyptian: An Introduction to the Language and Culture of Hieroglyphs</w:t>
      </w:r>
      <w:r w:rsidRPr="006C0390">
        <w:rPr>
          <w:rFonts w:ascii="Times New Roman" w:hAnsi="Times New Roman" w:cs="Times New Roman"/>
        </w:rPr>
        <w:t>. Cambridge: Cambridge University Press.</w:t>
      </w:r>
    </w:p>
    <w:p w14:paraId="39AC9658"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Budge, Ernest Alfred Wallis. 1913. </w:t>
      </w:r>
      <w:r w:rsidRPr="006C0390">
        <w:rPr>
          <w:rFonts w:ascii="Times New Roman" w:hAnsi="Times New Roman" w:cs="Times New Roman"/>
          <w:i/>
        </w:rPr>
        <w:t>The Papyrus of Ani: A Reproduction in Facsimile</w:t>
      </w:r>
      <w:r w:rsidRPr="006C0390">
        <w:rPr>
          <w:rFonts w:ascii="Times New Roman" w:hAnsi="Times New Roman" w:cs="Times New Roman"/>
        </w:rPr>
        <w:t>, Vol. 2: Putnam.</w:t>
      </w:r>
    </w:p>
    <w:p w14:paraId="2CC58160" w14:textId="0F908F6F"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College, Medgar Evers. 2020, "Jahi Issa"</w:t>
      </w:r>
      <w:r w:rsidRPr="006C0390">
        <w:rPr>
          <w:rFonts w:ascii="Times New Roman" w:hAnsi="Times New Roman" w:cs="Times New Roman"/>
          <w:i/>
        </w:rPr>
        <w:t>,</w:t>
      </w:r>
      <w:r w:rsidRPr="006C0390">
        <w:rPr>
          <w:rFonts w:ascii="Times New Roman" w:hAnsi="Times New Roman" w:cs="Times New Roman"/>
        </w:rPr>
        <w:t xml:space="preserve">  Web: ares.mec.cuny.edu. Retrieved 27 June 2020, 2020 (</w:t>
      </w:r>
      <w:hyperlink r:id="rId99" w:history="1">
        <w:r w:rsidRPr="006C0390">
          <w:rPr>
            <w:rStyle w:val="Hyperlink"/>
            <w:rFonts w:ascii="Times New Roman" w:hAnsi="Times New Roman" w:cs="Times New Roman"/>
          </w:rPr>
          <w:t>https://ares.mec.cuny.edu/academic-affairs/jahi-issa/</w:t>
        </w:r>
      </w:hyperlink>
      <w:r w:rsidRPr="006C0390">
        <w:rPr>
          <w:rFonts w:ascii="Times New Roman" w:hAnsi="Times New Roman" w:cs="Times New Roman"/>
        </w:rPr>
        <w:t>).</w:t>
      </w:r>
    </w:p>
    <w:p w14:paraId="214EDD3E"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Dreyer, Günter. 1987. "Ein Siegel Der Frühzeitlichen Koningsnekropole Von Abydos." </w:t>
      </w:r>
      <w:r w:rsidRPr="006C0390">
        <w:rPr>
          <w:rFonts w:ascii="Times New Roman" w:hAnsi="Times New Roman" w:cs="Times New Roman"/>
          <w:i/>
        </w:rPr>
        <w:t>Mitteilungen des Deutschen Archäologischen Instituts. Abteilung Kairo</w:t>
      </w:r>
      <w:r w:rsidRPr="006C0390">
        <w:rPr>
          <w:rFonts w:ascii="Times New Roman" w:hAnsi="Times New Roman" w:cs="Times New Roman"/>
        </w:rPr>
        <w:t xml:space="preserve"> 43:33-43.</w:t>
      </w:r>
    </w:p>
    <w:p w14:paraId="7C11574B"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Faraji, Salim. 2020. "Re: Amen Book." Web: gmail.com.</w:t>
      </w:r>
    </w:p>
    <w:p w14:paraId="2B7F295A"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Gardiner, Alan. 1959. </w:t>
      </w:r>
      <w:r w:rsidRPr="006C0390">
        <w:rPr>
          <w:rFonts w:ascii="Times New Roman" w:hAnsi="Times New Roman" w:cs="Times New Roman"/>
          <w:i/>
        </w:rPr>
        <w:t>Royal Canon of Turin</w:t>
      </w:r>
      <w:r w:rsidRPr="006C0390">
        <w:rPr>
          <w:rFonts w:ascii="Times New Roman" w:hAnsi="Times New Roman" w:cs="Times New Roman"/>
        </w:rPr>
        <w:t>. Oxford: Griffith Institute.</w:t>
      </w:r>
    </w:p>
    <w:p w14:paraId="3009844A"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Gardiner, Sir Alan Henderson. 1957. </w:t>
      </w:r>
      <w:r w:rsidRPr="006C0390">
        <w:rPr>
          <w:rFonts w:ascii="Times New Roman" w:hAnsi="Times New Roman" w:cs="Times New Roman"/>
          <w:i/>
        </w:rPr>
        <w:t>Egyptian Grammar: Being an Introduction to the Study of Hieroglyphs</w:t>
      </w:r>
      <w:r w:rsidRPr="006C0390">
        <w:rPr>
          <w:rFonts w:ascii="Times New Roman" w:hAnsi="Times New Roman" w:cs="Times New Roman"/>
        </w:rPr>
        <w:t>. Oxford: Oxford University Press on behalf of Griffith Institute, Ashmolean Museum.</w:t>
      </w:r>
    </w:p>
    <w:p w14:paraId="3A955CCF"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GreekPod101.com. 2020. </w:t>
      </w:r>
      <w:r w:rsidRPr="006C0390">
        <w:rPr>
          <w:rFonts w:ascii="Times New Roman" w:hAnsi="Times New Roman" w:cs="Times New Roman"/>
          <w:i/>
        </w:rPr>
        <w:t>Learn Greek - Level 4: Intermediate: Volume 1: Lessons 1-25</w:t>
      </w:r>
      <w:r w:rsidRPr="006C0390">
        <w:rPr>
          <w:rFonts w:ascii="Times New Roman" w:hAnsi="Times New Roman" w:cs="Times New Roman"/>
        </w:rPr>
        <w:t>. Tokyo: Innovative Language Learning.</w:t>
      </w:r>
    </w:p>
    <w:p w14:paraId="20B3C26C"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Herodotus and Alfred Denis Godley. 1986. </w:t>
      </w:r>
      <w:r w:rsidRPr="006C0390">
        <w:rPr>
          <w:rFonts w:ascii="Times New Roman" w:hAnsi="Times New Roman" w:cs="Times New Roman"/>
          <w:i/>
        </w:rPr>
        <w:t>Herodotus, Books I-Ii</w:t>
      </w:r>
      <w:r w:rsidRPr="006C0390">
        <w:rPr>
          <w:rFonts w:ascii="Times New Roman" w:hAnsi="Times New Roman" w:cs="Times New Roman"/>
        </w:rPr>
        <w:t>. Cambridge, MA: Harvard University Press.</w:t>
      </w:r>
    </w:p>
    <w:p w14:paraId="56D35C2A" w14:textId="4A4683B1"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Herodotus. 2018, "Ηροδοτου Ιστοριαι Βιβλίον Β´· Herodotus Published in Vol. I of the Loeb Classical Library Edition, 1922"</w:t>
      </w:r>
      <w:r w:rsidRPr="006C0390">
        <w:rPr>
          <w:rFonts w:ascii="Times New Roman" w:hAnsi="Times New Roman" w:cs="Times New Roman"/>
          <w:i/>
        </w:rPr>
        <w:t>,</w:t>
      </w:r>
      <w:r w:rsidRPr="006C0390">
        <w:rPr>
          <w:rFonts w:ascii="Times New Roman" w:hAnsi="Times New Roman" w:cs="Times New Roman"/>
        </w:rPr>
        <w:t xml:space="preserve">  Web: University of Chicago. Retrieved 12 June 2020,  (</w:t>
      </w:r>
      <w:hyperlink r:id="rId100" w:history="1">
        <w:r w:rsidRPr="006C0390">
          <w:rPr>
            <w:rStyle w:val="Hyperlink"/>
            <w:rFonts w:ascii="Times New Roman" w:hAnsi="Times New Roman" w:cs="Times New Roman"/>
          </w:rPr>
          <w:t>https://penelope.uchicago.edu/Thayer/E/Roman/Texts/Herodotus/2B*.html</w:t>
        </w:r>
      </w:hyperlink>
      <w:r w:rsidRPr="006C0390">
        <w:rPr>
          <w:rFonts w:ascii="Times New Roman" w:hAnsi="Times New Roman" w:cs="Times New Roman"/>
        </w:rPr>
        <w:t>).</w:t>
      </w:r>
    </w:p>
    <w:p w14:paraId="59A81168" w14:textId="5229D54C"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Investigator, Quote. 2014, "If Your Only Tool Is a Hammer Then Every Problem Looks Like a Nail"</w:t>
      </w:r>
      <w:r w:rsidRPr="006C0390">
        <w:rPr>
          <w:rFonts w:ascii="Times New Roman" w:hAnsi="Times New Roman" w:cs="Times New Roman"/>
          <w:i/>
        </w:rPr>
        <w:t>,</w:t>
      </w:r>
      <w:r w:rsidRPr="006C0390">
        <w:rPr>
          <w:rFonts w:ascii="Times New Roman" w:hAnsi="Times New Roman" w:cs="Times New Roman"/>
        </w:rPr>
        <w:t xml:space="preserve">  Web: quoteinvestigator.com. Retrieved 25 June 2020, 2020 (</w:t>
      </w:r>
      <w:hyperlink r:id="rId101" w:history="1">
        <w:r w:rsidRPr="006C0390">
          <w:rPr>
            <w:rStyle w:val="Hyperlink"/>
            <w:rFonts w:ascii="Times New Roman" w:hAnsi="Times New Roman" w:cs="Times New Roman"/>
          </w:rPr>
          <w:t>https://quoteinvestigator.com/2014/05/08/hammer-nail/</w:t>
        </w:r>
      </w:hyperlink>
      <w:r w:rsidRPr="006C0390">
        <w:rPr>
          <w:rFonts w:ascii="Times New Roman" w:hAnsi="Times New Roman" w:cs="Times New Roman"/>
        </w:rPr>
        <w:t>).</w:t>
      </w:r>
    </w:p>
    <w:p w14:paraId="5A073CCC"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Issa, Jahi and Salim Faraji. 2009. "The Obama Administration: Revisiting and Reconsidering Africom."</w:t>
      </w:r>
    </w:p>
    <w:p w14:paraId="639E8CB0"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Issa, Jahi U. 2005. </w:t>
      </w:r>
      <w:r w:rsidRPr="006C0390">
        <w:rPr>
          <w:rFonts w:ascii="Times New Roman" w:hAnsi="Times New Roman" w:cs="Times New Roman"/>
          <w:i/>
        </w:rPr>
        <w:t>The Universal Negro Improvement Association in Louisiana: Creating a Provisional Government in Exile</w:t>
      </w:r>
      <w:r w:rsidRPr="006C0390">
        <w:rPr>
          <w:rFonts w:ascii="Times New Roman" w:hAnsi="Times New Roman" w:cs="Times New Roman"/>
        </w:rPr>
        <w:t>: Howard University.</w:t>
      </w:r>
    </w:p>
    <w:p w14:paraId="03EC02A4"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lastRenderedPageBreak/>
        <w:t xml:space="preserve">Kambon, Ọ and De-Valera N.Y.M. Botchway. Forthcoming. "The Classical Kmtyw Origins of Pan-Afrikanism and the DikèNga Theory of Kmtyw Consciousness." </w:t>
      </w:r>
      <w:r w:rsidRPr="006C0390">
        <w:rPr>
          <w:rFonts w:ascii="Times New Roman" w:hAnsi="Times New Roman" w:cs="Times New Roman"/>
          <w:i/>
        </w:rPr>
        <w:t>Ankh Revue</w:t>
      </w:r>
      <w:r w:rsidRPr="006C0390">
        <w:rPr>
          <w:rFonts w:ascii="Times New Roman" w:hAnsi="Times New Roman" w:cs="Times New Roman"/>
        </w:rPr>
        <w:t>.</w:t>
      </w:r>
    </w:p>
    <w:p w14:paraId="1FE04BCF"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Kambon, Obadele, Reginald Duah and Clement Appah. 2018. "Serial Verb Nominalization in Akan: The Question of Intervening Elements." Pp. 361–86 in </w:t>
      </w:r>
      <w:r w:rsidRPr="006C0390">
        <w:rPr>
          <w:rFonts w:ascii="Times New Roman" w:hAnsi="Times New Roman" w:cs="Times New Roman"/>
          <w:i/>
        </w:rPr>
        <w:t xml:space="preserve">Theory and Description in African Linguistics: Selected Papers from Acal 47 </w:t>
      </w:r>
      <w:r w:rsidRPr="006C0390">
        <w:rPr>
          <w:rFonts w:ascii="Times New Roman" w:hAnsi="Times New Roman" w:cs="Times New Roman"/>
        </w:rPr>
        <w:t>edited by E. Clem, P. Jenks and H. Sande. Berlin: Language Sciences Press.</w:t>
      </w:r>
    </w:p>
    <w:p w14:paraId="516C886C" w14:textId="280C7C5B"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2020a, "Smenkhkara"</w:t>
      </w:r>
      <w:r w:rsidRPr="006C0390">
        <w:rPr>
          <w:rFonts w:ascii="Times New Roman" w:hAnsi="Times New Roman" w:cs="Times New Roman"/>
          <w:i/>
        </w:rPr>
        <w:t>,</w:t>
      </w:r>
      <w:r w:rsidRPr="006C0390">
        <w:rPr>
          <w:rFonts w:ascii="Times New Roman" w:hAnsi="Times New Roman" w:cs="Times New Roman"/>
        </w:rPr>
        <w:t xml:space="preserve">  Web: Pharaoh.se. Retrieved 27 June 2020, 2020 (</w:t>
      </w:r>
      <w:hyperlink r:id="rId102" w:history="1">
        <w:r w:rsidRPr="006C0390">
          <w:rPr>
            <w:rStyle w:val="Hyperlink"/>
            <w:rFonts w:ascii="Times New Roman" w:hAnsi="Times New Roman" w:cs="Times New Roman"/>
          </w:rPr>
          <w:t>https://pharaoh.se/pharaoh/Smenkhkara</w:t>
        </w:r>
      </w:hyperlink>
      <w:r w:rsidRPr="006C0390">
        <w:rPr>
          <w:rFonts w:ascii="Times New Roman" w:hAnsi="Times New Roman" w:cs="Times New Roman"/>
        </w:rPr>
        <w:t>).</w:t>
      </w:r>
    </w:p>
    <w:p w14:paraId="4906E94B" w14:textId="113BFCEF"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2020b, "Menkara"</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03" w:history="1">
        <w:r w:rsidRPr="006C0390">
          <w:rPr>
            <w:rStyle w:val="Hyperlink"/>
            <w:rFonts w:ascii="Times New Roman" w:hAnsi="Times New Roman" w:cs="Times New Roman"/>
          </w:rPr>
          <w:t>https://pharaoh.se/pharaoh/Menkara</w:t>
        </w:r>
      </w:hyperlink>
      <w:r w:rsidRPr="006C0390">
        <w:rPr>
          <w:rFonts w:ascii="Times New Roman" w:hAnsi="Times New Roman" w:cs="Times New Roman"/>
        </w:rPr>
        <w:t>).</w:t>
      </w:r>
    </w:p>
    <w:p w14:paraId="5ED602A8" w14:textId="75746EB6"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2020c, "Thutmose Iii"</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04" w:history="1">
        <w:r w:rsidRPr="006C0390">
          <w:rPr>
            <w:rStyle w:val="Hyperlink"/>
            <w:rFonts w:ascii="Times New Roman" w:hAnsi="Times New Roman" w:cs="Times New Roman"/>
          </w:rPr>
          <w:t>https://pharaoh.se/pharaoh/Thutmose-III</w:t>
        </w:r>
      </w:hyperlink>
      <w:r w:rsidRPr="006C0390">
        <w:rPr>
          <w:rFonts w:ascii="Times New Roman" w:hAnsi="Times New Roman" w:cs="Times New Roman"/>
        </w:rPr>
        <w:t>).</w:t>
      </w:r>
    </w:p>
    <w:p w14:paraId="11ABADF2" w14:textId="6185C19C"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2020d, "Mentuhotep Ii"</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05" w:history="1">
        <w:r w:rsidRPr="006C0390">
          <w:rPr>
            <w:rStyle w:val="Hyperlink"/>
            <w:rFonts w:ascii="Times New Roman" w:hAnsi="Times New Roman" w:cs="Times New Roman"/>
          </w:rPr>
          <w:t>https://pharaoh.se/pharaoh/Mentuhotep-II</w:t>
        </w:r>
      </w:hyperlink>
      <w:r w:rsidRPr="006C0390">
        <w:rPr>
          <w:rFonts w:ascii="Times New Roman" w:hAnsi="Times New Roman" w:cs="Times New Roman"/>
        </w:rPr>
        <w:t>).</w:t>
      </w:r>
    </w:p>
    <w:p w14:paraId="0FBB65D4" w14:textId="3501A89C"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2020e, "Seti I"</w:t>
      </w:r>
      <w:r w:rsidRPr="006C0390">
        <w:rPr>
          <w:rFonts w:ascii="Times New Roman" w:hAnsi="Times New Roman" w:cs="Times New Roman"/>
          <w:i/>
        </w:rPr>
        <w:t>,</w:t>
      </w:r>
      <w:r w:rsidRPr="006C0390">
        <w:rPr>
          <w:rFonts w:ascii="Times New Roman" w:hAnsi="Times New Roman" w:cs="Times New Roman"/>
        </w:rPr>
        <w:t xml:space="preserve">  Web: Pharaoh.se. Retrieved 27 June 2020, 2020 (</w:t>
      </w:r>
      <w:hyperlink r:id="rId106" w:history="1">
        <w:r w:rsidRPr="006C0390">
          <w:rPr>
            <w:rStyle w:val="Hyperlink"/>
            <w:rFonts w:ascii="Times New Roman" w:hAnsi="Times New Roman" w:cs="Times New Roman"/>
          </w:rPr>
          <w:t>https://pharaoh.se/pharaoh/Seti-I</w:t>
        </w:r>
      </w:hyperlink>
      <w:r w:rsidRPr="006C0390">
        <w:rPr>
          <w:rFonts w:ascii="Times New Roman" w:hAnsi="Times New Roman" w:cs="Times New Roman"/>
        </w:rPr>
        <w:t>).</w:t>
      </w:r>
    </w:p>
    <w:p w14:paraId="22D617EE" w14:textId="00425602"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2020f, "Abydos King List"</w:t>
      </w:r>
      <w:r w:rsidRPr="006C0390">
        <w:rPr>
          <w:rFonts w:ascii="Times New Roman" w:hAnsi="Times New Roman" w:cs="Times New Roman"/>
          <w:i/>
        </w:rPr>
        <w:t>,</w:t>
      </w:r>
      <w:r w:rsidRPr="006C0390">
        <w:rPr>
          <w:rFonts w:ascii="Times New Roman" w:hAnsi="Times New Roman" w:cs="Times New Roman"/>
        </w:rPr>
        <w:t xml:space="preserve">  Web: Pharaoh.se. Retrieved 16 June 2020, 2020 (</w:t>
      </w:r>
      <w:hyperlink r:id="rId107" w:history="1">
        <w:r w:rsidRPr="006C0390">
          <w:rPr>
            <w:rStyle w:val="Hyperlink"/>
            <w:rFonts w:ascii="Times New Roman" w:hAnsi="Times New Roman" w:cs="Times New Roman"/>
          </w:rPr>
          <w:t>https://pharaoh.se/abydos-king-list</w:t>
        </w:r>
      </w:hyperlink>
      <w:r w:rsidRPr="006C0390">
        <w:rPr>
          <w:rFonts w:ascii="Times New Roman" w:hAnsi="Times New Roman" w:cs="Times New Roman"/>
        </w:rPr>
        <w:t>).</w:t>
      </w:r>
    </w:p>
    <w:p w14:paraId="42093E0B" w14:textId="2EF8E375"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2020g, "Narmer"</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08" w:history="1">
        <w:r w:rsidRPr="006C0390">
          <w:rPr>
            <w:rStyle w:val="Hyperlink"/>
            <w:rFonts w:ascii="Times New Roman" w:hAnsi="Times New Roman" w:cs="Times New Roman"/>
          </w:rPr>
          <w:t>https://pharaoh.se/pharaoh/Narmer</w:t>
        </w:r>
      </w:hyperlink>
      <w:r w:rsidRPr="006C0390">
        <w:rPr>
          <w:rFonts w:ascii="Times New Roman" w:hAnsi="Times New Roman" w:cs="Times New Roman"/>
        </w:rPr>
        <w:t>).</w:t>
      </w:r>
    </w:p>
    <w:p w14:paraId="0164762C" w14:textId="3534AF0C"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2020h, "Semenenra"</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09" w:history="1">
        <w:r w:rsidRPr="006C0390">
          <w:rPr>
            <w:rStyle w:val="Hyperlink"/>
            <w:rFonts w:ascii="Times New Roman" w:hAnsi="Times New Roman" w:cs="Times New Roman"/>
          </w:rPr>
          <w:t>https://pharaoh.se/pharaoh/Semenenra</w:t>
        </w:r>
      </w:hyperlink>
      <w:r w:rsidRPr="006C0390">
        <w:rPr>
          <w:rFonts w:ascii="Times New Roman" w:hAnsi="Times New Roman" w:cs="Times New Roman"/>
        </w:rPr>
        <w:t>).</w:t>
      </w:r>
    </w:p>
    <w:p w14:paraId="3EBB0E7D" w14:textId="3C756DA2"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2020i, "Menkaura"</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10" w:history="1">
        <w:r w:rsidRPr="006C0390">
          <w:rPr>
            <w:rStyle w:val="Hyperlink"/>
            <w:rFonts w:ascii="Times New Roman" w:hAnsi="Times New Roman" w:cs="Times New Roman"/>
          </w:rPr>
          <w:t>https://pharaoh.se/pharaoh/Menkaura</w:t>
        </w:r>
      </w:hyperlink>
      <w:r w:rsidRPr="006C0390">
        <w:rPr>
          <w:rFonts w:ascii="Times New Roman" w:hAnsi="Times New Roman" w:cs="Times New Roman"/>
        </w:rPr>
        <w:t>).</w:t>
      </w:r>
    </w:p>
    <w:p w14:paraId="71F9F6C8" w14:textId="7978ED1E"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2020j, "Mentuemsaf"</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11" w:history="1">
        <w:r w:rsidRPr="006C0390">
          <w:rPr>
            <w:rStyle w:val="Hyperlink"/>
            <w:rFonts w:ascii="Times New Roman" w:hAnsi="Times New Roman" w:cs="Times New Roman"/>
          </w:rPr>
          <w:t>https://pharaoh.se/pharaoh/Mentuemsaf</w:t>
        </w:r>
      </w:hyperlink>
      <w:r w:rsidRPr="006C0390">
        <w:rPr>
          <w:rFonts w:ascii="Times New Roman" w:hAnsi="Times New Roman" w:cs="Times New Roman"/>
        </w:rPr>
        <w:t>).</w:t>
      </w:r>
    </w:p>
    <w:p w14:paraId="2E51BC5B" w14:textId="4B56A394"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Lundström, Peter. 2020k, "Menkauhor"</w:t>
      </w:r>
      <w:r w:rsidRPr="006C0390">
        <w:rPr>
          <w:rFonts w:ascii="Times New Roman" w:hAnsi="Times New Roman" w:cs="Times New Roman"/>
          <w:i/>
        </w:rPr>
        <w:t>,</w:t>
      </w:r>
      <w:r w:rsidRPr="006C0390">
        <w:rPr>
          <w:rFonts w:ascii="Times New Roman" w:hAnsi="Times New Roman" w:cs="Times New Roman"/>
        </w:rPr>
        <w:t xml:space="preserve">  Web: Pharaoh.se. Retrieved 25 June 2020, 2020 (</w:t>
      </w:r>
      <w:hyperlink r:id="rId112" w:history="1">
        <w:r w:rsidRPr="006C0390">
          <w:rPr>
            <w:rStyle w:val="Hyperlink"/>
            <w:rFonts w:ascii="Times New Roman" w:hAnsi="Times New Roman" w:cs="Times New Roman"/>
          </w:rPr>
          <w:t>https://pharaoh.se/pharaoh/Menkauhor-Kaiu</w:t>
        </w:r>
      </w:hyperlink>
      <w:r w:rsidRPr="006C0390">
        <w:rPr>
          <w:rFonts w:ascii="Times New Roman" w:hAnsi="Times New Roman" w:cs="Times New Roman"/>
        </w:rPr>
        <w:t>).</w:t>
      </w:r>
    </w:p>
    <w:p w14:paraId="5966114C" w14:textId="06F09573"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Merriam-Webster. 2018, "Simile"</w:t>
      </w:r>
      <w:r w:rsidRPr="006C0390">
        <w:rPr>
          <w:rFonts w:ascii="Times New Roman" w:hAnsi="Times New Roman" w:cs="Times New Roman"/>
          <w:i/>
        </w:rPr>
        <w:t>,</w:t>
      </w:r>
      <w:r w:rsidRPr="006C0390">
        <w:rPr>
          <w:rFonts w:ascii="Times New Roman" w:hAnsi="Times New Roman" w:cs="Times New Roman"/>
        </w:rPr>
        <w:t xml:space="preserve">  Web: merriam-webster.com. Retrieved 21 June 2020, 2020 (</w:t>
      </w:r>
      <w:hyperlink r:id="rId113" w:history="1">
        <w:r w:rsidRPr="006C0390">
          <w:rPr>
            <w:rStyle w:val="Hyperlink"/>
            <w:rFonts w:ascii="Times New Roman" w:hAnsi="Times New Roman" w:cs="Times New Roman"/>
          </w:rPr>
          <w:t>https://www.merriam-webster.com/dictionary/simile</w:t>
        </w:r>
      </w:hyperlink>
      <w:r w:rsidRPr="006C0390">
        <w:rPr>
          <w:rFonts w:ascii="Times New Roman" w:hAnsi="Times New Roman" w:cs="Times New Roman"/>
        </w:rPr>
        <w:t>).</w:t>
      </w:r>
    </w:p>
    <w:p w14:paraId="4CDF38F6"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Morgan, Stephen Nkansah. 2020. "The Place of African Animal Ethics within the Welfarist and Rightist Debate: An Interrogation of Akan Ontological and Ethical Beliefs Towards Animals and the Environment."</w:t>
      </w:r>
    </w:p>
    <w:p w14:paraId="457F1D58"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Obenga, Theophile. 1993. </w:t>
      </w:r>
      <w:r w:rsidRPr="006C0390">
        <w:rPr>
          <w:rFonts w:ascii="Times New Roman" w:hAnsi="Times New Roman" w:cs="Times New Roman"/>
          <w:i/>
        </w:rPr>
        <w:t>Origine Commune De L'egyptien Ancien, Du Copte Et Des Langues Negro-Africaines Modernes</w:t>
      </w:r>
      <w:r w:rsidRPr="006C0390">
        <w:rPr>
          <w:rFonts w:ascii="Times New Roman" w:hAnsi="Times New Roman" w:cs="Times New Roman"/>
        </w:rPr>
        <w:t>. Paris: L'Harmattan.</w:t>
      </w:r>
    </w:p>
    <w:p w14:paraId="5CA3E714"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Osei, O. Kwame, Jahi Issa and Salim Faraji. 2020. </w:t>
      </w:r>
      <w:r w:rsidRPr="006C0390">
        <w:rPr>
          <w:rFonts w:ascii="Times New Roman" w:hAnsi="Times New Roman" w:cs="Times New Roman"/>
          <w:i/>
        </w:rPr>
        <w:t>The Origin of the Word Amen: Ancient Knowledge the Bible Has Never Told</w:t>
      </w:r>
      <w:r w:rsidRPr="006C0390">
        <w:rPr>
          <w:rFonts w:ascii="Times New Roman" w:hAnsi="Times New Roman" w:cs="Times New Roman"/>
        </w:rPr>
        <w:t>. Long Beach, CA: Amen-Ra Theological Seminary Press.</w:t>
      </w:r>
    </w:p>
    <w:p w14:paraId="6BBA10FB"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lastRenderedPageBreak/>
        <w:t xml:space="preserve">Petrie, William Matthew Flinders. 1888. </w:t>
      </w:r>
      <w:r w:rsidRPr="006C0390">
        <w:rPr>
          <w:rFonts w:ascii="Times New Roman" w:hAnsi="Times New Roman" w:cs="Times New Roman"/>
          <w:i/>
        </w:rPr>
        <w:t>A Season in Egypt, 1887</w:t>
      </w:r>
      <w:r w:rsidRPr="006C0390">
        <w:rPr>
          <w:rFonts w:ascii="Times New Roman" w:hAnsi="Times New Roman" w:cs="Times New Roman"/>
        </w:rPr>
        <w:t>, Vol. 35: Field &amp; Tuer.</w:t>
      </w:r>
    </w:p>
    <w:p w14:paraId="5F5D8732"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Petrie, William Matthew Flinders. 1901. </w:t>
      </w:r>
      <w:r w:rsidRPr="006C0390">
        <w:rPr>
          <w:rFonts w:ascii="Times New Roman" w:hAnsi="Times New Roman" w:cs="Times New Roman"/>
          <w:i/>
        </w:rPr>
        <w:t>The Royal Tombs of the First Dynasty</w:t>
      </w:r>
      <w:r w:rsidRPr="006C0390">
        <w:rPr>
          <w:rFonts w:ascii="Times New Roman" w:hAnsi="Times New Roman" w:cs="Times New Roman"/>
        </w:rPr>
        <w:t>, Vol. II. Cambridge: Cambridge University Press.</w:t>
      </w:r>
    </w:p>
    <w:p w14:paraId="6CD93555"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Peust, Carsten. 1999. </w:t>
      </w:r>
      <w:r w:rsidRPr="006C0390">
        <w:rPr>
          <w:rFonts w:ascii="Times New Roman" w:hAnsi="Times New Roman" w:cs="Times New Roman"/>
          <w:i/>
        </w:rPr>
        <w:t>Egyptian Phonology: An Introduction to the Phonology of a Dead Language</w:t>
      </w:r>
      <w:r w:rsidRPr="006C0390">
        <w:rPr>
          <w:rFonts w:ascii="Times New Roman" w:hAnsi="Times New Roman" w:cs="Times New Roman"/>
        </w:rPr>
        <w:t>, Vol. 2. Göttingen: Peust und Gutschmidt.</w:t>
      </w:r>
    </w:p>
    <w:p w14:paraId="2300BEEE" w14:textId="77777777" w:rsidR="00791483" w:rsidRPr="006C0390" w:rsidRDefault="00791483" w:rsidP="00791483">
      <w:pPr>
        <w:pStyle w:val="EndNoteBibliography"/>
        <w:spacing w:after="0"/>
        <w:ind w:left="720" w:hanging="720"/>
        <w:rPr>
          <w:rFonts w:ascii="Times New Roman" w:hAnsi="Times New Roman" w:cs="Times New Roman"/>
        </w:rPr>
      </w:pPr>
      <w:r w:rsidRPr="006C0390">
        <w:rPr>
          <w:rFonts w:ascii="Times New Roman" w:hAnsi="Times New Roman" w:cs="Times New Roman"/>
        </w:rPr>
        <w:t xml:space="preserve">von Beckerath, J. 1999. </w:t>
      </w:r>
      <w:r w:rsidRPr="006C0390">
        <w:rPr>
          <w:rFonts w:ascii="Times New Roman" w:hAnsi="Times New Roman" w:cs="Times New Roman"/>
          <w:i/>
        </w:rPr>
        <w:t>Handbuch Der Ägyptischen Königsnamen</w:t>
      </w:r>
      <w:r w:rsidRPr="006C0390">
        <w:rPr>
          <w:rFonts w:ascii="Times New Roman" w:hAnsi="Times New Roman" w:cs="Times New Roman"/>
        </w:rPr>
        <w:t>. Berlin: Dt. Kunstverl.</w:t>
      </w:r>
    </w:p>
    <w:p w14:paraId="760F4177" w14:textId="77777777" w:rsidR="00791483" w:rsidRPr="006C0390" w:rsidRDefault="00791483" w:rsidP="00791483">
      <w:pPr>
        <w:pStyle w:val="EndNoteBibliography"/>
        <w:ind w:left="720" w:hanging="720"/>
        <w:rPr>
          <w:rFonts w:ascii="Times New Roman" w:hAnsi="Times New Roman" w:cs="Times New Roman"/>
        </w:rPr>
      </w:pPr>
      <w:r w:rsidRPr="006C0390">
        <w:rPr>
          <w:rFonts w:ascii="Times New Roman" w:hAnsi="Times New Roman" w:cs="Times New Roman"/>
        </w:rPr>
        <w:t xml:space="preserve">Vygus, Mark. 2015. </w:t>
      </w:r>
      <w:r w:rsidRPr="006C0390">
        <w:rPr>
          <w:rFonts w:ascii="Times New Roman" w:hAnsi="Times New Roman" w:cs="Times New Roman"/>
          <w:i/>
        </w:rPr>
        <w:t>"</w:t>
      </w:r>
      <w:r w:rsidRPr="006C0390">
        <w:rPr>
          <w:rFonts w:ascii="Times New Roman" w:hAnsi="Times New Roman" w:cs="Times New Roman"/>
        </w:rPr>
        <w:t>Middle Egyptian Dictionary." Web: Pyramid Texts Online. Retrieved.</w:t>
      </w:r>
    </w:p>
    <w:p w14:paraId="0D2C3653" w14:textId="6EA9758B" w:rsidR="009E2A79" w:rsidRPr="006C0390" w:rsidRDefault="006F40F7" w:rsidP="00212A97">
      <w:pPr>
        <w:spacing w:line="280" w:lineRule="atLeast"/>
        <w:jc w:val="both"/>
        <w:rPr>
          <w:rFonts w:ascii="Times New Roman" w:hAnsi="Times New Roman" w:cs="Times New Roman"/>
          <w:sz w:val="24"/>
          <w:szCs w:val="24"/>
        </w:rPr>
      </w:pPr>
      <w:r w:rsidRPr="006C0390">
        <w:rPr>
          <w:rFonts w:ascii="Times New Roman" w:hAnsi="Times New Roman" w:cs="Times New Roman"/>
          <w:sz w:val="24"/>
          <w:szCs w:val="24"/>
        </w:rPr>
        <w:fldChar w:fldCharType="end"/>
      </w:r>
    </w:p>
    <w:sectPr w:rsidR="009E2A79" w:rsidRPr="006C0390" w:rsidSect="009D4655">
      <w:headerReference w:type="even" r:id="rId114"/>
      <w:headerReference w:type="default" r:id="rId115"/>
      <w:footerReference w:type="even" r:id="rId116"/>
      <w:footerReference w:type="default" r:id="rId117"/>
      <w:headerReference w:type="first" r:id="rId118"/>
      <w:footerReference w:type="first" r:id="rId119"/>
      <w:pgSz w:w="12240" w:h="15840"/>
      <w:pgMar w:top="1440" w:right="1800" w:bottom="4320" w:left="180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50059" w14:textId="77777777" w:rsidR="000242C0" w:rsidRDefault="000242C0" w:rsidP="00B2762E">
      <w:pPr>
        <w:spacing w:after="0" w:line="240" w:lineRule="auto"/>
      </w:pPr>
      <w:r>
        <w:separator/>
      </w:r>
    </w:p>
  </w:endnote>
  <w:endnote w:type="continuationSeparator" w:id="0">
    <w:p w14:paraId="0C354465" w14:textId="77777777" w:rsidR="000242C0" w:rsidRDefault="000242C0" w:rsidP="00B2762E">
      <w:pPr>
        <w:spacing w:after="0" w:line="240" w:lineRule="auto"/>
      </w:pPr>
      <w:r>
        <w:continuationSeparator/>
      </w:r>
    </w:p>
  </w:endnote>
  <w:endnote w:type="continuationNotice" w:id="1">
    <w:p w14:paraId="3A6D8BA1" w14:textId="77777777" w:rsidR="000242C0" w:rsidRDefault="000242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ransliteration">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3883959"/>
      <w:docPartObj>
        <w:docPartGallery w:val="Page Numbers (Bottom of Page)"/>
        <w:docPartUnique/>
      </w:docPartObj>
    </w:sdtPr>
    <w:sdtEndPr>
      <w:rPr>
        <w:noProof/>
      </w:rPr>
    </w:sdtEndPr>
    <w:sdtContent>
      <w:p w14:paraId="06029530" w14:textId="30B40EE5" w:rsidR="00142849" w:rsidRPr="008B6817" w:rsidRDefault="00142849">
        <w:pPr>
          <w:pStyle w:val="Footer"/>
          <w:jc w:val="center"/>
          <w:rPr>
            <w:rFonts w:ascii="Times New Roman" w:hAnsi="Times New Roman" w:cs="Times New Roman"/>
          </w:rPr>
        </w:pPr>
        <w:r w:rsidRPr="008B6817">
          <w:rPr>
            <w:rFonts w:ascii="Times New Roman" w:hAnsi="Times New Roman" w:cs="Times New Roman"/>
          </w:rPr>
          <w:fldChar w:fldCharType="begin"/>
        </w:r>
        <w:r w:rsidRPr="008B6817">
          <w:rPr>
            <w:rFonts w:ascii="Times New Roman" w:hAnsi="Times New Roman" w:cs="Times New Roman"/>
          </w:rPr>
          <w:instrText xml:space="preserve"> PAGE   \* MERGEFORMAT </w:instrText>
        </w:r>
        <w:r w:rsidRPr="008B6817">
          <w:rPr>
            <w:rFonts w:ascii="Times New Roman" w:hAnsi="Times New Roman" w:cs="Times New Roman"/>
          </w:rPr>
          <w:fldChar w:fldCharType="separate"/>
        </w:r>
        <w:r w:rsidRPr="008B6817">
          <w:rPr>
            <w:rFonts w:ascii="Times New Roman" w:hAnsi="Times New Roman" w:cs="Times New Roman"/>
            <w:noProof/>
          </w:rPr>
          <w:t>2</w:t>
        </w:r>
        <w:r w:rsidRPr="008B6817">
          <w:rPr>
            <w:rFonts w:ascii="Times New Roman" w:hAnsi="Times New Roman" w:cs="Times New Roman"/>
            <w:noProof/>
          </w:rPr>
          <w:fldChar w:fldCharType="end"/>
        </w:r>
      </w:p>
    </w:sdtContent>
  </w:sdt>
  <w:p w14:paraId="744F6029" w14:textId="77777777" w:rsidR="00142849" w:rsidRPr="008B6817" w:rsidRDefault="00142849">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90626617"/>
      <w:docPartObj>
        <w:docPartGallery w:val="Page Numbers (Bottom of Page)"/>
        <w:docPartUnique/>
      </w:docPartObj>
    </w:sdtPr>
    <w:sdtEndPr>
      <w:rPr>
        <w:noProof/>
      </w:rPr>
    </w:sdtEndPr>
    <w:sdtContent>
      <w:p w14:paraId="4E47722E" w14:textId="23A790AE" w:rsidR="00142849" w:rsidRPr="009D4655" w:rsidRDefault="00142849">
        <w:pPr>
          <w:pStyle w:val="Footer"/>
          <w:jc w:val="center"/>
          <w:rPr>
            <w:rFonts w:ascii="Times New Roman" w:hAnsi="Times New Roman" w:cs="Times New Roman"/>
          </w:rPr>
        </w:pPr>
        <w:r w:rsidRPr="009D4655">
          <w:rPr>
            <w:rFonts w:ascii="Times New Roman" w:hAnsi="Times New Roman" w:cs="Times New Roman"/>
          </w:rPr>
          <w:fldChar w:fldCharType="begin"/>
        </w:r>
        <w:r w:rsidRPr="009D4655">
          <w:rPr>
            <w:rFonts w:ascii="Times New Roman" w:hAnsi="Times New Roman" w:cs="Times New Roman"/>
          </w:rPr>
          <w:instrText xml:space="preserve"> PAGE   \* MERGEFORMAT </w:instrText>
        </w:r>
        <w:r w:rsidRPr="009D4655">
          <w:rPr>
            <w:rFonts w:ascii="Times New Roman" w:hAnsi="Times New Roman" w:cs="Times New Roman"/>
          </w:rPr>
          <w:fldChar w:fldCharType="separate"/>
        </w:r>
        <w:r w:rsidRPr="009D4655">
          <w:rPr>
            <w:rFonts w:ascii="Times New Roman" w:hAnsi="Times New Roman" w:cs="Times New Roman"/>
            <w:noProof/>
          </w:rPr>
          <w:t>2</w:t>
        </w:r>
        <w:r w:rsidRPr="009D4655">
          <w:rPr>
            <w:rFonts w:ascii="Times New Roman" w:hAnsi="Times New Roman" w:cs="Times New Roman"/>
            <w:noProof/>
          </w:rPr>
          <w:fldChar w:fldCharType="end"/>
        </w:r>
      </w:p>
    </w:sdtContent>
  </w:sdt>
  <w:p w14:paraId="600F50E9" w14:textId="77777777" w:rsidR="00142849" w:rsidRPr="009D4655" w:rsidRDefault="00142849" w:rsidP="002135A9">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B7D48" w14:textId="77777777" w:rsidR="00142849" w:rsidRDefault="001428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0A7F1" w14:textId="77777777" w:rsidR="000242C0" w:rsidRDefault="000242C0" w:rsidP="00B2762E">
      <w:pPr>
        <w:spacing w:after="0" w:line="240" w:lineRule="auto"/>
      </w:pPr>
      <w:r>
        <w:separator/>
      </w:r>
    </w:p>
  </w:footnote>
  <w:footnote w:type="continuationSeparator" w:id="0">
    <w:p w14:paraId="6CAD2FF2" w14:textId="77777777" w:rsidR="000242C0" w:rsidRDefault="000242C0" w:rsidP="00B2762E">
      <w:pPr>
        <w:spacing w:after="0" w:line="240" w:lineRule="auto"/>
      </w:pPr>
      <w:r>
        <w:continuationSeparator/>
      </w:r>
    </w:p>
  </w:footnote>
  <w:footnote w:type="continuationNotice" w:id="1">
    <w:p w14:paraId="0A23E973" w14:textId="77777777" w:rsidR="000242C0" w:rsidRDefault="000242C0">
      <w:pPr>
        <w:spacing w:after="0" w:line="240" w:lineRule="auto"/>
      </w:pPr>
    </w:p>
  </w:footnote>
  <w:footnote w:id="2">
    <w:p w14:paraId="16544D11" w14:textId="075A3DC3" w:rsidR="00142849" w:rsidRPr="007C6A96" w:rsidRDefault="00142849">
      <w:pPr>
        <w:pStyle w:val="FootnoteText"/>
        <w:rPr>
          <w:rFonts w:ascii="Times New Roman" w:hAnsi="Times New Roman" w:cs="Times New Roman"/>
        </w:rPr>
      </w:pPr>
      <w:r w:rsidRPr="007C6A96">
        <w:rPr>
          <w:rStyle w:val="FootnoteReference"/>
          <w:rFonts w:ascii="Times New Roman" w:hAnsi="Times New Roman" w:cs="Times New Roman"/>
        </w:rPr>
        <w:footnoteRef/>
      </w:r>
      <w:r w:rsidRPr="007C6A96">
        <w:rPr>
          <w:rFonts w:ascii="Times New Roman" w:hAnsi="Times New Roman" w:cs="Times New Roman"/>
        </w:rPr>
        <w:t xml:space="preserve"> It is worth noting that the so-called ‘Abydos Kinglist’ also has </w:t>
      </w:r>
      <w:r w:rsidRPr="007C6A96">
        <w:rPr>
          <w:rFonts w:ascii="Times New Roman" w:hAnsi="Times New Roman" w:cs="Times New Roman"/>
          <w:noProof/>
        </w:rPr>
        <w:drawing>
          <wp:inline distT="0" distB="0" distL="0" distR="0" wp14:anchorId="55211224" wp14:editId="70C1D966">
            <wp:extent cx="682625" cy="16002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160020"/>
                    </a:xfrm>
                    <a:prstGeom prst="rect">
                      <a:avLst/>
                    </a:prstGeom>
                    <a:noFill/>
                    <a:ln>
                      <a:noFill/>
                    </a:ln>
                  </pic:spPr>
                </pic:pic>
              </a:graphicData>
            </a:graphic>
          </wp:inline>
        </w:drawing>
      </w:r>
      <w:r w:rsidRPr="007C6A96">
        <w:rPr>
          <w:rFonts w:ascii="Times New Roman" w:hAnsi="Times New Roman" w:cs="Times New Roman"/>
        </w:rPr>
        <w:t xml:space="preserve"> </w:t>
      </w:r>
      <w:r w:rsidRPr="007C6A96">
        <w:rPr>
          <w:rFonts w:ascii="Transliteration" w:hAnsi="Transliteration" w:cs="Times New Roman"/>
        </w:rPr>
        <w:t xml:space="preserve">Nswt Mni </w:t>
      </w:r>
      <w:r w:rsidRPr="007C6A96">
        <w:rPr>
          <w:rFonts w:ascii="Times New Roman" w:hAnsi="Times New Roman" w:cs="Times New Roman"/>
        </w:rPr>
        <w:t xml:space="preserve">‘Nswt Meni’ as its very first entry </w:t>
      </w:r>
      <w:r w:rsidRPr="007C6A96">
        <w:rPr>
          <w:rFonts w:ascii="Times New Roman" w:hAnsi="Times New Roman" w:cs="Times New Roman"/>
        </w:rPr>
        <w:fldChar w:fldCharType="begin"/>
      </w:r>
      <w:r>
        <w:rPr>
          <w:rFonts w:ascii="Times New Roman" w:hAnsi="Times New Roman" w:cs="Times New Roman"/>
        </w:rPr>
        <w:instrText xml:space="preserve"> ADDIN EN.CITE &lt;EndNote&gt;&lt;Cite&gt;&lt;Author&gt;Lundström&lt;/Author&gt;&lt;Year&gt;2020&lt;/Year&gt;&lt;RecNum&gt;3109&lt;/RecNum&gt;&lt;DisplayText&gt;Lundström, Peter. 2020f, &amp;quot;Abydos King List&amp;quot;&lt;style face="italic"&gt;,&lt;/style&gt;  Web: Pharaoh.se. Retrieved 16 June 2020, 2020 (https://pharaoh.se/abydos-king-list).&lt;/DisplayText&gt;&lt;record&gt;&lt;rec-number&gt;3109&lt;/rec-number&gt;&lt;foreign-keys&gt;&lt;key app="EN" db-id="tef0529ayrp5a2e2td3vevff2x2w2fxswvsf" timestamp="1592297056"&gt;3109&lt;/key&gt;&lt;/foreign-keys&gt;&lt;ref-type name="Web Page"&gt;12&lt;/ref-type&gt;&lt;contributors&gt;&lt;authors&gt;&lt;author&gt;Peter Lundström&lt;/author&gt;&lt;/authors&gt;&lt;/contributors&gt;&lt;titles&gt;&lt;title&gt;Abydos King List&lt;/title&gt;&lt;/titles&gt;&lt;volume&gt;2020&lt;/volume&gt;&lt;number&gt;16 June 2020&lt;/number&gt;&lt;dates&gt;&lt;year&gt;2020&lt;/year&gt;&lt;/dates&gt;&lt;pub-location&gt;Web&lt;/pub-location&gt;&lt;publisher&gt;Pharaoh.se&lt;/publisher&gt;&lt;urls&gt;&lt;related-urls&gt;&lt;url&gt;https://pharaoh.se/abydos-king-list&lt;/url&gt;&lt;/related-urls&gt;&lt;/urls&gt;&lt;/record&gt;&lt;/Cite&gt;&lt;/EndNote&gt;</w:instrText>
      </w:r>
      <w:r w:rsidRPr="007C6A96">
        <w:rPr>
          <w:rFonts w:ascii="Times New Roman" w:hAnsi="Times New Roman" w:cs="Times New Roman"/>
        </w:rPr>
        <w:fldChar w:fldCharType="separate"/>
      </w:r>
      <w:r>
        <w:rPr>
          <w:rFonts w:ascii="Times New Roman" w:hAnsi="Times New Roman" w:cs="Times New Roman"/>
          <w:noProof/>
        </w:rPr>
        <w:t>Lundström, Peter. 2020f, "Abydos King List"</w:t>
      </w:r>
      <w:r w:rsidRPr="00791483">
        <w:rPr>
          <w:rFonts w:ascii="Times New Roman" w:hAnsi="Times New Roman" w:cs="Times New Roman"/>
          <w:i/>
          <w:noProof/>
        </w:rPr>
        <w:t>,</w:t>
      </w:r>
      <w:r>
        <w:rPr>
          <w:rFonts w:ascii="Times New Roman" w:hAnsi="Times New Roman" w:cs="Times New Roman"/>
          <w:noProof/>
        </w:rPr>
        <w:t xml:space="preserve">  Web: Pharaoh.se. Retrieved 16 June 2020, 2020 (https://pharaoh.se/abydos-king-list).</w:t>
      </w:r>
      <w:r w:rsidRPr="007C6A96">
        <w:rPr>
          <w:rFonts w:ascii="Times New Roman" w:hAnsi="Times New Roman" w:cs="Times New Roman"/>
        </w:rPr>
        <w:fldChar w:fldCharType="end"/>
      </w:r>
    </w:p>
  </w:footnote>
  <w:footnote w:id="3">
    <w:p w14:paraId="31E3080A" w14:textId="7EE4D085" w:rsidR="00142849" w:rsidRPr="005247CF" w:rsidRDefault="00142849" w:rsidP="00B853A1">
      <w:pPr>
        <w:pStyle w:val="FootnoteText"/>
        <w:rPr>
          <w:rFonts w:ascii="Times New Roman" w:hAnsi="Times New Roman"/>
        </w:rPr>
      </w:pPr>
      <w:r w:rsidRPr="00B853A1">
        <w:rPr>
          <w:rStyle w:val="FootnoteReference"/>
          <w:rFonts w:ascii="Times New Roman" w:hAnsi="Times New Roman"/>
        </w:rPr>
        <w:footnoteRef/>
      </w:r>
      <w:r w:rsidRPr="00B853A1">
        <w:rPr>
          <w:rFonts w:ascii="Times New Roman" w:hAnsi="Times New Roman"/>
        </w:rPr>
        <w:t xml:space="preserve"> Lit. </w:t>
      </w:r>
      <w:r w:rsidRPr="00513484">
        <w:rPr>
          <w:rFonts w:ascii="Times New Roman" w:hAnsi="Times New Roman" w:cs="Times New Roman"/>
          <w:sz w:val="24"/>
          <w:szCs w:val="24"/>
        </w:rPr>
        <w:object w:dxaOrig="557" w:dyaOrig="254" w14:anchorId="72D6AF6D">
          <v:shape id="_x0000_i1046" type="#_x0000_t75" style="width:29pt;height:11.8pt" o:ole="">
            <v:imagedata r:id="rId2" o:title=""/>
          </v:shape>
          <o:OLEObject Type="Embed" ProgID="Word.Picture.8" ShapeID="_x0000_i1046" DrawAspect="Content" ObjectID="_1654872741" r:id="rId3"/>
        </w:object>
      </w:r>
      <w:r w:rsidRPr="00B853A1">
        <w:rPr>
          <w:rFonts w:ascii="Times New Roman" w:hAnsi="Times New Roman"/>
          <w:sz w:val="24"/>
        </w:rPr>
        <w:t xml:space="preserve"> </w:t>
      </w:r>
      <w:r w:rsidRPr="00B853A1">
        <w:rPr>
          <w:rFonts w:ascii="Transliteration" w:hAnsi="Transliteration"/>
        </w:rPr>
        <w:t>srx</w:t>
      </w:r>
      <w:r w:rsidRPr="00B853A1">
        <w:rPr>
          <w:rFonts w:ascii="Times New Roman" w:hAnsi="Times New Roman"/>
        </w:rPr>
        <w:t xml:space="preserve"> ‘cause/make to know’ with the causative </w:t>
      </w:r>
      <w:r w:rsidRPr="00B853A1">
        <w:rPr>
          <w:rFonts w:ascii="Transliteration" w:hAnsi="Transliteration"/>
        </w:rPr>
        <w:t>s</w:t>
      </w:r>
      <w:r w:rsidRPr="00B853A1">
        <w:rPr>
          <w:rFonts w:ascii="Times New Roman" w:hAnsi="Times New Roman"/>
        </w:rPr>
        <w:t xml:space="preserve"> </w:t>
      </w:r>
      <w:r>
        <w:rPr>
          <w:rFonts w:ascii="Times New Roman" w:hAnsi="Times New Roman"/>
        </w:rPr>
        <w:t xml:space="preserve">followed by </w:t>
      </w:r>
      <w:r w:rsidRPr="00B853A1">
        <w:rPr>
          <w:rFonts w:ascii="Times New Roman" w:hAnsi="Times New Roman"/>
        </w:rPr>
        <w:t xml:space="preserve">the verb </w:t>
      </w:r>
      <w:r w:rsidRPr="00B853A1">
        <w:rPr>
          <w:rFonts w:ascii="Transliteration" w:hAnsi="Transliteration"/>
          <w:i/>
        </w:rPr>
        <w:t>rx</w:t>
      </w:r>
      <w:r w:rsidRPr="005247CF">
        <w:rPr>
          <w:rFonts w:ascii="Times New Roman" w:hAnsi="Times New Roman"/>
          <w:i/>
        </w:rPr>
        <w:t xml:space="preserve"> </w:t>
      </w:r>
      <w:r w:rsidRPr="005247CF">
        <w:rPr>
          <w:rFonts w:ascii="Times New Roman" w:hAnsi="Times New Roman"/>
        </w:rPr>
        <w:t>‘know.’ The authors do not make mention of the actual breakdown of the word but rather mention “the symbol of the serekh façade which is clearly a metaphor to describe the ‘House of Amen.’”</w:t>
      </w:r>
    </w:p>
  </w:footnote>
  <w:footnote w:id="4">
    <w:p w14:paraId="015D7AE5" w14:textId="77777777" w:rsidR="00142849" w:rsidRPr="004F0DFF" w:rsidRDefault="00142849" w:rsidP="004F0DFF">
      <w:pPr>
        <w:pStyle w:val="FootnoteText"/>
      </w:pPr>
      <w:r w:rsidRPr="003D6E8E">
        <w:rPr>
          <w:rStyle w:val="FootnoteReference"/>
          <w:rFonts w:ascii="Times New Roman" w:hAnsi="Times New Roman" w:cs="Times New Roman"/>
        </w:rPr>
        <w:footnoteRef/>
      </w:r>
      <w:r w:rsidRPr="003D6E8E">
        <w:rPr>
          <w:rFonts w:ascii="Times New Roman" w:hAnsi="Times New Roman" w:cs="Times New Roman"/>
        </w:rPr>
        <w:t xml:space="preserve"> In</w:t>
      </w:r>
      <w:r w:rsidRPr="003D6E8E">
        <w:rPr>
          <w:rFonts w:ascii="Transliteration" w:hAnsi="Transliteration"/>
        </w:rPr>
        <w:t xml:space="preserve"> </w:t>
      </w:r>
      <w:r w:rsidRPr="003D6E8E">
        <w:rPr>
          <w:rFonts w:ascii="Transliteration" w:hAnsi="Transliteration"/>
          <w:noProof/>
        </w:rPr>
        <w:drawing>
          <wp:inline distT="0" distB="0" distL="0" distR="0" wp14:anchorId="5BDBF040" wp14:editId="1F9CA690">
            <wp:extent cx="133350" cy="1631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3350" cy="163195"/>
                    </a:xfrm>
                    <a:prstGeom prst="rect">
                      <a:avLst/>
                    </a:prstGeom>
                    <a:noFill/>
                    <a:ln>
                      <a:noFill/>
                    </a:ln>
                  </pic:spPr>
                </pic:pic>
              </a:graphicData>
            </a:graphic>
          </wp:inline>
        </w:drawing>
      </w:r>
      <w:r w:rsidRPr="003D6E8E">
        <w:rPr>
          <w:rFonts w:ascii="Transliteration" w:hAnsi="Transliteration"/>
        </w:rPr>
        <w:t xml:space="preserve"> </w:t>
      </w:r>
      <w:r w:rsidRPr="003D6E8E">
        <w:rPr>
          <w:rFonts w:ascii="Transliteration" w:hAnsi="Transliteration"/>
        </w:rPr>
        <w:t>mdw nTr</w:t>
      </w:r>
      <w:r w:rsidRPr="003D6E8E">
        <w:rPr>
          <w:rFonts w:ascii="Times New Roman" w:hAnsi="Times New Roman" w:cs="Times New Roman"/>
        </w:rPr>
        <w:t>, the following words to soar (cloudwards) are as follows:</w:t>
      </w:r>
    </w:p>
    <w:p w14:paraId="7A405FA8" w14:textId="62710F65" w:rsidR="00142849" w:rsidRPr="004F0DFF" w:rsidRDefault="00142849" w:rsidP="004F0DFF">
      <w:pPr>
        <w:pStyle w:val="FootnoteText"/>
      </w:pPr>
      <w:r w:rsidRPr="004F0DFF">
        <w:rPr>
          <w:noProof/>
        </w:rPr>
        <w:drawing>
          <wp:inline distT="0" distB="0" distL="0" distR="0" wp14:anchorId="57AE9796" wp14:editId="5FFA34F3">
            <wp:extent cx="647700" cy="161925"/>
            <wp:effectExtent l="0" t="0" r="0" b="9525"/>
            <wp:docPr id="92345" name="Picture 9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r w:rsidRPr="004F0DFF">
        <w:t xml:space="preserve"> </w:t>
      </w:r>
      <w:r w:rsidRPr="004F0DFF">
        <w:rPr>
          <w:rFonts w:ascii="Transliteration" w:hAnsi="Transliteration"/>
        </w:rPr>
        <w:t>ngAgA</w:t>
      </w:r>
      <w:r w:rsidRPr="004F0DFF">
        <w:t xml:space="preserve"> </w:t>
      </w:r>
      <w:r w:rsidRPr="004F0DFF">
        <w:rPr>
          <w:rFonts w:ascii="Times New Roman" w:hAnsi="Times New Roman" w:cs="Times New Roman"/>
        </w:rPr>
        <w:t xml:space="preserve">soar (of wind) </w:t>
      </w:r>
      <w:r w:rsidRPr="004F0DFF">
        <w:rPr>
          <w:rFonts w:ascii="Times New Roman" w:hAnsi="Times New Roman" w:cs="Times New Roman"/>
        </w:rPr>
        <w:fldChar w:fldCharType="begin"/>
      </w:r>
      <w:r w:rsidRPr="006A37BB">
        <w:rPr>
          <w:rFonts w:ascii="Times New Roman" w:hAnsi="Times New Roman" w:cs="Times New Roman"/>
        </w:rPr>
        <w:instrText xml:space="preserve"> ADDIN EN.CITE &lt;EndNote&gt;&lt;Cite&gt;&lt;Author&gt;Vygus&lt;/Author&gt;&lt;Year&gt;2015&lt;/Year&gt;&lt;RecNum&gt;2922&lt;/RecNum&gt;&lt;Suffix&gt;:762&lt;/Suffix&gt;&lt;DisplayText&gt;Vygus, Mark. 2015. &lt;style face="italic"&gt;&amp;quot;&lt;/style&gt;Middle Egyptian Dictionary.&amp;quot; Web: Pyramid Texts Online. Retrieved.&lt;/DisplayText&gt;&lt;record&gt;&lt;rec-number&gt;2922&lt;/rec-number&gt;&lt;foreign-keys&gt;&lt;key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sidRPr="006A37BB">
        <w:rPr>
          <w:rFonts w:ascii="Times New Roman" w:hAnsi="Times New Roman" w:cs="Times New Roman"/>
          <w:noProof/>
        </w:rPr>
        <w:t xml:space="preserve">Vygus, Mark. 2015. </w:t>
      </w:r>
      <w:r w:rsidRPr="006A37BB">
        <w:rPr>
          <w:rFonts w:ascii="Times New Roman" w:hAnsi="Times New Roman" w:cs="Times New Roman"/>
          <w:i/>
          <w:noProof/>
        </w:rPr>
        <w:t>"</w:t>
      </w:r>
      <w:r w:rsidRPr="006A37BB">
        <w:rPr>
          <w:rFonts w:ascii="Times New Roman" w:hAnsi="Times New Roman" w:cs="Times New Roman"/>
          <w:noProof/>
        </w:rPr>
        <w:t>Middle Egyptian Dictionary." Web: Pyramid Texts Online. Retrieved.</w:t>
      </w:r>
      <w:r w:rsidRPr="004F0DFF">
        <w:rPr>
          <w:rFonts w:ascii="Times New Roman" w:hAnsi="Times New Roman" w:cs="Times New Roman"/>
        </w:rPr>
        <w:fldChar w:fldCharType="end"/>
      </w:r>
    </w:p>
    <w:p w14:paraId="12A2A047" w14:textId="6AB6A12F" w:rsidR="00142849" w:rsidRPr="004F0DFF" w:rsidRDefault="00142849"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1CCE37DB" wp14:editId="2E417D6A">
            <wp:extent cx="702310" cy="163195"/>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310"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AgAp</w:t>
      </w:r>
      <w:r w:rsidRPr="004F0DFF">
        <w:rPr>
          <w:rFonts w:ascii="Times New Roman" w:hAnsi="Times New Roman" w:cs="Times New Roman"/>
          <w:i/>
          <w:iCs/>
        </w:rPr>
        <w:t xml:space="preserve"> </w:t>
      </w:r>
      <w:r w:rsidRPr="004F0DFF">
        <w:rPr>
          <w:rFonts w:ascii="Times New Roman" w:hAnsi="Times New Roman" w:cs="Times New Roman"/>
        </w:rPr>
        <w:t>clouds, be overcast, soar cloudwards</w:t>
      </w:r>
      <w:r w:rsidRPr="004F0DFF">
        <w:rPr>
          <w:rFonts w:ascii="Times New Roman" w:hAnsi="Times New Roman" w:cs="Times New Roman"/>
          <w:i/>
          <w:iCs/>
        </w:rPr>
        <w:t xml:space="preserve">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1313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03EB868F" w14:textId="6F8BE35F" w:rsidR="00142849" w:rsidRPr="004F0DFF" w:rsidRDefault="00142849"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21750F78" wp14:editId="22DF3EC5">
            <wp:extent cx="302895" cy="163195"/>
            <wp:effectExtent l="0" t="0" r="190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2895"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igp</w:t>
      </w:r>
      <w:r w:rsidRPr="004F0DFF">
        <w:rPr>
          <w:rFonts w:ascii="Times New Roman" w:hAnsi="Times New Roman" w:cs="Times New Roman"/>
        </w:rPr>
        <w:t xml:space="preserve"> clouds, be overcast, soar cloudwards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7D95C95A" w14:textId="378DD703" w:rsidR="00142849" w:rsidRPr="004F0DFF" w:rsidRDefault="00142849"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6977CCAD" wp14:editId="33F40322">
            <wp:extent cx="314960" cy="163195"/>
            <wp:effectExtent l="0" t="0" r="889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960" cy="163195"/>
                    </a:xfrm>
                    <a:prstGeom prst="rect">
                      <a:avLst/>
                    </a:prstGeom>
                    <a:noFill/>
                    <a:ln>
                      <a:noFill/>
                    </a:ln>
                  </pic:spPr>
                </pic:pic>
              </a:graphicData>
            </a:graphic>
          </wp:inline>
        </w:drawing>
      </w:r>
      <w:r w:rsidRPr="004F0DFF">
        <w:rPr>
          <w:rFonts w:ascii="Times New Roman" w:hAnsi="Times New Roman" w:cs="Times New Roman"/>
        </w:rPr>
        <w:t xml:space="preserve"> </w:t>
      </w:r>
      <w:r w:rsidRPr="004F0DFF">
        <w:rPr>
          <w:rFonts w:ascii="Transliteration" w:hAnsi="Transliteration" w:cs="Times New Roman"/>
        </w:rPr>
        <w:t>igp</w:t>
      </w:r>
      <w:r w:rsidRPr="004F0DFF">
        <w:rPr>
          <w:rFonts w:ascii="Times New Roman" w:hAnsi="Times New Roman" w:cs="Times New Roman"/>
        </w:rPr>
        <w:t xml:space="preserve"> clouds, be overcast, soar cloudwards</w:t>
      </w:r>
      <w:r w:rsidRPr="004F0DFF">
        <w:rPr>
          <w:rFonts w:ascii="Times New Roman" w:hAnsi="Times New Roman" w:cs="Times New Roman"/>
          <w:i/>
          <w:iCs/>
        </w:rPr>
        <w:t xml:space="preserve">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765A84BE" w14:textId="49690295" w:rsidR="00142849" w:rsidRPr="004F0DFF" w:rsidRDefault="00142849" w:rsidP="004F0DFF">
      <w:pPr>
        <w:pStyle w:val="FootnoteText"/>
        <w:rPr>
          <w:rFonts w:ascii="Times New Roman" w:hAnsi="Times New Roman" w:cs="Times New Roman"/>
        </w:rPr>
      </w:pPr>
      <w:r w:rsidRPr="004F0DFF">
        <w:rPr>
          <w:rFonts w:ascii="Times New Roman" w:hAnsi="Times New Roman" w:cs="Times New Roman"/>
          <w:noProof/>
        </w:rPr>
        <w:drawing>
          <wp:inline distT="0" distB="0" distL="0" distR="0" wp14:anchorId="3328F39D" wp14:editId="451693B8">
            <wp:extent cx="260985" cy="160655"/>
            <wp:effectExtent l="0" t="0" r="5715" b="0"/>
            <wp:docPr id="92346" name="Picture 9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0985" cy="160655"/>
                    </a:xfrm>
                    <a:prstGeom prst="rect">
                      <a:avLst/>
                    </a:prstGeom>
                    <a:noFill/>
                    <a:ln>
                      <a:noFill/>
                    </a:ln>
                  </pic:spPr>
                </pic:pic>
              </a:graphicData>
            </a:graphic>
          </wp:inline>
        </w:drawing>
      </w:r>
      <w:r w:rsidRPr="004F0DFF">
        <w:rPr>
          <w:rFonts w:ascii="Times New Roman" w:hAnsi="Times New Roman" w:cs="Times New Roman"/>
          <w:i/>
          <w:iCs/>
        </w:rPr>
        <w:t xml:space="preserve"> </w:t>
      </w:r>
      <w:r w:rsidRPr="004F0DFF">
        <w:rPr>
          <w:rFonts w:ascii="Transliteration" w:hAnsi="Transliteration" w:cs="Times New Roman"/>
          <w:i/>
          <w:iCs/>
        </w:rPr>
        <w:t>(i)gp</w:t>
      </w:r>
      <w:r w:rsidRPr="004F0DFF">
        <w:rPr>
          <w:rFonts w:ascii="Times New Roman" w:hAnsi="Times New Roman" w:cs="Times New Roman"/>
          <w:i/>
          <w:iCs/>
        </w:rPr>
        <w:t xml:space="preserve"> </w:t>
      </w:r>
      <w:r w:rsidRPr="004F0DFF">
        <w:rPr>
          <w:rFonts w:ascii="Times New Roman" w:hAnsi="Times New Roman" w:cs="Times New Roman"/>
        </w:rPr>
        <w:t xml:space="preserve">be overcast (of sky), soar cloudwards </w:t>
      </w:r>
      <w:r w:rsidRPr="004F0DFF">
        <w:rPr>
          <w:rFonts w:ascii="Times New Roman" w:hAnsi="Times New Roman" w:cs="Times New Roman"/>
        </w:rPr>
        <w:fldChar w:fldCharType="begin"/>
      </w:r>
      <w:r>
        <w:rPr>
          <w:rFonts w:ascii="Times New Roman" w:hAnsi="Times New Roman" w:cs="Times New Roman"/>
        </w:rPr>
        <w:instrText xml:space="preserve"> ADDIN EN.CITE &lt;EndNote&gt;&lt;Cite&gt;&lt;Author&gt;Vygus&lt;/Author&gt;&lt;Year&gt;2015&lt;/Year&gt;&lt;RecNum&gt;2922&lt;/RecNum&gt;&lt;Suffix&gt;:623&lt;/Suffix&gt;&lt;DisplayText&gt;ibid.&lt;/DisplayText&gt;&lt;record&gt;&lt;rec-number&gt;2922&lt;/rec-number&gt;&lt;foreign-keys&gt;&lt;key app="EN" db-id="tef0529ayrp5a2e2td3vevff2x2w2fxswvsf" timestamp="1573546015"&gt;2922&lt;/key&gt;&lt;/foreign-keys&gt;&lt;ref-type name="Electronic Book"&gt;44&lt;/ref-type&gt;&lt;contributors&gt;&lt;authors&gt;&lt;author&gt;Vygus, Mark&lt;/author&gt;&lt;/authors&gt;&lt;/contributors&gt;&lt;titles&gt;&lt;title&gt;Middle Egyptian Dictionary&lt;/title&gt;&lt;/titles&gt;&lt;dates&gt;&lt;year&gt;2015&lt;/year&gt;&lt;/dates&gt;&lt;pub-location&gt;Web&lt;/pub-location&gt;&lt;publisher&gt;Pyramid Texts Online&lt;/publisher&gt;&lt;urls&gt;&lt;/urls&gt;&lt;/record&gt;&lt;/Cite&gt;&lt;/EndNote&gt;</w:instrText>
      </w:r>
      <w:r w:rsidRPr="004F0DFF">
        <w:rPr>
          <w:rFonts w:ascii="Times New Roman" w:hAnsi="Times New Roman" w:cs="Times New Roman"/>
        </w:rPr>
        <w:fldChar w:fldCharType="separate"/>
      </w:r>
      <w:r>
        <w:rPr>
          <w:rFonts w:ascii="Times New Roman" w:hAnsi="Times New Roman" w:cs="Times New Roman"/>
          <w:noProof/>
        </w:rPr>
        <w:t>ibid.</w:t>
      </w:r>
      <w:r w:rsidRPr="004F0DFF">
        <w:rPr>
          <w:rFonts w:ascii="Times New Roman" w:hAnsi="Times New Roman" w:cs="Times New Roman"/>
        </w:rPr>
        <w:fldChar w:fldCharType="end"/>
      </w:r>
    </w:p>
    <w:p w14:paraId="26A3BA53" w14:textId="09A36164" w:rsidR="00142849" w:rsidRDefault="00142849">
      <w:pPr>
        <w:pStyle w:val="FootnoteText"/>
      </w:pPr>
    </w:p>
  </w:footnote>
  <w:footnote w:id="5">
    <w:p w14:paraId="7E81EC8C" w14:textId="5F5677F9" w:rsidR="00142849" w:rsidRPr="00202DEA" w:rsidRDefault="00142849">
      <w:pPr>
        <w:pStyle w:val="FootnoteText"/>
        <w:rPr>
          <w:rFonts w:ascii="Times New Roman" w:hAnsi="Times New Roman" w:cs="Times New Roman"/>
        </w:rPr>
      </w:pPr>
      <w:r w:rsidRPr="00202DEA">
        <w:rPr>
          <w:rStyle w:val="FootnoteReference"/>
          <w:rFonts w:ascii="Times New Roman" w:hAnsi="Times New Roman" w:cs="Times New Roman"/>
        </w:rPr>
        <w:footnoteRef/>
      </w:r>
      <w:r w:rsidRPr="00202DEA">
        <w:rPr>
          <w:rFonts w:ascii="Times New Roman" w:hAnsi="Times New Roman" w:cs="Times New Roman"/>
        </w:rPr>
        <w:t xml:space="preserve"> Perhaps it is here that the authors could revisit their “shamanic’ and ‘totemic’ symbol” discussion.</w:t>
      </w:r>
    </w:p>
  </w:footnote>
  <w:footnote w:id="6">
    <w:p w14:paraId="2F3D7337" w14:textId="7FDE6276" w:rsidR="00142849" w:rsidRPr="005247CF" w:rsidRDefault="00142849" w:rsidP="00B853A1">
      <w:pPr>
        <w:pStyle w:val="FootnoteText"/>
        <w:rPr>
          <w:rFonts w:ascii="Times New Roman" w:hAnsi="Times New Roman"/>
        </w:rPr>
      </w:pPr>
      <w:r w:rsidRPr="005247CF">
        <w:rPr>
          <w:rStyle w:val="FootnoteReference"/>
          <w:rFonts w:ascii="Times New Roman" w:hAnsi="Times New Roman"/>
        </w:rPr>
        <w:footnoteRef/>
      </w:r>
      <w:r w:rsidRPr="005247CF">
        <w:rPr>
          <w:rFonts w:ascii="Times New Roman" w:hAnsi="Times New Roman"/>
        </w:rPr>
        <w:t xml:space="preserve"> </w:t>
      </w:r>
      <w:r>
        <w:rPr>
          <w:rFonts w:ascii="Times New Roman" w:hAnsi="Times New Roman"/>
        </w:rPr>
        <w:t>The book also demonstrates the lack of the</w:t>
      </w:r>
      <w:r w:rsidRPr="005247CF">
        <w:rPr>
          <w:rFonts w:ascii="Times New Roman" w:hAnsi="Times New Roman"/>
        </w:rPr>
        <w:t xml:space="preserve"> keyboard that would allow the</w:t>
      </w:r>
      <w:r>
        <w:rPr>
          <w:rFonts w:ascii="Times New Roman" w:hAnsi="Times New Roman"/>
        </w:rPr>
        <w:t xml:space="preserve"> </w:t>
      </w:r>
      <w:r>
        <w:rPr>
          <w:rFonts w:ascii="Times New Roman" w:hAnsi="Times New Roman"/>
        </w:rPr>
        <w:t xml:space="preserve">the authors the ability </w:t>
      </w:r>
      <w:r w:rsidRPr="005247CF">
        <w:rPr>
          <w:rFonts w:ascii="Times New Roman" w:hAnsi="Times New Roman"/>
        </w:rPr>
        <w:t xml:space="preserve">to render Akan characters ɛ and ɔ. The correct spelling of the word that they translate is provided here, however.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89980" w14:textId="62CC5922" w:rsidR="00142849" w:rsidRPr="00C065A8" w:rsidRDefault="00142849" w:rsidP="00C065A8">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sidRPr="00C065A8">
      <w:rPr>
        <w:rFonts w:ascii="Times New Roman" w:hAnsi="Times New Roman" w:cs="Times New Roman"/>
      </w:rPr>
      <w:t xml:space="preserve">9.1: </w:t>
    </w:r>
    <w:r>
      <w:rPr>
        <w:rFonts w:ascii="Times New Roman" w:hAnsi="Times New Roman" w:cs="Times New Roman"/>
      </w:rPr>
      <w:t>74</w:t>
    </w:r>
    <w:r w:rsidRPr="00C065A8">
      <w:rPr>
        <w:rFonts w:ascii="Times New Roman" w:hAnsi="Times New Roman" w:cs="Times New Roman"/>
      </w:rPr>
      <w:t>-</w:t>
    </w:r>
    <w:r>
      <w:rPr>
        <w:rFonts w:ascii="Times New Roman" w:hAnsi="Times New Roman" w:cs="Times New Roman"/>
      </w:rPr>
      <w:t xml:space="preserve">96 </w:t>
    </w:r>
    <w:r w:rsidRPr="00C065A8">
      <w:rPr>
        <w:rFonts w:ascii="Times New Roman" w:hAnsi="Times New Roman" w:cs="Times New Roman"/>
      </w:rPr>
      <w:t>(2020)</w:t>
    </w:r>
  </w:p>
  <w:p w14:paraId="4CC2E61F" w14:textId="77724666" w:rsidR="00142849" w:rsidRPr="00C065A8" w:rsidRDefault="00142849" w:rsidP="00C065A8">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740AC53C" w14:textId="77777777" w:rsidR="00142849" w:rsidRPr="00C065A8" w:rsidRDefault="00142849" w:rsidP="00C065A8">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11046" w14:textId="77777777" w:rsidR="00142849" w:rsidRDefault="00142849" w:rsidP="00C065A8">
    <w:pPr>
      <w:pStyle w:val="Header"/>
      <w:spacing w:line="280" w:lineRule="exact"/>
      <w:rPr>
        <w:rFonts w:ascii="Times New Roman" w:hAnsi="Times New Roman" w:cs="Times New Roman"/>
        <w:i/>
        <w:iCs/>
      </w:rPr>
    </w:pPr>
    <w:r w:rsidRPr="002135A9">
      <w:rPr>
        <w:rFonts w:ascii="Times New Roman" w:hAnsi="Times New Roman" w:cs="Times New Roman"/>
      </w:rPr>
      <w:t xml:space="preserve">Kambon: Editorial Book Critique: </w:t>
    </w:r>
    <w:r w:rsidRPr="002135A9">
      <w:rPr>
        <w:rFonts w:ascii="Times New Roman" w:hAnsi="Times New Roman" w:cs="Times New Roman"/>
        <w:i/>
        <w:iCs/>
      </w:rPr>
      <w:t>The Origin of the Word Amen: Ancient Knowledge the Bible has Never Told</w:t>
    </w:r>
  </w:p>
  <w:p w14:paraId="536B8209" w14:textId="5DFA2193" w:rsidR="00142849" w:rsidRDefault="00142849" w:rsidP="00C065A8">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5FE6DD91" w14:textId="77777777" w:rsidR="00142849" w:rsidRPr="002135A9" w:rsidRDefault="00142849" w:rsidP="00C065A8">
    <w:pPr>
      <w:pStyle w:val="Header"/>
      <w:spacing w:line="280" w:lineRule="exact"/>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44577" w14:textId="77777777" w:rsidR="00142849" w:rsidRDefault="00142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10632"/>
    <w:multiLevelType w:val="multilevel"/>
    <w:tmpl w:val="9FA8A1A2"/>
    <w:lvl w:ilvl="0">
      <w:start w:val="1"/>
      <w:numFmt w:val="lowerLetter"/>
      <w:lvlText w:val="%1."/>
      <w:lvlJc w:val="left"/>
      <w:pPr>
        <w:ind w:left="825" w:hanging="46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967F97"/>
    <w:multiLevelType w:val="hybridMultilevel"/>
    <w:tmpl w:val="49C0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9318B"/>
    <w:multiLevelType w:val="hybridMultilevel"/>
    <w:tmpl w:val="C472E552"/>
    <w:lvl w:ilvl="0" w:tplc="87621BF4">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24A0935"/>
    <w:multiLevelType w:val="multilevel"/>
    <w:tmpl w:val="BAEA2826"/>
    <w:lvl w:ilvl="0">
      <w:start w:val="1"/>
      <w:numFmt w:val="lowerLetter"/>
      <w:lvlText w:val="%1."/>
      <w:lvlJc w:val="left"/>
      <w:pPr>
        <w:ind w:left="825" w:hanging="46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62693E"/>
    <w:multiLevelType w:val="hybridMultilevel"/>
    <w:tmpl w:val="CFAA42BC"/>
    <w:lvl w:ilvl="0" w:tplc="D4B6F8B4">
      <w:start w:val="1"/>
      <w:numFmt w:val="low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E92F78"/>
    <w:multiLevelType w:val="hybridMultilevel"/>
    <w:tmpl w:val="396EA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084842"/>
    <w:multiLevelType w:val="hybridMultilevel"/>
    <w:tmpl w:val="FAAA1802"/>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44DD4"/>
    <w:multiLevelType w:val="multilevel"/>
    <w:tmpl w:val="F1FAC2C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A930D20"/>
    <w:multiLevelType w:val="multilevel"/>
    <w:tmpl w:val="568486F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B163795"/>
    <w:multiLevelType w:val="hybridMultilevel"/>
    <w:tmpl w:val="B0508E12"/>
    <w:lvl w:ilvl="0" w:tplc="C4FA59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5734106"/>
    <w:multiLevelType w:val="hybridMultilevel"/>
    <w:tmpl w:val="C9BE0C96"/>
    <w:lvl w:ilvl="0" w:tplc="54FCBE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8DB7424"/>
    <w:multiLevelType w:val="hybridMultilevel"/>
    <w:tmpl w:val="E87EE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531D2"/>
    <w:multiLevelType w:val="hybridMultilevel"/>
    <w:tmpl w:val="0D7A5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D43F7C"/>
    <w:multiLevelType w:val="multilevel"/>
    <w:tmpl w:val="7D72F9CE"/>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7E816186"/>
    <w:multiLevelType w:val="hybridMultilevel"/>
    <w:tmpl w:val="100C08F2"/>
    <w:lvl w:ilvl="0" w:tplc="D4B6F8B4">
      <w:start w:val="1"/>
      <w:numFmt w:val="lowerLetter"/>
      <w:lvlText w:val="%1."/>
      <w:lvlJc w:val="left"/>
      <w:pPr>
        <w:ind w:left="825" w:hanging="46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4"/>
  </w:num>
  <w:num w:numId="3">
    <w:abstractNumId w:val="5"/>
  </w:num>
  <w:num w:numId="4">
    <w:abstractNumId w:val="9"/>
  </w:num>
  <w:num w:numId="5">
    <w:abstractNumId w:val="6"/>
  </w:num>
  <w:num w:numId="6">
    <w:abstractNumId w:val="10"/>
  </w:num>
  <w:num w:numId="7">
    <w:abstractNumId w:val="8"/>
  </w:num>
  <w:num w:numId="8">
    <w:abstractNumId w:val="7"/>
  </w:num>
  <w:num w:numId="9">
    <w:abstractNumId w:val="13"/>
  </w:num>
  <w:num w:numId="10">
    <w:abstractNumId w:val="0"/>
  </w:num>
  <w:num w:numId="11">
    <w:abstractNumId w:val="3"/>
  </w:num>
  <w:num w:numId="12">
    <w:abstractNumId w:val="2"/>
  </w:num>
  <w:num w:numId="13">
    <w:abstractNumId w:val="12"/>
  </w:num>
  <w:num w:numId="14">
    <w:abstractNumId w:val="11"/>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ef0529ayrp5a2e2td3vevff2x2w2fxswvsf&quot;&gt;OyeKeta-Converted&lt;record-ids&gt;&lt;item&gt;249&lt;/item&gt;&lt;item&gt;928&lt;/item&gt;&lt;item&gt;1556&lt;/item&gt;&lt;item&gt;2572&lt;/item&gt;&lt;item&gt;2631&lt;/item&gt;&lt;item&gt;2690&lt;/item&gt;&lt;item&gt;2722&lt;/item&gt;&lt;item&gt;2922&lt;/item&gt;&lt;item&gt;2933&lt;/item&gt;&lt;item&gt;3020&lt;/item&gt;&lt;item&gt;3085&lt;/item&gt;&lt;item&gt;3104&lt;/item&gt;&lt;item&gt;3108&lt;/item&gt;&lt;item&gt;3109&lt;/item&gt;&lt;item&gt;3110&lt;/item&gt;&lt;item&gt;3111&lt;/item&gt;&lt;item&gt;3112&lt;/item&gt;&lt;item&gt;3113&lt;/item&gt;&lt;item&gt;3117&lt;/item&gt;&lt;item&gt;3118&lt;/item&gt;&lt;item&gt;3119&lt;/item&gt;&lt;item&gt;3120&lt;/item&gt;&lt;item&gt;3121&lt;/item&gt;&lt;item&gt;3122&lt;/item&gt;&lt;item&gt;3123&lt;/item&gt;&lt;item&gt;3124&lt;/item&gt;&lt;item&gt;3125&lt;/item&gt;&lt;item&gt;3126&lt;/item&gt;&lt;item&gt;3127&lt;/item&gt;&lt;item&gt;3128&lt;/item&gt;&lt;item&gt;3129&lt;/item&gt;&lt;item&gt;3130&lt;/item&gt;&lt;item&gt;3131&lt;/item&gt;&lt;item&gt;3132&lt;/item&gt;&lt;item&gt;3133&lt;/item&gt;&lt;/record-ids&gt;&lt;/item&gt;&lt;/Libraries&gt;"/>
  </w:docVars>
  <w:rsids>
    <w:rsidRoot w:val="006F40F7"/>
    <w:rsid w:val="00005701"/>
    <w:rsid w:val="00022829"/>
    <w:rsid w:val="00023B9A"/>
    <w:rsid w:val="000242C0"/>
    <w:rsid w:val="000243BC"/>
    <w:rsid w:val="000323E7"/>
    <w:rsid w:val="00033ACA"/>
    <w:rsid w:val="00046949"/>
    <w:rsid w:val="00046FD7"/>
    <w:rsid w:val="00047E75"/>
    <w:rsid w:val="00050906"/>
    <w:rsid w:val="00053DE4"/>
    <w:rsid w:val="0005504B"/>
    <w:rsid w:val="0006319B"/>
    <w:rsid w:val="000679B4"/>
    <w:rsid w:val="000726A2"/>
    <w:rsid w:val="0007476C"/>
    <w:rsid w:val="000762F6"/>
    <w:rsid w:val="000773C2"/>
    <w:rsid w:val="00090EF3"/>
    <w:rsid w:val="000922C2"/>
    <w:rsid w:val="00092420"/>
    <w:rsid w:val="000A475F"/>
    <w:rsid w:val="000B1F37"/>
    <w:rsid w:val="000B4DAA"/>
    <w:rsid w:val="000B62EA"/>
    <w:rsid w:val="000C1ED4"/>
    <w:rsid w:val="000C262F"/>
    <w:rsid w:val="000C2648"/>
    <w:rsid w:val="000C5E9E"/>
    <w:rsid w:val="000E62FF"/>
    <w:rsid w:val="000E71E1"/>
    <w:rsid w:val="000F4AD1"/>
    <w:rsid w:val="001055FC"/>
    <w:rsid w:val="00107FA2"/>
    <w:rsid w:val="001115BE"/>
    <w:rsid w:val="001140BE"/>
    <w:rsid w:val="00116508"/>
    <w:rsid w:val="00120290"/>
    <w:rsid w:val="001253B8"/>
    <w:rsid w:val="00126CB8"/>
    <w:rsid w:val="001329BF"/>
    <w:rsid w:val="00140D4E"/>
    <w:rsid w:val="00142849"/>
    <w:rsid w:val="00144E05"/>
    <w:rsid w:val="00147657"/>
    <w:rsid w:val="00151ADC"/>
    <w:rsid w:val="00155095"/>
    <w:rsid w:val="0015789A"/>
    <w:rsid w:val="00162D1F"/>
    <w:rsid w:val="00166A3A"/>
    <w:rsid w:val="001730C5"/>
    <w:rsid w:val="00177B96"/>
    <w:rsid w:val="00183B59"/>
    <w:rsid w:val="001850F4"/>
    <w:rsid w:val="001A1507"/>
    <w:rsid w:val="001A4E89"/>
    <w:rsid w:val="001B1BC4"/>
    <w:rsid w:val="001B23BF"/>
    <w:rsid w:val="001B476A"/>
    <w:rsid w:val="001C4AA5"/>
    <w:rsid w:val="001C6B59"/>
    <w:rsid w:val="001D190D"/>
    <w:rsid w:val="001D1E0D"/>
    <w:rsid w:val="001D31C8"/>
    <w:rsid w:val="001D31D6"/>
    <w:rsid w:val="001D76BD"/>
    <w:rsid w:val="001E467B"/>
    <w:rsid w:val="001E4940"/>
    <w:rsid w:val="001E4CEB"/>
    <w:rsid w:val="001E5B3B"/>
    <w:rsid w:val="001E7C67"/>
    <w:rsid w:val="001F0C0D"/>
    <w:rsid w:val="001F4219"/>
    <w:rsid w:val="001F561C"/>
    <w:rsid w:val="001F75BC"/>
    <w:rsid w:val="00202DEA"/>
    <w:rsid w:val="002102E1"/>
    <w:rsid w:val="002102EE"/>
    <w:rsid w:val="00212A12"/>
    <w:rsid w:val="00212A97"/>
    <w:rsid w:val="002135A9"/>
    <w:rsid w:val="002159E8"/>
    <w:rsid w:val="00225698"/>
    <w:rsid w:val="00226604"/>
    <w:rsid w:val="00230350"/>
    <w:rsid w:val="002343A1"/>
    <w:rsid w:val="0024373D"/>
    <w:rsid w:val="002438A5"/>
    <w:rsid w:val="00243921"/>
    <w:rsid w:val="00244798"/>
    <w:rsid w:val="002566F9"/>
    <w:rsid w:val="00257968"/>
    <w:rsid w:val="0027084A"/>
    <w:rsid w:val="00270993"/>
    <w:rsid w:val="00273037"/>
    <w:rsid w:val="00273DE5"/>
    <w:rsid w:val="002749CC"/>
    <w:rsid w:val="00274FA5"/>
    <w:rsid w:val="00281790"/>
    <w:rsid w:val="00285AF9"/>
    <w:rsid w:val="00287123"/>
    <w:rsid w:val="002920D9"/>
    <w:rsid w:val="00293C35"/>
    <w:rsid w:val="00296099"/>
    <w:rsid w:val="00297D88"/>
    <w:rsid w:val="002A7578"/>
    <w:rsid w:val="002C6D23"/>
    <w:rsid w:val="002D1702"/>
    <w:rsid w:val="002D3695"/>
    <w:rsid w:val="002D627D"/>
    <w:rsid w:val="002D7366"/>
    <w:rsid w:val="002E3C20"/>
    <w:rsid w:val="002E66CB"/>
    <w:rsid w:val="002F1505"/>
    <w:rsid w:val="002F1F1C"/>
    <w:rsid w:val="003027DB"/>
    <w:rsid w:val="00303107"/>
    <w:rsid w:val="003053CA"/>
    <w:rsid w:val="00312163"/>
    <w:rsid w:val="003162DA"/>
    <w:rsid w:val="0031662E"/>
    <w:rsid w:val="00320194"/>
    <w:rsid w:val="003250DD"/>
    <w:rsid w:val="00327C8E"/>
    <w:rsid w:val="00330039"/>
    <w:rsid w:val="003301E7"/>
    <w:rsid w:val="00330E42"/>
    <w:rsid w:val="0033176C"/>
    <w:rsid w:val="00335548"/>
    <w:rsid w:val="00336DC4"/>
    <w:rsid w:val="00342EB2"/>
    <w:rsid w:val="00343B3E"/>
    <w:rsid w:val="00351AAE"/>
    <w:rsid w:val="003526A7"/>
    <w:rsid w:val="00353A46"/>
    <w:rsid w:val="00355107"/>
    <w:rsid w:val="00356B7A"/>
    <w:rsid w:val="003574FF"/>
    <w:rsid w:val="003605BC"/>
    <w:rsid w:val="00360BA9"/>
    <w:rsid w:val="00372184"/>
    <w:rsid w:val="003725ED"/>
    <w:rsid w:val="00372EAF"/>
    <w:rsid w:val="00375A84"/>
    <w:rsid w:val="00375BA4"/>
    <w:rsid w:val="00376424"/>
    <w:rsid w:val="00382C71"/>
    <w:rsid w:val="00383B94"/>
    <w:rsid w:val="003964C5"/>
    <w:rsid w:val="003A22AF"/>
    <w:rsid w:val="003A2F2C"/>
    <w:rsid w:val="003A51CD"/>
    <w:rsid w:val="003A58C5"/>
    <w:rsid w:val="003B5EB9"/>
    <w:rsid w:val="003D2D8F"/>
    <w:rsid w:val="003D3F70"/>
    <w:rsid w:val="003D5FC1"/>
    <w:rsid w:val="003D6E8E"/>
    <w:rsid w:val="003E1E86"/>
    <w:rsid w:val="003E2417"/>
    <w:rsid w:val="003F2774"/>
    <w:rsid w:val="003F2A41"/>
    <w:rsid w:val="003F36C1"/>
    <w:rsid w:val="004008C6"/>
    <w:rsid w:val="00402356"/>
    <w:rsid w:val="00411F8E"/>
    <w:rsid w:val="004244AA"/>
    <w:rsid w:val="004275BB"/>
    <w:rsid w:val="0043039E"/>
    <w:rsid w:val="0043048A"/>
    <w:rsid w:val="0043221C"/>
    <w:rsid w:val="00435AEA"/>
    <w:rsid w:val="00437787"/>
    <w:rsid w:val="00442A4D"/>
    <w:rsid w:val="0044492D"/>
    <w:rsid w:val="004452F1"/>
    <w:rsid w:val="00446CCE"/>
    <w:rsid w:val="00447121"/>
    <w:rsid w:val="004517AD"/>
    <w:rsid w:val="00460AB5"/>
    <w:rsid w:val="00464579"/>
    <w:rsid w:val="00473B74"/>
    <w:rsid w:val="00476E3D"/>
    <w:rsid w:val="00482EBC"/>
    <w:rsid w:val="004849A2"/>
    <w:rsid w:val="004868DB"/>
    <w:rsid w:val="004962B3"/>
    <w:rsid w:val="004A0DF4"/>
    <w:rsid w:val="004A4D5E"/>
    <w:rsid w:val="004B3951"/>
    <w:rsid w:val="004B3EFD"/>
    <w:rsid w:val="004C16A4"/>
    <w:rsid w:val="004C30C1"/>
    <w:rsid w:val="004C4BFD"/>
    <w:rsid w:val="004D00A1"/>
    <w:rsid w:val="004E3F4D"/>
    <w:rsid w:val="004E51CA"/>
    <w:rsid w:val="004E593E"/>
    <w:rsid w:val="004E66DA"/>
    <w:rsid w:val="004F0DFF"/>
    <w:rsid w:val="004F1727"/>
    <w:rsid w:val="004F3C38"/>
    <w:rsid w:val="00504C9D"/>
    <w:rsid w:val="00505FF9"/>
    <w:rsid w:val="00513484"/>
    <w:rsid w:val="00521CC0"/>
    <w:rsid w:val="00522F21"/>
    <w:rsid w:val="005247CF"/>
    <w:rsid w:val="0052496C"/>
    <w:rsid w:val="005257BA"/>
    <w:rsid w:val="00527AE3"/>
    <w:rsid w:val="00530C0D"/>
    <w:rsid w:val="00537852"/>
    <w:rsid w:val="005406D2"/>
    <w:rsid w:val="00543D6E"/>
    <w:rsid w:val="00544D40"/>
    <w:rsid w:val="00544F69"/>
    <w:rsid w:val="0055336C"/>
    <w:rsid w:val="00553A79"/>
    <w:rsid w:val="00556C3C"/>
    <w:rsid w:val="00560F84"/>
    <w:rsid w:val="00576D4F"/>
    <w:rsid w:val="00586168"/>
    <w:rsid w:val="00587E20"/>
    <w:rsid w:val="005B1FFD"/>
    <w:rsid w:val="005B361D"/>
    <w:rsid w:val="005C1C4D"/>
    <w:rsid w:val="005C2ACE"/>
    <w:rsid w:val="005C36D1"/>
    <w:rsid w:val="005C5AAC"/>
    <w:rsid w:val="005C7060"/>
    <w:rsid w:val="005D22E9"/>
    <w:rsid w:val="005D2AC9"/>
    <w:rsid w:val="005D4655"/>
    <w:rsid w:val="005D4BCF"/>
    <w:rsid w:val="005E6495"/>
    <w:rsid w:val="005E6BFB"/>
    <w:rsid w:val="005F1CA2"/>
    <w:rsid w:val="005F4DBC"/>
    <w:rsid w:val="005F66DF"/>
    <w:rsid w:val="006005BD"/>
    <w:rsid w:val="0060440E"/>
    <w:rsid w:val="00605C7E"/>
    <w:rsid w:val="00607131"/>
    <w:rsid w:val="0060775A"/>
    <w:rsid w:val="006132EB"/>
    <w:rsid w:val="00614D2B"/>
    <w:rsid w:val="00620663"/>
    <w:rsid w:val="006310A7"/>
    <w:rsid w:val="006319C9"/>
    <w:rsid w:val="006347AA"/>
    <w:rsid w:val="00641406"/>
    <w:rsid w:val="00641774"/>
    <w:rsid w:val="0065054A"/>
    <w:rsid w:val="00654B63"/>
    <w:rsid w:val="006557A1"/>
    <w:rsid w:val="00655AF6"/>
    <w:rsid w:val="006569FF"/>
    <w:rsid w:val="00660637"/>
    <w:rsid w:val="00663EA0"/>
    <w:rsid w:val="00666184"/>
    <w:rsid w:val="00672CD1"/>
    <w:rsid w:val="006757DB"/>
    <w:rsid w:val="00680F4D"/>
    <w:rsid w:val="00681468"/>
    <w:rsid w:val="00681DFD"/>
    <w:rsid w:val="00686C39"/>
    <w:rsid w:val="00690118"/>
    <w:rsid w:val="00695079"/>
    <w:rsid w:val="006958EA"/>
    <w:rsid w:val="006A2064"/>
    <w:rsid w:val="006A37BB"/>
    <w:rsid w:val="006A66A0"/>
    <w:rsid w:val="006A7264"/>
    <w:rsid w:val="006B67F4"/>
    <w:rsid w:val="006C0390"/>
    <w:rsid w:val="006D6FAF"/>
    <w:rsid w:val="006D7401"/>
    <w:rsid w:val="006D7872"/>
    <w:rsid w:val="006E2CFA"/>
    <w:rsid w:val="006E7B74"/>
    <w:rsid w:val="006F02ED"/>
    <w:rsid w:val="006F40F7"/>
    <w:rsid w:val="006F51E0"/>
    <w:rsid w:val="006F6B1A"/>
    <w:rsid w:val="006F7D0D"/>
    <w:rsid w:val="00704770"/>
    <w:rsid w:val="00704DC3"/>
    <w:rsid w:val="007101E8"/>
    <w:rsid w:val="00711EF2"/>
    <w:rsid w:val="00713AAD"/>
    <w:rsid w:val="00736FA7"/>
    <w:rsid w:val="007423CC"/>
    <w:rsid w:val="00747B49"/>
    <w:rsid w:val="00752613"/>
    <w:rsid w:val="00771E9A"/>
    <w:rsid w:val="007827F6"/>
    <w:rsid w:val="00791483"/>
    <w:rsid w:val="007A0D36"/>
    <w:rsid w:val="007A3D2D"/>
    <w:rsid w:val="007A6A1A"/>
    <w:rsid w:val="007B58BD"/>
    <w:rsid w:val="007B767C"/>
    <w:rsid w:val="007C0A8E"/>
    <w:rsid w:val="007C1FD9"/>
    <w:rsid w:val="007C375B"/>
    <w:rsid w:val="007C4D03"/>
    <w:rsid w:val="007C6A96"/>
    <w:rsid w:val="007D0256"/>
    <w:rsid w:val="007D4004"/>
    <w:rsid w:val="007D5D1D"/>
    <w:rsid w:val="007D5E31"/>
    <w:rsid w:val="007E79AC"/>
    <w:rsid w:val="007F1DA8"/>
    <w:rsid w:val="007F36AA"/>
    <w:rsid w:val="007F4596"/>
    <w:rsid w:val="008003CF"/>
    <w:rsid w:val="00801FC6"/>
    <w:rsid w:val="0080742A"/>
    <w:rsid w:val="00811B66"/>
    <w:rsid w:val="00813B7C"/>
    <w:rsid w:val="0082279B"/>
    <w:rsid w:val="00823220"/>
    <w:rsid w:val="00826A37"/>
    <w:rsid w:val="00827198"/>
    <w:rsid w:val="0083450C"/>
    <w:rsid w:val="00834519"/>
    <w:rsid w:val="00834D2A"/>
    <w:rsid w:val="00843715"/>
    <w:rsid w:val="00850349"/>
    <w:rsid w:val="008556A2"/>
    <w:rsid w:val="008573F6"/>
    <w:rsid w:val="0086266C"/>
    <w:rsid w:val="0086577B"/>
    <w:rsid w:val="00876FCE"/>
    <w:rsid w:val="00885444"/>
    <w:rsid w:val="008A27ED"/>
    <w:rsid w:val="008A49CF"/>
    <w:rsid w:val="008B3542"/>
    <w:rsid w:val="008B3B4F"/>
    <w:rsid w:val="008B491B"/>
    <w:rsid w:val="008B64B8"/>
    <w:rsid w:val="008B6817"/>
    <w:rsid w:val="008C2E8C"/>
    <w:rsid w:val="008D07AF"/>
    <w:rsid w:val="008D0D33"/>
    <w:rsid w:val="008D4D0E"/>
    <w:rsid w:val="008D58ED"/>
    <w:rsid w:val="008D78E1"/>
    <w:rsid w:val="008E2D78"/>
    <w:rsid w:val="008F4364"/>
    <w:rsid w:val="008F542C"/>
    <w:rsid w:val="0090041E"/>
    <w:rsid w:val="0090092E"/>
    <w:rsid w:val="00903724"/>
    <w:rsid w:val="00904162"/>
    <w:rsid w:val="00907DC9"/>
    <w:rsid w:val="00914A09"/>
    <w:rsid w:val="00915E6A"/>
    <w:rsid w:val="00916BA1"/>
    <w:rsid w:val="0091799A"/>
    <w:rsid w:val="009257CB"/>
    <w:rsid w:val="00925E08"/>
    <w:rsid w:val="009266ED"/>
    <w:rsid w:val="00936168"/>
    <w:rsid w:val="00937C18"/>
    <w:rsid w:val="00947362"/>
    <w:rsid w:val="009534F3"/>
    <w:rsid w:val="009562FB"/>
    <w:rsid w:val="009607AB"/>
    <w:rsid w:val="00961E6B"/>
    <w:rsid w:val="0096671C"/>
    <w:rsid w:val="00967546"/>
    <w:rsid w:val="00972A24"/>
    <w:rsid w:val="00975122"/>
    <w:rsid w:val="009761FA"/>
    <w:rsid w:val="00980473"/>
    <w:rsid w:val="0098144D"/>
    <w:rsid w:val="00983BD1"/>
    <w:rsid w:val="00985399"/>
    <w:rsid w:val="0098738F"/>
    <w:rsid w:val="009933F1"/>
    <w:rsid w:val="009A1FAB"/>
    <w:rsid w:val="009A6979"/>
    <w:rsid w:val="009B0CD4"/>
    <w:rsid w:val="009B2E99"/>
    <w:rsid w:val="009B76D1"/>
    <w:rsid w:val="009C04B1"/>
    <w:rsid w:val="009C523F"/>
    <w:rsid w:val="009D4655"/>
    <w:rsid w:val="009D5C5C"/>
    <w:rsid w:val="009D5EE5"/>
    <w:rsid w:val="009E0F6F"/>
    <w:rsid w:val="009E2A79"/>
    <w:rsid w:val="009E48AC"/>
    <w:rsid w:val="00A00EB7"/>
    <w:rsid w:val="00A0621A"/>
    <w:rsid w:val="00A0779C"/>
    <w:rsid w:val="00A127B4"/>
    <w:rsid w:val="00A15A5B"/>
    <w:rsid w:val="00A1611A"/>
    <w:rsid w:val="00A25899"/>
    <w:rsid w:val="00A339A6"/>
    <w:rsid w:val="00A378E3"/>
    <w:rsid w:val="00A42A78"/>
    <w:rsid w:val="00A43628"/>
    <w:rsid w:val="00A44930"/>
    <w:rsid w:val="00A47414"/>
    <w:rsid w:val="00A531F3"/>
    <w:rsid w:val="00A56DC6"/>
    <w:rsid w:val="00A61A41"/>
    <w:rsid w:val="00A7202A"/>
    <w:rsid w:val="00A7608D"/>
    <w:rsid w:val="00A81A53"/>
    <w:rsid w:val="00A84DB0"/>
    <w:rsid w:val="00A85B12"/>
    <w:rsid w:val="00A9004F"/>
    <w:rsid w:val="00A9166B"/>
    <w:rsid w:val="00A93277"/>
    <w:rsid w:val="00A93ECF"/>
    <w:rsid w:val="00A96DF6"/>
    <w:rsid w:val="00AA232C"/>
    <w:rsid w:val="00AA5353"/>
    <w:rsid w:val="00AB00F5"/>
    <w:rsid w:val="00AC0479"/>
    <w:rsid w:val="00AC1FE3"/>
    <w:rsid w:val="00AC6FA3"/>
    <w:rsid w:val="00AD3ACD"/>
    <w:rsid w:val="00AD4830"/>
    <w:rsid w:val="00AD7897"/>
    <w:rsid w:val="00AE67E7"/>
    <w:rsid w:val="00AF0044"/>
    <w:rsid w:val="00AF13AE"/>
    <w:rsid w:val="00AF2946"/>
    <w:rsid w:val="00B0059D"/>
    <w:rsid w:val="00B00EAE"/>
    <w:rsid w:val="00B122AD"/>
    <w:rsid w:val="00B15A74"/>
    <w:rsid w:val="00B2055D"/>
    <w:rsid w:val="00B25215"/>
    <w:rsid w:val="00B2762E"/>
    <w:rsid w:val="00B36C47"/>
    <w:rsid w:val="00B371E1"/>
    <w:rsid w:val="00B37937"/>
    <w:rsid w:val="00B40F93"/>
    <w:rsid w:val="00B43D36"/>
    <w:rsid w:val="00B521D7"/>
    <w:rsid w:val="00B535E6"/>
    <w:rsid w:val="00B54040"/>
    <w:rsid w:val="00B54186"/>
    <w:rsid w:val="00B614FD"/>
    <w:rsid w:val="00B6174E"/>
    <w:rsid w:val="00B61E3D"/>
    <w:rsid w:val="00B64E91"/>
    <w:rsid w:val="00B64F49"/>
    <w:rsid w:val="00B759BF"/>
    <w:rsid w:val="00B82830"/>
    <w:rsid w:val="00B853A1"/>
    <w:rsid w:val="00B90FC5"/>
    <w:rsid w:val="00B937AA"/>
    <w:rsid w:val="00BA4184"/>
    <w:rsid w:val="00BA5269"/>
    <w:rsid w:val="00BB71D8"/>
    <w:rsid w:val="00BC3E2E"/>
    <w:rsid w:val="00BC4540"/>
    <w:rsid w:val="00BD4F67"/>
    <w:rsid w:val="00BE4218"/>
    <w:rsid w:val="00BE6FFF"/>
    <w:rsid w:val="00BF47B3"/>
    <w:rsid w:val="00C03511"/>
    <w:rsid w:val="00C05D1E"/>
    <w:rsid w:val="00C065A8"/>
    <w:rsid w:val="00C11E74"/>
    <w:rsid w:val="00C27658"/>
    <w:rsid w:val="00C3479B"/>
    <w:rsid w:val="00C37892"/>
    <w:rsid w:val="00C403D0"/>
    <w:rsid w:val="00C430A6"/>
    <w:rsid w:val="00C438E8"/>
    <w:rsid w:val="00C445AB"/>
    <w:rsid w:val="00C550E8"/>
    <w:rsid w:val="00C55A1B"/>
    <w:rsid w:val="00C70E24"/>
    <w:rsid w:val="00C81949"/>
    <w:rsid w:val="00C83CAC"/>
    <w:rsid w:val="00C85ED5"/>
    <w:rsid w:val="00C93A8B"/>
    <w:rsid w:val="00C945C2"/>
    <w:rsid w:val="00CA273E"/>
    <w:rsid w:val="00CA3B0A"/>
    <w:rsid w:val="00CB0DF1"/>
    <w:rsid w:val="00CB3ED6"/>
    <w:rsid w:val="00CB45BC"/>
    <w:rsid w:val="00CB51B5"/>
    <w:rsid w:val="00CB734E"/>
    <w:rsid w:val="00CB78A9"/>
    <w:rsid w:val="00CC3EDA"/>
    <w:rsid w:val="00CF2D5E"/>
    <w:rsid w:val="00CF311D"/>
    <w:rsid w:val="00CF32E7"/>
    <w:rsid w:val="00CF7F57"/>
    <w:rsid w:val="00D00FA4"/>
    <w:rsid w:val="00D016F9"/>
    <w:rsid w:val="00D149F8"/>
    <w:rsid w:val="00D14C11"/>
    <w:rsid w:val="00D17CA2"/>
    <w:rsid w:val="00D316CC"/>
    <w:rsid w:val="00D40A16"/>
    <w:rsid w:val="00D476CD"/>
    <w:rsid w:val="00D51422"/>
    <w:rsid w:val="00D5466D"/>
    <w:rsid w:val="00D547FF"/>
    <w:rsid w:val="00D67D77"/>
    <w:rsid w:val="00D72509"/>
    <w:rsid w:val="00D77587"/>
    <w:rsid w:val="00D86928"/>
    <w:rsid w:val="00D916E7"/>
    <w:rsid w:val="00DA0D5B"/>
    <w:rsid w:val="00DA368C"/>
    <w:rsid w:val="00DA3D63"/>
    <w:rsid w:val="00DA743B"/>
    <w:rsid w:val="00DB28EB"/>
    <w:rsid w:val="00DC4EDE"/>
    <w:rsid w:val="00DD015A"/>
    <w:rsid w:val="00DD3573"/>
    <w:rsid w:val="00DD3935"/>
    <w:rsid w:val="00DD3E6B"/>
    <w:rsid w:val="00DE1B7D"/>
    <w:rsid w:val="00DE4EEA"/>
    <w:rsid w:val="00DF14BD"/>
    <w:rsid w:val="00DF2ECD"/>
    <w:rsid w:val="00DF70FA"/>
    <w:rsid w:val="00E01432"/>
    <w:rsid w:val="00E02375"/>
    <w:rsid w:val="00E040B7"/>
    <w:rsid w:val="00E06363"/>
    <w:rsid w:val="00E0766F"/>
    <w:rsid w:val="00E11D96"/>
    <w:rsid w:val="00E1215C"/>
    <w:rsid w:val="00E153CD"/>
    <w:rsid w:val="00E25B9C"/>
    <w:rsid w:val="00E325F9"/>
    <w:rsid w:val="00E32D04"/>
    <w:rsid w:val="00E3388F"/>
    <w:rsid w:val="00E3446F"/>
    <w:rsid w:val="00E36AB5"/>
    <w:rsid w:val="00E411AA"/>
    <w:rsid w:val="00E4362C"/>
    <w:rsid w:val="00E4493D"/>
    <w:rsid w:val="00E50592"/>
    <w:rsid w:val="00E50E6D"/>
    <w:rsid w:val="00E53704"/>
    <w:rsid w:val="00E55629"/>
    <w:rsid w:val="00E72607"/>
    <w:rsid w:val="00E746B5"/>
    <w:rsid w:val="00E767C3"/>
    <w:rsid w:val="00E878DF"/>
    <w:rsid w:val="00E92231"/>
    <w:rsid w:val="00EA0E27"/>
    <w:rsid w:val="00EC731C"/>
    <w:rsid w:val="00ED44EF"/>
    <w:rsid w:val="00ED4D8E"/>
    <w:rsid w:val="00ED5158"/>
    <w:rsid w:val="00EE02A8"/>
    <w:rsid w:val="00EE619B"/>
    <w:rsid w:val="00EF3335"/>
    <w:rsid w:val="00F00224"/>
    <w:rsid w:val="00F00801"/>
    <w:rsid w:val="00F00F9A"/>
    <w:rsid w:val="00F11B2C"/>
    <w:rsid w:val="00F127A3"/>
    <w:rsid w:val="00F131C8"/>
    <w:rsid w:val="00F14E92"/>
    <w:rsid w:val="00F16C02"/>
    <w:rsid w:val="00F21044"/>
    <w:rsid w:val="00F305D9"/>
    <w:rsid w:val="00F4238D"/>
    <w:rsid w:val="00F51239"/>
    <w:rsid w:val="00F5226D"/>
    <w:rsid w:val="00F53164"/>
    <w:rsid w:val="00F55CE8"/>
    <w:rsid w:val="00F662A8"/>
    <w:rsid w:val="00F8141F"/>
    <w:rsid w:val="00F83507"/>
    <w:rsid w:val="00F84116"/>
    <w:rsid w:val="00F94FCF"/>
    <w:rsid w:val="00F97D18"/>
    <w:rsid w:val="00FA4D2B"/>
    <w:rsid w:val="00FB0066"/>
    <w:rsid w:val="00FB0D21"/>
    <w:rsid w:val="00FB1EBE"/>
    <w:rsid w:val="00FB31AA"/>
    <w:rsid w:val="00FB396E"/>
    <w:rsid w:val="00FB39A6"/>
    <w:rsid w:val="00FB39F8"/>
    <w:rsid w:val="00FC4C57"/>
    <w:rsid w:val="00FC6198"/>
    <w:rsid w:val="00FC68DD"/>
    <w:rsid w:val="00FD0FC2"/>
    <w:rsid w:val="00FD6711"/>
    <w:rsid w:val="00FE426F"/>
    <w:rsid w:val="00FE5FEB"/>
    <w:rsid w:val="00FE7D82"/>
    <w:rsid w:val="00FF28FF"/>
    <w:rsid w:val="00FF492D"/>
    <w:rsid w:val="00FF5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C1040"/>
  <w15:chartTrackingRefBased/>
  <w15:docId w15:val="{C19E2F7A-E64D-4CF0-BE6A-D630F8ACC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1CD"/>
  </w:style>
  <w:style w:type="paragraph" w:styleId="Heading1">
    <w:name w:val="heading 1"/>
    <w:basedOn w:val="Normal"/>
    <w:next w:val="Normal"/>
    <w:link w:val="Heading1Char"/>
    <w:uiPriority w:val="9"/>
    <w:qFormat/>
    <w:rsid w:val="00DA0D5B"/>
    <w:pPr>
      <w:spacing w:line="280" w:lineRule="atLeast"/>
      <w:jc w:val="both"/>
      <w:outlineLvl w:val="0"/>
    </w:pPr>
    <w:rPr>
      <w:rFonts w:ascii="Times New Roman" w:hAnsi="Times New Roman" w:cs="Times New Roman"/>
      <w:b/>
      <w:bCs/>
      <w:noProof/>
      <w:sz w:val="24"/>
      <w:szCs w:val="24"/>
    </w:rPr>
  </w:style>
  <w:style w:type="paragraph" w:styleId="Heading2">
    <w:name w:val="heading 2"/>
    <w:basedOn w:val="Normal"/>
    <w:next w:val="Normal"/>
    <w:link w:val="Heading2Char"/>
    <w:uiPriority w:val="9"/>
    <w:semiHidden/>
    <w:unhideWhenUsed/>
    <w:qFormat/>
    <w:rsid w:val="003526A7"/>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link w:val="Heading3Char"/>
    <w:uiPriority w:val="9"/>
    <w:semiHidden/>
    <w:unhideWhenUsed/>
    <w:qFormat/>
    <w:rsid w:val="003526A7"/>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link w:val="Heading4Char"/>
    <w:uiPriority w:val="9"/>
    <w:semiHidden/>
    <w:unhideWhenUsed/>
    <w:qFormat/>
    <w:rsid w:val="003526A7"/>
    <w:pPr>
      <w:keepNext/>
      <w:keepLines/>
      <w:spacing w:before="240" w:after="40"/>
      <w:outlineLvl w:val="3"/>
    </w:pPr>
    <w:rPr>
      <w:rFonts w:ascii="Calibri" w:eastAsia="Calibri" w:hAnsi="Calibri" w:cs="Calibri"/>
      <w:b/>
      <w:sz w:val="24"/>
      <w:szCs w:val="24"/>
    </w:rPr>
  </w:style>
  <w:style w:type="paragraph" w:styleId="Heading5">
    <w:name w:val="heading 5"/>
    <w:basedOn w:val="Normal"/>
    <w:next w:val="Normal"/>
    <w:link w:val="Heading5Char"/>
    <w:uiPriority w:val="9"/>
    <w:semiHidden/>
    <w:unhideWhenUsed/>
    <w:qFormat/>
    <w:rsid w:val="003526A7"/>
    <w:pPr>
      <w:keepNext/>
      <w:keepLines/>
      <w:spacing w:before="220" w:after="40"/>
      <w:outlineLvl w:val="4"/>
    </w:pPr>
    <w:rPr>
      <w:rFonts w:ascii="Calibri" w:eastAsia="Calibri" w:hAnsi="Calibri" w:cs="Calibri"/>
      <w:b/>
    </w:rPr>
  </w:style>
  <w:style w:type="paragraph" w:styleId="Heading6">
    <w:name w:val="heading 6"/>
    <w:basedOn w:val="Normal"/>
    <w:next w:val="Normal"/>
    <w:link w:val="Heading6Char"/>
    <w:uiPriority w:val="9"/>
    <w:semiHidden/>
    <w:unhideWhenUsed/>
    <w:qFormat/>
    <w:rsid w:val="003526A7"/>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6F40F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F40F7"/>
    <w:rPr>
      <w:rFonts w:ascii="Calibri" w:hAnsi="Calibri" w:cs="Calibri"/>
      <w:noProof/>
    </w:rPr>
  </w:style>
  <w:style w:type="paragraph" w:customStyle="1" w:styleId="EndNoteBibliography">
    <w:name w:val="EndNote Bibliography"/>
    <w:basedOn w:val="Normal"/>
    <w:link w:val="EndNoteBibliographyChar"/>
    <w:rsid w:val="006F40F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6F40F7"/>
    <w:rPr>
      <w:rFonts w:ascii="Calibri" w:hAnsi="Calibri" w:cs="Calibri"/>
      <w:noProof/>
    </w:rPr>
  </w:style>
  <w:style w:type="paragraph" w:styleId="ListParagraph">
    <w:name w:val="List Paragraph"/>
    <w:basedOn w:val="Normal"/>
    <w:uiPriority w:val="34"/>
    <w:qFormat/>
    <w:rsid w:val="00D67D77"/>
    <w:pPr>
      <w:ind w:left="720"/>
      <w:contextualSpacing/>
    </w:pPr>
  </w:style>
  <w:style w:type="character" w:styleId="Hyperlink">
    <w:name w:val="Hyperlink"/>
    <w:basedOn w:val="DefaultParagraphFont"/>
    <w:uiPriority w:val="99"/>
    <w:unhideWhenUsed/>
    <w:rsid w:val="00876FCE"/>
    <w:rPr>
      <w:color w:val="0563C1" w:themeColor="hyperlink"/>
      <w:u w:val="single"/>
    </w:rPr>
  </w:style>
  <w:style w:type="character" w:styleId="UnresolvedMention">
    <w:name w:val="Unresolved Mention"/>
    <w:basedOn w:val="DefaultParagraphFont"/>
    <w:uiPriority w:val="99"/>
    <w:semiHidden/>
    <w:unhideWhenUsed/>
    <w:rsid w:val="00876FCE"/>
    <w:rPr>
      <w:color w:val="605E5C"/>
      <w:shd w:val="clear" w:color="auto" w:fill="E1DFDD"/>
    </w:rPr>
  </w:style>
  <w:style w:type="paragraph" w:styleId="BalloonText">
    <w:name w:val="Balloon Text"/>
    <w:basedOn w:val="Normal"/>
    <w:link w:val="BalloonTextChar"/>
    <w:uiPriority w:val="99"/>
    <w:semiHidden/>
    <w:unhideWhenUsed/>
    <w:rsid w:val="00E556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629"/>
    <w:rPr>
      <w:rFonts w:ascii="Segoe UI" w:hAnsi="Segoe UI" w:cs="Segoe UI"/>
      <w:sz w:val="18"/>
      <w:szCs w:val="18"/>
    </w:rPr>
  </w:style>
  <w:style w:type="table" w:styleId="TableGrid">
    <w:name w:val="Table Grid"/>
    <w:basedOn w:val="TableNormal"/>
    <w:uiPriority w:val="39"/>
    <w:rsid w:val="0029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B2762E"/>
    <w:rPr>
      <w:vertAlign w:val="superscript"/>
    </w:rPr>
  </w:style>
  <w:style w:type="paragraph" w:styleId="FootnoteText">
    <w:name w:val="footnote text"/>
    <w:basedOn w:val="Normal"/>
    <w:link w:val="FootnoteTextChar"/>
    <w:uiPriority w:val="99"/>
    <w:unhideWhenUsed/>
    <w:rsid w:val="00B2762E"/>
    <w:pPr>
      <w:spacing w:after="0" w:line="240" w:lineRule="auto"/>
    </w:pPr>
    <w:rPr>
      <w:sz w:val="20"/>
      <w:szCs w:val="20"/>
    </w:rPr>
  </w:style>
  <w:style w:type="character" w:customStyle="1" w:styleId="FootnoteTextChar">
    <w:name w:val="Footnote Text Char"/>
    <w:basedOn w:val="DefaultParagraphFont"/>
    <w:link w:val="FootnoteText"/>
    <w:uiPriority w:val="99"/>
    <w:rsid w:val="00B2762E"/>
    <w:rPr>
      <w:sz w:val="20"/>
      <w:szCs w:val="20"/>
    </w:rPr>
  </w:style>
  <w:style w:type="paragraph" w:styleId="Caption">
    <w:name w:val="caption"/>
    <w:basedOn w:val="Normal"/>
    <w:next w:val="Normal"/>
    <w:uiPriority w:val="35"/>
    <w:unhideWhenUsed/>
    <w:qFormat/>
    <w:rsid w:val="00047E75"/>
    <w:pPr>
      <w:spacing w:after="200" w:line="240" w:lineRule="auto"/>
    </w:pPr>
    <w:rPr>
      <w:i/>
      <w:iCs/>
      <w:color w:val="44546A" w:themeColor="text2"/>
      <w:sz w:val="18"/>
      <w:szCs w:val="18"/>
    </w:rPr>
  </w:style>
  <w:style w:type="paragraph" w:styleId="Header">
    <w:name w:val="header"/>
    <w:basedOn w:val="Normal"/>
    <w:link w:val="HeaderChar"/>
    <w:uiPriority w:val="99"/>
    <w:unhideWhenUsed/>
    <w:rsid w:val="00530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C0D"/>
  </w:style>
  <w:style w:type="paragraph" w:styleId="Footer">
    <w:name w:val="footer"/>
    <w:basedOn w:val="Normal"/>
    <w:link w:val="FooterChar"/>
    <w:uiPriority w:val="99"/>
    <w:unhideWhenUsed/>
    <w:rsid w:val="00530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C0D"/>
  </w:style>
  <w:style w:type="character" w:styleId="FollowedHyperlink">
    <w:name w:val="FollowedHyperlink"/>
    <w:basedOn w:val="DefaultParagraphFont"/>
    <w:uiPriority w:val="99"/>
    <w:semiHidden/>
    <w:unhideWhenUsed/>
    <w:rsid w:val="009C523F"/>
    <w:rPr>
      <w:color w:val="954F72" w:themeColor="followedHyperlink"/>
      <w:u w:val="single"/>
    </w:rPr>
  </w:style>
  <w:style w:type="character" w:customStyle="1" w:styleId="Heading1Char">
    <w:name w:val="Heading 1 Char"/>
    <w:basedOn w:val="DefaultParagraphFont"/>
    <w:link w:val="Heading1"/>
    <w:uiPriority w:val="9"/>
    <w:rsid w:val="00DA0D5B"/>
    <w:rPr>
      <w:rFonts w:ascii="Times New Roman" w:hAnsi="Times New Roman" w:cs="Times New Roman"/>
      <w:b/>
      <w:bCs/>
      <w:noProof/>
      <w:sz w:val="24"/>
      <w:szCs w:val="24"/>
    </w:rPr>
  </w:style>
  <w:style w:type="character" w:customStyle="1" w:styleId="Heading2Char">
    <w:name w:val="Heading 2 Char"/>
    <w:basedOn w:val="DefaultParagraphFont"/>
    <w:link w:val="Heading2"/>
    <w:uiPriority w:val="9"/>
    <w:semiHidden/>
    <w:rsid w:val="003526A7"/>
    <w:rPr>
      <w:rFonts w:ascii="Calibri" w:eastAsia="Calibri" w:hAnsi="Calibri" w:cs="Calibri"/>
      <w:b/>
      <w:sz w:val="36"/>
      <w:szCs w:val="36"/>
    </w:rPr>
  </w:style>
  <w:style w:type="character" w:customStyle="1" w:styleId="Heading3Char">
    <w:name w:val="Heading 3 Char"/>
    <w:basedOn w:val="DefaultParagraphFont"/>
    <w:link w:val="Heading3"/>
    <w:uiPriority w:val="9"/>
    <w:semiHidden/>
    <w:rsid w:val="003526A7"/>
    <w:rPr>
      <w:rFonts w:ascii="Calibri" w:eastAsia="Calibri" w:hAnsi="Calibri" w:cs="Calibri"/>
      <w:b/>
      <w:sz w:val="28"/>
      <w:szCs w:val="28"/>
    </w:rPr>
  </w:style>
  <w:style w:type="character" w:customStyle="1" w:styleId="Heading4Char">
    <w:name w:val="Heading 4 Char"/>
    <w:basedOn w:val="DefaultParagraphFont"/>
    <w:link w:val="Heading4"/>
    <w:uiPriority w:val="9"/>
    <w:semiHidden/>
    <w:rsid w:val="003526A7"/>
    <w:rPr>
      <w:rFonts w:ascii="Calibri" w:eastAsia="Calibri" w:hAnsi="Calibri" w:cs="Calibri"/>
      <w:b/>
      <w:sz w:val="24"/>
      <w:szCs w:val="24"/>
    </w:rPr>
  </w:style>
  <w:style w:type="character" w:customStyle="1" w:styleId="Heading5Char">
    <w:name w:val="Heading 5 Char"/>
    <w:basedOn w:val="DefaultParagraphFont"/>
    <w:link w:val="Heading5"/>
    <w:uiPriority w:val="9"/>
    <w:semiHidden/>
    <w:rsid w:val="003526A7"/>
    <w:rPr>
      <w:rFonts w:ascii="Calibri" w:eastAsia="Calibri" w:hAnsi="Calibri" w:cs="Calibri"/>
      <w:b/>
    </w:rPr>
  </w:style>
  <w:style w:type="character" w:customStyle="1" w:styleId="Heading6Char">
    <w:name w:val="Heading 6 Char"/>
    <w:basedOn w:val="DefaultParagraphFont"/>
    <w:link w:val="Heading6"/>
    <w:uiPriority w:val="9"/>
    <w:semiHidden/>
    <w:rsid w:val="003526A7"/>
    <w:rPr>
      <w:rFonts w:ascii="Calibri" w:eastAsia="Calibri" w:hAnsi="Calibri" w:cs="Calibri"/>
      <w:b/>
      <w:sz w:val="20"/>
      <w:szCs w:val="20"/>
    </w:rPr>
  </w:style>
  <w:style w:type="paragraph" w:styleId="Title">
    <w:name w:val="Title"/>
    <w:basedOn w:val="Normal"/>
    <w:next w:val="Normal"/>
    <w:link w:val="TitleChar"/>
    <w:uiPriority w:val="10"/>
    <w:qFormat/>
    <w:rsid w:val="003526A7"/>
    <w:pPr>
      <w:keepNext/>
      <w:keepLines/>
      <w:spacing w:before="480" w:after="120"/>
    </w:pPr>
    <w:rPr>
      <w:rFonts w:ascii="Calibri" w:eastAsia="Calibri" w:hAnsi="Calibri" w:cs="Calibri"/>
      <w:b/>
      <w:sz w:val="72"/>
      <w:szCs w:val="72"/>
    </w:rPr>
  </w:style>
  <w:style w:type="character" w:customStyle="1" w:styleId="TitleChar">
    <w:name w:val="Title Char"/>
    <w:basedOn w:val="DefaultParagraphFont"/>
    <w:link w:val="Title"/>
    <w:uiPriority w:val="10"/>
    <w:rsid w:val="003526A7"/>
    <w:rPr>
      <w:rFonts w:ascii="Calibri" w:eastAsia="Calibri" w:hAnsi="Calibri" w:cs="Calibri"/>
      <w:b/>
      <w:sz w:val="72"/>
      <w:szCs w:val="72"/>
    </w:rPr>
  </w:style>
  <w:style w:type="paragraph" w:styleId="Subtitle">
    <w:name w:val="Subtitle"/>
    <w:basedOn w:val="Normal"/>
    <w:next w:val="Normal"/>
    <w:link w:val="SubtitleChar"/>
    <w:uiPriority w:val="11"/>
    <w:qFormat/>
    <w:rsid w:val="003526A7"/>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3526A7"/>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3526A7"/>
    <w:pPr>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3526A7"/>
    <w:rPr>
      <w:rFonts w:ascii="Calibri" w:eastAsia="Calibri" w:hAnsi="Calibri" w:cs="Calibri"/>
      <w:sz w:val="20"/>
      <w:szCs w:val="20"/>
    </w:rPr>
  </w:style>
  <w:style w:type="character" w:styleId="CommentReference">
    <w:name w:val="annotation reference"/>
    <w:basedOn w:val="DefaultParagraphFont"/>
    <w:uiPriority w:val="99"/>
    <w:semiHidden/>
    <w:unhideWhenUsed/>
    <w:rsid w:val="003526A7"/>
    <w:rPr>
      <w:sz w:val="16"/>
      <w:szCs w:val="16"/>
    </w:rPr>
  </w:style>
  <w:style w:type="paragraph" w:styleId="CommentSubject">
    <w:name w:val="annotation subject"/>
    <w:basedOn w:val="CommentText"/>
    <w:next w:val="CommentText"/>
    <w:link w:val="CommentSubjectChar"/>
    <w:uiPriority w:val="99"/>
    <w:semiHidden/>
    <w:unhideWhenUsed/>
    <w:rsid w:val="00FB39A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B39A6"/>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12249">
      <w:bodyDiv w:val="1"/>
      <w:marLeft w:val="0"/>
      <w:marRight w:val="0"/>
      <w:marTop w:val="0"/>
      <w:marBottom w:val="0"/>
      <w:divBdr>
        <w:top w:val="none" w:sz="0" w:space="0" w:color="auto"/>
        <w:left w:val="none" w:sz="0" w:space="0" w:color="auto"/>
        <w:bottom w:val="none" w:sz="0" w:space="0" w:color="auto"/>
        <w:right w:val="none" w:sz="0" w:space="0" w:color="auto"/>
      </w:divBdr>
    </w:div>
    <w:div w:id="271136314">
      <w:bodyDiv w:val="1"/>
      <w:marLeft w:val="0"/>
      <w:marRight w:val="0"/>
      <w:marTop w:val="0"/>
      <w:marBottom w:val="0"/>
      <w:divBdr>
        <w:top w:val="none" w:sz="0" w:space="0" w:color="auto"/>
        <w:left w:val="none" w:sz="0" w:space="0" w:color="auto"/>
        <w:bottom w:val="none" w:sz="0" w:space="0" w:color="auto"/>
        <w:right w:val="none" w:sz="0" w:space="0" w:color="auto"/>
      </w:divBdr>
    </w:div>
    <w:div w:id="346563714">
      <w:bodyDiv w:val="1"/>
      <w:marLeft w:val="0"/>
      <w:marRight w:val="0"/>
      <w:marTop w:val="0"/>
      <w:marBottom w:val="0"/>
      <w:divBdr>
        <w:top w:val="none" w:sz="0" w:space="0" w:color="auto"/>
        <w:left w:val="none" w:sz="0" w:space="0" w:color="auto"/>
        <w:bottom w:val="none" w:sz="0" w:space="0" w:color="auto"/>
        <w:right w:val="none" w:sz="0" w:space="0" w:color="auto"/>
      </w:divBdr>
      <w:divsChild>
        <w:div w:id="6760440">
          <w:marLeft w:val="0"/>
          <w:marRight w:val="0"/>
          <w:marTop w:val="0"/>
          <w:marBottom w:val="0"/>
          <w:divBdr>
            <w:top w:val="none" w:sz="0" w:space="0" w:color="auto"/>
            <w:left w:val="none" w:sz="0" w:space="0" w:color="auto"/>
            <w:bottom w:val="none" w:sz="0" w:space="0" w:color="auto"/>
            <w:right w:val="none" w:sz="0" w:space="0" w:color="auto"/>
          </w:divBdr>
        </w:div>
        <w:div w:id="105665038">
          <w:marLeft w:val="0"/>
          <w:marRight w:val="0"/>
          <w:marTop w:val="0"/>
          <w:marBottom w:val="0"/>
          <w:divBdr>
            <w:top w:val="none" w:sz="0" w:space="0" w:color="auto"/>
            <w:left w:val="none" w:sz="0" w:space="0" w:color="auto"/>
            <w:bottom w:val="none" w:sz="0" w:space="0" w:color="auto"/>
            <w:right w:val="none" w:sz="0" w:space="0" w:color="auto"/>
          </w:divBdr>
        </w:div>
        <w:div w:id="165874096">
          <w:marLeft w:val="0"/>
          <w:marRight w:val="0"/>
          <w:marTop w:val="0"/>
          <w:marBottom w:val="0"/>
          <w:divBdr>
            <w:top w:val="none" w:sz="0" w:space="0" w:color="auto"/>
            <w:left w:val="none" w:sz="0" w:space="0" w:color="auto"/>
            <w:bottom w:val="none" w:sz="0" w:space="0" w:color="auto"/>
            <w:right w:val="none" w:sz="0" w:space="0" w:color="auto"/>
          </w:divBdr>
        </w:div>
        <w:div w:id="198856734">
          <w:marLeft w:val="0"/>
          <w:marRight w:val="0"/>
          <w:marTop w:val="0"/>
          <w:marBottom w:val="0"/>
          <w:divBdr>
            <w:top w:val="none" w:sz="0" w:space="0" w:color="auto"/>
            <w:left w:val="none" w:sz="0" w:space="0" w:color="auto"/>
            <w:bottom w:val="none" w:sz="0" w:space="0" w:color="auto"/>
            <w:right w:val="none" w:sz="0" w:space="0" w:color="auto"/>
          </w:divBdr>
          <w:divsChild>
            <w:div w:id="323634318">
              <w:marLeft w:val="0"/>
              <w:marRight w:val="0"/>
              <w:marTop w:val="0"/>
              <w:marBottom w:val="0"/>
              <w:divBdr>
                <w:top w:val="none" w:sz="0" w:space="0" w:color="auto"/>
                <w:left w:val="none" w:sz="0" w:space="0" w:color="auto"/>
                <w:bottom w:val="none" w:sz="0" w:space="0" w:color="auto"/>
                <w:right w:val="none" w:sz="0" w:space="0" w:color="auto"/>
              </w:divBdr>
            </w:div>
          </w:divsChild>
        </w:div>
        <w:div w:id="332413308">
          <w:marLeft w:val="0"/>
          <w:marRight w:val="0"/>
          <w:marTop w:val="0"/>
          <w:marBottom w:val="0"/>
          <w:divBdr>
            <w:top w:val="none" w:sz="0" w:space="0" w:color="auto"/>
            <w:left w:val="none" w:sz="0" w:space="0" w:color="auto"/>
            <w:bottom w:val="none" w:sz="0" w:space="0" w:color="auto"/>
            <w:right w:val="none" w:sz="0" w:space="0" w:color="auto"/>
          </w:divBdr>
        </w:div>
        <w:div w:id="532233497">
          <w:marLeft w:val="0"/>
          <w:marRight w:val="0"/>
          <w:marTop w:val="0"/>
          <w:marBottom w:val="0"/>
          <w:divBdr>
            <w:top w:val="none" w:sz="0" w:space="0" w:color="auto"/>
            <w:left w:val="none" w:sz="0" w:space="0" w:color="auto"/>
            <w:bottom w:val="none" w:sz="0" w:space="0" w:color="auto"/>
            <w:right w:val="none" w:sz="0" w:space="0" w:color="auto"/>
          </w:divBdr>
          <w:divsChild>
            <w:div w:id="124008694">
              <w:marLeft w:val="0"/>
              <w:marRight w:val="0"/>
              <w:marTop w:val="0"/>
              <w:marBottom w:val="0"/>
              <w:divBdr>
                <w:top w:val="none" w:sz="0" w:space="0" w:color="auto"/>
                <w:left w:val="none" w:sz="0" w:space="0" w:color="auto"/>
                <w:bottom w:val="none" w:sz="0" w:space="0" w:color="auto"/>
                <w:right w:val="none" w:sz="0" w:space="0" w:color="auto"/>
              </w:divBdr>
            </w:div>
            <w:div w:id="724642977">
              <w:marLeft w:val="0"/>
              <w:marRight w:val="0"/>
              <w:marTop w:val="0"/>
              <w:marBottom w:val="0"/>
              <w:divBdr>
                <w:top w:val="none" w:sz="0" w:space="0" w:color="auto"/>
                <w:left w:val="none" w:sz="0" w:space="0" w:color="auto"/>
                <w:bottom w:val="none" w:sz="0" w:space="0" w:color="auto"/>
                <w:right w:val="none" w:sz="0" w:space="0" w:color="auto"/>
              </w:divBdr>
            </w:div>
            <w:div w:id="1561599826">
              <w:marLeft w:val="0"/>
              <w:marRight w:val="0"/>
              <w:marTop w:val="0"/>
              <w:marBottom w:val="0"/>
              <w:divBdr>
                <w:top w:val="none" w:sz="0" w:space="0" w:color="auto"/>
                <w:left w:val="none" w:sz="0" w:space="0" w:color="auto"/>
                <w:bottom w:val="none" w:sz="0" w:space="0" w:color="auto"/>
                <w:right w:val="none" w:sz="0" w:space="0" w:color="auto"/>
              </w:divBdr>
            </w:div>
          </w:divsChild>
        </w:div>
        <w:div w:id="656153045">
          <w:marLeft w:val="0"/>
          <w:marRight w:val="0"/>
          <w:marTop w:val="0"/>
          <w:marBottom w:val="0"/>
          <w:divBdr>
            <w:top w:val="none" w:sz="0" w:space="0" w:color="auto"/>
            <w:left w:val="none" w:sz="0" w:space="0" w:color="auto"/>
            <w:bottom w:val="none" w:sz="0" w:space="0" w:color="auto"/>
            <w:right w:val="none" w:sz="0" w:space="0" w:color="auto"/>
          </w:divBdr>
        </w:div>
        <w:div w:id="690183182">
          <w:marLeft w:val="0"/>
          <w:marRight w:val="0"/>
          <w:marTop w:val="0"/>
          <w:marBottom w:val="0"/>
          <w:divBdr>
            <w:top w:val="none" w:sz="0" w:space="0" w:color="auto"/>
            <w:left w:val="none" w:sz="0" w:space="0" w:color="auto"/>
            <w:bottom w:val="none" w:sz="0" w:space="0" w:color="auto"/>
            <w:right w:val="none" w:sz="0" w:space="0" w:color="auto"/>
          </w:divBdr>
        </w:div>
        <w:div w:id="799540962">
          <w:marLeft w:val="0"/>
          <w:marRight w:val="0"/>
          <w:marTop w:val="0"/>
          <w:marBottom w:val="0"/>
          <w:divBdr>
            <w:top w:val="none" w:sz="0" w:space="0" w:color="auto"/>
            <w:left w:val="none" w:sz="0" w:space="0" w:color="auto"/>
            <w:bottom w:val="none" w:sz="0" w:space="0" w:color="auto"/>
            <w:right w:val="none" w:sz="0" w:space="0" w:color="auto"/>
          </w:divBdr>
        </w:div>
        <w:div w:id="1361707710">
          <w:marLeft w:val="0"/>
          <w:marRight w:val="0"/>
          <w:marTop w:val="0"/>
          <w:marBottom w:val="0"/>
          <w:divBdr>
            <w:top w:val="none" w:sz="0" w:space="0" w:color="auto"/>
            <w:left w:val="none" w:sz="0" w:space="0" w:color="auto"/>
            <w:bottom w:val="none" w:sz="0" w:space="0" w:color="auto"/>
            <w:right w:val="none" w:sz="0" w:space="0" w:color="auto"/>
          </w:divBdr>
        </w:div>
        <w:div w:id="1417676536">
          <w:marLeft w:val="0"/>
          <w:marRight w:val="0"/>
          <w:marTop w:val="0"/>
          <w:marBottom w:val="0"/>
          <w:divBdr>
            <w:top w:val="none" w:sz="0" w:space="0" w:color="auto"/>
            <w:left w:val="none" w:sz="0" w:space="0" w:color="auto"/>
            <w:bottom w:val="none" w:sz="0" w:space="0" w:color="auto"/>
            <w:right w:val="none" w:sz="0" w:space="0" w:color="auto"/>
          </w:divBdr>
          <w:divsChild>
            <w:div w:id="766079650">
              <w:marLeft w:val="0"/>
              <w:marRight w:val="0"/>
              <w:marTop w:val="0"/>
              <w:marBottom w:val="0"/>
              <w:divBdr>
                <w:top w:val="none" w:sz="0" w:space="0" w:color="auto"/>
                <w:left w:val="none" w:sz="0" w:space="0" w:color="auto"/>
                <w:bottom w:val="none" w:sz="0" w:space="0" w:color="auto"/>
                <w:right w:val="none" w:sz="0" w:space="0" w:color="auto"/>
              </w:divBdr>
            </w:div>
          </w:divsChild>
        </w:div>
        <w:div w:id="1588229158">
          <w:marLeft w:val="0"/>
          <w:marRight w:val="0"/>
          <w:marTop w:val="0"/>
          <w:marBottom w:val="0"/>
          <w:divBdr>
            <w:top w:val="none" w:sz="0" w:space="0" w:color="auto"/>
            <w:left w:val="none" w:sz="0" w:space="0" w:color="auto"/>
            <w:bottom w:val="none" w:sz="0" w:space="0" w:color="auto"/>
            <w:right w:val="none" w:sz="0" w:space="0" w:color="auto"/>
          </w:divBdr>
        </w:div>
        <w:div w:id="1876769410">
          <w:marLeft w:val="0"/>
          <w:marRight w:val="0"/>
          <w:marTop w:val="0"/>
          <w:marBottom w:val="0"/>
          <w:divBdr>
            <w:top w:val="none" w:sz="0" w:space="0" w:color="auto"/>
            <w:left w:val="none" w:sz="0" w:space="0" w:color="auto"/>
            <w:bottom w:val="none" w:sz="0" w:space="0" w:color="auto"/>
            <w:right w:val="none" w:sz="0" w:space="0" w:color="auto"/>
          </w:divBdr>
        </w:div>
        <w:div w:id="1965960609">
          <w:marLeft w:val="0"/>
          <w:marRight w:val="0"/>
          <w:marTop w:val="0"/>
          <w:marBottom w:val="0"/>
          <w:divBdr>
            <w:top w:val="none" w:sz="0" w:space="0" w:color="auto"/>
            <w:left w:val="none" w:sz="0" w:space="0" w:color="auto"/>
            <w:bottom w:val="none" w:sz="0" w:space="0" w:color="auto"/>
            <w:right w:val="none" w:sz="0" w:space="0" w:color="auto"/>
          </w:divBdr>
        </w:div>
      </w:divsChild>
    </w:div>
    <w:div w:id="384303860">
      <w:bodyDiv w:val="1"/>
      <w:marLeft w:val="0"/>
      <w:marRight w:val="0"/>
      <w:marTop w:val="0"/>
      <w:marBottom w:val="0"/>
      <w:divBdr>
        <w:top w:val="none" w:sz="0" w:space="0" w:color="auto"/>
        <w:left w:val="none" w:sz="0" w:space="0" w:color="auto"/>
        <w:bottom w:val="none" w:sz="0" w:space="0" w:color="auto"/>
        <w:right w:val="none" w:sz="0" w:space="0" w:color="auto"/>
      </w:divBdr>
    </w:div>
    <w:div w:id="455564263">
      <w:bodyDiv w:val="1"/>
      <w:marLeft w:val="0"/>
      <w:marRight w:val="0"/>
      <w:marTop w:val="0"/>
      <w:marBottom w:val="0"/>
      <w:divBdr>
        <w:top w:val="none" w:sz="0" w:space="0" w:color="auto"/>
        <w:left w:val="none" w:sz="0" w:space="0" w:color="auto"/>
        <w:bottom w:val="none" w:sz="0" w:space="0" w:color="auto"/>
        <w:right w:val="none" w:sz="0" w:space="0" w:color="auto"/>
      </w:divBdr>
    </w:div>
    <w:div w:id="493298340">
      <w:bodyDiv w:val="1"/>
      <w:marLeft w:val="0"/>
      <w:marRight w:val="0"/>
      <w:marTop w:val="0"/>
      <w:marBottom w:val="0"/>
      <w:divBdr>
        <w:top w:val="none" w:sz="0" w:space="0" w:color="auto"/>
        <w:left w:val="none" w:sz="0" w:space="0" w:color="auto"/>
        <w:bottom w:val="none" w:sz="0" w:space="0" w:color="auto"/>
        <w:right w:val="none" w:sz="0" w:space="0" w:color="auto"/>
      </w:divBdr>
      <w:divsChild>
        <w:div w:id="88087088">
          <w:marLeft w:val="0"/>
          <w:marRight w:val="0"/>
          <w:marTop w:val="0"/>
          <w:marBottom w:val="0"/>
          <w:divBdr>
            <w:top w:val="none" w:sz="0" w:space="0" w:color="auto"/>
            <w:left w:val="none" w:sz="0" w:space="0" w:color="auto"/>
            <w:bottom w:val="none" w:sz="0" w:space="0" w:color="auto"/>
            <w:right w:val="none" w:sz="0" w:space="0" w:color="auto"/>
          </w:divBdr>
          <w:divsChild>
            <w:div w:id="2029485962">
              <w:marLeft w:val="0"/>
              <w:marRight w:val="0"/>
              <w:marTop w:val="0"/>
              <w:marBottom w:val="0"/>
              <w:divBdr>
                <w:top w:val="none" w:sz="0" w:space="0" w:color="auto"/>
                <w:left w:val="none" w:sz="0" w:space="0" w:color="auto"/>
                <w:bottom w:val="none" w:sz="0" w:space="0" w:color="auto"/>
                <w:right w:val="none" w:sz="0" w:space="0" w:color="auto"/>
              </w:divBdr>
            </w:div>
          </w:divsChild>
        </w:div>
        <w:div w:id="101728208">
          <w:marLeft w:val="0"/>
          <w:marRight w:val="0"/>
          <w:marTop w:val="0"/>
          <w:marBottom w:val="0"/>
          <w:divBdr>
            <w:top w:val="none" w:sz="0" w:space="0" w:color="auto"/>
            <w:left w:val="none" w:sz="0" w:space="0" w:color="auto"/>
            <w:bottom w:val="none" w:sz="0" w:space="0" w:color="auto"/>
            <w:right w:val="none" w:sz="0" w:space="0" w:color="auto"/>
          </w:divBdr>
        </w:div>
        <w:div w:id="229509254">
          <w:marLeft w:val="0"/>
          <w:marRight w:val="0"/>
          <w:marTop w:val="0"/>
          <w:marBottom w:val="0"/>
          <w:divBdr>
            <w:top w:val="none" w:sz="0" w:space="0" w:color="auto"/>
            <w:left w:val="none" w:sz="0" w:space="0" w:color="auto"/>
            <w:bottom w:val="none" w:sz="0" w:space="0" w:color="auto"/>
            <w:right w:val="none" w:sz="0" w:space="0" w:color="auto"/>
          </w:divBdr>
          <w:divsChild>
            <w:div w:id="153425021">
              <w:marLeft w:val="0"/>
              <w:marRight w:val="0"/>
              <w:marTop w:val="0"/>
              <w:marBottom w:val="0"/>
              <w:divBdr>
                <w:top w:val="none" w:sz="0" w:space="0" w:color="auto"/>
                <w:left w:val="none" w:sz="0" w:space="0" w:color="auto"/>
                <w:bottom w:val="none" w:sz="0" w:space="0" w:color="auto"/>
                <w:right w:val="none" w:sz="0" w:space="0" w:color="auto"/>
              </w:divBdr>
            </w:div>
          </w:divsChild>
        </w:div>
        <w:div w:id="233666156">
          <w:marLeft w:val="0"/>
          <w:marRight w:val="0"/>
          <w:marTop w:val="0"/>
          <w:marBottom w:val="0"/>
          <w:divBdr>
            <w:top w:val="none" w:sz="0" w:space="0" w:color="auto"/>
            <w:left w:val="none" w:sz="0" w:space="0" w:color="auto"/>
            <w:bottom w:val="none" w:sz="0" w:space="0" w:color="auto"/>
            <w:right w:val="none" w:sz="0" w:space="0" w:color="auto"/>
          </w:divBdr>
        </w:div>
        <w:div w:id="243610604">
          <w:marLeft w:val="0"/>
          <w:marRight w:val="0"/>
          <w:marTop w:val="0"/>
          <w:marBottom w:val="0"/>
          <w:divBdr>
            <w:top w:val="none" w:sz="0" w:space="0" w:color="auto"/>
            <w:left w:val="none" w:sz="0" w:space="0" w:color="auto"/>
            <w:bottom w:val="none" w:sz="0" w:space="0" w:color="auto"/>
            <w:right w:val="none" w:sz="0" w:space="0" w:color="auto"/>
          </w:divBdr>
        </w:div>
        <w:div w:id="278996187">
          <w:marLeft w:val="0"/>
          <w:marRight w:val="0"/>
          <w:marTop w:val="0"/>
          <w:marBottom w:val="0"/>
          <w:divBdr>
            <w:top w:val="none" w:sz="0" w:space="0" w:color="auto"/>
            <w:left w:val="none" w:sz="0" w:space="0" w:color="auto"/>
            <w:bottom w:val="none" w:sz="0" w:space="0" w:color="auto"/>
            <w:right w:val="none" w:sz="0" w:space="0" w:color="auto"/>
          </w:divBdr>
        </w:div>
        <w:div w:id="440615117">
          <w:marLeft w:val="0"/>
          <w:marRight w:val="0"/>
          <w:marTop w:val="0"/>
          <w:marBottom w:val="0"/>
          <w:divBdr>
            <w:top w:val="none" w:sz="0" w:space="0" w:color="auto"/>
            <w:left w:val="none" w:sz="0" w:space="0" w:color="auto"/>
            <w:bottom w:val="none" w:sz="0" w:space="0" w:color="auto"/>
            <w:right w:val="none" w:sz="0" w:space="0" w:color="auto"/>
          </w:divBdr>
          <w:divsChild>
            <w:div w:id="148179275">
              <w:marLeft w:val="0"/>
              <w:marRight w:val="0"/>
              <w:marTop w:val="0"/>
              <w:marBottom w:val="0"/>
              <w:divBdr>
                <w:top w:val="none" w:sz="0" w:space="0" w:color="auto"/>
                <w:left w:val="none" w:sz="0" w:space="0" w:color="auto"/>
                <w:bottom w:val="none" w:sz="0" w:space="0" w:color="auto"/>
                <w:right w:val="none" w:sz="0" w:space="0" w:color="auto"/>
              </w:divBdr>
            </w:div>
            <w:div w:id="262543058">
              <w:marLeft w:val="0"/>
              <w:marRight w:val="0"/>
              <w:marTop w:val="0"/>
              <w:marBottom w:val="0"/>
              <w:divBdr>
                <w:top w:val="none" w:sz="0" w:space="0" w:color="auto"/>
                <w:left w:val="none" w:sz="0" w:space="0" w:color="auto"/>
                <w:bottom w:val="none" w:sz="0" w:space="0" w:color="auto"/>
                <w:right w:val="none" w:sz="0" w:space="0" w:color="auto"/>
              </w:divBdr>
            </w:div>
            <w:div w:id="1962639319">
              <w:marLeft w:val="0"/>
              <w:marRight w:val="0"/>
              <w:marTop w:val="0"/>
              <w:marBottom w:val="0"/>
              <w:divBdr>
                <w:top w:val="none" w:sz="0" w:space="0" w:color="auto"/>
                <w:left w:val="none" w:sz="0" w:space="0" w:color="auto"/>
                <w:bottom w:val="none" w:sz="0" w:space="0" w:color="auto"/>
                <w:right w:val="none" w:sz="0" w:space="0" w:color="auto"/>
              </w:divBdr>
            </w:div>
          </w:divsChild>
        </w:div>
        <w:div w:id="462119132">
          <w:marLeft w:val="0"/>
          <w:marRight w:val="0"/>
          <w:marTop w:val="0"/>
          <w:marBottom w:val="0"/>
          <w:divBdr>
            <w:top w:val="none" w:sz="0" w:space="0" w:color="auto"/>
            <w:left w:val="none" w:sz="0" w:space="0" w:color="auto"/>
            <w:bottom w:val="none" w:sz="0" w:space="0" w:color="auto"/>
            <w:right w:val="none" w:sz="0" w:space="0" w:color="auto"/>
          </w:divBdr>
        </w:div>
        <w:div w:id="631987428">
          <w:marLeft w:val="0"/>
          <w:marRight w:val="0"/>
          <w:marTop w:val="0"/>
          <w:marBottom w:val="0"/>
          <w:divBdr>
            <w:top w:val="none" w:sz="0" w:space="0" w:color="auto"/>
            <w:left w:val="none" w:sz="0" w:space="0" w:color="auto"/>
            <w:bottom w:val="none" w:sz="0" w:space="0" w:color="auto"/>
            <w:right w:val="none" w:sz="0" w:space="0" w:color="auto"/>
          </w:divBdr>
        </w:div>
        <w:div w:id="849878208">
          <w:marLeft w:val="0"/>
          <w:marRight w:val="0"/>
          <w:marTop w:val="0"/>
          <w:marBottom w:val="0"/>
          <w:divBdr>
            <w:top w:val="none" w:sz="0" w:space="0" w:color="auto"/>
            <w:left w:val="none" w:sz="0" w:space="0" w:color="auto"/>
            <w:bottom w:val="none" w:sz="0" w:space="0" w:color="auto"/>
            <w:right w:val="none" w:sz="0" w:space="0" w:color="auto"/>
          </w:divBdr>
        </w:div>
        <w:div w:id="965695981">
          <w:marLeft w:val="0"/>
          <w:marRight w:val="0"/>
          <w:marTop w:val="0"/>
          <w:marBottom w:val="0"/>
          <w:divBdr>
            <w:top w:val="none" w:sz="0" w:space="0" w:color="auto"/>
            <w:left w:val="none" w:sz="0" w:space="0" w:color="auto"/>
            <w:bottom w:val="none" w:sz="0" w:space="0" w:color="auto"/>
            <w:right w:val="none" w:sz="0" w:space="0" w:color="auto"/>
          </w:divBdr>
        </w:div>
        <w:div w:id="1173177816">
          <w:marLeft w:val="0"/>
          <w:marRight w:val="0"/>
          <w:marTop w:val="0"/>
          <w:marBottom w:val="0"/>
          <w:divBdr>
            <w:top w:val="none" w:sz="0" w:space="0" w:color="auto"/>
            <w:left w:val="none" w:sz="0" w:space="0" w:color="auto"/>
            <w:bottom w:val="none" w:sz="0" w:space="0" w:color="auto"/>
            <w:right w:val="none" w:sz="0" w:space="0" w:color="auto"/>
          </w:divBdr>
        </w:div>
        <w:div w:id="1189290694">
          <w:marLeft w:val="0"/>
          <w:marRight w:val="0"/>
          <w:marTop w:val="0"/>
          <w:marBottom w:val="0"/>
          <w:divBdr>
            <w:top w:val="none" w:sz="0" w:space="0" w:color="auto"/>
            <w:left w:val="none" w:sz="0" w:space="0" w:color="auto"/>
            <w:bottom w:val="none" w:sz="0" w:space="0" w:color="auto"/>
            <w:right w:val="none" w:sz="0" w:space="0" w:color="auto"/>
          </w:divBdr>
        </w:div>
        <w:div w:id="2129860022">
          <w:marLeft w:val="0"/>
          <w:marRight w:val="0"/>
          <w:marTop w:val="0"/>
          <w:marBottom w:val="0"/>
          <w:divBdr>
            <w:top w:val="none" w:sz="0" w:space="0" w:color="auto"/>
            <w:left w:val="none" w:sz="0" w:space="0" w:color="auto"/>
            <w:bottom w:val="none" w:sz="0" w:space="0" w:color="auto"/>
            <w:right w:val="none" w:sz="0" w:space="0" w:color="auto"/>
          </w:divBdr>
        </w:div>
      </w:divsChild>
    </w:div>
    <w:div w:id="584846596">
      <w:bodyDiv w:val="1"/>
      <w:marLeft w:val="0"/>
      <w:marRight w:val="0"/>
      <w:marTop w:val="0"/>
      <w:marBottom w:val="0"/>
      <w:divBdr>
        <w:top w:val="none" w:sz="0" w:space="0" w:color="auto"/>
        <w:left w:val="none" w:sz="0" w:space="0" w:color="auto"/>
        <w:bottom w:val="none" w:sz="0" w:space="0" w:color="auto"/>
        <w:right w:val="none" w:sz="0" w:space="0" w:color="auto"/>
      </w:divBdr>
    </w:div>
    <w:div w:id="592127302">
      <w:bodyDiv w:val="1"/>
      <w:marLeft w:val="0"/>
      <w:marRight w:val="0"/>
      <w:marTop w:val="0"/>
      <w:marBottom w:val="0"/>
      <w:divBdr>
        <w:top w:val="none" w:sz="0" w:space="0" w:color="auto"/>
        <w:left w:val="none" w:sz="0" w:space="0" w:color="auto"/>
        <w:bottom w:val="none" w:sz="0" w:space="0" w:color="auto"/>
        <w:right w:val="none" w:sz="0" w:space="0" w:color="auto"/>
      </w:divBdr>
    </w:div>
    <w:div w:id="610943659">
      <w:bodyDiv w:val="1"/>
      <w:marLeft w:val="0"/>
      <w:marRight w:val="0"/>
      <w:marTop w:val="0"/>
      <w:marBottom w:val="0"/>
      <w:divBdr>
        <w:top w:val="none" w:sz="0" w:space="0" w:color="auto"/>
        <w:left w:val="none" w:sz="0" w:space="0" w:color="auto"/>
        <w:bottom w:val="none" w:sz="0" w:space="0" w:color="auto"/>
        <w:right w:val="none" w:sz="0" w:space="0" w:color="auto"/>
      </w:divBdr>
    </w:div>
    <w:div w:id="665330816">
      <w:bodyDiv w:val="1"/>
      <w:marLeft w:val="0"/>
      <w:marRight w:val="0"/>
      <w:marTop w:val="0"/>
      <w:marBottom w:val="0"/>
      <w:divBdr>
        <w:top w:val="none" w:sz="0" w:space="0" w:color="auto"/>
        <w:left w:val="none" w:sz="0" w:space="0" w:color="auto"/>
        <w:bottom w:val="none" w:sz="0" w:space="0" w:color="auto"/>
        <w:right w:val="none" w:sz="0" w:space="0" w:color="auto"/>
      </w:divBdr>
    </w:div>
    <w:div w:id="667751313">
      <w:bodyDiv w:val="1"/>
      <w:marLeft w:val="0"/>
      <w:marRight w:val="0"/>
      <w:marTop w:val="0"/>
      <w:marBottom w:val="0"/>
      <w:divBdr>
        <w:top w:val="none" w:sz="0" w:space="0" w:color="auto"/>
        <w:left w:val="none" w:sz="0" w:space="0" w:color="auto"/>
        <w:bottom w:val="none" w:sz="0" w:space="0" w:color="auto"/>
        <w:right w:val="none" w:sz="0" w:space="0" w:color="auto"/>
      </w:divBdr>
    </w:div>
    <w:div w:id="795298965">
      <w:bodyDiv w:val="1"/>
      <w:marLeft w:val="0"/>
      <w:marRight w:val="0"/>
      <w:marTop w:val="0"/>
      <w:marBottom w:val="0"/>
      <w:divBdr>
        <w:top w:val="none" w:sz="0" w:space="0" w:color="auto"/>
        <w:left w:val="none" w:sz="0" w:space="0" w:color="auto"/>
        <w:bottom w:val="none" w:sz="0" w:space="0" w:color="auto"/>
        <w:right w:val="none" w:sz="0" w:space="0" w:color="auto"/>
      </w:divBdr>
    </w:div>
    <w:div w:id="927230424">
      <w:bodyDiv w:val="1"/>
      <w:marLeft w:val="0"/>
      <w:marRight w:val="0"/>
      <w:marTop w:val="0"/>
      <w:marBottom w:val="0"/>
      <w:divBdr>
        <w:top w:val="none" w:sz="0" w:space="0" w:color="auto"/>
        <w:left w:val="none" w:sz="0" w:space="0" w:color="auto"/>
        <w:bottom w:val="none" w:sz="0" w:space="0" w:color="auto"/>
        <w:right w:val="none" w:sz="0" w:space="0" w:color="auto"/>
      </w:divBdr>
    </w:div>
    <w:div w:id="977959169">
      <w:bodyDiv w:val="1"/>
      <w:marLeft w:val="0"/>
      <w:marRight w:val="0"/>
      <w:marTop w:val="0"/>
      <w:marBottom w:val="0"/>
      <w:divBdr>
        <w:top w:val="none" w:sz="0" w:space="0" w:color="auto"/>
        <w:left w:val="none" w:sz="0" w:space="0" w:color="auto"/>
        <w:bottom w:val="none" w:sz="0" w:space="0" w:color="auto"/>
        <w:right w:val="none" w:sz="0" w:space="0" w:color="auto"/>
      </w:divBdr>
    </w:div>
    <w:div w:id="1037000207">
      <w:bodyDiv w:val="1"/>
      <w:marLeft w:val="0"/>
      <w:marRight w:val="0"/>
      <w:marTop w:val="0"/>
      <w:marBottom w:val="0"/>
      <w:divBdr>
        <w:top w:val="none" w:sz="0" w:space="0" w:color="auto"/>
        <w:left w:val="none" w:sz="0" w:space="0" w:color="auto"/>
        <w:bottom w:val="none" w:sz="0" w:space="0" w:color="auto"/>
        <w:right w:val="none" w:sz="0" w:space="0" w:color="auto"/>
      </w:divBdr>
      <w:divsChild>
        <w:div w:id="2023555231">
          <w:marLeft w:val="0"/>
          <w:marRight w:val="0"/>
          <w:marTop w:val="0"/>
          <w:marBottom w:val="0"/>
          <w:divBdr>
            <w:top w:val="none" w:sz="0" w:space="0" w:color="auto"/>
            <w:left w:val="none" w:sz="0" w:space="0" w:color="auto"/>
            <w:bottom w:val="none" w:sz="0" w:space="0" w:color="auto"/>
            <w:right w:val="none" w:sz="0" w:space="0" w:color="auto"/>
          </w:divBdr>
        </w:div>
        <w:div w:id="1506631091">
          <w:marLeft w:val="0"/>
          <w:marRight w:val="0"/>
          <w:marTop w:val="0"/>
          <w:marBottom w:val="0"/>
          <w:divBdr>
            <w:top w:val="none" w:sz="0" w:space="0" w:color="auto"/>
            <w:left w:val="none" w:sz="0" w:space="0" w:color="auto"/>
            <w:bottom w:val="none" w:sz="0" w:space="0" w:color="auto"/>
            <w:right w:val="none" w:sz="0" w:space="0" w:color="auto"/>
          </w:divBdr>
        </w:div>
        <w:div w:id="1148783637">
          <w:marLeft w:val="0"/>
          <w:marRight w:val="0"/>
          <w:marTop w:val="0"/>
          <w:marBottom w:val="0"/>
          <w:divBdr>
            <w:top w:val="none" w:sz="0" w:space="0" w:color="auto"/>
            <w:left w:val="none" w:sz="0" w:space="0" w:color="auto"/>
            <w:bottom w:val="none" w:sz="0" w:space="0" w:color="auto"/>
            <w:right w:val="none" w:sz="0" w:space="0" w:color="auto"/>
          </w:divBdr>
        </w:div>
      </w:divsChild>
    </w:div>
    <w:div w:id="1047993087">
      <w:bodyDiv w:val="1"/>
      <w:marLeft w:val="0"/>
      <w:marRight w:val="0"/>
      <w:marTop w:val="0"/>
      <w:marBottom w:val="0"/>
      <w:divBdr>
        <w:top w:val="none" w:sz="0" w:space="0" w:color="auto"/>
        <w:left w:val="none" w:sz="0" w:space="0" w:color="auto"/>
        <w:bottom w:val="none" w:sz="0" w:space="0" w:color="auto"/>
        <w:right w:val="none" w:sz="0" w:space="0" w:color="auto"/>
      </w:divBdr>
      <w:divsChild>
        <w:div w:id="153690428">
          <w:marLeft w:val="0"/>
          <w:marRight w:val="0"/>
          <w:marTop w:val="0"/>
          <w:marBottom w:val="0"/>
          <w:divBdr>
            <w:top w:val="none" w:sz="0" w:space="0" w:color="auto"/>
            <w:left w:val="none" w:sz="0" w:space="0" w:color="auto"/>
            <w:bottom w:val="none" w:sz="0" w:space="0" w:color="auto"/>
            <w:right w:val="none" w:sz="0" w:space="0" w:color="auto"/>
          </w:divBdr>
        </w:div>
        <w:div w:id="323582471">
          <w:marLeft w:val="0"/>
          <w:marRight w:val="0"/>
          <w:marTop w:val="0"/>
          <w:marBottom w:val="0"/>
          <w:divBdr>
            <w:top w:val="none" w:sz="0" w:space="0" w:color="auto"/>
            <w:left w:val="none" w:sz="0" w:space="0" w:color="auto"/>
            <w:bottom w:val="none" w:sz="0" w:space="0" w:color="auto"/>
            <w:right w:val="none" w:sz="0" w:space="0" w:color="auto"/>
          </w:divBdr>
        </w:div>
        <w:div w:id="382291928">
          <w:marLeft w:val="0"/>
          <w:marRight w:val="0"/>
          <w:marTop w:val="0"/>
          <w:marBottom w:val="0"/>
          <w:divBdr>
            <w:top w:val="none" w:sz="0" w:space="0" w:color="auto"/>
            <w:left w:val="none" w:sz="0" w:space="0" w:color="auto"/>
            <w:bottom w:val="none" w:sz="0" w:space="0" w:color="auto"/>
            <w:right w:val="none" w:sz="0" w:space="0" w:color="auto"/>
          </w:divBdr>
          <w:divsChild>
            <w:div w:id="1696223508">
              <w:marLeft w:val="0"/>
              <w:marRight w:val="0"/>
              <w:marTop w:val="0"/>
              <w:marBottom w:val="0"/>
              <w:divBdr>
                <w:top w:val="none" w:sz="0" w:space="0" w:color="auto"/>
                <w:left w:val="none" w:sz="0" w:space="0" w:color="auto"/>
                <w:bottom w:val="none" w:sz="0" w:space="0" w:color="auto"/>
                <w:right w:val="none" w:sz="0" w:space="0" w:color="auto"/>
              </w:divBdr>
            </w:div>
          </w:divsChild>
        </w:div>
        <w:div w:id="660429882">
          <w:marLeft w:val="0"/>
          <w:marRight w:val="0"/>
          <w:marTop w:val="0"/>
          <w:marBottom w:val="0"/>
          <w:divBdr>
            <w:top w:val="none" w:sz="0" w:space="0" w:color="auto"/>
            <w:left w:val="none" w:sz="0" w:space="0" w:color="auto"/>
            <w:bottom w:val="none" w:sz="0" w:space="0" w:color="auto"/>
            <w:right w:val="none" w:sz="0" w:space="0" w:color="auto"/>
          </w:divBdr>
        </w:div>
        <w:div w:id="883718439">
          <w:marLeft w:val="0"/>
          <w:marRight w:val="0"/>
          <w:marTop w:val="0"/>
          <w:marBottom w:val="0"/>
          <w:divBdr>
            <w:top w:val="none" w:sz="0" w:space="0" w:color="auto"/>
            <w:left w:val="none" w:sz="0" w:space="0" w:color="auto"/>
            <w:bottom w:val="none" w:sz="0" w:space="0" w:color="auto"/>
            <w:right w:val="none" w:sz="0" w:space="0" w:color="auto"/>
          </w:divBdr>
        </w:div>
        <w:div w:id="1038242839">
          <w:marLeft w:val="0"/>
          <w:marRight w:val="0"/>
          <w:marTop w:val="0"/>
          <w:marBottom w:val="0"/>
          <w:divBdr>
            <w:top w:val="none" w:sz="0" w:space="0" w:color="auto"/>
            <w:left w:val="none" w:sz="0" w:space="0" w:color="auto"/>
            <w:bottom w:val="none" w:sz="0" w:space="0" w:color="auto"/>
            <w:right w:val="none" w:sz="0" w:space="0" w:color="auto"/>
          </w:divBdr>
        </w:div>
        <w:div w:id="1064379592">
          <w:marLeft w:val="0"/>
          <w:marRight w:val="0"/>
          <w:marTop w:val="0"/>
          <w:marBottom w:val="0"/>
          <w:divBdr>
            <w:top w:val="none" w:sz="0" w:space="0" w:color="auto"/>
            <w:left w:val="none" w:sz="0" w:space="0" w:color="auto"/>
            <w:bottom w:val="none" w:sz="0" w:space="0" w:color="auto"/>
            <w:right w:val="none" w:sz="0" w:space="0" w:color="auto"/>
          </w:divBdr>
        </w:div>
        <w:div w:id="1103958437">
          <w:marLeft w:val="0"/>
          <w:marRight w:val="0"/>
          <w:marTop w:val="0"/>
          <w:marBottom w:val="0"/>
          <w:divBdr>
            <w:top w:val="none" w:sz="0" w:space="0" w:color="auto"/>
            <w:left w:val="none" w:sz="0" w:space="0" w:color="auto"/>
            <w:bottom w:val="none" w:sz="0" w:space="0" w:color="auto"/>
            <w:right w:val="none" w:sz="0" w:space="0" w:color="auto"/>
          </w:divBdr>
        </w:div>
        <w:div w:id="1440174010">
          <w:marLeft w:val="0"/>
          <w:marRight w:val="0"/>
          <w:marTop w:val="0"/>
          <w:marBottom w:val="0"/>
          <w:divBdr>
            <w:top w:val="none" w:sz="0" w:space="0" w:color="auto"/>
            <w:left w:val="none" w:sz="0" w:space="0" w:color="auto"/>
            <w:bottom w:val="none" w:sz="0" w:space="0" w:color="auto"/>
            <w:right w:val="none" w:sz="0" w:space="0" w:color="auto"/>
          </w:divBdr>
        </w:div>
        <w:div w:id="1441413024">
          <w:marLeft w:val="0"/>
          <w:marRight w:val="0"/>
          <w:marTop w:val="0"/>
          <w:marBottom w:val="0"/>
          <w:divBdr>
            <w:top w:val="none" w:sz="0" w:space="0" w:color="auto"/>
            <w:left w:val="none" w:sz="0" w:space="0" w:color="auto"/>
            <w:bottom w:val="none" w:sz="0" w:space="0" w:color="auto"/>
            <w:right w:val="none" w:sz="0" w:space="0" w:color="auto"/>
          </w:divBdr>
        </w:div>
        <w:div w:id="1701971902">
          <w:marLeft w:val="0"/>
          <w:marRight w:val="0"/>
          <w:marTop w:val="0"/>
          <w:marBottom w:val="0"/>
          <w:divBdr>
            <w:top w:val="none" w:sz="0" w:space="0" w:color="auto"/>
            <w:left w:val="none" w:sz="0" w:space="0" w:color="auto"/>
            <w:bottom w:val="none" w:sz="0" w:space="0" w:color="auto"/>
            <w:right w:val="none" w:sz="0" w:space="0" w:color="auto"/>
          </w:divBdr>
          <w:divsChild>
            <w:div w:id="322700874">
              <w:marLeft w:val="0"/>
              <w:marRight w:val="0"/>
              <w:marTop w:val="0"/>
              <w:marBottom w:val="0"/>
              <w:divBdr>
                <w:top w:val="none" w:sz="0" w:space="0" w:color="auto"/>
                <w:left w:val="none" w:sz="0" w:space="0" w:color="auto"/>
                <w:bottom w:val="none" w:sz="0" w:space="0" w:color="auto"/>
                <w:right w:val="none" w:sz="0" w:space="0" w:color="auto"/>
              </w:divBdr>
            </w:div>
            <w:div w:id="494692306">
              <w:marLeft w:val="0"/>
              <w:marRight w:val="0"/>
              <w:marTop w:val="0"/>
              <w:marBottom w:val="0"/>
              <w:divBdr>
                <w:top w:val="none" w:sz="0" w:space="0" w:color="auto"/>
                <w:left w:val="none" w:sz="0" w:space="0" w:color="auto"/>
                <w:bottom w:val="none" w:sz="0" w:space="0" w:color="auto"/>
                <w:right w:val="none" w:sz="0" w:space="0" w:color="auto"/>
              </w:divBdr>
            </w:div>
            <w:div w:id="1110197856">
              <w:marLeft w:val="0"/>
              <w:marRight w:val="0"/>
              <w:marTop w:val="0"/>
              <w:marBottom w:val="0"/>
              <w:divBdr>
                <w:top w:val="none" w:sz="0" w:space="0" w:color="auto"/>
                <w:left w:val="none" w:sz="0" w:space="0" w:color="auto"/>
                <w:bottom w:val="none" w:sz="0" w:space="0" w:color="auto"/>
                <w:right w:val="none" w:sz="0" w:space="0" w:color="auto"/>
              </w:divBdr>
            </w:div>
          </w:divsChild>
        </w:div>
        <w:div w:id="1825076561">
          <w:marLeft w:val="0"/>
          <w:marRight w:val="0"/>
          <w:marTop w:val="0"/>
          <w:marBottom w:val="0"/>
          <w:divBdr>
            <w:top w:val="none" w:sz="0" w:space="0" w:color="auto"/>
            <w:left w:val="none" w:sz="0" w:space="0" w:color="auto"/>
            <w:bottom w:val="none" w:sz="0" w:space="0" w:color="auto"/>
            <w:right w:val="none" w:sz="0" w:space="0" w:color="auto"/>
          </w:divBdr>
        </w:div>
        <w:div w:id="1843084017">
          <w:marLeft w:val="0"/>
          <w:marRight w:val="0"/>
          <w:marTop w:val="0"/>
          <w:marBottom w:val="0"/>
          <w:divBdr>
            <w:top w:val="none" w:sz="0" w:space="0" w:color="auto"/>
            <w:left w:val="none" w:sz="0" w:space="0" w:color="auto"/>
            <w:bottom w:val="none" w:sz="0" w:space="0" w:color="auto"/>
            <w:right w:val="none" w:sz="0" w:space="0" w:color="auto"/>
          </w:divBdr>
          <w:divsChild>
            <w:div w:id="812410516">
              <w:marLeft w:val="0"/>
              <w:marRight w:val="0"/>
              <w:marTop w:val="0"/>
              <w:marBottom w:val="0"/>
              <w:divBdr>
                <w:top w:val="none" w:sz="0" w:space="0" w:color="auto"/>
                <w:left w:val="none" w:sz="0" w:space="0" w:color="auto"/>
                <w:bottom w:val="none" w:sz="0" w:space="0" w:color="auto"/>
                <w:right w:val="none" w:sz="0" w:space="0" w:color="auto"/>
              </w:divBdr>
            </w:div>
          </w:divsChild>
        </w:div>
        <w:div w:id="2068336751">
          <w:marLeft w:val="0"/>
          <w:marRight w:val="0"/>
          <w:marTop w:val="0"/>
          <w:marBottom w:val="0"/>
          <w:divBdr>
            <w:top w:val="none" w:sz="0" w:space="0" w:color="auto"/>
            <w:left w:val="none" w:sz="0" w:space="0" w:color="auto"/>
            <w:bottom w:val="none" w:sz="0" w:space="0" w:color="auto"/>
            <w:right w:val="none" w:sz="0" w:space="0" w:color="auto"/>
          </w:divBdr>
        </w:div>
      </w:divsChild>
    </w:div>
    <w:div w:id="1061254239">
      <w:bodyDiv w:val="1"/>
      <w:marLeft w:val="0"/>
      <w:marRight w:val="0"/>
      <w:marTop w:val="0"/>
      <w:marBottom w:val="0"/>
      <w:divBdr>
        <w:top w:val="none" w:sz="0" w:space="0" w:color="auto"/>
        <w:left w:val="none" w:sz="0" w:space="0" w:color="auto"/>
        <w:bottom w:val="none" w:sz="0" w:space="0" w:color="auto"/>
        <w:right w:val="none" w:sz="0" w:space="0" w:color="auto"/>
      </w:divBdr>
    </w:div>
    <w:div w:id="1079208457">
      <w:bodyDiv w:val="1"/>
      <w:marLeft w:val="0"/>
      <w:marRight w:val="0"/>
      <w:marTop w:val="0"/>
      <w:marBottom w:val="0"/>
      <w:divBdr>
        <w:top w:val="none" w:sz="0" w:space="0" w:color="auto"/>
        <w:left w:val="none" w:sz="0" w:space="0" w:color="auto"/>
        <w:bottom w:val="none" w:sz="0" w:space="0" w:color="auto"/>
        <w:right w:val="none" w:sz="0" w:space="0" w:color="auto"/>
      </w:divBdr>
    </w:div>
    <w:div w:id="1151942475">
      <w:bodyDiv w:val="1"/>
      <w:marLeft w:val="0"/>
      <w:marRight w:val="0"/>
      <w:marTop w:val="0"/>
      <w:marBottom w:val="0"/>
      <w:divBdr>
        <w:top w:val="none" w:sz="0" w:space="0" w:color="auto"/>
        <w:left w:val="none" w:sz="0" w:space="0" w:color="auto"/>
        <w:bottom w:val="none" w:sz="0" w:space="0" w:color="auto"/>
        <w:right w:val="none" w:sz="0" w:space="0" w:color="auto"/>
      </w:divBdr>
    </w:div>
    <w:div w:id="1185292628">
      <w:bodyDiv w:val="1"/>
      <w:marLeft w:val="0"/>
      <w:marRight w:val="0"/>
      <w:marTop w:val="0"/>
      <w:marBottom w:val="0"/>
      <w:divBdr>
        <w:top w:val="none" w:sz="0" w:space="0" w:color="auto"/>
        <w:left w:val="none" w:sz="0" w:space="0" w:color="auto"/>
        <w:bottom w:val="none" w:sz="0" w:space="0" w:color="auto"/>
        <w:right w:val="none" w:sz="0" w:space="0" w:color="auto"/>
      </w:divBdr>
    </w:div>
    <w:div w:id="1345211307">
      <w:bodyDiv w:val="1"/>
      <w:marLeft w:val="0"/>
      <w:marRight w:val="0"/>
      <w:marTop w:val="0"/>
      <w:marBottom w:val="0"/>
      <w:divBdr>
        <w:top w:val="none" w:sz="0" w:space="0" w:color="auto"/>
        <w:left w:val="none" w:sz="0" w:space="0" w:color="auto"/>
        <w:bottom w:val="none" w:sz="0" w:space="0" w:color="auto"/>
        <w:right w:val="none" w:sz="0" w:space="0" w:color="auto"/>
      </w:divBdr>
      <w:divsChild>
        <w:div w:id="93786116">
          <w:marLeft w:val="0"/>
          <w:marRight w:val="0"/>
          <w:marTop w:val="0"/>
          <w:marBottom w:val="0"/>
          <w:divBdr>
            <w:top w:val="none" w:sz="0" w:space="0" w:color="auto"/>
            <w:left w:val="none" w:sz="0" w:space="0" w:color="auto"/>
            <w:bottom w:val="none" w:sz="0" w:space="0" w:color="auto"/>
            <w:right w:val="none" w:sz="0" w:space="0" w:color="auto"/>
          </w:divBdr>
        </w:div>
        <w:div w:id="107283277">
          <w:marLeft w:val="0"/>
          <w:marRight w:val="0"/>
          <w:marTop w:val="0"/>
          <w:marBottom w:val="0"/>
          <w:divBdr>
            <w:top w:val="none" w:sz="0" w:space="0" w:color="auto"/>
            <w:left w:val="none" w:sz="0" w:space="0" w:color="auto"/>
            <w:bottom w:val="none" w:sz="0" w:space="0" w:color="auto"/>
            <w:right w:val="none" w:sz="0" w:space="0" w:color="auto"/>
          </w:divBdr>
        </w:div>
        <w:div w:id="142702997">
          <w:marLeft w:val="0"/>
          <w:marRight w:val="0"/>
          <w:marTop w:val="0"/>
          <w:marBottom w:val="0"/>
          <w:divBdr>
            <w:top w:val="none" w:sz="0" w:space="0" w:color="auto"/>
            <w:left w:val="none" w:sz="0" w:space="0" w:color="auto"/>
            <w:bottom w:val="none" w:sz="0" w:space="0" w:color="auto"/>
            <w:right w:val="none" w:sz="0" w:space="0" w:color="auto"/>
          </w:divBdr>
        </w:div>
        <w:div w:id="285476707">
          <w:marLeft w:val="0"/>
          <w:marRight w:val="0"/>
          <w:marTop w:val="0"/>
          <w:marBottom w:val="0"/>
          <w:divBdr>
            <w:top w:val="none" w:sz="0" w:space="0" w:color="auto"/>
            <w:left w:val="none" w:sz="0" w:space="0" w:color="auto"/>
            <w:bottom w:val="none" w:sz="0" w:space="0" w:color="auto"/>
            <w:right w:val="none" w:sz="0" w:space="0" w:color="auto"/>
          </w:divBdr>
        </w:div>
        <w:div w:id="491918549">
          <w:marLeft w:val="0"/>
          <w:marRight w:val="0"/>
          <w:marTop w:val="0"/>
          <w:marBottom w:val="0"/>
          <w:divBdr>
            <w:top w:val="none" w:sz="0" w:space="0" w:color="auto"/>
            <w:left w:val="none" w:sz="0" w:space="0" w:color="auto"/>
            <w:bottom w:val="none" w:sz="0" w:space="0" w:color="auto"/>
            <w:right w:val="none" w:sz="0" w:space="0" w:color="auto"/>
          </w:divBdr>
        </w:div>
        <w:div w:id="591861908">
          <w:marLeft w:val="0"/>
          <w:marRight w:val="0"/>
          <w:marTop w:val="0"/>
          <w:marBottom w:val="0"/>
          <w:divBdr>
            <w:top w:val="none" w:sz="0" w:space="0" w:color="auto"/>
            <w:left w:val="none" w:sz="0" w:space="0" w:color="auto"/>
            <w:bottom w:val="none" w:sz="0" w:space="0" w:color="auto"/>
            <w:right w:val="none" w:sz="0" w:space="0" w:color="auto"/>
          </w:divBdr>
        </w:div>
        <w:div w:id="747002447">
          <w:marLeft w:val="0"/>
          <w:marRight w:val="0"/>
          <w:marTop w:val="0"/>
          <w:marBottom w:val="0"/>
          <w:divBdr>
            <w:top w:val="none" w:sz="0" w:space="0" w:color="auto"/>
            <w:left w:val="none" w:sz="0" w:space="0" w:color="auto"/>
            <w:bottom w:val="none" w:sz="0" w:space="0" w:color="auto"/>
            <w:right w:val="none" w:sz="0" w:space="0" w:color="auto"/>
          </w:divBdr>
        </w:div>
        <w:div w:id="802582598">
          <w:marLeft w:val="0"/>
          <w:marRight w:val="0"/>
          <w:marTop w:val="0"/>
          <w:marBottom w:val="0"/>
          <w:divBdr>
            <w:top w:val="none" w:sz="0" w:space="0" w:color="auto"/>
            <w:left w:val="none" w:sz="0" w:space="0" w:color="auto"/>
            <w:bottom w:val="none" w:sz="0" w:space="0" w:color="auto"/>
            <w:right w:val="none" w:sz="0" w:space="0" w:color="auto"/>
          </w:divBdr>
        </w:div>
        <w:div w:id="805196923">
          <w:marLeft w:val="0"/>
          <w:marRight w:val="0"/>
          <w:marTop w:val="0"/>
          <w:marBottom w:val="0"/>
          <w:divBdr>
            <w:top w:val="none" w:sz="0" w:space="0" w:color="auto"/>
            <w:left w:val="none" w:sz="0" w:space="0" w:color="auto"/>
            <w:bottom w:val="none" w:sz="0" w:space="0" w:color="auto"/>
            <w:right w:val="none" w:sz="0" w:space="0" w:color="auto"/>
          </w:divBdr>
        </w:div>
        <w:div w:id="897016591">
          <w:marLeft w:val="0"/>
          <w:marRight w:val="0"/>
          <w:marTop w:val="0"/>
          <w:marBottom w:val="0"/>
          <w:divBdr>
            <w:top w:val="none" w:sz="0" w:space="0" w:color="auto"/>
            <w:left w:val="none" w:sz="0" w:space="0" w:color="auto"/>
            <w:bottom w:val="none" w:sz="0" w:space="0" w:color="auto"/>
            <w:right w:val="none" w:sz="0" w:space="0" w:color="auto"/>
          </w:divBdr>
        </w:div>
        <w:div w:id="915624400">
          <w:marLeft w:val="0"/>
          <w:marRight w:val="0"/>
          <w:marTop w:val="0"/>
          <w:marBottom w:val="0"/>
          <w:divBdr>
            <w:top w:val="none" w:sz="0" w:space="0" w:color="auto"/>
            <w:left w:val="none" w:sz="0" w:space="0" w:color="auto"/>
            <w:bottom w:val="none" w:sz="0" w:space="0" w:color="auto"/>
            <w:right w:val="none" w:sz="0" w:space="0" w:color="auto"/>
          </w:divBdr>
        </w:div>
        <w:div w:id="1017543724">
          <w:marLeft w:val="0"/>
          <w:marRight w:val="0"/>
          <w:marTop w:val="0"/>
          <w:marBottom w:val="0"/>
          <w:divBdr>
            <w:top w:val="none" w:sz="0" w:space="0" w:color="auto"/>
            <w:left w:val="none" w:sz="0" w:space="0" w:color="auto"/>
            <w:bottom w:val="none" w:sz="0" w:space="0" w:color="auto"/>
            <w:right w:val="none" w:sz="0" w:space="0" w:color="auto"/>
          </w:divBdr>
        </w:div>
        <w:div w:id="1128089824">
          <w:marLeft w:val="0"/>
          <w:marRight w:val="0"/>
          <w:marTop w:val="0"/>
          <w:marBottom w:val="0"/>
          <w:divBdr>
            <w:top w:val="none" w:sz="0" w:space="0" w:color="auto"/>
            <w:left w:val="none" w:sz="0" w:space="0" w:color="auto"/>
            <w:bottom w:val="none" w:sz="0" w:space="0" w:color="auto"/>
            <w:right w:val="none" w:sz="0" w:space="0" w:color="auto"/>
          </w:divBdr>
        </w:div>
        <w:div w:id="1153369689">
          <w:marLeft w:val="0"/>
          <w:marRight w:val="0"/>
          <w:marTop w:val="0"/>
          <w:marBottom w:val="0"/>
          <w:divBdr>
            <w:top w:val="none" w:sz="0" w:space="0" w:color="auto"/>
            <w:left w:val="none" w:sz="0" w:space="0" w:color="auto"/>
            <w:bottom w:val="none" w:sz="0" w:space="0" w:color="auto"/>
            <w:right w:val="none" w:sz="0" w:space="0" w:color="auto"/>
          </w:divBdr>
        </w:div>
        <w:div w:id="1210145136">
          <w:marLeft w:val="0"/>
          <w:marRight w:val="0"/>
          <w:marTop w:val="0"/>
          <w:marBottom w:val="0"/>
          <w:divBdr>
            <w:top w:val="none" w:sz="0" w:space="0" w:color="auto"/>
            <w:left w:val="none" w:sz="0" w:space="0" w:color="auto"/>
            <w:bottom w:val="none" w:sz="0" w:space="0" w:color="auto"/>
            <w:right w:val="none" w:sz="0" w:space="0" w:color="auto"/>
          </w:divBdr>
        </w:div>
        <w:div w:id="1276912294">
          <w:marLeft w:val="0"/>
          <w:marRight w:val="0"/>
          <w:marTop w:val="0"/>
          <w:marBottom w:val="0"/>
          <w:divBdr>
            <w:top w:val="none" w:sz="0" w:space="0" w:color="auto"/>
            <w:left w:val="none" w:sz="0" w:space="0" w:color="auto"/>
            <w:bottom w:val="none" w:sz="0" w:space="0" w:color="auto"/>
            <w:right w:val="none" w:sz="0" w:space="0" w:color="auto"/>
          </w:divBdr>
        </w:div>
        <w:div w:id="1305818206">
          <w:marLeft w:val="0"/>
          <w:marRight w:val="0"/>
          <w:marTop w:val="0"/>
          <w:marBottom w:val="0"/>
          <w:divBdr>
            <w:top w:val="none" w:sz="0" w:space="0" w:color="auto"/>
            <w:left w:val="none" w:sz="0" w:space="0" w:color="auto"/>
            <w:bottom w:val="none" w:sz="0" w:space="0" w:color="auto"/>
            <w:right w:val="none" w:sz="0" w:space="0" w:color="auto"/>
          </w:divBdr>
        </w:div>
        <w:div w:id="1335765076">
          <w:marLeft w:val="0"/>
          <w:marRight w:val="0"/>
          <w:marTop w:val="0"/>
          <w:marBottom w:val="0"/>
          <w:divBdr>
            <w:top w:val="none" w:sz="0" w:space="0" w:color="auto"/>
            <w:left w:val="none" w:sz="0" w:space="0" w:color="auto"/>
            <w:bottom w:val="none" w:sz="0" w:space="0" w:color="auto"/>
            <w:right w:val="none" w:sz="0" w:space="0" w:color="auto"/>
          </w:divBdr>
        </w:div>
        <w:div w:id="1352536712">
          <w:marLeft w:val="0"/>
          <w:marRight w:val="0"/>
          <w:marTop w:val="0"/>
          <w:marBottom w:val="0"/>
          <w:divBdr>
            <w:top w:val="none" w:sz="0" w:space="0" w:color="auto"/>
            <w:left w:val="none" w:sz="0" w:space="0" w:color="auto"/>
            <w:bottom w:val="none" w:sz="0" w:space="0" w:color="auto"/>
            <w:right w:val="none" w:sz="0" w:space="0" w:color="auto"/>
          </w:divBdr>
        </w:div>
        <w:div w:id="1500079091">
          <w:marLeft w:val="0"/>
          <w:marRight w:val="0"/>
          <w:marTop w:val="0"/>
          <w:marBottom w:val="0"/>
          <w:divBdr>
            <w:top w:val="none" w:sz="0" w:space="0" w:color="auto"/>
            <w:left w:val="none" w:sz="0" w:space="0" w:color="auto"/>
            <w:bottom w:val="none" w:sz="0" w:space="0" w:color="auto"/>
            <w:right w:val="none" w:sz="0" w:space="0" w:color="auto"/>
          </w:divBdr>
        </w:div>
        <w:div w:id="1542747527">
          <w:marLeft w:val="0"/>
          <w:marRight w:val="0"/>
          <w:marTop w:val="0"/>
          <w:marBottom w:val="0"/>
          <w:divBdr>
            <w:top w:val="none" w:sz="0" w:space="0" w:color="auto"/>
            <w:left w:val="none" w:sz="0" w:space="0" w:color="auto"/>
            <w:bottom w:val="none" w:sz="0" w:space="0" w:color="auto"/>
            <w:right w:val="none" w:sz="0" w:space="0" w:color="auto"/>
          </w:divBdr>
        </w:div>
        <w:div w:id="1544441369">
          <w:marLeft w:val="0"/>
          <w:marRight w:val="0"/>
          <w:marTop w:val="0"/>
          <w:marBottom w:val="0"/>
          <w:divBdr>
            <w:top w:val="none" w:sz="0" w:space="0" w:color="auto"/>
            <w:left w:val="none" w:sz="0" w:space="0" w:color="auto"/>
            <w:bottom w:val="none" w:sz="0" w:space="0" w:color="auto"/>
            <w:right w:val="none" w:sz="0" w:space="0" w:color="auto"/>
          </w:divBdr>
        </w:div>
        <w:div w:id="1580288668">
          <w:marLeft w:val="0"/>
          <w:marRight w:val="0"/>
          <w:marTop w:val="0"/>
          <w:marBottom w:val="0"/>
          <w:divBdr>
            <w:top w:val="none" w:sz="0" w:space="0" w:color="auto"/>
            <w:left w:val="none" w:sz="0" w:space="0" w:color="auto"/>
            <w:bottom w:val="none" w:sz="0" w:space="0" w:color="auto"/>
            <w:right w:val="none" w:sz="0" w:space="0" w:color="auto"/>
          </w:divBdr>
        </w:div>
        <w:div w:id="1726296889">
          <w:marLeft w:val="0"/>
          <w:marRight w:val="0"/>
          <w:marTop w:val="0"/>
          <w:marBottom w:val="0"/>
          <w:divBdr>
            <w:top w:val="none" w:sz="0" w:space="0" w:color="auto"/>
            <w:left w:val="none" w:sz="0" w:space="0" w:color="auto"/>
            <w:bottom w:val="none" w:sz="0" w:space="0" w:color="auto"/>
            <w:right w:val="none" w:sz="0" w:space="0" w:color="auto"/>
          </w:divBdr>
        </w:div>
        <w:div w:id="1777212773">
          <w:marLeft w:val="0"/>
          <w:marRight w:val="0"/>
          <w:marTop w:val="0"/>
          <w:marBottom w:val="0"/>
          <w:divBdr>
            <w:top w:val="none" w:sz="0" w:space="0" w:color="auto"/>
            <w:left w:val="none" w:sz="0" w:space="0" w:color="auto"/>
            <w:bottom w:val="none" w:sz="0" w:space="0" w:color="auto"/>
            <w:right w:val="none" w:sz="0" w:space="0" w:color="auto"/>
          </w:divBdr>
        </w:div>
        <w:div w:id="1802114636">
          <w:marLeft w:val="0"/>
          <w:marRight w:val="0"/>
          <w:marTop w:val="0"/>
          <w:marBottom w:val="0"/>
          <w:divBdr>
            <w:top w:val="none" w:sz="0" w:space="0" w:color="auto"/>
            <w:left w:val="none" w:sz="0" w:space="0" w:color="auto"/>
            <w:bottom w:val="none" w:sz="0" w:space="0" w:color="auto"/>
            <w:right w:val="none" w:sz="0" w:space="0" w:color="auto"/>
          </w:divBdr>
        </w:div>
        <w:div w:id="1810048265">
          <w:marLeft w:val="0"/>
          <w:marRight w:val="0"/>
          <w:marTop w:val="0"/>
          <w:marBottom w:val="0"/>
          <w:divBdr>
            <w:top w:val="none" w:sz="0" w:space="0" w:color="auto"/>
            <w:left w:val="none" w:sz="0" w:space="0" w:color="auto"/>
            <w:bottom w:val="none" w:sz="0" w:space="0" w:color="auto"/>
            <w:right w:val="none" w:sz="0" w:space="0" w:color="auto"/>
          </w:divBdr>
        </w:div>
        <w:div w:id="1813136447">
          <w:marLeft w:val="0"/>
          <w:marRight w:val="0"/>
          <w:marTop w:val="0"/>
          <w:marBottom w:val="0"/>
          <w:divBdr>
            <w:top w:val="none" w:sz="0" w:space="0" w:color="auto"/>
            <w:left w:val="none" w:sz="0" w:space="0" w:color="auto"/>
            <w:bottom w:val="none" w:sz="0" w:space="0" w:color="auto"/>
            <w:right w:val="none" w:sz="0" w:space="0" w:color="auto"/>
          </w:divBdr>
        </w:div>
        <w:div w:id="1881939192">
          <w:marLeft w:val="0"/>
          <w:marRight w:val="0"/>
          <w:marTop w:val="0"/>
          <w:marBottom w:val="0"/>
          <w:divBdr>
            <w:top w:val="none" w:sz="0" w:space="0" w:color="auto"/>
            <w:left w:val="none" w:sz="0" w:space="0" w:color="auto"/>
            <w:bottom w:val="none" w:sz="0" w:space="0" w:color="auto"/>
            <w:right w:val="none" w:sz="0" w:space="0" w:color="auto"/>
          </w:divBdr>
        </w:div>
      </w:divsChild>
    </w:div>
    <w:div w:id="1406027899">
      <w:bodyDiv w:val="1"/>
      <w:marLeft w:val="0"/>
      <w:marRight w:val="0"/>
      <w:marTop w:val="0"/>
      <w:marBottom w:val="0"/>
      <w:divBdr>
        <w:top w:val="none" w:sz="0" w:space="0" w:color="auto"/>
        <w:left w:val="none" w:sz="0" w:space="0" w:color="auto"/>
        <w:bottom w:val="none" w:sz="0" w:space="0" w:color="auto"/>
        <w:right w:val="none" w:sz="0" w:space="0" w:color="auto"/>
      </w:divBdr>
    </w:div>
    <w:div w:id="1428387301">
      <w:bodyDiv w:val="1"/>
      <w:marLeft w:val="0"/>
      <w:marRight w:val="0"/>
      <w:marTop w:val="0"/>
      <w:marBottom w:val="0"/>
      <w:divBdr>
        <w:top w:val="none" w:sz="0" w:space="0" w:color="auto"/>
        <w:left w:val="none" w:sz="0" w:space="0" w:color="auto"/>
        <w:bottom w:val="none" w:sz="0" w:space="0" w:color="auto"/>
        <w:right w:val="none" w:sz="0" w:space="0" w:color="auto"/>
      </w:divBdr>
    </w:div>
    <w:div w:id="1444572677">
      <w:bodyDiv w:val="1"/>
      <w:marLeft w:val="0"/>
      <w:marRight w:val="0"/>
      <w:marTop w:val="0"/>
      <w:marBottom w:val="0"/>
      <w:divBdr>
        <w:top w:val="none" w:sz="0" w:space="0" w:color="auto"/>
        <w:left w:val="none" w:sz="0" w:space="0" w:color="auto"/>
        <w:bottom w:val="none" w:sz="0" w:space="0" w:color="auto"/>
        <w:right w:val="none" w:sz="0" w:space="0" w:color="auto"/>
      </w:divBdr>
    </w:div>
    <w:div w:id="1455176726">
      <w:bodyDiv w:val="1"/>
      <w:marLeft w:val="0"/>
      <w:marRight w:val="0"/>
      <w:marTop w:val="0"/>
      <w:marBottom w:val="0"/>
      <w:divBdr>
        <w:top w:val="none" w:sz="0" w:space="0" w:color="auto"/>
        <w:left w:val="none" w:sz="0" w:space="0" w:color="auto"/>
        <w:bottom w:val="none" w:sz="0" w:space="0" w:color="auto"/>
        <w:right w:val="none" w:sz="0" w:space="0" w:color="auto"/>
      </w:divBdr>
    </w:div>
    <w:div w:id="1560438873">
      <w:bodyDiv w:val="1"/>
      <w:marLeft w:val="0"/>
      <w:marRight w:val="0"/>
      <w:marTop w:val="0"/>
      <w:marBottom w:val="0"/>
      <w:divBdr>
        <w:top w:val="none" w:sz="0" w:space="0" w:color="auto"/>
        <w:left w:val="none" w:sz="0" w:space="0" w:color="auto"/>
        <w:bottom w:val="none" w:sz="0" w:space="0" w:color="auto"/>
        <w:right w:val="none" w:sz="0" w:space="0" w:color="auto"/>
      </w:divBdr>
    </w:div>
    <w:div w:id="1608921776">
      <w:bodyDiv w:val="1"/>
      <w:marLeft w:val="0"/>
      <w:marRight w:val="0"/>
      <w:marTop w:val="0"/>
      <w:marBottom w:val="0"/>
      <w:divBdr>
        <w:top w:val="none" w:sz="0" w:space="0" w:color="auto"/>
        <w:left w:val="none" w:sz="0" w:space="0" w:color="auto"/>
        <w:bottom w:val="none" w:sz="0" w:space="0" w:color="auto"/>
        <w:right w:val="none" w:sz="0" w:space="0" w:color="auto"/>
      </w:divBdr>
    </w:div>
    <w:div w:id="1612592885">
      <w:bodyDiv w:val="1"/>
      <w:marLeft w:val="0"/>
      <w:marRight w:val="0"/>
      <w:marTop w:val="0"/>
      <w:marBottom w:val="0"/>
      <w:divBdr>
        <w:top w:val="none" w:sz="0" w:space="0" w:color="auto"/>
        <w:left w:val="none" w:sz="0" w:space="0" w:color="auto"/>
        <w:bottom w:val="none" w:sz="0" w:space="0" w:color="auto"/>
        <w:right w:val="none" w:sz="0" w:space="0" w:color="auto"/>
      </w:divBdr>
    </w:div>
    <w:div w:id="1670521630">
      <w:bodyDiv w:val="1"/>
      <w:marLeft w:val="0"/>
      <w:marRight w:val="0"/>
      <w:marTop w:val="0"/>
      <w:marBottom w:val="0"/>
      <w:divBdr>
        <w:top w:val="none" w:sz="0" w:space="0" w:color="auto"/>
        <w:left w:val="none" w:sz="0" w:space="0" w:color="auto"/>
        <w:bottom w:val="none" w:sz="0" w:space="0" w:color="auto"/>
        <w:right w:val="none" w:sz="0" w:space="0" w:color="auto"/>
      </w:divBdr>
    </w:div>
    <w:div w:id="1781953684">
      <w:bodyDiv w:val="1"/>
      <w:marLeft w:val="0"/>
      <w:marRight w:val="0"/>
      <w:marTop w:val="0"/>
      <w:marBottom w:val="0"/>
      <w:divBdr>
        <w:top w:val="none" w:sz="0" w:space="0" w:color="auto"/>
        <w:left w:val="none" w:sz="0" w:space="0" w:color="auto"/>
        <w:bottom w:val="none" w:sz="0" w:space="0" w:color="auto"/>
        <w:right w:val="none" w:sz="0" w:space="0" w:color="auto"/>
      </w:divBdr>
    </w:div>
    <w:div w:id="1807238351">
      <w:bodyDiv w:val="1"/>
      <w:marLeft w:val="0"/>
      <w:marRight w:val="0"/>
      <w:marTop w:val="0"/>
      <w:marBottom w:val="0"/>
      <w:divBdr>
        <w:top w:val="none" w:sz="0" w:space="0" w:color="auto"/>
        <w:left w:val="none" w:sz="0" w:space="0" w:color="auto"/>
        <w:bottom w:val="none" w:sz="0" w:space="0" w:color="auto"/>
        <w:right w:val="none" w:sz="0" w:space="0" w:color="auto"/>
      </w:divBdr>
    </w:div>
    <w:div w:id="1948538189">
      <w:bodyDiv w:val="1"/>
      <w:marLeft w:val="0"/>
      <w:marRight w:val="0"/>
      <w:marTop w:val="0"/>
      <w:marBottom w:val="0"/>
      <w:divBdr>
        <w:top w:val="none" w:sz="0" w:space="0" w:color="auto"/>
        <w:left w:val="none" w:sz="0" w:space="0" w:color="auto"/>
        <w:bottom w:val="none" w:sz="0" w:space="0" w:color="auto"/>
        <w:right w:val="none" w:sz="0" w:space="0" w:color="auto"/>
      </w:divBdr>
    </w:div>
    <w:div w:id="1957520926">
      <w:bodyDiv w:val="1"/>
      <w:marLeft w:val="0"/>
      <w:marRight w:val="0"/>
      <w:marTop w:val="0"/>
      <w:marBottom w:val="0"/>
      <w:divBdr>
        <w:top w:val="none" w:sz="0" w:space="0" w:color="auto"/>
        <w:left w:val="none" w:sz="0" w:space="0" w:color="auto"/>
        <w:bottom w:val="none" w:sz="0" w:space="0" w:color="auto"/>
        <w:right w:val="none" w:sz="0" w:space="0" w:color="auto"/>
      </w:divBdr>
    </w:div>
    <w:div w:id="1962344840">
      <w:bodyDiv w:val="1"/>
      <w:marLeft w:val="0"/>
      <w:marRight w:val="0"/>
      <w:marTop w:val="0"/>
      <w:marBottom w:val="0"/>
      <w:divBdr>
        <w:top w:val="none" w:sz="0" w:space="0" w:color="auto"/>
        <w:left w:val="none" w:sz="0" w:space="0" w:color="auto"/>
        <w:bottom w:val="none" w:sz="0" w:space="0" w:color="auto"/>
        <w:right w:val="none" w:sz="0" w:space="0" w:color="auto"/>
      </w:divBdr>
      <w:divsChild>
        <w:div w:id="1955090614">
          <w:marLeft w:val="0"/>
          <w:marRight w:val="0"/>
          <w:marTop w:val="0"/>
          <w:marBottom w:val="0"/>
          <w:divBdr>
            <w:top w:val="none" w:sz="0" w:space="0" w:color="auto"/>
            <w:left w:val="none" w:sz="0" w:space="0" w:color="auto"/>
            <w:bottom w:val="none" w:sz="0" w:space="0" w:color="auto"/>
            <w:right w:val="none" w:sz="0" w:space="0" w:color="auto"/>
          </w:divBdr>
        </w:div>
        <w:div w:id="2094936909">
          <w:marLeft w:val="0"/>
          <w:marRight w:val="0"/>
          <w:marTop w:val="0"/>
          <w:marBottom w:val="0"/>
          <w:divBdr>
            <w:top w:val="none" w:sz="0" w:space="0" w:color="auto"/>
            <w:left w:val="none" w:sz="0" w:space="0" w:color="auto"/>
            <w:bottom w:val="none" w:sz="0" w:space="0" w:color="auto"/>
            <w:right w:val="none" w:sz="0" w:space="0" w:color="auto"/>
          </w:divBdr>
        </w:div>
        <w:div w:id="439615505">
          <w:marLeft w:val="0"/>
          <w:marRight w:val="0"/>
          <w:marTop w:val="0"/>
          <w:marBottom w:val="0"/>
          <w:divBdr>
            <w:top w:val="none" w:sz="0" w:space="0" w:color="auto"/>
            <w:left w:val="none" w:sz="0" w:space="0" w:color="auto"/>
            <w:bottom w:val="none" w:sz="0" w:space="0" w:color="auto"/>
            <w:right w:val="none" w:sz="0" w:space="0" w:color="auto"/>
          </w:divBdr>
        </w:div>
      </w:divsChild>
    </w:div>
    <w:div w:id="1970554442">
      <w:bodyDiv w:val="1"/>
      <w:marLeft w:val="0"/>
      <w:marRight w:val="0"/>
      <w:marTop w:val="0"/>
      <w:marBottom w:val="0"/>
      <w:divBdr>
        <w:top w:val="none" w:sz="0" w:space="0" w:color="auto"/>
        <w:left w:val="none" w:sz="0" w:space="0" w:color="auto"/>
        <w:bottom w:val="none" w:sz="0" w:space="0" w:color="auto"/>
        <w:right w:val="none" w:sz="0" w:space="0" w:color="auto"/>
      </w:divBdr>
      <w:divsChild>
        <w:div w:id="6254694">
          <w:marLeft w:val="0"/>
          <w:marRight w:val="0"/>
          <w:marTop w:val="0"/>
          <w:marBottom w:val="0"/>
          <w:divBdr>
            <w:top w:val="none" w:sz="0" w:space="0" w:color="auto"/>
            <w:left w:val="none" w:sz="0" w:space="0" w:color="auto"/>
            <w:bottom w:val="none" w:sz="0" w:space="0" w:color="auto"/>
            <w:right w:val="none" w:sz="0" w:space="0" w:color="auto"/>
          </w:divBdr>
        </w:div>
        <w:div w:id="127280462">
          <w:marLeft w:val="0"/>
          <w:marRight w:val="0"/>
          <w:marTop w:val="0"/>
          <w:marBottom w:val="0"/>
          <w:divBdr>
            <w:top w:val="none" w:sz="0" w:space="0" w:color="auto"/>
            <w:left w:val="none" w:sz="0" w:space="0" w:color="auto"/>
            <w:bottom w:val="none" w:sz="0" w:space="0" w:color="auto"/>
            <w:right w:val="none" w:sz="0" w:space="0" w:color="auto"/>
          </w:divBdr>
        </w:div>
        <w:div w:id="155846491">
          <w:marLeft w:val="0"/>
          <w:marRight w:val="0"/>
          <w:marTop w:val="0"/>
          <w:marBottom w:val="0"/>
          <w:divBdr>
            <w:top w:val="none" w:sz="0" w:space="0" w:color="auto"/>
            <w:left w:val="none" w:sz="0" w:space="0" w:color="auto"/>
            <w:bottom w:val="none" w:sz="0" w:space="0" w:color="auto"/>
            <w:right w:val="none" w:sz="0" w:space="0" w:color="auto"/>
          </w:divBdr>
        </w:div>
        <w:div w:id="274874743">
          <w:marLeft w:val="0"/>
          <w:marRight w:val="0"/>
          <w:marTop w:val="0"/>
          <w:marBottom w:val="0"/>
          <w:divBdr>
            <w:top w:val="none" w:sz="0" w:space="0" w:color="auto"/>
            <w:left w:val="none" w:sz="0" w:space="0" w:color="auto"/>
            <w:bottom w:val="none" w:sz="0" w:space="0" w:color="auto"/>
            <w:right w:val="none" w:sz="0" w:space="0" w:color="auto"/>
          </w:divBdr>
        </w:div>
        <w:div w:id="316881583">
          <w:marLeft w:val="0"/>
          <w:marRight w:val="0"/>
          <w:marTop w:val="0"/>
          <w:marBottom w:val="0"/>
          <w:divBdr>
            <w:top w:val="none" w:sz="0" w:space="0" w:color="auto"/>
            <w:left w:val="none" w:sz="0" w:space="0" w:color="auto"/>
            <w:bottom w:val="none" w:sz="0" w:space="0" w:color="auto"/>
            <w:right w:val="none" w:sz="0" w:space="0" w:color="auto"/>
          </w:divBdr>
        </w:div>
        <w:div w:id="409156649">
          <w:marLeft w:val="0"/>
          <w:marRight w:val="0"/>
          <w:marTop w:val="0"/>
          <w:marBottom w:val="0"/>
          <w:divBdr>
            <w:top w:val="none" w:sz="0" w:space="0" w:color="auto"/>
            <w:left w:val="none" w:sz="0" w:space="0" w:color="auto"/>
            <w:bottom w:val="none" w:sz="0" w:space="0" w:color="auto"/>
            <w:right w:val="none" w:sz="0" w:space="0" w:color="auto"/>
          </w:divBdr>
        </w:div>
        <w:div w:id="411977500">
          <w:marLeft w:val="0"/>
          <w:marRight w:val="0"/>
          <w:marTop w:val="0"/>
          <w:marBottom w:val="0"/>
          <w:divBdr>
            <w:top w:val="none" w:sz="0" w:space="0" w:color="auto"/>
            <w:left w:val="none" w:sz="0" w:space="0" w:color="auto"/>
            <w:bottom w:val="none" w:sz="0" w:space="0" w:color="auto"/>
            <w:right w:val="none" w:sz="0" w:space="0" w:color="auto"/>
          </w:divBdr>
        </w:div>
        <w:div w:id="452477878">
          <w:marLeft w:val="0"/>
          <w:marRight w:val="0"/>
          <w:marTop w:val="0"/>
          <w:marBottom w:val="0"/>
          <w:divBdr>
            <w:top w:val="none" w:sz="0" w:space="0" w:color="auto"/>
            <w:left w:val="none" w:sz="0" w:space="0" w:color="auto"/>
            <w:bottom w:val="none" w:sz="0" w:space="0" w:color="auto"/>
            <w:right w:val="none" w:sz="0" w:space="0" w:color="auto"/>
          </w:divBdr>
        </w:div>
        <w:div w:id="641738133">
          <w:marLeft w:val="0"/>
          <w:marRight w:val="0"/>
          <w:marTop w:val="0"/>
          <w:marBottom w:val="0"/>
          <w:divBdr>
            <w:top w:val="none" w:sz="0" w:space="0" w:color="auto"/>
            <w:left w:val="none" w:sz="0" w:space="0" w:color="auto"/>
            <w:bottom w:val="none" w:sz="0" w:space="0" w:color="auto"/>
            <w:right w:val="none" w:sz="0" w:space="0" w:color="auto"/>
          </w:divBdr>
        </w:div>
        <w:div w:id="734470281">
          <w:marLeft w:val="0"/>
          <w:marRight w:val="0"/>
          <w:marTop w:val="0"/>
          <w:marBottom w:val="0"/>
          <w:divBdr>
            <w:top w:val="none" w:sz="0" w:space="0" w:color="auto"/>
            <w:left w:val="none" w:sz="0" w:space="0" w:color="auto"/>
            <w:bottom w:val="none" w:sz="0" w:space="0" w:color="auto"/>
            <w:right w:val="none" w:sz="0" w:space="0" w:color="auto"/>
          </w:divBdr>
        </w:div>
        <w:div w:id="751968409">
          <w:marLeft w:val="0"/>
          <w:marRight w:val="0"/>
          <w:marTop w:val="0"/>
          <w:marBottom w:val="0"/>
          <w:divBdr>
            <w:top w:val="none" w:sz="0" w:space="0" w:color="auto"/>
            <w:left w:val="none" w:sz="0" w:space="0" w:color="auto"/>
            <w:bottom w:val="none" w:sz="0" w:space="0" w:color="auto"/>
            <w:right w:val="none" w:sz="0" w:space="0" w:color="auto"/>
          </w:divBdr>
        </w:div>
        <w:div w:id="793862149">
          <w:marLeft w:val="0"/>
          <w:marRight w:val="0"/>
          <w:marTop w:val="0"/>
          <w:marBottom w:val="0"/>
          <w:divBdr>
            <w:top w:val="none" w:sz="0" w:space="0" w:color="auto"/>
            <w:left w:val="none" w:sz="0" w:space="0" w:color="auto"/>
            <w:bottom w:val="none" w:sz="0" w:space="0" w:color="auto"/>
            <w:right w:val="none" w:sz="0" w:space="0" w:color="auto"/>
          </w:divBdr>
        </w:div>
        <w:div w:id="860237632">
          <w:marLeft w:val="0"/>
          <w:marRight w:val="0"/>
          <w:marTop w:val="0"/>
          <w:marBottom w:val="0"/>
          <w:divBdr>
            <w:top w:val="none" w:sz="0" w:space="0" w:color="auto"/>
            <w:left w:val="none" w:sz="0" w:space="0" w:color="auto"/>
            <w:bottom w:val="none" w:sz="0" w:space="0" w:color="auto"/>
            <w:right w:val="none" w:sz="0" w:space="0" w:color="auto"/>
          </w:divBdr>
        </w:div>
        <w:div w:id="907157147">
          <w:marLeft w:val="0"/>
          <w:marRight w:val="0"/>
          <w:marTop w:val="0"/>
          <w:marBottom w:val="0"/>
          <w:divBdr>
            <w:top w:val="none" w:sz="0" w:space="0" w:color="auto"/>
            <w:left w:val="none" w:sz="0" w:space="0" w:color="auto"/>
            <w:bottom w:val="none" w:sz="0" w:space="0" w:color="auto"/>
            <w:right w:val="none" w:sz="0" w:space="0" w:color="auto"/>
          </w:divBdr>
        </w:div>
        <w:div w:id="978726504">
          <w:marLeft w:val="0"/>
          <w:marRight w:val="0"/>
          <w:marTop w:val="0"/>
          <w:marBottom w:val="0"/>
          <w:divBdr>
            <w:top w:val="none" w:sz="0" w:space="0" w:color="auto"/>
            <w:left w:val="none" w:sz="0" w:space="0" w:color="auto"/>
            <w:bottom w:val="none" w:sz="0" w:space="0" w:color="auto"/>
            <w:right w:val="none" w:sz="0" w:space="0" w:color="auto"/>
          </w:divBdr>
        </w:div>
        <w:div w:id="1008483347">
          <w:marLeft w:val="0"/>
          <w:marRight w:val="0"/>
          <w:marTop w:val="0"/>
          <w:marBottom w:val="0"/>
          <w:divBdr>
            <w:top w:val="none" w:sz="0" w:space="0" w:color="auto"/>
            <w:left w:val="none" w:sz="0" w:space="0" w:color="auto"/>
            <w:bottom w:val="none" w:sz="0" w:space="0" w:color="auto"/>
            <w:right w:val="none" w:sz="0" w:space="0" w:color="auto"/>
          </w:divBdr>
        </w:div>
        <w:div w:id="1163426387">
          <w:marLeft w:val="0"/>
          <w:marRight w:val="0"/>
          <w:marTop w:val="0"/>
          <w:marBottom w:val="0"/>
          <w:divBdr>
            <w:top w:val="none" w:sz="0" w:space="0" w:color="auto"/>
            <w:left w:val="none" w:sz="0" w:space="0" w:color="auto"/>
            <w:bottom w:val="none" w:sz="0" w:space="0" w:color="auto"/>
            <w:right w:val="none" w:sz="0" w:space="0" w:color="auto"/>
          </w:divBdr>
        </w:div>
        <w:div w:id="1175221483">
          <w:marLeft w:val="0"/>
          <w:marRight w:val="0"/>
          <w:marTop w:val="0"/>
          <w:marBottom w:val="0"/>
          <w:divBdr>
            <w:top w:val="none" w:sz="0" w:space="0" w:color="auto"/>
            <w:left w:val="none" w:sz="0" w:space="0" w:color="auto"/>
            <w:bottom w:val="none" w:sz="0" w:space="0" w:color="auto"/>
            <w:right w:val="none" w:sz="0" w:space="0" w:color="auto"/>
          </w:divBdr>
        </w:div>
        <w:div w:id="1269898339">
          <w:marLeft w:val="0"/>
          <w:marRight w:val="0"/>
          <w:marTop w:val="0"/>
          <w:marBottom w:val="0"/>
          <w:divBdr>
            <w:top w:val="none" w:sz="0" w:space="0" w:color="auto"/>
            <w:left w:val="none" w:sz="0" w:space="0" w:color="auto"/>
            <w:bottom w:val="none" w:sz="0" w:space="0" w:color="auto"/>
            <w:right w:val="none" w:sz="0" w:space="0" w:color="auto"/>
          </w:divBdr>
        </w:div>
        <w:div w:id="1279877572">
          <w:marLeft w:val="0"/>
          <w:marRight w:val="0"/>
          <w:marTop w:val="0"/>
          <w:marBottom w:val="0"/>
          <w:divBdr>
            <w:top w:val="none" w:sz="0" w:space="0" w:color="auto"/>
            <w:left w:val="none" w:sz="0" w:space="0" w:color="auto"/>
            <w:bottom w:val="none" w:sz="0" w:space="0" w:color="auto"/>
            <w:right w:val="none" w:sz="0" w:space="0" w:color="auto"/>
          </w:divBdr>
        </w:div>
        <w:div w:id="1431967852">
          <w:marLeft w:val="0"/>
          <w:marRight w:val="0"/>
          <w:marTop w:val="0"/>
          <w:marBottom w:val="0"/>
          <w:divBdr>
            <w:top w:val="none" w:sz="0" w:space="0" w:color="auto"/>
            <w:left w:val="none" w:sz="0" w:space="0" w:color="auto"/>
            <w:bottom w:val="none" w:sz="0" w:space="0" w:color="auto"/>
            <w:right w:val="none" w:sz="0" w:space="0" w:color="auto"/>
          </w:divBdr>
        </w:div>
        <w:div w:id="1444689569">
          <w:marLeft w:val="0"/>
          <w:marRight w:val="0"/>
          <w:marTop w:val="0"/>
          <w:marBottom w:val="0"/>
          <w:divBdr>
            <w:top w:val="none" w:sz="0" w:space="0" w:color="auto"/>
            <w:left w:val="none" w:sz="0" w:space="0" w:color="auto"/>
            <w:bottom w:val="none" w:sz="0" w:space="0" w:color="auto"/>
            <w:right w:val="none" w:sz="0" w:space="0" w:color="auto"/>
          </w:divBdr>
        </w:div>
        <w:div w:id="1478305216">
          <w:marLeft w:val="0"/>
          <w:marRight w:val="0"/>
          <w:marTop w:val="0"/>
          <w:marBottom w:val="0"/>
          <w:divBdr>
            <w:top w:val="none" w:sz="0" w:space="0" w:color="auto"/>
            <w:left w:val="none" w:sz="0" w:space="0" w:color="auto"/>
            <w:bottom w:val="none" w:sz="0" w:space="0" w:color="auto"/>
            <w:right w:val="none" w:sz="0" w:space="0" w:color="auto"/>
          </w:divBdr>
        </w:div>
        <w:div w:id="1707215801">
          <w:marLeft w:val="0"/>
          <w:marRight w:val="0"/>
          <w:marTop w:val="0"/>
          <w:marBottom w:val="0"/>
          <w:divBdr>
            <w:top w:val="none" w:sz="0" w:space="0" w:color="auto"/>
            <w:left w:val="none" w:sz="0" w:space="0" w:color="auto"/>
            <w:bottom w:val="none" w:sz="0" w:space="0" w:color="auto"/>
            <w:right w:val="none" w:sz="0" w:space="0" w:color="auto"/>
          </w:divBdr>
        </w:div>
        <w:div w:id="1797597511">
          <w:marLeft w:val="0"/>
          <w:marRight w:val="0"/>
          <w:marTop w:val="0"/>
          <w:marBottom w:val="0"/>
          <w:divBdr>
            <w:top w:val="none" w:sz="0" w:space="0" w:color="auto"/>
            <w:left w:val="none" w:sz="0" w:space="0" w:color="auto"/>
            <w:bottom w:val="none" w:sz="0" w:space="0" w:color="auto"/>
            <w:right w:val="none" w:sz="0" w:space="0" w:color="auto"/>
          </w:divBdr>
        </w:div>
        <w:div w:id="1863784914">
          <w:marLeft w:val="0"/>
          <w:marRight w:val="0"/>
          <w:marTop w:val="0"/>
          <w:marBottom w:val="0"/>
          <w:divBdr>
            <w:top w:val="none" w:sz="0" w:space="0" w:color="auto"/>
            <w:left w:val="none" w:sz="0" w:space="0" w:color="auto"/>
            <w:bottom w:val="none" w:sz="0" w:space="0" w:color="auto"/>
            <w:right w:val="none" w:sz="0" w:space="0" w:color="auto"/>
          </w:divBdr>
        </w:div>
        <w:div w:id="1866013634">
          <w:marLeft w:val="0"/>
          <w:marRight w:val="0"/>
          <w:marTop w:val="0"/>
          <w:marBottom w:val="0"/>
          <w:divBdr>
            <w:top w:val="none" w:sz="0" w:space="0" w:color="auto"/>
            <w:left w:val="none" w:sz="0" w:space="0" w:color="auto"/>
            <w:bottom w:val="none" w:sz="0" w:space="0" w:color="auto"/>
            <w:right w:val="none" w:sz="0" w:space="0" w:color="auto"/>
          </w:divBdr>
        </w:div>
        <w:div w:id="2044817710">
          <w:marLeft w:val="0"/>
          <w:marRight w:val="0"/>
          <w:marTop w:val="0"/>
          <w:marBottom w:val="0"/>
          <w:divBdr>
            <w:top w:val="none" w:sz="0" w:space="0" w:color="auto"/>
            <w:left w:val="none" w:sz="0" w:space="0" w:color="auto"/>
            <w:bottom w:val="none" w:sz="0" w:space="0" w:color="auto"/>
            <w:right w:val="none" w:sz="0" w:space="0" w:color="auto"/>
          </w:divBdr>
        </w:div>
        <w:div w:id="2046830678">
          <w:marLeft w:val="0"/>
          <w:marRight w:val="0"/>
          <w:marTop w:val="0"/>
          <w:marBottom w:val="0"/>
          <w:divBdr>
            <w:top w:val="none" w:sz="0" w:space="0" w:color="auto"/>
            <w:left w:val="none" w:sz="0" w:space="0" w:color="auto"/>
            <w:bottom w:val="none" w:sz="0" w:space="0" w:color="auto"/>
            <w:right w:val="none" w:sz="0" w:space="0" w:color="auto"/>
          </w:divBdr>
        </w:div>
      </w:divsChild>
    </w:div>
    <w:div w:id="1978490750">
      <w:bodyDiv w:val="1"/>
      <w:marLeft w:val="0"/>
      <w:marRight w:val="0"/>
      <w:marTop w:val="0"/>
      <w:marBottom w:val="0"/>
      <w:divBdr>
        <w:top w:val="none" w:sz="0" w:space="0" w:color="auto"/>
        <w:left w:val="none" w:sz="0" w:space="0" w:color="auto"/>
        <w:bottom w:val="none" w:sz="0" w:space="0" w:color="auto"/>
        <w:right w:val="none" w:sz="0" w:space="0" w:color="auto"/>
      </w:divBdr>
    </w:div>
    <w:div w:id="205765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wmf"/><Relationship Id="rId117" Type="http://schemas.openxmlformats.org/officeDocument/2006/relationships/footer" Target="footer2.xml"/><Relationship Id="rId21" Type="http://schemas.openxmlformats.org/officeDocument/2006/relationships/image" Target="media/image14.wmf"/><Relationship Id="rId42" Type="http://schemas.openxmlformats.org/officeDocument/2006/relationships/image" Target="media/image35.wmf"/><Relationship Id="rId47" Type="http://schemas.openxmlformats.org/officeDocument/2006/relationships/image" Target="media/image39.wmf"/><Relationship Id="rId63" Type="http://schemas.openxmlformats.org/officeDocument/2006/relationships/image" Target="media/image58.wmf"/><Relationship Id="rId68" Type="http://schemas.openxmlformats.org/officeDocument/2006/relationships/oleObject" Target="embeddings/oleObject8.bin"/><Relationship Id="rId84" Type="http://schemas.openxmlformats.org/officeDocument/2006/relationships/oleObject" Target="embeddings/oleObject17.bin"/><Relationship Id="rId89" Type="http://schemas.openxmlformats.org/officeDocument/2006/relationships/image" Target="media/image70.wmf"/><Relationship Id="rId112" Type="http://schemas.openxmlformats.org/officeDocument/2006/relationships/hyperlink" Target="https://pharaoh.se/pharaoh/Menkauhor-Kaiu" TargetMode="External"/><Relationship Id="rId16" Type="http://schemas.openxmlformats.org/officeDocument/2006/relationships/image" Target="media/image9.wmf"/><Relationship Id="rId107" Type="http://schemas.openxmlformats.org/officeDocument/2006/relationships/hyperlink" Target="https://pharaoh.se/abydos-king-list" TargetMode="External"/><Relationship Id="rId11" Type="http://schemas.openxmlformats.org/officeDocument/2006/relationships/image" Target="media/image4.wmf"/><Relationship Id="rId32" Type="http://schemas.openxmlformats.org/officeDocument/2006/relationships/image" Target="media/image25.wmf"/><Relationship Id="rId37" Type="http://schemas.openxmlformats.org/officeDocument/2006/relationships/image" Target="media/image31.wmf"/><Relationship Id="rId53" Type="http://schemas.openxmlformats.org/officeDocument/2006/relationships/image" Target="media/image48.wmf"/><Relationship Id="rId58" Type="http://schemas.openxmlformats.org/officeDocument/2006/relationships/image" Target="media/image53.wmf"/><Relationship Id="rId74" Type="http://schemas.openxmlformats.org/officeDocument/2006/relationships/oleObject" Target="embeddings/oleObject11.bin"/><Relationship Id="rId79" Type="http://schemas.openxmlformats.org/officeDocument/2006/relationships/image" Target="media/image66.wmf"/><Relationship Id="rId102" Type="http://schemas.openxmlformats.org/officeDocument/2006/relationships/hyperlink" Target="https://pharaoh.se/pharaoh/Smenkhkara" TargetMode="External"/><Relationship Id="rId5" Type="http://schemas.openxmlformats.org/officeDocument/2006/relationships/webSettings" Target="webSettings.xml"/><Relationship Id="rId61" Type="http://schemas.openxmlformats.org/officeDocument/2006/relationships/image" Target="media/image56.wmf"/><Relationship Id="rId82" Type="http://schemas.openxmlformats.org/officeDocument/2006/relationships/oleObject" Target="embeddings/oleObject16.bin"/><Relationship Id="rId90" Type="http://schemas.openxmlformats.org/officeDocument/2006/relationships/oleObject" Target="embeddings/oleObject20.bin"/><Relationship Id="rId95" Type="http://schemas.openxmlformats.org/officeDocument/2006/relationships/image" Target="media/image74.wmf"/><Relationship Id="rId19" Type="http://schemas.openxmlformats.org/officeDocument/2006/relationships/image" Target="media/image12.wmf"/><Relationship Id="rId14" Type="http://schemas.openxmlformats.org/officeDocument/2006/relationships/image" Target="media/image7.wmf"/><Relationship Id="rId22" Type="http://schemas.openxmlformats.org/officeDocument/2006/relationships/image" Target="media/image15.wmf"/><Relationship Id="rId27" Type="http://schemas.openxmlformats.org/officeDocument/2006/relationships/image" Target="media/image20.wmf"/><Relationship Id="rId30" Type="http://schemas.openxmlformats.org/officeDocument/2006/relationships/image" Target="media/image23.wmf"/><Relationship Id="rId35" Type="http://schemas.openxmlformats.org/officeDocument/2006/relationships/image" Target="media/image28.wmf"/><Relationship Id="rId43" Type="http://schemas.openxmlformats.org/officeDocument/2006/relationships/image" Target="media/image36.jpeg"/><Relationship Id="rId48" Type="http://schemas.openxmlformats.org/officeDocument/2006/relationships/oleObject" Target="embeddings/oleObject4.bin"/><Relationship Id="rId56" Type="http://schemas.openxmlformats.org/officeDocument/2006/relationships/image" Target="media/image51.wmf"/><Relationship Id="rId64" Type="http://schemas.openxmlformats.org/officeDocument/2006/relationships/oleObject" Target="embeddings/oleObject6.bin"/><Relationship Id="rId69" Type="http://schemas.openxmlformats.org/officeDocument/2006/relationships/image" Target="media/image61.wmf"/><Relationship Id="rId77" Type="http://schemas.openxmlformats.org/officeDocument/2006/relationships/image" Target="media/image65.wmf"/><Relationship Id="rId100" Type="http://schemas.openxmlformats.org/officeDocument/2006/relationships/hyperlink" Target="https://penelope.uchicago.edu/Thayer/E/Roman/Texts/Herodotus/2B*.html" TargetMode="External"/><Relationship Id="rId105" Type="http://schemas.openxmlformats.org/officeDocument/2006/relationships/hyperlink" Target="https://pharaoh.se/pharaoh/Mentuhotep-II" TargetMode="External"/><Relationship Id="rId113" Type="http://schemas.openxmlformats.org/officeDocument/2006/relationships/hyperlink" Target="https://www.merriam-webster.com/dictionary/simile" TargetMode="External"/><Relationship Id="rId118" Type="http://schemas.openxmlformats.org/officeDocument/2006/relationships/header" Target="header3.xml"/><Relationship Id="rId8" Type="http://schemas.openxmlformats.org/officeDocument/2006/relationships/image" Target="media/image1.wmf"/><Relationship Id="rId51" Type="http://schemas.openxmlformats.org/officeDocument/2006/relationships/image" Target="media/image46.wmf"/><Relationship Id="rId72" Type="http://schemas.openxmlformats.org/officeDocument/2006/relationships/oleObject" Target="embeddings/oleObject10.bin"/><Relationship Id="rId80" Type="http://schemas.openxmlformats.org/officeDocument/2006/relationships/oleObject" Target="embeddings/oleObject14.bin"/><Relationship Id="rId85" Type="http://schemas.openxmlformats.org/officeDocument/2006/relationships/image" Target="media/image68.wmf"/><Relationship Id="rId93" Type="http://schemas.openxmlformats.org/officeDocument/2006/relationships/image" Target="media/image72.wmf"/><Relationship Id="rId98" Type="http://schemas.openxmlformats.org/officeDocument/2006/relationships/image" Target="media/image77.wmf"/><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image" Target="media/image18.wmf"/><Relationship Id="rId33" Type="http://schemas.openxmlformats.org/officeDocument/2006/relationships/image" Target="media/image26.wmf"/><Relationship Id="rId38" Type="http://schemas.openxmlformats.org/officeDocument/2006/relationships/image" Target="media/image32.wmf"/><Relationship Id="rId46" Type="http://schemas.openxmlformats.org/officeDocument/2006/relationships/oleObject" Target="embeddings/oleObject3.bin"/><Relationship Id="rId59" Type="http://schemas.openxmlformats.org/officeDocument/2006/relationships/image" Target="media/image54.wmf"/><Relationship Id="rId67" Type="http://schemas.openxmlformats.org/officeDocument/2006/relationships/image" Target="media/image60.wmf"/><Relationship Id="rId103" Type="http://schemas.openxmlformats.org/officeDocument/2006/relationships/hyperlink" Target="https://pharaoh.se/pharaoh/Menkara" TargetMode="External"/><Relationship Id="rId108" Type="http://schemas.openxmlformats.org/officeDocument/2006/relationships/hyperlink" Target="https://pharaoh.se/pharaoh/Narmer" TargetMode="External"/><Relationship Id="rId116" Type="http://schemas.openxmlformats.org/officeDocument/2006/relationships/footer" Target="footer1.xml"/><Relationship Id="rId20" Type="http://schemas.openxmlformats.org/officeDocument/2006/relationships/image" Target="media/image13.wmf"/><Relationship Id="rId41" Type="http://schemas.openxmlformats.org/officeDocument/2006/relationships/oleObject" Target="embeddings/oleObject1.bin"/><Relationship Id="rId54" Type="http://schemas.openxmlformats.org/officeDocument/2006/relationships/image" Target="media/image49.wmf"/><Relationship Id="rId62" Type="http://schemas.openxmlformats.org/officeDocument/2006/relationships/image" Target="media/image57.wmf"/><Relationship Id="rId70" Type="http://schemas.openxmlformats.org/officeDocument/2006/relationships/oleObject" Target="embeddings/oleObject9.bin"/><Relationship Id="rId75" Type="http://schemas.openxmlformats.org/officeDocument/2006/relationships/image" Target="media/image64.wmf"/><Relationship Id="rId83" Type="http://schemas.openxmlformats.org/officeDocument/2006/relationships/image" Target="media/image67.wmf"/><Relationship Id="rId88" Type="http://schemas.openxmlformats.org/officeDocument/2006/relationships/oleObject" Target="embeddings/oleObject19.bin"/><Relationship Id="rId91" Type="http://schemas.openxmlformats.org/officeDocument/2006/relationships/image" Target="media/image71.wmf"/><Relationship Id="rId96" Type="http://schemas.openxmlformats.org/officeDocument/2006/relationships/image" Target="media/image75.wmf"/><Relationship Id="rId111" Type="http://schemas.openxmlformats.org/officeDocument/2006/relationships/hyperlink" Target="https://pharaoh.se/pharaoh/Mentuemsa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6.wmf"/><Relationship Id="rId28" Type="http://schemas.openxmlformats.org/officeDocument/2006/relationships/image" Target="media/image21.wmf"/><Relationship Id="rId36" Type="http://schemas.openxmlformats.org/officeDocument/2006/relationships/image" Target="media/image30.png"/><Relationship Id="rId49" Type="http://schemas.openxmlformats.org/officeDocument/2006/relationships/image" Target="media/image40.wmf"/><Relationship Id="rId57" Type="http://schemas.openxmlformats.org/officeDocument/2006/relationships/image" Target="media/image52.wmf"/><Relationship Id="rId106" Type="http://schemas.openxmlformats.org/officeDocument/2006/relationships/hyperlink" Target="https://pharaoh.se/pharaoh/Seti-I" TargetMode="External"/><Relationship Id="rId114" Type="http://schemas.openxmlformats.org/officeDocument/2006/relationships/header" Target="header1.xml"/><Relationship Id="rId119" Type="http://schemas.openxmlformats.org/officeDocument/2006/relationships/footer" Target="footer3.xml"/><Relationship Id="rId10" Type="http://schemas.openxmlformats.org/officeDocument/2006/relationships/image" Target="media/image3.wmf"/><Relationship Id="rId31" Type="http://schemas.openxmlformats.org/officeDocument/2006/relationships/image" Target="media/image24.wmf"/><Relationship Id="rId44" Type="http://schemas.openxmlformats.org/officeDocument/2006/relationships/image" Target="media/image37.wmf"/><Relationship Id="rId52" Type="http://schemas.openxmlformats.org/officeDocument/2006/relationships/image" Target="media/image47.jpg"/><Relationship Id="rId60" Type="http://schemas.openxmlformats.org/officeDocument/2006/relationships/image" Target="media/image55.wmf"/><Relationship Id="rId65" Type="http://schemas.openxmlformats.org/officeDocument/2006/relationships/image" Target="media/image59.wmf"/><Relationship Id="rId73" Type="http://schemas.openxmlformats.org/officeDocument/2006/relationships/image" Target="media/image63.wmf"/><Relationship Id="rId78" Type="http://schemas.openxmlformats.org/officeDocument/2006/relationships/oleObject" Target="embeddings/oleObject13.bin"/><Relationship Id="rId81" Type="http://schemas.openxmlformats.org/officeDocument/2006/relationships/oleObject" Target="embeddings/oleObject15.bin"/><Relationship Id="rId86" Type="http://schemas.openxmlformats.org/officeDocument/2006/relationships/oleObject" Target="embeddings/oleObject18.bin"/><Relationship Id="rId94" Type="http://schemas.openxmlformats.org/officeDocument/2006/relationships/image" Target="media/image73.wmf"/><Relationship Id="rId99" Type="http://schemas.openxmlformats.org/officeDocument/2006/relationships/hyperlink" Target="https://ares.mec.cuny.edu/academic-affairs/jahi-issa/" TargetMode="External"/><Relationship Id="rId101" Type="http://schemas.openxmlformats.org/officeDocument/2006/relationships/hyperlink" Target="https://quoteinvestigator.com/2014/05/08/hammer-nail/" TargetMode="Externa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11.wmf"/><Relationship Id="rId39" Type="http://schemas.openxmlformats.org/officeDocument/2006/relationships/image" Target="media/image33.wmf"/><Relationship Id="rId109" Type="http://schemas.openxmlformats.org/officeDocument/2006/relationships/hyperlink" Target="https://pharaoh.se/pharaoh/Semenenra" TargetMode="External"/><Relationship Id="rId34" Type="http://schemas.openxmlformats.org/officeDocument/2006/relationships/image" Target="media/image27.wmf"/><Relationship Id="rId50" Type="http://schemas.openxmlformats.org/officeDocument/2006/relationships/oleObject" Target="embeddings/oleObject5.bin"/><Relationship Id="rId55" Type="http://schemas.openxmlformats.org/officeDocument/2006/relationships/image" Target="media/image50.wmf"/><Relationship Id="rId76" Type="http://schemas.openxmlformats.org/officeDocument/2006/relationships/oleObject" Target="embeddings/oleObject12.bin"/><Relationship Id="rId97" Type="http://schemas.openxmlformats.org/officeDocument/2006/relationships/image" Target="media/image76.wmf"/><Relationship Id="rId104" Type="http://schemas.openxmlformats.org/officeDocument/2006/relationships/hyperlink" Target="https://pharaoh.se/pharaoh/Thutmose-III"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wmf"/><Relationship Id="rId92" Type="http://schemas.openxmlformats.org/officeDocument/2006/relationships/oleObject" Target="embeddings/oleObject21.bin"/><Relationship Id="rId2" Type="http://schemas.openxmlformats.org/officeDocument/2006/relationships/numbering" Target="numbering.xml"/><Relationship Id="rId29" Type="http://schemas.openxmlformats.org/officeDocument/2006/relationships/image" Target="media/image22.wmf"/><Relationship Id="rId24" Type="http://schemas.openxmlformats.org/officeDocument/2006/relationships/image" Target="media/image17.wmf"/><Relationship Id="rId40" Type="http://schemas.openxmlformats.org/officeDocument/2006/relationships/image" Target="media/image34.wmf"/><Relationship Id="rId45" Type="http://schemas.openxmlformats.org/officeDocument/2006/relationships/image" Target="media/image38.wmf"/><Relationship Id="rId66" Type="http://schemas.openxmlformats.org/officeDocument/2006/relationships/oleObject" Target="embeddings/oleObject7.bin"/><Relationship Id="rId87" Type="http://schemas.openxmlformats.org/officeDocument/2006/relationships/image" Target="media/image69.wmf"/><Relationship Id="rId110" Type="http://schemas.openxmlformats.org/officeDocument/2006/relationships/hyperlink" Target="https://pharaoh.se/pharaoh/Menkaura" TargetMode="External"/><Relationship Id="rId115"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image" Target="media/image44.wmf"/><Relationship Id="rId3" Type="http://schemas.openxmlformats.org/officeDocument/2006/relationships/oleObject" Target="embeddings/oleObject2.bin"/><Relationship Id="rId7" Type="http://schemas.openxmlformats.org/officeDocument/2006/relationships/image" Target="media/image43.wmf"/><Relationship Id="rId2" Type="http://schemas.openxmlformats.org/officeDocument/2006/relationships/image" Target="media/image34.wmf"/><Relationship Id="rId1" Type="http://schemas.openxmlformats.org/officeDocument/2006/relationships/image" Target="media/image29.wmf"/><Relationship Id="rId6" Type="http://schemas.openxmlformats.org/officeDocument/2006/relationships/image" Target="media/image42.wmf"/><Relationship Id="rId5" Type="http://schemas.openxmlformats.org/officeDocument/2006/relationships/image" Target="media/image41.wmf"/><Relationship Id="rId4" Type="http://schemas.openxmlformats.org/officeDocument/2006/relationships/image" Target="media/image2.wmf"/><Relationship Id="rId9" Type="http://schemas.openxmlformats.org/officeDocument/2006/relationships/image" Target="media/image4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16BA-F6DC-42C5-9AE9-EC8143A66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23</Pages>
  <Words>14371</Words>
  <Characters>81919</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Okunini Ọbádélé Kambon</dc:creator>
  <cp:keywords/>
  <dc:description/>
  <cp:lastModifiedBy>Okunini Ọbádélé Kambon</cp:lastModifiedBy>
  <cp:revision>5</cp:revision>
  <cp:lastPrinted>2020-06-26T15:16:00Z</cp:lastPrinted>
  <dcterms:created xsi:type="dcterms:W3CDTF">2020-06-28T00:51:00Z</dcterms:created>
  <dcterms:modified xsi:type="dcterms:W3CDTF">2020-06-28T18:05:00Z</dcterms:modified>
</cp:coreProperties>
</file>