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42089544"/>
    <w:bookmarkStart w:id="1" w:name="_Toc42089545"/>
    <w:p w14:paraId="23784E08" w14:textId="4FD85047" w:rsidR="00975B20" w:rsidRPr="004E73ED" w:rsidRDefault="003C0CFF" w:rsidP="00137DA3">
      <w:pPr>
        <w:rPr>
          <w:rFonts w:eastAsia="Times New Roman"/>
          <w:lang w:eastAsia="en-GB"/>
        </w:rPr>
      </w:pPr>
      <w:r w:rsidRPr="004E73ED">
        <w:rPr>
          <w:rFonts w:eastAsiaTheme="minorHAnsi"/>
        </w:rPr>
        <w:fldChar w:fldCharType="begin"/>
      </w:r>
      <w:r w:rsidRPr="004E73ED">
        <w:instrText xml:space="preserve"> HYPERLINK "http://dx.doi.org/10.4314/gjl.v9i1.2" </w:instrText>
      </w:r>
      <w:r w:rsidRPr="004E73ED">
        <w:rPr>
          <w:rFonts w:eastAsiaTheme="minorHAnsi"/>
        </w:rPr>
        <w:fldChar w:fldCharType="separate"/>
      </w:r>
      <w:r w:rsidRPr="004E73ED">
        <w:rPr>
          <w:rStyle w:val="Hyperlink"/>
          <w:rFonts w:eastAsia="Times New Roman"/>
          <w:lang w:eastAsia="en-GB"/>
        </w:rPr>
        <w:t>http://dx.doi.</w:t>
      </w:r>
      <w:r w:rsidRPr="004E73ED">
        <w:rPr>
          <w:rStyle w:val="Hyperlink"/>
          <w:rFonts w:eastAsiaTheme="minorEastAsia"/>
        </w:rPr>
        <w:t>org</w:t>
      </w:r>
      <w:r w:rsidRPr="004E73ED">
        <w:rPr>
          <w:rStyle w:val="Hyperlink"/>
          <w:rFonts w:eastAsia="Times New Roman"/>
          <w:lang w:eastAsia="en-GB"/>
        </w:rPr>
        <w:t>/10.4314/gjl.v9i1.2</w:t>
      </w:r>
      <w:r w:rsidRPr="004E73ED">
        <w:rPr>
          <w:rStyle w:val="Hyperlink"/>
          <w:rFonts w:eastAsia="Times New Roman"/>
          <w:lang w:eastAsia="en-GB"/>
        </w:rPr>
        <w:fldChar w:fldCharType="end"/>
      </w:r>
    </w:p>
    <w:p w14:paraId="73B6DBC1" w14:textId="2AEC3AC2" w:rsidR="005051D7" w:rsidRPr="004E73ED" w:rsidRDefault="005051D7" w:rsidP="00137DA3">
      <w:pPr>
        <w:pStyle w:val="NormalWeb"/>
        <w:spacing w:before="0" w:beforeAutospacing="0" w:after="0" w:afterAutospacing="0" w:line="280" w:lineRule="exact"/>
        <w:jc w:val="both"/>
      </w:pPr>
      <w:r w:rsidRPr="004E73ED">
        <w:tab/>
      </w:r>
      <w:r w:rsidRPr="004E73ED">
        <w:tab/>
      </w:r>
      <w:r w:rsidRPr="004E73ED">
        <w:tab/>
      </w:r>
    </w:p>
    <w:p w14:paraId="78845E4B" w14:textId="697D9717" w:rsidR="006C01DA" w:rsidRPr="004E73ED" w:rsidRDefault="003C0CFF" w:rsidP="00137DA3">
      <w:pPr>
        <w:pStyle w:val="NormalWeb"/>
        <w:spacing w:before="0" w:beforeAutospacing="0" w:after="0" w:afterAutospacing="0" w:line="280" w:lineRule="exact"/>
        <w:contextualSpacing/>
        <w:jc w:val="center"/>
        <w:rPr>
          <w:b/>
          <w:sz w:val="28"/>
          <w:szCs w:val="28"/>
        </w:rPr>
      </w:pPr>
      <w:r w:rsidRPr="004E73ED">
        <w:rPr>
          <w:b/>
          <w:sz w:val="28"/>
          <w:szCs w:val="28"/>
        </w:rPr>
        <w:t>LOCATIVE-SUBJECT ALTERNATION CONSTRUCTIONS IN KIWOSO</w:t>
      </w:r>
    </w:p>
    <w:p w14:paraId="121A4851" w14:textId="77777777" w:rsidR="003C0CFF" w:rsidRPr="004E73ED" w:rsidRDefault="003C0CFF" w:rsidP="00137DA3">
      <w:pPr>
        <w:pStyle w:val="NormalWeb"/>
        <w:spacing w:before="0" w:beforeAutospacing="0" w:after="0" w:afterAutospacing="0" w:line="280" w:lineRule="exact"/>
        <w:contextualSpacing/>
        <w:jc w:val="center"/>
        <w:rPr>
          <w:b/>
          <w:sz w:val="28"/>
          <w:szCs w:val="28"/>
        </w:rPr>
      </w:pPr>
    </w:p>
    <w:p w14:paraId="71F7028D" w14:textId="2B63C081" w:rsidR="003C0CFF" w:rsidRPr="004E73ED" w:rsidRDefault="003C0CFF" w:rsidP="00137DA3">
      <w:pPr>
        <w:pStyle w:val="NormalWeb"/>
        <w:spacing w:before="0" w:beforeAutospacing="0" w:after="0" w:afterAutospacing="0" w:line="280" w:lineRule="exact"/>
        <w:jc w:val="center"/>
        <w:rPr>
          <w:i/>
          <w:iCs/>
        </w:rPr>
      </w:pPr>
      <w:r w:rsidRPr="004E73ED">
        <w:rPr>
          <w:i/>
          <w:iCs/>
        </w:rPr>
        <w:t>Aurelia Mallya</w:t>
      </w:r>
    </w:p>
    <w:p w14:paraId="2CDCD681" w14:textId="77777777" w:rsidR="003C0CFF" w:rsidRPr="004E73ED" w:rsidRDefault="003C0CFF" w:rsidP="00137DA3">
      <w:pPr>
        <w:pStyle w:val="NormalWeb"/>
        <w:spacing w:before="0" w:beforeAutospacing="0" w:after="0" w:afterAutospacing="0" w:line="280" w:lineRule="exact"/>
        <w:jc w:val="center"/>
      </w:pPr>
    </w:p>
    <w:p w14:paraId="0922506C" w14:textId="24FB4185" w:rsidR="00D90D95" w:rsidRPr="004E73ED" w:rsidRDefault="003C0CFF" w:rsidP="00137DA3">
      <w:pPr>
        <w:rPr>
          <w:b/>
          <w:sz w:val="24"/>
        </w:rPr>
      </w:pPr>
      <w:r w:rsidRPr="004E73ED">
        <w:rPr>
          <w:b/>
          <w:sz w:val="24"/>
        </w:rPr>
        <w:tab/>
      </w:r>
      <w:r w:rsidRPr="004E73ED">
        <w:rPr>
          <w:b/>
          <w:sz w:val="24"/>
        </w:rPr>
        <w:tab/>
      </w:r>
      <w:r w:rsidR="00D90D95" w:rsidRPr="004E73ED">
        <w:rPr>
          <w:b/>
          <w:sz w:val="24"/>
        </w:rPr>
        <w:t>Abstract</w:t>
      </w:r>
      <w:bookmarkEnd w:id="0"/>
    </w:p>
    <w:p w14:paraId="0473E560" w14:textId="5479F1B8" w:rsidR="00D90D95" w:rsidRPr="004E73ED" w:rsidRDefault="00D90D95" w:rsidP="00137DA3">
      <w:pPr>
        <w:ind w:left="709" w:right="645"/>
        <w:rPr>
          <w:sz w:val="24"/>
        </w:rPr>
      </w:pPr>
      <w:r w:rsidRPr="004E73ED">
        <w:rPr>
          <w:sz w:val="24"/>
        </w:rPr>
        <w:t xml:space="preserve">Locative subject alternation constructions show variation within and across languages in terms of subject agreement pattern and the type of predicates involved. In Kiwoso, the preverbal locative DPs with and without locative morphology are best </w:t>
      </w:r>
      <w:r w:rsidR="00E641D2" w:rsidRPr="004E73ED">
        <w:rPr>
          <w:sz w:val="24"/>
        </w:rPr>
        <w:t>analysed</w:t>
      </w:r>
      <w:r w:rsidRPr="004E73ED">
        <w:rPr>
          <w:sz w:val="24"/>
        </w:rPr>
        <w:t xml:space="preserve"> as canonical subject</w:t>
      </w:r>
      <w:r w:rsidR="00DC0B8C" w:rsidRPr="004E73ED">
        <w:rPr>
          <w:sz w:val="24"/>
        </w:rPr>
        <w:t>s</w:t>
      </w:r>
      <w:r w:rsidRPr="004E73ED">
        <w:rPr>
          <w:sz w:val="24"/>
        </w:rPr>
        <w:t>, as evidenced by the subject diagnostics, such as subject-verb agreement and its occurrence as a subject of passive verb and relative verb clauses. The examined examples demonstrate that the postverbal subject neither behaves like canonical subject nor show</w:t>
      </w:r>
      <w:r w:rsidR="00F77E91" w:rsidRPr="004E73ED">
        <w:rPr>
          <w:sz w:val="24"/>
        </w:rPr>
        <w:t>s</w:t>
      </w:r>
      <w:r w:rsidRPr="004E73ED">
        <w:rPr>
          <w:sz w:val="24"/>
        </w:rPr>
        <w:t xml:space="preserve"> features of canonical object in that it cannot passivize in alternation constructions or appear on the verb as an object marker (</w:t>
      </w:r>
      <w:r w:rsidR="00646D89" w:rsidRPr="004E73ED">
        <w:rPr>
          <w:sz w:val="24"/>
        </w:rPr>
        <w:t>i.e.,</w:t>
      </w:r>
      <w:r w:rsidRPr="004E73ED">
        <w:rPr>
          <w:sz w:val="24"/>
        </w:rPr>
        <w:t xml:space="preserve"> cannot be object marked). However, there is strong evidence to suggest that the preverbal locative (subject) DP in Kiwoso locative-subject alternation constructions is a grammatical subject. As in most languages, locative-subject constructions in Kiwoso serve a pragmatic-discourse function of presentational focus. The locative subject argument of the locative-subject alternation constructions is interpreted as a topic, whereas the postverbal thematic subject of these sentences is understood as focus. </w:t>
      </w:r>
      <w:r w:rsidR="00C90836" w:rsidRPr="004E73ED">
        <w:rPr>
          <w:sz w:val="24"/>
        </w:rPr>
        <w:t>The postverbal subject</w:t>
      </w:r>
      <w:r w:rsidRPr="004E73ED">
        <w:rPr>
          <w:sz w:val="24"/>
        </w:rPr>
        <w:t xml:space="preserve"> provides information which is usually discourse new in relation to preverbal locative DPs. The data examined from Kiwoso challenges the view that formal and semantic locative inversions cannot co-exist in a single language.</w:t>
      </w:r>
    </w:p>
    <w:p w14:paraId="78B48536" w14:textId="77777777" w:rsidR="00C863B0" w:rsidRPr="004E73ED" w:rsidRDefault="00C863B0" w:rsidP="00137DA3">
      <w:pPr>
        <w:ind w:left="709" w:right="645"/>
        <w:rPr>
          <w:sz w:val="24"/>
        </w:rPr>
      </w:pPr>
    </w:p>
    <w:p w14:paraId="2F6FDA7A" w14:textId="25711E2B" w:rsidR="005F5BC0" w:rsidRPr="004E73ED" w:rsidRDefault="005F5BC0" w:rsidP="00137DA3">
      <w:pPr>
        <w:tabs>
          <w:tab w:val="clear" w:pos="567"/>
          <w:tab w:val="left" w:pos="709"/>
        </w:tabs>
        <w:contextualSpacing/>
        <w:rPr>
          <w:sz w:val="24"/>
        </w:rPr>
      </w:pPr>
      <w:r w:rsidRPr="004E73ED">
        <w:rPr>
          <w:b/>
          <w:sz w:val="24"/>
        </w:rPr>
        <w:tab/>
      </w:r>
      <w:r w:rsidR="00D90D95" w:rsidRPr="004E73ED">
        <w:rPr>
          <w:b/>
          <w:sz w:val="24"/>
        </w:rPr>
        <w:t>Keywords</w:t>
      </w:r>
      <w:r w:rsidR="00D90D95" w:rsidRPr="004E73ED">
        <w:rPr>
          <w:sz w:val="24"/>
        </w:rPr>
        <w:t>:</w:t>
      </w:r>
      <w:r w:rsidR="00D90D95" w:rsidRPr="004E73ED">
        <w:rPr>
          <w:sz w:val="24"/>
        </w:rPr>
        <w:tab/>
        <w:t xml:space="preserve">Morphosyntax, Bantu language, Kiwoso, locative inversion </w:t>
      </w:r>
    </w:p>
    <w:p w14:paraId="1FE7C130" w14:textId="77777777" w:rsidR="00137DA3" w:rsidRPr="004E73ED" w:rsidRDefault="00137DA3" w:rsidP="00137DA3">
      <w:pPr>
        <w:tabs>
          <w:tab w:val="clear" w:pos="567"/>
          <w:tab w:val="left" w:pos="709"/>
        </w:tabs>
        <w:rPr>
          <w:sz w:val="24"/>
        </w:rPr>
      </w:pPr>
    </w:p>
    <w:p w14:paraId="65E2DB3B" w14:textId="35CE988D" w:rsidR="00C85B9A" w:rsidRPr="004E73ED" w:rsidRDefault="00C85B9A" w:rsidP="00137DA3">
      <w:pPr>
        <w:contextualSpacing/>
        <w:rPr>
          <w:b/>
          <w:sz w:val="28"/>
          <w:szCs w:val="28"/>
        </w:rPr>
      </w:pPr>
      <w:r w:rsidRPr="004E73ED">
        <w:rPr>
          <w:b/>
          <w:sz w:val="28"/>
          <w:szCs w:val="28"/>
        </w:rPr>
        <w:t>1.</w:t>
      </w:r>
      <w:r w:rsidR="005F5BC0" w:rsidRPr="004E73ED">
        <w:rPr>
          <w:b/>
          <w:sz w:val="28"/>
          <w:szCs w:val="28"/>
        </w:rPr>
        <w:t xml:space="preserve">0 </w:t>
      </w:r>
      <w:r w:rsidRPr="004E73ED">
        <w:rPr>
          <w:b/>
          <w:sz w:val="28"/>
          <w:szCs w:val="28"/>
        </w:rPr>
        <w:t>Introduction</w:t>
      </w:r>
      <w:bookmarkEnd w:id="1"/>
    </w:p>
    <w:p w14:paraId="72EC3CDC" w14:textId="77777777" w:rsidR="005F5BC0" w:rsidRPr="004E73ED" w:rsidRDefault="005F5BC0" w:rsidP="00137DA3">
      <w:pPr>
        <w:contextualSpacing/>
        <w:rPr>
          <w:sz w:val="24"/>
        </w:rPr>
      </w:pPr>
    </w:p>
    <w:p w14:paraId="4B016523" w14:textId="520DB52C" w:rsidR="00C85B9A" w:rsidRPr="004E73ED" w:rsidRDefault="00C85B9A" w:rsidP="00137DA3">
      <w:pPr>
        <w:contextualSpacing/>
        <w:rPr>
          <w:sz w:val="24"/>
        </w:rPr>
      </w:pPr>
      <w:r w:rsidRPr="004E73ED">
        <w:rPr>
          <w:sz w:val="24"/>
        </w:rPr>
        <w:t xml:space="preserve">Bantu languages exhibit a great deal of morphosyntactic variation. A well attested domain of variation is locative inversion, particularly the </w:t>
      </w:r>
      <w:r w:rsidR="005F5BC0" w:rsidRPr="004E73ED">
        <w:rPr>
          <w:sz w:val="24"/>
        </w:rPr>
        <w:t>so-called</w:t>
      </w:r>
      <w:r w:rsidRPr="004E73ED">
        <w:rPr>
          <w:sz w:val="24"/>
        </w:rPr>
        <w:t xml:space="preserve"> formal locative inversion (Bresnan &amp;</w:t>
      </w:r>
      <w:r w:rsidR="00092593" w:rsidRPr="004E73ED">
        <w:rPr>
          <w:sz w:val="24"/>
        </w:rPr>
        <w:t xml:space="preserve"> </w:t>
      </w:r>
      <w:r w:rsidRPr="004E73ED">
        <w:rPr>
          <w:sz w:val="24"/>
        </w:rPr>
        <w:t>Kanerva 1989; Buell 2007). The formal locative inversion is an area which has been extensively studied from both typological and theoretical viewpoints across languages (see Bresnan &amp;</w:t>
      </w:r>
      <w:r w:rsidR="00092593" w:rsidRPr="004E73ED">
        <w:rPr>
          <w:sz w:val="24"/>
        </w:rPr>
        <w:t xml:space="preserve"> </w:t>
      </w:r>
      <w:r w:rsidRPr="004E73ED">
        <w:rPr>
          <w:sz w:val="24"/>
        </w:rPr>
        <w:t xml:space="preserve">Kanerva 1989; Machobane 1995; Demuth </w:t>
      </w:r>
      <w:r w:rsidRPr="004E73ED">
        <w:rPr>
          <w:sz w:val="24"/>
        </w:rPr>
        <w:lastRenderedPageBreak/>
        <w:t>&amp; Mmusi 1997; Zeller 2013, Guérois 2014; Marten &amp; van de Wal 2015). In these</w:t>
      </w:r>
      <w:r w:rsidR="00156D87" w:rsidRPr="004E73ED">
        <w:rPr>
          <w:sz w:val="24"/>
        </w:rPr>
        <w:t xml:space="preserve"> </w:t>
      </w:r>
      <w:r w:rsidRPr="004E73ED">
        <w:rPr>
          <w:sz w:val="24"/>
        </w:rPr>
        <w:t>constructions, the locative DP takes subject position, and the DP denoting logical subject occurs in the postverbal position.</w:t>
      </w:r>
    </w:p>
    <w:p w14:paraId="0F91CF7A" w14:textId="31F17C3D" w:rsidR="00C85B9A" w:rsidRPr="004E73ED" w:rsidRDefault="00C85B9A" w:rsidP="00137DA3">
      <w:pPr>
        <w:ind w:firstLine="720"/>
        <w:rPr>
          <w:sz w:val="24"/>
        </w:rPr>
      </w:pPr>
      <w:r w:rsidRPr="004E73ED">
        <w:rPr>
          <w:sz w:val="24"/>
        </w:rPr>
        <w:t>It has also been established that locative inversion constructions vary considerably cross-linguistically in relation to the status of the preverbal locative DP and the predicate types that participate in these alternation constructions (see Marten &amp; van de Wal 2015). This paper aims to contribute to the existing body of literature in this area by examining locative-subject alternation constructions, using fresh data from a less-known Bantu language, Kiwoso.</w:t>
      </w:r>
    </w:p>
    <w:p w14:paraId="5B5CCD95" w14:textId="21004DE4" w:rsidR="00C90836" w:rsidRPr="004E73ED" w:rsidRDefault="00C90836" w:rsidP="00137DA3">
      <w:pPr>
        <w:ind w:firstLine="720"/>
        <w:rPr>
          <w:sz w:val="24"/>
        </w:rPr>
      </w:pPr>
      <w:r w:rsidRPr="004E73ED">
        <w:rPr>
          <w:sz w:val="24"/>
        </w:rPr>
        <w:t>Kiwoso is an eastern Bantu language spoken predominantly in Kilimanjaro region, Tanzania. In the Languages of Tanzania Project conducted in 2009 (LoT 2009), it was reported that Kiwoso is spoken approximately by 81,000 people who are scattered in different districts of the Kilimanjaro region. The native speakers of Kiwoso are mainly found in Moshi (rural), Hai, Siha, and Moshi (town) districts. Maho (2009) classifies Kiwoso as one of the languages under zone E, code number 60 (Chagga group). Kiwoso is specifically coded as E621D (Maho 2009).</w:t>
      </w:r>
    </w:p>
    <w:p w14:paraId="67D1340A" w14:textId="4C059F9D" w:rsidR="00C85B9A" w:rsidRPr="004E73ED" w:rsidRDefault="00C85B9A" w:rsidP="00137DA3">
      <w:pPr>
        <w:ind w:firstLine="720"/>
        <w:rPr>
          <w:sz w:val="24"/>
        </w:rPr>
      </w:pPr>
      <w:r w:rsidRPr="004E73ED">
        <w:rPr>
          <w:sz w:val="24"/>
        </w:rPr>
        <w:t>Although formal locative inversion has been widely researched, evidence suggests that studies on semantic locative inversion constructions in Bantu languages are scarce. On the one hand,</w:t>
      </w:r>
      <w:r w:rsidR="00E641D2" w:rsidRPr="004E73ED">
        <w:rPr>
          <w:sz w:val="24"/>
        </w:rPr>
        <w:t xml:space="preserve"> </w:t>
      </w:r>
      <w:r w:rsidRPr="004E73ED">
        <w:rPr>
          <w:sz w:val="24"/>
        </w:rPr>
        <w:t>formal locative inversion constructions and semantic locative inversion constructions are structurally similar in that both exhibit variations in terms of agreement morphology and thematic restrictions across Bantu languages (see Bresnan &amp;</w:t>
      </w:r>
      <w:r w:rsidR="00092593" w:rsidRPr="004E73ED">
        <w:rPr>
          <w:sz w:val="24"/>
        </w:rPr>
        <w:t xml:space="preserve"> </w:t>
      </w:r>
      <w:r w:rsidRPr="004E73ED">
        <w:rPr>
          <w:sz w:val="24"/>
        </w:rPr>
        <w:t>Kanerva 1989;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 (Buell 2012). The present paper aims to provide a unified analysis of formal and semantic locative inversion constructions by examining locative-subject alternation constructions in Kiwoso. It has been argued that the two types of alternations are significant in terms of information structure or pragmatic-discourse effect (Mallya 2016; Marten &amp; Gibson 2016).</w:t>
      </w:r>
    </w:p>
    <w:p w14:paraId="12EED18F" w14:textId="26A0A43F" w:rsidR="00DE712E" w:rsidRPr="004E73ED" w:rsidRDefault="00C85B9A" w:rsidP="00137DA3">
      <w:pPr>
        <w:ind w:firstLine="720"/>
        <w:rPr>
          <w:sz w:val="24"/>
        </w:rPr>
      </w:pPr>
      <w:r w:rsidRPr="004E73ED">
        <w:rPr>
          <w:sz w:val="24"/>
        </w:rPr>
        <w:t>Buell (</w:t>
      </w:r>
      <w:r w:rsidR="00DE712E" w:rsidRPr="004E73ED">
        <w:rPr>
          <w:sz w:val="24"/>
        </w:rPr>
        <w:t>2007:108) postulates</w:t>
      </w:r>
      <w:r w:rsidRPr="004E73ED">
        <w:rPr>
          <w:sz w:val="24"/>
        </w:rPr>
        <w:t xml:space="preserve"> that formal and semantic locative inversion constructions are similar; hence they cannot co-exist in a single language. </w:t>
      </w:r>
      <w:r w:rsidR="00156D87" w:rsidRPr="004E73ED">
        <w:rPr>
          <w:sz w:val="24"/>
        </w:rPr>
        <w:t xml:space="preserve">His conclusion is based on the similarities observed between Herero formal locative inversion and Zulu semantic locative inversion. </w:t>
      </w:r>
      <w:r w:rsidR="00513F5E" w:rsidRPr="004E73ED">
        <w:rPr>
          <w:sz w:val="24"/>
        </w:rPr>
        <w:t>Buell (2007:111) states that formal locative inversion and semantic locative inversion in Herero and Zulu, respectively</w:t>
      </w:r>
      <w:r w:rsidR="00092593" w:rsidRPr="004E73ED">
        <w:rPr>
          <w:sz w:val="24"/>
        </w:rPr>
        <w:t>,</w:t>
      </w:r>
      <w:r w:rsidR="00513F5E" w:rsidRPr="004E73ED">
        <w:rPr>
          <w:sz w:val="24"/>
        </w:rPr>
        <w:t xml:space="preserve"> share four syntactic characteristics, namely word order, subject agreement that varies according to the preposed locative, ability to suppress an agent, and inability to suppress an unaccusative theme. Buell (2007:111) adds that Herero formal locative inversion and Zulu semantic locative inversion are also semantically similar in that the two </w:t>
      </w:r>
      <w:r w:rsidR="00513F5E" w:rsidRPr="004E73ED">
        <w:rPr>
          <w:sz w:val="24"/>
        </w:rPr>
        <w:lastRenderedPageBreak/>
        <w:t xml:space="preserve">constructions denote impersonal reading when the agent is suppressed. Based on the five factors, Buell </w:t>
      </w:r>
      <w:r w:rsidR="00DE712E" w:rsidRPr="004E73ED">
        <w:rPr>
          <w:sz w:val="24"/>
        </w:rPr>
        <w:t>maintains that formal locative and semantic locative are equivalent, hence occupy the same slot in the locative inversion typology, thus cannot co-exist in a single language. The present paper seeks to contribute to the existing body of knowledge on the morphosyntactic and discourse-pragmatic interfaces of locative-subject alternation constructions, but most importantly, using fresh data from a less studied Bantu language, Kiwoso</w:t>
      </w:r>
      <w:r w:rsidR="0006719A" w:rsidRPr="004E73ED">
        <w:rPr>
          <w:sz w:val="24"/>
        </w:rPr>
        <w:t>,</w:t>
      </w:r>
      <w:r w:rsidR="00DE712E" w:rsidRPr="004E73ED">
        <w:rPr>
          <w:sz w:val="24"/>
        </w:rPr>
        <w:t xml:space="preserve"> to show the co-existence of the two variants.</w:t>
      </w:r>
    </w:p>
    <w:p w14:paraId="5613DB64" w14:textId="57E6C8A8" w:rsidR="00C85B9A" w:rsidRPr="004E73ED" w:rsidRDefault="00C85B9A" w:rsidP="00137DA3">
      <w:pPr>
        <w:ind w:firstLine="720"/>
        <w:rPr>
          <w:sz w:val="24"/>
        </w:rPr>
      </w:pPr>
      <w:r w:rsidRPr="004E73ED">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 and the other type with subject argument without locative morphology (see Guérois 2014; Mallya 2016). The former has been termed as the formal locative, while the latter has been referred to as semantic locative (Buell 2007).</w:t>
      </w:r>
    </w:p>
    <w:p w14:paraId="52D473C7" w14:textId="299165B3" w:rsidR="00C85B9A" w:rsidRPr="004E73ED" w:rsidRDefault="00C85B9A" w:rsidP="00137DA3">
      <w:pPr>
        <w:ind w:firstLine="720"/>
        <w:rPr>
          <w:sz w:val="24"/>
        </w:rPr>
      </w:pPr>
      <w:r w:rsidRPr="004E73ED">
        <w:rPr>
          <w:sz w:val="24"/>
        </w:rPr>
        <w:t>This paper covers several aspects related to locative-subject alternation constructions in Kiwoso.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w:t>
      </w:r>
      <w:r w:rsidR="00A34711" w:rsidRPr="004E73ED">
        <w:rPr>
          <w:sz w:val="24"/>
        </w:rPr>
        <w:t xml:space="preserve"> the morphosyntactic</w:t>
      </w:r>
      <w:r w:rsidRPr="004E73ED">
        <w:rPr>
          <w:sz w:val="24"/>
        </w:rPr>
        <w:t xml:space="preserve"> pattern of locative nouns in Kiwoso. This is followed by the core subject of this paper</w:t>
      </w:r>
      <w:r w:rsidR="0006719A" w:rsidRPr="004E73ED">
        <w:rPr>
          <w:sz w:val="24"/>
        </w:rPr>
        <w:t>,</w:t>
      </w:r>
      <w:r w:rsidR="007C1908" w:rsidRPr="004E73ED">
        <w:rPr>
          <w:sz w:val="24"/>
        </w:rPr>
        <w:t xml:space="preserve"> which is </w:t>
      </w:r>
      <w:r w:rsidRPr="004E73ED">
        <w:rPr>
          <w:sz w:val="24"/>
        </w:rPr>
        <w:t>the discussion on locative-subject alternations presented in section 4. In section</w:t>
      </w:r>
      <w:r w:rsidR="00A34711" w:rsidRPr="004E73ED">
        <w:rPr>
          <w:sz w:val="24"/>
        </w:rPr>
        <w:t xml:space="preserve"> 4</w:t>
      </w:r>
      <w:r w:rsidRPr="004E73ED">
        <w:rPr>
          <w:sz w:val="24"/>
        </w:rPr>
        <w:t xml:space="preserve">, the status of the preverbal locative nouns and the postverbal DP in Kiwoso is unveiled. </w:t>
      </w:r>
      <w:r w:rsidR="00A34711" w:rsidRPr="004E73ED">
        <w:rPr>
          <w:sz w:val="24"/>
        </w:rPr>
        <w:t>T</w:t>
      </w:r>
      <w:r w:rsidRPr="004E73ED">
        <w:rPr>
          <w:sz w:val="24"/>
        </w:rPr>
        <w:t xml:space="preserve">he class of verbs that participate in </w:t>
      </w:r>
      <w:r w:rsidR="00A34711" w:rsidRPr="004E73ED">
        <w:rPr>
          <w:sz w:val="24"/>
        </w:rPr>
        <w:t xml:space="preserve">locative-subject alternation </w:t>
      </w:r>
      <w:r w:rsidRPr="004E73ED">
        <w:rPr>
          <w:sz w:val="24"/>
        </w:rPr>
        <w:t>constructions</w:t>
      </w:r>
      <w:r w:rsidR="00A34711" w:rsidRPr="004E73ED">
        <w:rPr>
          <w:sz w:val="24"/>
        </w:rPr>
        <w:t xml:space="preserve"> in Kiwoso </w:t>
      </w:r>
      <w:r w:rsidR="003B467A" w:rsidRPr="004E73ED">
        <w:rPr>
          <w:sz w:val="24"/>
        </w:rPr>
        <w:t xml:space="preserve">and </w:t>
      </w:r>
      <w:r w:rsidR="00A34711" w:rsidRPr="004E73ED">
        <w:rPr>
          <w:sz w:val="24"/>
        </w:rPr>
        <w:t>the</w:t>
      </w:r>
      <w:r w:rsidRPr="004E73ED">
        <w:rPr>
          <w:sz w:val="24"/>
        </w:rPr>
        <w:t xml:space="preserve"> information structure of locative-subject alternation constructions is also presented in section</w:t>
      </w:r>
      <w:r w:rsidR="00A34711" w:rsidRPr="004E73ED">
        <w:rPr>
          <w:sz w:val="24"/>
        </w:rPr>
        <w:t xml:space="preserve"> 4</w:t>
      </w:r>
      <w:r w:rsidRPr="004E73ED">
        <w:rPr>
          <w:sz w:val="24"/>
        </w:rPr>
        <w:t xml:space="preserve">. Section 5 provides </w:t>
      </w:r>
      <w:r w:rsidR="0006719A" w:rsidRPr="004E73ED">
        <w:rPr>
          <w:sz w:val="24"/>
        </w:rPr>
        <w:t xml:space="preserve">the </w:t>
      </w:r>
      <w:r w:rsidRPr="004E73ED">
        <w:rPr>
          <w:sz w:val="24"/>
        </w:rPr>
        <w:t>conclusion based on the data discussed in this paper.</w:t>
      </w:r>
    </w:p>
    <w:p w14:paraId="49F753D3" w14:textId="77777777" w:rsidR="005F5BC0" w:rsidRPr="004E73ED" w:rsidRDefault="005F5BC0" w:rsidP="00137DA3">
      <w:pPr>
        <w:ind w:firstLine="720"/>
        <w:rPr>
          <w:sz w:val="24"/>
        </w:rPr>
      </w:pPr>
    </w:p>
    <w:p w14:paraId="3B6A7B13" w14:textId="73FDDEEB" w:rsidR="00C85B9A" w:rsidRPr="004E73ED" w:rsidRDefault="00C85B9A" w:rsidP="00137DA3">
      <w:pPr>
        <w:contextualSpacing/>
        <w:rPr>
          <w:b/>
          <w:sz w:val="28"/>
          <w:szCs w:val="28"/>
        </w:rPr>
      </w:pPr>
      <w:bookmarkStart w:id="2" w:name="_Toc42089546"/>
      <w:r w:rsidRPr="004E73ED">
        <w:rPr>
          <w:b/>
          <w:sz w:val="28"/>
          <w:szCs w:val="28"/>
        </w:rPr>
        <w:t>2.</w:t>
      </w:r>
      <w:r w:rsidR="005F5BC0" w:rsidRPr="004E73ED">
        <w:rPr>
          <w:b/>
          <w:sz w:val="28"/>
          <w:szCs w:val="28"/>
        </w:rPr>
        <w:t xml:space="preserve">0 </w:t>
      </w:r>
      <w:r w:rsidRPr="004E73ED">
        <w:rPr>
          <w:b/>
          <w:sz w:val="28"/>
          <w:szCs w:val="28"/>
        </w:rPr>
        <w:t xml:space="preserve">Morphosyntactic </w:t>
      </w:r>
      <w:r w:rsidR="008B3A7C" w:rsidRPr="004E73ED">
        <w:rPr>
          <w:b/>
          <w:sz w:val="28"/>
          <w:szCs w:val="28"/>
        </w:rPr>
        <w:t xml:space="preserve">properties of locative nouns </w:t>
      </w:r>
      <w:r w:rsidRPr="004E73ED">
        <w:rPr>
          <w:b/>
          <w:sz w:val="28"/>
          <w:szCs w:val="28"/>
        </w:rPr>
        <w:t>in Bantu</w:t>
      </w:r>
      <w:bookmarkEnd w:id="2"/>
    </w:p>
    <w:p w14:paraId="607C4374" w14:textId="77777777" w:rsidR="005F5BC0" w:rsidRPr="004E73ED" w:rsidRDefault="005F5BC0" w:rsidP="00137DA3">
      <w:pPr>
        <w:rPr>
          <w:sz w:val="24"/>
        </w:rPr>
      </w:pPr>
    </w:p>
    <w:p w14:paraId="7F006350" w14:textId="20651250" w:rsidR="00C85B9A" w:rsidRPr="004E73ED" w:rsidRDefault="00C85B9A" w:rsidP="00137DA3">
      <w:pPr>
        <w:rPr>
          <w:sz w:val="24"/>
        </w:rPr>
      </w:pPr>
      <w:r w:rsidRPr="004E73ED">
        <w:rPr>
          <w:sz w:val="24"/>
        </w:rPr>
        <w:t xml:space="preserve">This section presents a general overview of locative nouns in Bantu. Some key information on the morphology of locatives is highlighted to enable readers to easily follow the discussion on locative inversion in the next subsection, and the locative-subject alternation constructions </w:t>
      </w:r>
      <w:r w:rsidR="004C3ABE" w:rsidRPr="004E73ED">
        <w:rPr>
          <w:sz w:val="24"/>
        </w:rPr>
        <w:t xml:space="preserve">(as </w:t>
      </w:r>
      <w:r w:rsidR="00A34711" w:rsidRPr="004E73ED">
        <w:rPr>
          <w:sz w:val="24"/>
        </w:rPr>
        <w:t>presented in section 4</w:t>
      </w:r>
      <w:r w:rsidR="004C3ABE" w:rsidRPr="004E73ED">
        <w:rPr>
          <w:sz w:val="24"/>
        </w:rPr>
        <w:t>)</w:t>
      </w:r>
      <w:r w:rsidR="00A34711" w:rsidRPr="004E73ED">
        <w:rPr>
          <w:sz w:val="24"/>
        </w:rPr>
        <w:t xml:space="preserve">, </w:t>
      </w:r>
      <w:r w:rsidR="004C3ABE" w:rsidRPr="004E73ED">
        <w:rPr>
          <w:sz w:val="24"/>
        </w:rPr>
        <w:t xml:space="preserve">which is </w:t>
      </w:r>
      <w:r w:rsidRPr="004E73ED">
        <w:rPr>
          <w:sz w:val="24"/>
        </w:rPr>
        <w:t>the core theme of the present paper.</w:t>
      </w:r>
    </w:p>
    <w:p w14:paraId="374A66B6" w14:textId="34B7E700" w:rsidR="00A45838" w:rsidRPr="004E73ED" w:rsidRDefault="00C85B9A" w:rsidP="00137DA3">
      <w:pPr>
        <w:ind w:firstLine="720"/>
        <w:contextualSpacing/>
        <w:rPr>
          <w:sz w:val="24"/>
        </w:rPr>
      </w:pPr>
      <w:r w:rsidRPr="004E73ED">
        <w:rPr>
          <w:sz w:val="24"/>
        </w:rPr>
        <w:t>Generally, locative marking in Bantu is part of the noun class system. There are three locative noun classes that have been reconstructed for Proto-Bantu, namely *</w:t>
      </w:r>
      <w:r w:rsidRPr="004E73ED">
        <w:rPr>
          <w:i/>
          <w:sz w:val="24"/>
        </w:rPr>
        <w:t>pa</w:t>
      </w:r>
      <w:r w:rsidRPr="004E73ED">
        <w:rPr>
          <w:sz w:val="24"/>
        </w:rPr>
        <w:t>, referring to proximate or specific location, *</w:t>
      </w:r>
      <w:r w:rsidRPr="004E73ED">
        <w:rPr>
          <w:i/>
          <w:sz w:val="24"/>
        </w:rPr>
        <w:t>ku</w:t>
      </w:r>
      <w:r w:rsidRPr="004E73ED">
        <w:rPr>
          <w:sz w:val="24"/>
        </w:rPr>
        <w:t>-, denoting distal or non-specific location, and *</w:t>
      </w:r>
      <w:r w:rsidRPr="004E73ED">
        <w:rPr>
          <w:i/>
          <w:sz w:val="24"/>
        </w:rPr>
        <w:t>mu</w:t>
      </w:r>
      <w:r w:rsidRPr="004E73ED">
        <w:rPr>
          <w:sz w:val="24"/>
        </w:rPr>
        <w:t xml:space="preserve">-, referring to inside location. The three prefixes are assigned classes </w:t>
      </w:r>
      <w:r w:rsidRPr="004E73ED">
        <w:rPr>
          <w:sz w:val="24"/>
        </w:rPr>
        <w:lastRenderedPageBreak/>
        <w:t>16, 17 and 18, respectively. The three prefixes trigger agreement on verbs, as Bemba examples in (1) demonstrate (Marten 2010:3).</w:t>
      </w:r>
    </w:p>
    <w:p w14:paraId="24B98C1B" w14:textId="77777777" w:rsidR="00137DA3" w:rsidRPr="004E73ED" w:rsidRDefault="00137DA3" w:rsidP="00137DA3">
      <w:pPr>
        <w:ind w:firstLine="720"/>
        <w:contextualSpacing/>
        <w:rPr>
          <w:sz w:val="24"/>
        </w:rPr>
      </w:pPr>
    </w:p>
    <w:p w14:paraId="03D340D6" w14:textId="62F53D3F" w:rsidR="00C85B9A" w:rsidRPr="004E73ED" w:rsidRDefault="00C85B9A" w:rsidP="00137DA3">
      <w:pPr>
        <w:autoSpaceDE w:val="0"/>
        <w:autoSpaceDN w:val="0"/>
        <w:adjustRightInd w:val="0"/>
        <w:rPr>
          <w:b/>
          <w:i/>
          <w:sz w:val="24"/>
        </w:rPr>
      </w:pPr>
      <w:r w:rsidRPr="004E73ED">
        <w:rPr>
          <w:sz w:val="24"/>
        </w:rPr>
        <w:t>(1)</w:t>
      </w:r>
      <w:r w:rsidRPr="004E73ED">
        <w:rPr>
          <w:sz w:val="24"/>
        </w:rPr>
        <w:tab/>
        <w:t>a.</w:t>
      </w:r>
      <w:r w:rsidRPr="004E73ED">
        <w:rPr>
          <w:sz w:val="24"/>
        </w:rPr>
        <w:tab/>
      </w:r>
      <w:r w:rsidR="00137DA3" w:rsidRPr="004E73ED">
        <w:rPr>
          <w:sz w:val="24"/>
        </w:rPr>
        <w:tab/>
      </w:r>
      <w:r w:rsidR="00137DA3" w:rsidRPr="004E73ED">
        <w:rPr>
          <w:sz w:val="24"/>
        </w:rPr>
        <w:tab/>
      </w:r>
      <w:r w:rsidR="00137DA3" w:rsidRPr="004E73ED">
        <w:rPr>
          <w:sz w:val="24"/>
        </w:rPr>
        <w:tab/>
      </w:r>
      <w:r w:rsidRPr="004E73ED">
        <w:rPr>
          <w:b/>
          <w:i/>
          <w:sz w:val="24"/>
        </w:rPr>
        <w:t>Pà-ngándá</w:t>
      </w:r>
      <w:r w:rsidRPr="004E73ED">
        <w:rPr>
          <w:b/>
          <w:i/>
          <w:sz w:val="24"/>
        </w:rPr>
        <w:tab/>
        <w:t>pà-</w:t>
      </w:r>
      <w:r w:rsidRPr="004E73ED">
        <w:rPr>
          <w:b/>
          <w:i/>
          <w:sz w:val="24"/>
        </w:rPr>
        <w:tab/>
        <w:t>lì</w:t>
      </w:r>
      <w:r w:rsidRPr="004E73ED">
        <w:rPr>
          <w:b/>
          <w:i/>
          <w:sz w:val="24"/>
        </w:rPr>
        <w:tab/>
      </w:r>
      <w:r w:rsidR="00A8136E" w:rsidRPr="004E73ED">
        <w:rPr>
          <w:b/>
          <w:i/>
          <w:sz w:val="24"/>
        </w:rPr>
        <w:tab/>
      </w:r>
      <w:r w:rsidRPr="004E73ED">
        <w:rPr>
          <w:b/>
          <w:i/>
          <w:sz w:val="24"/>
        </w:rPr>
        <w:t>àbà-nà</w:t>
      </w:r>
    </w:p>
    <w:p w14:paraId="5A6B0870" w14:textId="10608C5B"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00EF4229" w:rsidRPr="004E73ED">
        <w:rPr>
          <w:sz w:val="24"/>
        </w:rPr>
        <w:tab/>
      </w:r>
      <w:r w:rsidR="00137DA3" w:rsidRPr="004E73ED">
        <w:rPr>
          <w:sz w:val="24"/>
        </w:rPr>
        <w:tab/>
      </w:r>
      <w:r w:rsidRPr="004E73ED">
        <w:rPr>
          <w:sz w:val="24"/>
        </w:rPr>
        <w:t>16-9house</w:t>
      </w:r>
      <w:r w:rsidRPr="004E73ED">
        <w:rPr>
          <w:sz w:val="24"/>
        </w:rPr>
        <w:tab/>
        <w:t>16-</w:t>
      </w:r>
      <w:r w:rsidRPr="004E73ED">
        <w:rPr>
          <w:sz w:val="24"/>
        </w:rPr>
        <w:tab/>
        <w:t>be</w:t>
      </w:r>
      <w:r w:rsidRPr="004E73ED">
        <w:rPr>
          <w:sz w:val="24"/>
        </w:rPr>
        <w:tab/>
        <w:t>2-children</w:t>
      </w:r>
    </w:p>
    <w:p w14:paraId="572FA174" w14:textId="753B90F2"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00EF4229" w:rsidRPr="004E73ED">
        <w:rPr>
          <w:sz w:val="24"/>
        </w:rPr>
        <w:tab/>
      </w:r>
      <w:r w:rsidR="00137DA3" w:rsidRPr="004E73ED">
        <w:rPr>
          <w:sz w:val="24"/>
        </w:rPr>
        <w:tab/>
      </w:r>
      <w:r w:rsidRPr="004E73ED">
        <w:rPr>
          <w:sz w:val="24"/>
        </w:rPr>
        <w:t>‘There are children at home.’</w:t>
      </w:r>
    </w:p>
    <w:p w14:paraId="093485CF" w14:textId="77777777" w:rsidR="00137DA3" w:rsidRPr="004E73ED" w:rsidRDefault="00137DA3" w:rsidP="00137DA3">
      <w:pPr>
        <w:autoSpaceDE w:val="0"/>
        <w:autoSpaceDN w:val="0"/>
        <w:adjustRightInd w:val="0"/>
        <w:rPr>
          <w:sz w:val="24"/>
        </w:rPr>
      </w:pPr>
    </w:p>
    <w:p w14:paraId="5951C724" w14:textId="163FA53C" w:rsidR="00C85B9A" w:rsidRPr="004E73ED" w:rsidRDefault="00C85B9A" w:rsidP="00137DA3">
      <w:pPr>
        <w:autoSpaceDE w:val="0"/>
        <w:autoSpaceDN w:val="0"/>
        <w:adjustRightInd w:val="0"/>
        <w:rPr>
          <w:b/>
          <w:i/>
          <w:sz w:val="24"/>
        </w:rPr>
      </w:pPr>
      <w:r w:rsidRPr="004E73ED">
        <w:rPr>
          <w:sz w:val="24"/>
        </w:rPr>
        <w:tab/>
        <w:t>b.</w:t>
      </w:r>
      <w:r w:rsidRPr="004E73ED">
        <w:rPr>
          <w:sz w:val="24"/>
        </w:rPr>
        <w:tab/>
      </w:r>
      <w:r w:rsidR="00137DA3" w:rsidRPr="004E73ED">
        <w:rPr>
          <w:sz w:val="24"/>
        </w:rPr>
        <w:tab/>
      </w:r>
      <w:r w:rsidR="00137DA3" w:rsidRPr="004E73ED">
        <w:rPr>
          <w:sz w:val="24"/>
        </w:rPr>
        <w:tab/>
      </w:r>
      <w:r w:rsidR="00137DA3" w:rsidRPr="004E73ED">
        <w:rPr>
          <w:sz w:val="24"/>
        </w:rPr>
        <w:tab/>
      </w:r>
      <w:r w:rsidRPr="004E73ED">
        <w:rPr>
          <w:b/>
          <w:i/>
          <w:sz w:val="24"/>
        </w:rPr>
        <w:t>Kú-ngándá</w:t>
      </w:r>
      <w:r w:rsidRPr="004E73ED">
        <w:rPr>
          <w:b/>
          <w:i/>
          <w:sz w:val="24"/>
        </w:rPr>
        <w:tab/>
      </w:r>
      <w:r w:rsidR="00A8136E" w:rsidRPr="004E73ED">
        <w:rPr>
          <w:b/>
          <w:i/>
          <w:sz w:val="24"/>
        </w:rPr>
        <w:tab/>
      </w:r>
      <w:r w:rsidRPr="004E73ED">
        <w:rPr>
          <w:b/>
          <w:i/>
          <w:sz w:val="24"/>
        </w:rPr>
        <w:t>kwà-</w:t>
      </w:r>
      <w:r w:rsidRPr="004E73ED">
        <w:rPr>
          <w:b/>
          <w:i/>
          <w:sz w:val="24"/>
        </w:rPr>
        <w:tab/>
        <w:t>lí-</w:t>
      </w:r>
      <w:r w:rsidRPr="004E73ED">
        <w:rPr>
          <w:b/>
          <w:i/>
          <w:sz w:val="24"/>
        </w:rPr>
        <w:tab/>
        <w:t>ìs-</w:t>
      </w:r>
      <w:r w:rsidRPr="004E73ED">
        <w:rPr>
          <w:b/>
          <w:i/>
          <w:sz w:val="24"/>
        </w:rPr>
        <w:tab/>
        <w:t>à</w:t>
      </w:r>
      <w:r w:rsidRPr="004E73ED">
        <w:rPr>
          <w:b/>
          <w:i/>
          <w:sz w:val="24"/>
        </w:rPr>
        <w:tab/>
        <w:t>áb-ènì</w:t>
      </w:r>
    </w:p>
    <w:p w14:paraId="31518E6A"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00EF4229" w:rsidRPr="004E73ED">
        <w:rPr>
          <w:sz w:val="24"/>
        </w:rPr>
        <w:tab/>
      </w:r>
      <w:r w:rsidRPr="004E73ED">
        <w:rPr>
          <w:sz w:val="24"/>
        </w:rPr>
        <w:tab/>
      </w:r>
      <w:r w:rsidR="00D84AB3" w:rsidRPr="004E73ED">
        <w:rPr>
          <w:sz w:val="24"/>
        </w:rPr>
        <w:tab/>
      </w:r>
      <w:r w:rsidR="00D84AB3" w:rsidRPr="004E73ED">
        <w:rPr>
          <w:sz w:val="24"/>
        </w:rPr>
        <w:tab/>
      </w:r>
      <w:r w:rsidRPr="004E73ED">
        <w:rPr>
          <w:sz w:val="24"/>
        </w:rPr>
        <w:t>17-9house</w:t>
      </w:r>
      <w:r w:rsidRPr="004E73ED">
        <w:rPr>
          <w:sz w:val="24"/>
        </w:rPr>
        <w:tab/>
        <w:t>17-RecPast-</w:t>
      </w:r>
      <w:r w:rsidRPr="004E73ED">
        <w:rPr>
          <w:sz w:val="24"/>
        </w:rPr>
        <w:tab/>
        <w:t>come-</w:t>
      </w:r>
      <w:r w:rsidRPr="004E73ED">
        <w:rPr>
          <w:sz w:val="24"/>
        </w:rPr>
        <w:tab/>
        <w:t>FV</w:t>
      </w:r>
      <w:r w:rsidRPr="004E73ED">
        <w:rPr>
          <w:sz w:val="24"/>
        </w:rPr>
        <w:tab/>
        <w:t>2-guests</w:t>
      </w:r>
    </w:p>
    <w:p w14:paraId="20D14649" w14:textId="3EFE0D46"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D84AB3" w:rsidRPr="004E73ED">
        <w:rPr>
          <w:sz w:val="24"/>
        </w:rPr>
        <w:tab/>
      </w:r>
      <w:r w:rsidRPr="004E73ED">
        <w:rPr>
          <w:sz w:val="24"/>
        </w:rPr>
        <w:t>‘Visitors have come to the house.’</w:t>
      </w:r>
    </w:p>
    <w:p w14:paraId="334FFD50" w14:textId="77777777" w:rsidR="00137DA3" w:rsidRPr="004E73ED" w:rsidRDefault="00137DA3" w:rsidP="00137DA3">
      <w:pPr>
        <w:autoSpaceDE w:val="0"/>
        <w:autoSpaceDN w:val="0"/>
        <w:adjustRightInd w:val="0"/>
        <w:rPr>
          <w:sz w:val="24"/>
        </w:rPr>
      </w:pPr>
    </w:p>
    <w:p w14:paraId="178226D4" w14:textId="388F2E7B" w:rsidR="00C85B9A" w:rsidRPr="004E73ED" w:rsidRDefault="00C85B9A" w:rsidP="00137DA3">
      <w:pPr>
        <w:autoSpaceDE w:val="0"/>
        <w:autoSpaceDN w:val="0"/>
        <w:adjustRightInd w:val="0"/>
        <w:rPr>
          <w:b/>
          <w:i/>
          <w:sz w:val="24"/>
        </w:rPr>
      </w:pPr>
      <w:r w:rsidRPr="004E73ED">
        <w:rPr>
          <w:sz w:val="24"/>
        </w:rPr>
        <w:tab/>
        <w:t>c.</w:t>
      </w:r>
      <w:r w:rsidRPr="004E73ED">
        <w:rPr>
          <w:sz w:val="24"/>
        </w:rPr>
        <w:tab/>
      </w:r>
      <w:r w:rsidR="00137DA3" w:rsidRPr="004E73ED">
        <w:rPr>
          <w:sz w:val="24"/>
        </w:rPr>
        <w:tab/>
      </w:r>
      <w:r w:rsidR="00137DA3" w:rsidRPr="004E73ED">
        <w:rPr>
          <w:sz w:val="24"/>
        </w:rPr>
        <w:tab/>
      </w:r>
      <w:r w:rsidR="00137DA3" w:rsidRPr="004E73ED">
        <w:rPr>
          <w:sz w:val="24"/>
        </w:rPr>
        <w:tab/>
      </w:r>
      <w:r w:rsidRPr="004E73ED">
        <w:rPr>
          <w:b/>
          <w:i/>
          <w:sz w:val="24"/>
        </w:rPr>
        <w:t>Mù-ngándá</w:t>
      </w:r>
      <w:r w:rsidRPr="004E73ED">
        <w:rPr>
          <w:b/>
          <w:i/>
          <w:sz w:val="24"/>
        </w:rPr>
        <w:tab/>
        <w:t>mù-</w:t>
      </w:r>
      <w:r w:rsidRPr="004E73ED">
        <w:rPr>
          <w:b/>
          <w:i/>
          <w:sz w:val="24"/>
        </w:rPr>
        <w:tab/>
        <w:t>lé-</w:t>
      </w:r>
      <w:r w:rsidRPr="004E73ED">
        <w:rPr>
          <w:b/>
          <w:i/>
          <w:sz w:val="24"/>
        </w:rPr>
        <w:tab/>
        <w:t>ímb-</w:t>
      </w:r>
      <w:r w:rsidRPr="004E73ED">
        <w:rPr>
          <w:b/>
          <w:i/>
          <w:sz w:val="24"/>
        </w:rPr>
        <w:tab/>
        <w:t>á</w:t>
      </w:r>
      <w:r w:rsidRPr="004E73ED">
        <w:rPr>
          <w:b/>
          <w:i/>
          <w:sz w:val="24"/>
        </w:rPr>
        <w:tab/>
        <w:t>ábà-nà</w:t>
      </w:r>
    </w:p>
    <w:p w14:paraId="7718515A"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D84AB3" w:rsidRPr="004E73ED">
        <w:rPr>
          <w:sz w:val="24"/>
        </w:rPr>
        <w:tab/>
      </w:r>
      <w:r w:rsidRPr="004E73ED">
        <w:rPr>
          <w:sz w:val="24"/>
        </w:rPr>
        <w:t>18-9house</w:t>
      </w:r>
      <w:r w:rsidRPr="004E73ED">
        <w:rPr>
          <w:sz w:val="24"/>
        </w:rPr>
        <w:tab/>
      </w:r>
      <w:r w:rsidR="00A8136E" w:rsidRPr="004E73ED">
        <w:rPr>
          <w:sz w:val="24"/>
        </w:rPr>
        <w:tab/>
      </w:r>
      <w:r w:rsidRPr="004E73ED">
        <w:rPr>
          <w:sz w:val="24"/>
        </w:rPr>
        <w:t>18-</w:t>
      </w:r>
      <w:r w:rsidRPr="004E73ED">
        <w:rPr>
          <w:sz w:val="24"/>
        </w:rPr>
        <w:tab/>
        <w:t>PROGR-sing-</w:t>
      </w:r>
      <w:r w:rsidRPr="004E73ED">
        <w:rPr>
          <w:sz w:val="24"/>
        </w:rPr>
        <w:tab/>
        <w:t>FV</w:t>
      </w:r>
      <w:r w:rsidRPr="004E73ED">
        <w:rPr>
          <w:sz w:val="24"/>
        </w:rPr>
        <w:tab/>
        <w:t>2-children</w:t>
      </w:r>
    </w:p>
    <w:p w14:paraId="7AF5EEB1" w14:textId="4588E885" w:rsidR="00C85B9A" w:rsidRPr="004E73ED" w:rsidRDefault="00C85B9A" w:rsidP="00137DA3">
      <w:pPr>
        <w:contextualSpacing/>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137DA3" w:rsidRPr="004E73ED">
        <w:rPr>
          <w:sz w:val="24"/>
        </w:rPr>
        <w:tab/>
      </w:r>
      <w:r w:rsidRPr="004E73ED">
        <w:rPr>
          <w:sz w:val="24"/>
        </w:rPr>
        <w:t>‘The children are singing in the house.’</w:t>
      </w:r>
    </w:p>
    <w:p w14:paraId="304D1CF8" w14:textId="77777777" w:rsidR="00137DA3" w:rsidRPr="004E73ED" w:rsidRDefault="00137DA3" w:rsidP="00137DA3">
      <w:pPr>
        <w:contextualSpacing/>
        <w:rPr>
          <w:sz w:val="24"/>
        </w:rPr>
      </w:pPr>
    </w:p>
    <w:p w14:paraId="47D2E606" w14:textId="47EEDC09" w:rsidR="00C85B9A" w:rsidRPr="004E73ED" w:rsidRDefault="00C85B9A" w:rsidP="00137DA3">
      <w:pPr>
        <w:contextualSpacing/>
        <w:rPr>
          <w:sz w:val="24"/>
        </w:rPr>
      </w:pPr>
      <w:r w:rsidRPr="004E73ED">
        <w:rPr>
          <w:sz w:val="24"/>
        </w:rPr>
        <w:t xml:space="preserve">The existing evidence suggests that not all languages exhibit a three-way locative noun class prefix system on derived nouns. Languages such as Kiswahili use an invariant locative suffix </w:t>
      </w:r>
      <w:r w:rsidR="003B467A" w:rsidRPr="004E73ED">
        <w:rPr>
          <w:sz w:val="24"/>
        </w:rPr>
        <w:t>-</w:t>
      </w:r>
      <w:r w:rsidRPr="004E73ED">
        <w:rPr>
          <w:i/>
          <w:sz w:val="24"/>
        </w:rPr>
        <w:t>ni</w:t>
      </w:r>
      <w:r w:rsidRPr="004E73ED">
        <w:rPr>
          <w:sz w:val="24"/>
        </w:rPr>
        <w:t xml:space="preserve"> to derive locative nouns. However, the three-way distinction between classes 16-18 is still obtained on nominal modifiers and verb agreement in</w:t>
      </w:r>
      <w:r w:rsidR="00BA7472" w:rsidRPr="004E73ED">
        <w:rPr>
          <w:sz w:val="24"/>
        </w:rPr>
        <w:t xml:space="preserve"> Kiswahili</w:t>
      </w:r>
      <w:r w:rsidRPr="004E73ED">
        <w:rPr>
          <w:sz w:val="24"/>
        </w:rPr>
        <w:t>. Examples in (2) are illustrative (Carsten 1997:400).</w:t>
      </w:r>
    </w:p>
    <w:p w14:paraId="317C21CF" w14:textId="77777777" w:rsidR="002F3F6F" w:rsidRPr="004E73ED" w:rsidRDefault="002F3F6F" w:rsidP="00137DA3">
      <w:pPr>
        <w:contextualSpacing/>
        <w:rPr>
          <w:sz w:val="24"/>
        </w:rPr>
      </w:pPr>
    </w:p>
    <w:p w14:paraId="00CF5969" w14:textId="4373BE0E" w:rsidR="00C85B9A" w:rsidRPr="004E73ED" w:rsidRDefault="00C85B9A" w:rsidP="00137DA3">
      <w:pPr>
        <w:rPr>
          <w:b/>
          <w:sz w:val="24"/>
        </w:rPr>
      </w:pPr>
      <w:r w:rsidRPr="004E73ED">
        <w:rPr>
          <w:sz w:val="24"/>
        </w:rPr>
        <w:t>(2)</w:t>
      </w:r>
      <w:r w:rsidRPr="004E73ED">
        <w:rPr>
          <w:sz w:val="24"/>
        </w:rPr>
        <w:tab/>
        <w:t>a.</w:t>
      </w:r>
      <w:r w:rsidRPr="004E73ED">
        <w:rPr>
          <w:sz w:val="24"/>
        </w:rPr>
        <w:tab/>
      </w:r>
      <w:r w:rsidR="002F3F6F" w:rsidRPr="004E73ED">
        <w:rPr>
          <w:sz w:val="24"/>
        </w:rPr>
        <w:tab/>
      </w:r>
      <w:r w:rsidR="002F3F6F" w:rsidRPr="004E73ED">
        <w:rPr>
          <w:sz w:val="24"/>
        </w:rPr>
        <w:tab/>
      </w:r>
      <w:r w:rsidRPr="004E73ED">
        <w:rPr>
          <w:b/>
          <w:i/>
          <w:sz w:val="24"/>
        </w:rPr>
        <w:t>nyumba</w:t>
      </w:r>
      <w:r w:rsidR="00A8136E" w:rsidRPr="004E73ED">
        <w:rPr>
          <w:b/>
          <w:i/>
          <w:sz w:val="24"/>
        </w:rPr>
        <w:t>-</w:t>
      </w:r>
      <w:r w:rsidRPr="004E73ED">
        <w:rPr>
          <w:b/>
          <w:i/>
          <w:sz w:val="24"/>
        </w:rPr>
        <w:t>ni</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Pr="004E73ED">
        <w:rPr>
          <w:b/>
          <w:i/>
          <w:sz w:val="24"/>
        </w:rPr>
        <w:t>kwangu</w:t>
      </w:r>
      <w:r w:rsidR="00A8136E" w:rsidRPr="004E73ED">
        <w:rPr>
          <w:b/>
          <w:i/>
          <w:sz w:val="24"/>
        </w:rPr>
        <w:tab/>
      </w:r>
      <w:r w:rsidRPr="004E73ED">
        <w:rPr>
          <w:b/>
          <w:i/>
          <w:sz w:val="24"/>
        </w:rPr>
        <w:t>ni</w:t>
      </w:r>
      <w:r w:rsidRPr="004E73ED">
        <w:rPr>
          <w:b/>
          <w:i/>
          <w:sz w:val="24"/>
        </w:rPr>
        <w:tab/>
      </w:r>
      <w:r w:rsidR="00A8136E" w:rsidRPr="004E73ED">
        <w:rPr>
          <w:b/>
          <w:i/>
          <w:sz w:val="24"/>
        </w:rPr>
        <w:tab/>
      </w:r>
      <w:r w:rsidR="00A8136E" w:rsidRPr="004E73ED">
        <w:rPr>
          <w:b/>
          <w:i/>
          <w:sz w:val="24"/>
        </w:rPr>
        <w:tab/>
      </w:r>
      <w:r w:rsidRPr="004E73ED">
        <w:rPr>
          <w:b/>
          <w:i/>
          <w:sz w:val="24"/>
        </w:rPr>
        <w:t>ku</w:t>
      </w:r>
      <w:r w:rsidR="00A8136E" w:rsidRPr="004E73ED">
        <w:rPr>
          <w:b/>
          <w:i/>
          <w:sz w:val="24"/>
        </w:rPr>
        <w:t>-</w:t>
      </w:r>
      <w:r w:rsidRPr="004E73ED">
        <w:rPr>
          <w:b/>
          <w:i/>
          <w:sz w:val="24"/>
        </w:rPr>
        <w:t>zuri</w:t>
      </w:r>
    </w:p>
    <w:p w14:paraId="2DA5D3D5" w14:textId="523D72F1"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9house-</w:t>
      </w:r>
      <w:r w:rsidR="00A8136E" w:rsidRPr="004E73ED">
        <w:rPr>
          <w:sz w:val="24"/>
        </w:rPr>
        <w:tab/>
      </w:r>
      <w:r w:rsidRPr="004E73ED">
        <w:rPr>
          <w:sz w:val="24"/>
        </w:rPr>
        <w:t>LOC</w:t>
      </w:r>
      <w:r w:rsidRPr="004E73ED">
        <w:rPr>
          <w:sz w:val="24"/>
        </w:rPr>
        <w:tab/>
      </w:r>
      <w:r w:rsidR="00A8136E" w:rsidRPr="004E73ED">
        <w:rPr>
          <w:sz w:val="24"/>
        </w:rPr>
        <w:tab/>
      </w:r>
      <w:r w:rsidRPr="004E73ED">
        <w:rPr>
          <w:sz w:val="24"/>
        </w:rPr>
        <w:t>17my</w:t>
      </w:r>
      <w:r w:rsidRPr="004E73ED">
        <w:rPr>
          <w:sz w:val="24"/>
        </w:rPr>
        <w:tab/>
        <w:t>COP</w:t>
      </w:r>
      <w:r w:rsidRPr="004E73ED">
        <w:rPr>
          <w:sz w:val="24"/>
        </w:rPr>
        <w:tab/>
        <w:t>19good</w:t>
      </w:r>
    </w:p>
    <w:p w14:paraId="4DBC5F2E" w14:textId="0BACE137"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‘My place is nice.’</w:t>
      </w:r>
    </w:p>
    <w:p w14:paraId="0248B6ED" w14:textId="77777777" w:rsidR="002F3F6F" w:rsidRPr="004E73ED" w:rsidRDefault="002F3F6F" w:rsidP="00137DA3">
      <w:pPr>
        <w:rPr>
          <w:sz w:val="24"/>
        </w:rPr>
      </w:pPr>
    </w:p>
    <w:p w14:paraId="4E9C5405" w14:textId="35620028" w:rsidR="00C85B9A" w:rsidRPr="004E73ED" w:rsidRDefault="00C85B9A" w:rsidP="00137DA3">
      <w:pPr>
        <w:rPr>
          <w:b/>
          <w:i/>
          <w:sz w:val="24"/>
        </w:rPr>
      </w:pPr>
      <w:r w:rsidRPr="004E73ED">
        <w:rPr>
          <w:sz w:val="24"/>
        </w:rPr>
        <w:tab/>
        <w:t>b.</w:t>
      </w:r>
      <w:r w:rsidRPr="004E73ED">
        <w:rPr>
          <w:sz w:val="24"/>
        </w:rPr>
        <w:tab/>
      </w:r>
      <w:r w:rsidR="002F3F6F" w:rsidRPr="004E73ED">
        <w:rPr>
          <w:sz w:val="24"/>
        </w:rPr>
        <w:tab/>
      </w:r>
      <w:r w:rsidR="002F3F6F" w:rsidRPr="004E73ED">
        <w:rPr>
          <w:sz w:val="24"/>
        </w:rPr>
        <w:tab/>
      </w:r>
      <w:r w:rsidRPr="004E73ED">
        <w:rPr>
          <w:b/>
          <w:i/>
          <w:sz w:val="24"/>
        </w:rPr>
        <w:t>nyumba-ni</w:t>
      </w:r>
      <w:r w:rsidRPr="004E73ED">
        <w:rPr>
          <w:b/>
          <w:i/>
          <w:sz w:val="24"/>
        </w:rPr>
        <w:tab/>
      </w:r>
      <w:r w:rsidR="00A8136E" w:rsidRPr="004E73ED">
        <w:rPr>
          <w:b/>
          <w:i/>
          <w:sz w:val="24"/>
        </w:rPr>
        <w:tab/>
      </w:r>
      <w:r w:rsidR="00A8136E" w:rsidRPr="004E73ED">
        <w:rPr>
          <w:b/>
          <w:i/>
          <w:sz w:val="24"/>
        </w:rPr>
        <w:tab/>
      </w:r>
      <w:r w:rsidRPr="004E73ED">
        <w:rPr>
          <w:b/>
          <w:i/>
          <w:sz w:val="24"/>
        </w:rPr>
        <w:t>mw-angu</w:t>
      </w:r>
      <w:r w:rsidRPr="004E73ED">
        <w:rPr>
          <w:b/>
          <w:i/>
          <w:sz w:val="24"/>
        </w:rPr>
        <w:tab/>
        <w:t>m-na-</w:t>
      </w:r>
      <w:r w:rsidRPr="004E73ED">
        <w:rPr>
          <w:b/>
          <w:i/>
          <w:sz w:val="24"/>
        </w:rPr>
        <w:tab/>
        <w:t>nukia</w:t>
      </w:r>
    </w:p>
    <w:p w14:paraId="5E501FFA" w14:textId="6911A562" w:rsidR="00C85B9A" w:rsidRPr="004E73ED" w:rsidRDefault="00C85B9A" w:rsidP="00137DA3">
      <w:pPr>
        <w:rPr>
          <w:sz w:val="24"/>
        </w:rPr>
      </w:pPr>
      <w:r w:rsidRPr="004E73ED">
        <w:rPr>
          <w:sz w:val="24"/>
        </w:rPr>
        <w:tab/>
      </w:r>
      <w:r w:rsidR="00EF4229" w:rsidRPr="004E73ED">
        <w:rPr>
          <w:sz w:val="24"/>
        </w:rPr>
        <w:tab/>
      </w:r>
      <w:r w:rsidRPr="004E73ED">
        <w:rPr>
          <w:sz w:val="24"/>
        </w:rPr>
        <w:tab/>
      </w:r>
      <w:r w:rsidR="002F3F6F" w:rsidRPr="004E73ED">
        <w:rPr>
          <w:sz w:val="24"/>
        </w:rPr>
        <w:tab/>
      </w:r>
      <w:r w:rsidR="002F3F6F" w:rsidRPr="004E73ED">
        <w:rPr>
          <w:sz w:val="24"/>
        </w:rPr>
        <w:tab/>
      </w:r>
      <w:r w:rsidRPr="004E73ED">
        <w:rPr>
          <w:sz w:val="24"/>
        </w:rPr>
        <w:t>9house-LOC</w:t>
      </w:r>
      <w:r w:rsidRPr="004E73ED">
        <w:rPr>
          <w:sz w:val="24"/>
        </w:rPr>
        <w:tab/>
        <w:t>18</w:t>
      </w:r>
      <w:r w:rsidR="00A8136E" w:rsidRPr="004E73ED">
        <w:rPr>
          <w:sz w:val="24"/>
        </w:rPr>
        <w:t>-</w:t>
      </w:r>
      <w:r w:rsidRPr="004E73ED">
        <w:rPr>
          <w:sz w:val="24"/>
        </w:rPr>
        <w:t>my</w:t>
      </w:r>
      <w:r w:rsidRPr="004E73ED">
        <w:rPr>
          <w:sz w:val="24"/>
        </w:rPr>
        <w:tab/>
      </w:r>
      <w:r w:rsidRPr="004E73ED">
        <w:rPr>
          <w:sz w:val="24"/>
        </w:rPr>
        <w:tab/>
      </w:r>
      <w:r w:rsidR="00A8136E" w:rsidRPr="004E73ED">
        <w:rPr>
          <w:sz w:val="24"/>
        </w:rPr>
        <w:tab/>
      </w:r>
      <w:r w:rsidRPr="004E73ED">
        <w:rPr>
          <w:sz w:val="24"/>
        </w:rPr>
        <w:t>PRES-</w:t>
      </w:r>
      <w:r w:rsidRPr="004E73ED">
        <w:rPr>
          <w:sz w:val="24"/>
        </w:rPr>
        <w:tab/>
        <w:t>smell good</w:t>
      </w:r>
    </w:p>
    <w:p w14:paraId="42E7A3B2" w14:textId="56DDE82E"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‘Inside my house smells good.’</w:t>
      </w:r>
    </w:p>
    <w:p w14:paraId="1A212160" w14:textId="77777777" w:rsidR="002F3F6F" w:rsidRPr="004E73ED" w:rsidRDefault="002F3F6F" w:rsidP="00137DA3">
      <w:pPr>
        <w:rPr>
          <w:sz w:val="24"/>
        </w:rPr>
      </w:pPr>
    </w:p>
    <w:p w14:paraId="4B7FB064" w14:textId="1643DF71" w:rsidR="00C85B9A" w:rsidRPr="004E73ED" w:rsidRDefault="00C85B9A" w:rsidP="00137DA3">
      <w:pPr>
        <w:rPr>
          <w:b/>
          <w:sz w:val="24"/>
        </w:rPr>
      </w:pPr>
      <w:r w:rsidRPr="004E73ED">
        <w:rPr>
          <w:sz w:val="24"/>
        </w:rPr>
        <w:tab/>
        <w:t>c.</w:t>
      </w:r>
      <w:r w:rsidRPr="004E73ED">
        <w:rPr>
          <w:sz w:val="24"/>
        </w:rPr>
        <w:tab/>
      </w:r>
      <w:r w:rsidR="002F3F6F" w:rsidRPr="004E73ED">
        <w:rPr>
          <w:sz w:val="24"/>
        </w:rPr>
        <w:tab/>
      </w:r>
      <w:r w:rsidR="002F3F6F" w:rsidRPr="004E73ED">
        <w:rPr>
          <w:sz w:val="24"/>
        </w:rPr>
        <w:tab/>
      </w:r>
      <w:r w:rsidRPr="004E73ED">
        <w:rPr>
          <w:b/>
          <w:i/>
          <w:sz w:val="24"/>
        </w:rPr>
        <w:t>nyumba-ni</w:t>
      </w:r>
      <w:r w:rsidRPr="004E73ED">
        <w:rPr>
          <w:b/>
          <w:i/>
          <w:sz w:val="24"/>
        </w:rPr>
        <w:tab/>
      </w:r>
      <w:r w:rsidR="00A8136E" w:rsidRPr="004E73ED">
        <w:rPr>
          <w:b/>
          <w:i/>
          <w:sz w:val="24"/>
        </w:rPr>
        <w:tab/>
      </w:r>
      <w:r w:rsidR="00A8136E" w:rsidRPr="004E73ED">
        <w:rPr>
          <w:b/>
          <w:i/>
          <w:sz w:val="24"/>
        </w:rPr>
        <w:tab/>
      </w:r>
      <w:r w:rsidRPr="004E73ED">
        <w:rPr>
          <w:b/>
          <w:i/>
          <w:sz w:val="24"/>
        </w:rPr>
        <w:t>pa-ngu</w:t>
      </w:r>
      <w:r w:rsidRPr="004E73ED">
        <w:rPr>
          <w:b/>
          <w:i/>
          <w:sz w:val="24"/>
        </w:rPr>
        <w:tab/>
      </w:r>
      <w:r w:rsidR="00A8136E" w:rsidRPr="004E73ED">
        <w:rPr>
          <w:b/>
          <w:i/>
          <w:sz w:val="24"/>
        </w:rPr>
        <w:tab/>
      </w:r>
      <w:r w:rsidRPr="004E73ED">
        <w:rPr>
          <w:b/>
          <w:i/>
          <w:sz w:val="24"/>
        </w:rPr>
        <w:t>pa-na</w:t>
      </w:r>
      <w:r w:rsidRPr="004E73ED">
        <w:rPr>
          <w:b/>
          <w:i/>
          <w:sz w:val="24"/>
        </w:rPr>
        <w:tab/>
      </w:r>
      <w:r w:rsidR="00A8136E" w:rsidRPr="004E73ED">
        <w:rPr>
          <w:b/>
          <w:i/>
          <w:sz w:val="24"/>
        </w:rPr>
        <w:tab/>
      </w:r>
      <w:r w:rsidR="00A8136E" w:rsidRPr="004E73ED">
        <w:rPr>
          <w:b/>
          <w:i/>
          <w:sz w:val="24"/>
        </w:rPr>
        <w:tab/>
      </w:r>
      <w:r w:rsidRPr="004E73ED">
        <w:rPr>
          <w:b/>
          <w:i/>
          <w:sz w:val="24"/>
        </w:rPr>
        <w:t>wa-tu</w:t>
      </w:r>
      <w:r w:rsidRPr="004E73ED">
        <w:rPr>
          <w:b/>
          <w:i/>
          <w:sz w:val="24"/>
        </w:rPr>
        <w:tab/>
      </w:r>
      <w:r w:rsidRPr="004E73ED">
        <w:rPr>
          <w:b/>
          <w:i/>
          <w:sz w:val="24"/>
        </w:rPr>
        <w:tab/>
      </w:r>
      <w:r w:rsidR="00A8136E" w:rsidRPr="004E73ED">
        <w:rPr>
          <w:b/>
          <w:i/>
          <w:sz w:val="24"/>
        </w:rPr>
        <w:tab/>
      </w:r>
      <w:r w:rsidR="00A8136E" w:rsidRPr="004E73ED">
        <w:rPr>
          <w:b/>
          <w:i/>
          <w:sz w:val="24"/>
        </w:rPr>
        <w:tab/>
      </w:r>
      <w:r w:rsidRPr="004E73ED">
        <w:rPr>
          <w:b/>
          <w:i/>
          <w:sz w:val="24"/>
        </w:rPr>
        <w:t>wengi</w:t>
      </w:r>
    </w:p>
    <w:p w14:paraId="7C9EC62A" w14:textId="53FA90E9"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9house-LOC</w:t>
      </w:r>
      <w:r w:rsidRPr="004E73ED">
        <w:rPr>
          <w:sz w:val="24"/>
        </w:rPr>
        <w:tab/>
        <w:t>16my</w:t>
      </w:r>
      <w:r w:rsidRPr="004E73ED">
        <w:rPr>
          <w:sz w:val="24"/>
        </w:rPr>
        <w:tab/>
      </w:r>
      <w:r w:rsidR="00A8136E" w:rsidRPr="004E73ED">
        <w:rPr>
          <w:sz w:val="24"/>
        </w:rPr>
        <w:tab/>
      </w:r>
      <w:r w:rsidR="00A8136E" w:rsidRPr="004E73ED">
        <w:rPr>
          <w:sz w:val="24"/>
        </w:rPr>
        <w:tab/>
      </w:r>
      <w:r w:rsidRPr="004E73ED">
        <w:rPr>
          <w:sz w:val="24"/>
        </w:rPr>
        <w:t>16be</w:t>
      </w:r>
      <w:r w:rsidRPr="004E73ED">
        <w:rPr>
          <w:sz w:val="24"/>
        </w:rPr>
        <w:tab/>
      </w:r>
      <w:r w:rsidR="00A8136E" w:rsidRPr="004E73ED">
        <w:rPr>
          <w:sz w:val="24"/>
        </w:rPr>
        <w:tab/>
      </w:r>
      <w:r w:rsidR="00A8136E" w:rsidRPr="004E73ED">
        <w:rPr>
          <w:sz w:val="24"/>
        </w:rPr>
        <w:tab/>
      </w:r>
      <w:r w:rsidR="00A8136E" w:rsidRPr="004E73ED">
        <w:rPr>
          <w:sz w:val="24"/>
        </w:rPr>
        <w:tab/>
      </w:r>
      <w:r w:rsidRPr="004E73ED">
        <w:rPr>
          <w:sz w:val="24"/>
        </w:rPr>
        <w:t>2people</w:t>
      </w:r>
      <w:r w:rsidR="00A8136E" w:rsidRPr="004E73ED">
        <w:rPr>
          <w:sz w:val="24"/>
        </w:rPr>
        <w:tab/>
      </w:r>
      <w:r w:rsidRPr="004E73ED">
        <w:rPr>
          <w:sz w:val="24"/>
        </w:rPr>
        <w:tab/>
        <w:t>2many</w:t>
      </w:r>
    </w:p>
    <w:p w14:paraId="7225314A" w14:textId="03170C73" w:rsidR="00C85B9A" w:rsidRPr="004E73ED" w:rsidRDefault="00C85B9A" w:rsidP="00137DA3">
      <w:pPr>
        <w:contextualSpacing/>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‘There are many people at my place.’</w:t>
      </w:r>
    </w:p>
    <w:p w14:paraId="264536E0" w14:textId="77777777" w:rsidR="002F3F6F" w:rsidRPr="004E73ED" w:rsidRDefault="002F3F6F" w:rsidP="00137DA3">
      <w:pPr>
        <w:contextualSpacing/>
        <w:rPr>
          <w:sz w:val="24"/>
        </w:rPr>
      </w:pPr>
    </w:p>
    <w:p w14:paraId="17E0E3CA" w14:textId="4856F177" w:rsidR="00C85B9A" w:rsidRPr="004E73ED" w:rsidRDefault="00C85B9A" w:rsidP="00137DA3">
      <w:pPr>
        <w:rPr>
          <w:sz w:val="24"/>
        </w:rPr>
      </w:pPr>
      <w:r w:rsidRPr="004E73ED">
        <w:rPr>
          <w:sz w:val="24"/>
        </w:rPr>
        <w:t>Furthermore, studies indicate that</w:t>
      </w:r>
      <w:r w:rsidR="004C3ABE" w:rsidRPr="004E73ED">
        <w:rPr>
          <w:sz w:val="24"/>
        </w:rPr>
        <w:t>,</w:t>
      </w:r>
      <w:r w:rsidRPr="004E73ED">
        <w:rPr>
          <w:sz w:val="24"/>
        </w:rPr>
        <w:t xml:space="preserve"> in some other Bantu languages, both prefix and suffix are used together to derive locative nouns. For example, in siSwati, locative noun class 25 (</w:t>
      </w:r>
      <w:r w:rsidRPr="004E73ED">
        <w:rPr>
          <w:i/>
          <w:sz w:val="24"/>
        </w:rPr>
        <w:t>e-</w:t>
      </w:r>
      <w:r w:rsidRPr="004E73ED">
        <w:rPr>
          <w:sz w:val="24"/>
        </w:rPr>
        <w:t xml:space="preserve">) and the suffix </w:t>
      </w:r>
      <w:r w:rsidRPr="004E73ED">
        <w:rPr>
          <w:i/>
          <w:sz w:val="24"/>
        </w:rPr>
        <w:t>-(i)ni</w:t>
      </w:r>
      <w:r w:rsidRPr="004E73ED">
        <w:rPr>
          <w:sz w:val="24"/>
        </w:rPr>
        <w:t xml:space="preserve"> are used jointly to derive locative nouns, as shown in (3) (Marten 2012:434).</w:t>
      </w:r>
    </w:p>
    <w:p w14:paraId="4A7A34A7" w14:textId="4D42BD04" w:rsidR="002F3F6F" w:rsidRPr="004E73ED" w:rsidRDefault="002F3F6F" w:rsidP="00137DA3">
      <w:pPr>
        <w:rPr>
          <w:sz w:val="24"/>
        </w:rPr>
      </w:pPr>
    </w:p>
    <w:p w14:paraId="145A0DD5" w14:textId="77777777" w:rsidR="002F3F6F" w:rsidRPr="004E73ED" w:rsidRDefault="002F3F6F" w:rsidP="00137DA3">
      <w:pPr>
        <w:rPr>
          <w:sz w:val="24"/>
        </w:rPr>
      </w:pPr>
    </w:p>
    <w:p w14:paraId="298F7242" w14:textId="1270C9A6" w:rsidR="00C85B9A" w:rsidRPr="004E73ED" w:rsidRDefault="00C85B9A" w:rsidP="00137DA3">
      <w:pPr>
        <w:autoSpaceDE w:val="0"/>
        <w:autoSpaceDN w:val="0"/>
        <w:adjustRightInd w:val="0"/>
        <w:rPr>
          <w:b/>
          <w:i/>
          <w:sz w:val="24"/>
        </w:rPr>
      </w:pPr>
      <w:r w:rsidRPr="004E73ED">
        <w:rPr>
          <w:sz w:val="24"/>
        </w:rPr>
        <w:lastRenderedPageBreak/>
        <w:t>(3)</w:t>
      </w:r>
      <w:r w:rsidRPr="004E73ED">
        <w:rPr>
          <w:sz w:val="24"/>
        </w:rPr>
        <w:tab/>
      </w:r>
      <w:r w:rsidR="002F3F6F" w:rsidRPr="004E73ED">
        <w:rPr>
          <w:sz w:val="24"/>
        </w:rPr>
        <w:tab/>
      </w:r>
      <w:r w:rsidR="002F3F6F" w:rsidRPr="004E73ED">
        <w:rPr>
          <w:sz w:val="24"/>
        </w:rPr>
        <w:tab/>
      </w:r>
      <w:r w:rsidR="002F3F6F" w:rsidRPr="004E73ED">
        <w:rPr>
          <w:sz w:val="24"/>
        </w:rPr>
        <w:tab/>
      </w:r>
      <w:r w:rsidRPr="004E73ED">
        <w:rPr>
          <w:b/>
          <w:i/>
          <w:sz w:val="24"/>
        </w:rPr>
        <w:t>e-</w:t>
      </w:r>
      <w:r w:rsidRPr="004E73ED">
        <w:rPr>
          <w:b/>
          <w:i/>
          <w:sz w:val="24"/>
        </w:rPr>
        <w:tab/>
      </w:r>
      <w:r w:rsidR="00A8136E" w:rsidRPr="004E73ED">
        <w:rPr>
          <w:b/>
          <w:i/>
          <w:sz w:val="24"/>
        </w:rPr>
        <w:tab/>
      </w:r>
      <w:r w:rsidRPr="004E73ED">
        <w:rPr>
          <w:b/>
          <w:i/>
          <w:sz w:val="24"/>
        </w:rPr>
        <w:t>ndl-</w:t>
      </w:r>
      <w:r w:rsidRPr="004E73ED">
        <w:rPr>
          <w:b/>
          <w:i/>
          <w:sz w:val="24"/>
        </w:rPr>
        <w:tab/>
      </w:r>
      <w:r w:rsidR="00A8136E" w:rsidRPr="004E73ED">
        <w:rPr>
          <w:b/>
          <w:i/>
          <w:sz w:val="24"/>
        </w:rPr>
        <w:tab/>
      </w:r>
      <w:r w:rsidR="00A8136E" w:rsidRPr="004E73ED">
        <w:rPr>
          <w:b/>
          <w:i/>
          <w:sz w:val="24"/>
        </w:rPr>
        <w:tab/>
      </w:r>
      <w:r w:rsidRPr="004E73ED">
        <w:rPr>
          <w:b/>
          <w:i/>
          <w:sz w:val="24"/>
        </w:rPr>
        <w:t>ini</w:t>
      </w:r>
    </w:p>
    <w:p w14:paraId="7F1F1874"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Pr="004E73ED">
        <w:rPr>
          <w:sz w:val="24"/>
        </w:rPr>
        <w:t>25-</w:t>
      </w:r>
      <w:r w:rsidRPr="004E73ED">
        <w:rPr>
          <w:sz w:val="24"/>
        </w:rPr>
        <w:tab/>
      </w:r>
      <w:r w:rsidR="00A8136E" w:rsidRPr="004E73ED">
        <w:rPr>
          <w:sz w:val="24"/>
        </w:rPr>
        <w:tab/>
      </w:r>
      <w:r w:rsidRPr="004E73ED">
        <w:rPr>
          <w:sz w:val="24"/>
        </w:rPr>
        <w:t>house-</w:t>
      </w:r>
      <w:r w:rsidR="00A8136E" w:rsidRPr="004E73ED">
        <w:rPr>
          <w:sz w:val="24"/>
        </w:rPr>
        <w:tab/>
      </w:r>
      <w:r w:rsidRPr="004E73ED">
        <w:rPr>
          <w:sz w:val="24"/>
        </w:rPr>
        <w:t>LOC</w:t>
      </w:r>
    </w:p>
    <w:p w14:paraId="66FA091B" w14:textId="424B1A2E" w:rsidR="00C85B9A" w:rsidRPr="004E73ED" w:rsidRDefault="00C85B9A" w:rsidP="00137DA3">
      <w:pPr>
        <w:rPr>
          <w:sz w:val="24"/>
        </w:rPr>
      </w:pPr>
      <w:r w:rsidRPr="004E73ED">
        <w:rPr>
          <w:sz w:val="24"/>
        </w:rPr>
        <w:tab/>
      </w:r>
      <w:r w:rsidRPr="004E73ED">
        <w:rPr>
          <w:sz w:val="24"/>
        </w:rPr>
        <w:tab/>
      </w:r>
      <w:r w:rsidRPr="004E73ED">
        <w:rPr>
          <w:sz w:val="24"/>
        </w:rPr>
        <w:tab/>
      </w:r>
      <w:r w:rsidR="002F3F6F" w:rsidRPr="004E73ED">
        <w:rPr>
          <w:sz w:val="24"/>
        </w:rPr>
        <w:tab/>
      </w:r>
      <w:r w:rsidRPr="004E73ED">
        <w:rPr>
          <w:sz w:val="24"/>
        </w:rPr>
        <w:t>‘At the house.’</w:t>
      </w:r>
    </w:p>
    <w:p w14:paraId="2B12823A" w14:textId="77777777" w:rsidR="002F3F6F" w:rsidRPr="004E73ED" w:rsidRDefault="002F3F6F" w:rsidP="002F3F6F">
      <w:pPr>
        <w:rPr>
          <w:sz w:val="24"/>
        </w:rPr>
      </w:pPr>
    </w:p>
    <w:p w14:paraId="213C5176" w14:textId="001ABD45" w:rsidR="00C85B9A" w:rsidRPr="004E73ED" w:rsidRDefault="00C85B9A" w:rsidP="002F3F6F">
      <w:pPr>
        <w:rPr>
          <w:sz w:val="24"/>
        </w:rPr>
      </w:pPr>
      <w:r w:rsidRPr="004E73ED">
        <w:rPr>
          <w:sz w:val="24"/>
        </w:rPr>
        <w:t xml:space="preserve">Generally, majority of Bantu languages exhibit prefixes, suffixes or both as a strategy for changing ordinary nouns into locatives. In many </w:t>
      </w:r>
      <w:r w:rsidR="00BA7472" w:rsidRPr="004E73ED">
        <w:rPr>
          <w:sz w:val="24"/>
        </w:rPr>
        <w:t xml:space="preserve">Bantu </w:t>
      </w:r>
      <w:r w:rsidRPr="004E73ED">
        <w:rPr>
          <w:sz w:val="24"/>
        </w:rPr>
        <w:t>languages, agreement pattern is mostly marked by the locative prefixes regardless of the strategies employed to derive the locative nouns.</w:t>
      </w:r>
    </w:p>
    <w:p w14:paraId="1CDBBD83" w14:textId="77777777" w:rsidR="002F3F6F" w:rsidRPr="004E73ED" w:rsidRDefault="002F3F6F" w:rsidP="002F3F6F">
      <w:pPr>
        <w:rPr>
          <w:sz w:val="24"/>
        </w:rPr>
      </w:pPr>
    </w:p>
    <w:p w14:paraId="220DF0FD" w14:textId="431AE774" w:rsidR="00C85B9A" w:rsidRPr="004E73ED" w:rsidRDefault="00C85B9A" w:rsidP="00137DA3">
      <w:pPr>
        <w:rPr>
          <w:bCs/>
          <w:sz w:val="24"/>
        </w:rPr>
      </w:pPr>
      <w:bookmarkStart w:id="3" w:name="_Toc42089547"/>
      <w:r w:rsidRPr="004E73ED">
        <w:rPr>
          <w:bCs/>
          <w:sz w:val="24"/>
        </w:rPr>
        <w:t>2.1</w:t>
      </w:r>
      <w:r w:rsidRPr="004E73ED">
        <w:rPr>
          <w:bCs/>
          <w:sz w:val="24"/>
        </w:rPr>
        <w:tab/>
        <w:t>The general overview of locative inversion in Bantu</w:t>
      </w:r>
      <w:bookmarkEnd w:id="3"/>
    </w:p>
    <w:p w14:paraId="1A20E1A7" w14:textId="77777777" w:rsidR="002F3F6F" w:rsidRPr="004E73ED" w:rsidRDefault="002F3F6F" w:rsidP="002F3F6F">
      <w:pPr>
        <w:rPr>
          <w:bCs/>
          <w:sz w:val="24"/>
        </w:rPr>
      </w:pPr>
    </w:p>
    <w:p w14:paraId="0BE2DA94" w14:textId="58EF09EF" w:rsidR="00C85B9A" w:rsidRPr="004E73ED" w:rsidRDefault="00C85B9A" w:rsidP="002F3F6F">
      <w:pPr>
        <w:rPr>
          <w:sz w:val="24"/>
        </w:rPr>
      </w:pPr>
      <w:r w:rsidRPr="004E73ED">
        <w:rPr>
          <w:sz w:val="24"/>
        </w:rPr>
        <w:t>Before embarking on the discussion about locative-subject alternation constructions in Kiwoso, it is worth highlighting the general morphosyntactic</w:t>
      </w:r>
      <w:r w:rsidR="00E641D2" w:rsidRPr="004E73ED">
        <w:rPr>
          <w:sz w:val="24"/>
        </w:rPr>
        <w:t xml:space="preserve"> </w:t>
      </w:r>
      <w:r w:rsidRPr="004E73ED">
        <w:rPr>
          <w:sz w:val="24"/>
        </w:rPr>
        <w:t>properties of locative inversion</w:t>
      </w:r>
      <w:r w:rsidR="00E641D2" w:rsidRPr="004E73ED">
        <w:rPr>
          <w:sz w:val="24"/>
        </w:rPr>
        <w:t xml:space="preserve"> </w:t>
      </w:r>
      <w:r w:rsidRPr="004E73ED">
        <w:rPr>
          <w:sz w:val="24"/>
        </w:rPr>
        <w:t xml:space="preserve">constructions in Bantu. The discussion presented in this section is mainly based on the </w:t>
      </w:r>
      <w:r w:rsidR="00D54A9A" w:rsidRPr="004E73ED">
        <w:rPr>
          <w:sz w:val="24"/>
        </w:rPr>
        <w:t>so-called</w:t>
      </w:r>
      <w:r w:rsidRPr="004E73ED">
        <w:rPr>
          <w:sz w:val="24"/>
        </w:rPr>
        <w:t xml:space="preserve"> formal locative inversion. This inversion type has been widely studied across Bantu </w:t>
      </w:r>
      <w:r w:rsidR="0045687F" w:rsidRPr="004E73ED">
        <w:rPr>
          <w:sz w:val="24"/>
        </w:rPr>
        <w:t xml:space="preserve">languages </w:t>
      </w:r>
      <w:r w:rsidRPr="004E73ED">
        <w:rPr>
          <w:sz w:val="24"/>
        </w:rPr>
        <w:t>compared to, for example, semantic locative inversion.</w:t>
      </w:r>
    </w:p>
    <w:p w14:paraId="18E809E1" w14:textId="7A7D83F4" w:rsidR="00C85B9A" w:rsidRPr="004E73ED" w:rsidRDefault="0045687F" w:rsidP="00137DA3">
      <w:pPr>
        <w:ind w:firstLine="720"/>
        <w:rPr>
          <w:sz w:val="24"/>
        </w:rPr>
      </w:pPr>
      <w:r w:rsidRPr="004E73ED">
        <w:rPr>
          <w:sz w:val="24"/>
        </w:rPr>
        <w:t>Generally,</w:t>
      </w:r>
      <w:r w:rsidR="00C85B9A" w:rsidRPr="004E73ED">
        <w:rPr>
          <w:sz w:val="24"/>
        </w:rPr>
        <w:t xml:space="preserve"> locative inversion is one of the grammatical changing relations constructions in Bantu. This inversion varies considerably across Bantu languages and even within individual language</w:t>
      </w:r>
      <w:r w:rsidRPr="004E73ED">
        <w:rPr>
          <w:sz w:val="24"/>
        </w:rPr>
        <w:t>s</w:t>
      </w:r>
      <w:r w:rsidR="00C85B9A" w:rsidRPr="004E73ED">
        <w:rPr>
          <w:sz w:val="24"/>
        </w:rPr>
        <w:t>. In locative inversion, a locative DP occurs in the preverbal position, whereas the thematic subject DP appears postverbally. A classical example from Chichewa is provided in</w:t>
      </w:r>
      <w:r w:rsidR="00E641D2" w:rsidRPr="004E73ED">
        <w:rPr>
          <w:sz w:val="24"/>
        </w:rPr>
        <w:t xml:space="preserve"> </w:t>
      </w:r>
      <w:r w:rsidR="00C85B9A" w:rsidRPr="004E73ED">
        <w:rPr>
          <w:sz w:val="24"/>
        </w:rPr>
        <w:t>(4) and (5) (Bresnan &amp;</w:t>
      </w:r>
      <w:r w:rsidR="00092593" w:rsidRPr="004E73ED">
        <w:rPr>
          <w:sz w:val="24"/>
        </w:rPr>
        <w:t xml:space="preserve"> </w:t>
      </w:r>
      <w:r w:rsidR="00C85B9A" w:rsidRPr="004E73ED">
        <w:rPr>
          <w:sz w:val="24"/>
        </w:rPr>
        <w:t>Kanerva 1989:3).</w:t>
      </w:r>
    </w:p>
    <w:p w14:paraId="3C3C2200" w14:textId="77777777" w:rsidR="002F3F6F" w:rsidRPr="004E73ED" w:rsidRDefault="002F3F6F" w:rsidP="00137DA3">
      <w:pPr>
        <w:ind w:firstLine="720"/>
        <w:rPr>
          <w:sz w:val="24"/>
        </w:rPr>
      </w:pPr>
    </w:p>
    <w:p w14:paraId="18CFB35D" w14:textId="6330E9DD" w:rsidR="00C85B9A" w:rsidRPr="004E73ED" w:rsidRDefault="00C85B9A" w:rsidP="00137DA3">
      <w:pPr>
        <w:rPr>
          <w:b/>
          <w:bCs/>
          <w:i/>
          <w:sz w:val="24"/>
          <w:lang w:val="de-DE"/>
        </w:rPr>
      </w:pPr>
      <w:r w:rsidRPr="004E73ED">
        <w:rPr>
          <w:bCs/>
          <w:sz w:val="24"/>
          <w:lang w:val="de-DE"/>
        </w:rPr>
        <w:t>(4)</w:t>
      </w:r>
      <w:r w:rsidRPr="004E73ED">
        <w:rPr>
          <w:bCs/>
          <w:sz w:val="24"/>
          <w:lang w:val="de-DE"/>
        </w:rPr>
        <w:tab/>
        <w:t>a.</w:t>
      </w:r>
      <w:r w:rsidRPr="004E73ED">
        <w:rPr>
          <w:bCs/>
          <w:sz w:val="24"/>
          <w:lang w:val="de-DE"/>
        </w:rPr>
        <w:tab/>
      </w:r>
      <w:r w:rsidR="002F3F6F" w:rsidRPr="004E73ED">
        <w:rPr>
          <w:bCs/>
          <w:sz w:val="24"/>
          <w:lang w:val="de-DE"/>
        </w:rPr>
        <w:tab/>
      </w:r>
      <w:r w:rsidR="002F3F6F" w:rsidRPr="004E73ED">
        <w:rPr>
          <w:bCs/>
          <w:sz w:val="24"/>
          <w:lang w:val="de-DE"/>
        </w:rPr>
        <w:tab/>
      </w:r>
      <w:r w:rsidRPr="004E73ED">
        <w:rPr>
          <w:b/>
          <w:bCs/>
          <w:i/>
          <w:sz w:val="24"/>
          <w:lang w:val="de-DE"/>
        </w:rPr>
        <w:t>Chi-</w:t>
      </w:r>
      <w:r w:rsidR="00A8136E" w:rsidRPr="004E73ED">
        <w:rPr>
          <w:b/>
          <w:bCs/>
          <w:i/>
          <w:sz w:val="24"/>
          <w:lang w:val="de-DE"/>
        </w:rPr>
        <w:tab/>
      </w:r>
      <w:r w:rsidR="00A8136E" w:rsidRPr="004E73ED">
        <w:rPr>
          <w:b/>
          <w:bCs/>
          <w:i/>
          <w:sz w:val="24"/>
          <w:lang w:val="de-DE"/>
        </w:rPr>
        <w:tab/>
      </w:r>
      <w:r w:rsidR="00A8136E" w:rsidRPr="004E73ED">
        <w:rPr>
          <w:b/>
          <w:bCs/>
          <w:i/>
          <w:sz w:val="24"/>
          <w:lang w:val="de-DE"/>
        </w:rPr>
        <w:tab/>
      </w:r>
      <w:r w:rsidRPr="004E73ED">
        <w:rPr>
          <w:b/>
          <w:bCs/>
          <w:i/>
          <w:sz w:val="24"/>
          <w:lang w:val="de-DE"/>
        </w:rPr>
        <w:t>tsime</w:t>
      </w:r>
      <w:r w:rsidRPr="004E73ED">
        <w:rPr>
          <w:b/>
          <w:bCs/>
          <w:i/>
          <w:sz w:val="24"/>
          <w:lang w:val="de-DE"/>
        </w:rPr>
        <w:tab/>
        <w:t>chi-li</w:t>
      </w:r>
      <w:r w:rsidRPr="004E73ED">
        <w:rPr>
          <w:b/>
          <w:bCs/>
          <w:i/>
          <w:sz w:val="24"/>
          <w:lang w:val="de-DE"/>
        </w:rPr>
        <w:tab/>
      </w:r>
      <w:r w:rsidRPr="004E73ED">
        <w:rPr>
          <w:b/>
          <w:bCs/>
          <w:i/>
          <w:sz w:val="24"/>
          <w:lang w:val="de-DE"/>
        </w:rPr>
        <w:tab/>
        <w:t>ku-mu-dzi</w:t>
      </w:r>
    </w:p>
    <w:p w14:paraId="7320BA38" w14:textId="26C36F77" w:rsidR="00C85B9A" w:rsidRPr="004E73ED" w:rsidRDefault="00C85B9A" w:rsidP="00137DA3">
      <w:pPr>
        <w:rPr>
          <w:bCs/>
          <w:sz w:val="24"/>
        </w:rPr>
      </w:pPr>
      <w:r w:rsidRPr="004E73ED">
        <w:rPr>
          <w:bCs/>
          <w:sz w:val="24"/>
          <w:lang w:val="de-DE"/>
        </w:rPr>
        <w:tab/>
      </w:r>
      <w:r w:rsidRPr="004E73ED">
        <w:rPr>
          <w:bCs/>
          <w:sz w:val="24"/>
          <w:lang w:val="de-DE"/>
        </w:rPr>
        <w:tab/>
      </w:r>
      <w:r w:rsidR="00A8136E"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7-well</w:t>
      </w:r>
      <w:r w:rsidRPr="004E73ED">
        <w:rPr>
          <w:bCs/>
          <w:sz w:val="24"/>
        </w:rPr>
        <w:tab/>
      </w:r>
      <w:r w:rsidRPr="004E73ED">
        <w:rPr>
          <w:bCs/>
          <w:sz w:val="24"/>
        </w:rPr>
        <w:tab/>
        <w:t>7SM-be</w:t>
      </w:r>
      <w:r w:rsidRPr="004E73ED">
        <w:rPr>
          <w:bCs/>
          <w:sz w:val="24"/>
        </w:rPr>
        <w:tab/>
      </w:r>
      <w:r w:rsidR="00A8136E" w:rsidRPr="004E73ED">
        <w:rPr>
          <w:bCs/>
          <w:sz w:val="24"/>
        </w:rPr>
        <w:tab/>
      </w:r>
      <w:r w:rsidR="00A8136E" w:rsidRPr="004E73ED">
        <w:rPr>
          <w:bCs/>
          <w:sz w:val="24"/>
        </w:rPr>
        <w:tab/>
      </w:r>
      <w:r w:rsidRPr="004E73ED">
        <w:rPr>
          <w:bCs/>
          <w:sz w:val="24"/>
        </w:rPr>
        <w:t>17-3-village</w:t>
      </w:r>
    </w:p>
    <w:p w14:paraId="4994E277" w14:textId="7973EDD2"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‘The well is in the village.’</w:t>
      </w:r>
    </w:p>
    <w:p w14:paraId="6F7799BB" w14:textId="77777777" w:rsidR="002F3F6F" w:rsidRPr="004E73ED" w:rsidRDefault="002F3F6F" w:rsidP="00137DA3">
      <w:pPr>
        <w:rPr>
          <w:bCs/>
          <w:sz w:val="24"/>
        </w:rPr>
      </w:pPr>
    </w:p>
    <w:p w14:paraId="6FC0CD43" w14:textId="2AD2A203" w:rsidR="00C85B9A" w:rsidRPr="004E73ED" w:rsidRDefault="00C85B9A" w:rsidP="00137DA3">
      <w:pPr>
        <w:rPr>
          <w:b/>
          <w:bCs/>
          <w:sz w:val="24"/>
          <w:lang w:val="de-DE"/>
        </w:rPr>
      </w:pPr>
      <w:r w:rsidRPr="004E73ED">
        <w:rPr>
          <w:bCs/>
          <w:sz w:val="24"/>
        </w:rPr>
        <w:tab/>
      </w:r>
      <w:r w:rsidRPr="004E73ED">
        <w:rPr>
          <w:bCs/>
          <w:sz w:val="24"/>
          <w:lang w:val="de-DE"/>
        </w:rPr>
        <w:t>b.</w:t>
      </w:r>
      <w:r w:rsidRPr="004E73ED">
        <w:rPr>
          <w:bCs/>
          <w:sz w:val="24"/>
          <w:lang w:val="de-DE"/>
        </w:rPr>
        <w:tab/>
      </w:r>
      <w:r w:rsidR="002F3F6F" w:rsidRPr="004E73ED">
        <w:rPr>
          <w:bCs/>
          <w:sz w:val="24"/>
          <w:lang w:val="de-DE"/>
        </w:rPr>
        <w:tab/>
      </w:r>
      <w:r w:rsidR="002F3F6F" w:rsidRPr="004E73ED">
        <w:rPr>
          <w:bCs/>
          <w:sz w:val="24"/>
          <w:lang w:val="de-DE"/>
        </w:rPr>
        <w:tab/>
      </w:r>
      <w:r w:rsidRPr="004E73ED">
        <w:rPr>
          <w:b/>
          <w:bCs/>
          <w:i/>
          <w:sz w:val="24"/>
          <w:lang w:val="de-DE"/>
        </w:rPr>
        <w:t>Ku-mu-dzi</w:t>
      </w:r>
      <w:r w:rsidRPr="004E73ED">
        <w:rPr>
          <w:b/>
          <w:bCs/>
          <w:i/>
          <w:sz w:val="24"/>
          <w:lang w:val="de-DE"/>
        </w:rPr>
        <w:tab/>
      </w:r>
      <w:r w:rsidR="00A8136E" w:rsidRPr="004E73ED">
        <w:rPr>
          <w:b/>
          <w:bCs/>
          <w:i/>
          <w:sz w:val="24"/>
          <w:lang w:val="de-DE"/>
        </w:rPr>
        <w:tab/>
      </w:r>
      <w:r w:rsidRPr="004E73ED">
        <w:rPr>
          <w:b/>
          <w:bCs/>
          <w:i/>
          <w:sz w:val="24"/>
          <w:lang w:val="de-DE"/>
        </w:rPr>
        <w:t>ku-li</w:t>
      </w:r>
      <w:r w:rsidRPr="004E73ED">
        <w:rPr>
          <w:b/>
          <w:bCs/>
          <w:i/>
          <w:sz w:val="24"/>
          <w:lang w:val="de-DE"/>
        </w:rPr>
        <w:tab/>
      </w:r>
      <w:r w:rsidR="00A8136E" w:rsidRPr="004E73ED">
        <w:rPr>
          <w:b/>
          <w:bCs/>
          <w:i/>
          <w:sz w:val="24"/>
          <w:lang w:val="de-DE"/>
        </w:rPr>
        <w:tab/>
      </w:r>
      <w:r w:rsidRPr="004E73ED">
        <w:rPr>
          <w:b/>
          <w:bCs/>
          <w:i/>
          <w:sz w:val="24"/>
          <w:lang w:val="de-DE"/>
        </w:rPr>
        <w:t>chi-tsime</w:t>
      </w:r>
    </w:p>
    <w:p w14:paraId="528F81F8" w14:textId="6514E37B" w:rsidR="00C85B9A" w:rsidRPr="004E73ED" w:rsidRDefault="00C85B9A" w:rsidP="00137DA3">
      <w:pPr>
        <w:rPr>
          <w:bCs/>
          <w:sz w:val="24"/>
        </w:rPr>
      </w:pPr>
      <w:r w:rsidRPr="004E73ED">
        <w:rPr>
          <w:bCs/>
          <w:sz w:val="24"/>
          <w:lang w:val="de-DE"/>
        </w:rPr>
        <w:tab/>
      </w:r>
      <w:r w:rsidRPr="004E73ED">
        <w:rPr>
          <w:bCs/>
          <w:sz w:val="24"/>
          <w:lang w:val="de-DE"/>
        </w:rPr>
        <w:tab/>
      </w:r>
      <w:r w:rsidR="00A8136E"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17-3-village</w:t>
      </w:r>
      <w:r w:rsidRPr="004E73ED">
        <w:rPr>
          <w:bCs/>
          <w:sz w:val="24"/>
        </w:rPr>
        <w:tab/>
        <w:t>17-be</w:t>
      </w:r>
      <w:r w:rsidRPr="004E73ED">
        <w:rPr>
          <w:bCs/>
          <w:sz w:val="24"/>
        </w:rPr>
        <w:tab/>
      </w:r>
      <w:r w:rsidR="00A8136E" w:rsidRPr="004E73ED">
        <w:rPr>
          <w:bCs/>
          <w:sz w:val="24"/>
        </w:rPr>
        <w:tab/>
      </w:r>
      <w:r w:rsidRPr="004E73ED">
        <w:rPr>
          <w:bCs/>
          <w:sz w:val="24"/>
        </w:rPr>
        <w:t>7-</w:t>
      </w:r>
      <w:r w:rsidR="00A8136E" w:rsidRPr="004E73ED">
        <w:rPr>
          <w:bCs/>
          <w:sz w:val="24"/>
        </w:rPr>
        <w:tab/>
      </w:r>
      <w:r w:rsidRPr="004E73ED">
        <w:rPr>
          <w:bCs/>
          <w:sz w:val="24"/>
        </w:rPr>
        <w:t>well</w:t>
      </w:r>
    </w:p>
    <w:p w14:paraId="6679E008" w14:textId="5A51924B"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‘In the village is a well.’</w:t>
      </w:r>
    </w:p>
    <w:p w14:paraId="06662EBA" w14:textId="77777777" w:rsidR="002F3F6F" w:rsidRPr="004E73ED" w:rsidRDefault="002F3F6F" w:rsidP="00137DA3">
      <w:pPr>
        <w:rPr>
          <w:bCs/>
          <w:sz w:val="24"/>
        </w:rPr>
      </w:pPr>
    </w:p>
    <w:p w14:paraId="6C94840C" w14:textId="45EB0D3F" w:rsidR="00C85B9A" w:rsidRPr="004E73ED" w:rsidRDefault="00C85B9A" w:rsidP="00137DA3">
      <w:pPr>
        <w:rPr>
          <w:b/>
          <w:bCs/>
          <w:i/>
          <w:sz w:val="24"/>
        </w:rPr>
      </w:pPr>
      <w:r w:rsidRPr="004E73ED">
        <w:rPr>
          <w:bCs/>
          <w:sz w:val="24"/>
        </w:rPr>
        <w:t>(5)</w:t>
      </w:r>
      <w:r w:rsidRPr="004E73ED">
        <w:rPr>
          <w:bCs/>
          <w:sz w:val="24"/>
        </w:rPr>
        <w:tab/>
        <w:t>a.</w:t>
      </w:r>
      <w:r w:rsidRPr="004E73ED">
        <w:rPr>
          <w:bCs/>
          <w:sz w:val="24"/>
        </w:rPr>
        <w:tab/>
      </w:r>
      <w:r w:rsidR="002F3F6F" w:rsidRPr="004E73ED">
        <w:rPr>
          <w:bCs/>
          <w:sz w:val="24"/>
        </w:rPr>
        <w:tab/>
      </w:r>
      <w:r w:rsidR="002F3F6F" w:rsidRPr="004E73ED">
        <w:rPr>
          <w:bCs/>
          <w:sz w:val="24"/>
        </w:rPr>
        <w:tab/>
      </w:r>
      <w:r w:rsidRPr="004E73ED">
        <w:rPr>
          <w:b/>
          <w:bCs/>
          <w:i/>
          <w:sz w:val="24"/>
        </w:rPr>
        <w:t>A-lendo-wo</w:t>
      </w:r>
      <w:r w:rsidRPr="004E73ED">
        <w:rPr>
          <w:b/>
          <w:bCs/>
          <w:i/>
          <w:sz w:val="24"/>
        </w:rPr>
        <w:tab/>
      </w:r>
      <w:r w:rsidRPr="004E73ED">
        <w:rPr>
          <w:b/>
          <w:bCs/>
          <w:i/>
          <w:sz w:val="24"/>
        </w:rPr>
        <w:tab/>
      </w:r>
      <w:r w:rsidR="00A8136E" w:rsidRPr="004E73ED">
        <w:rPr>
          <w:b/>
          <w:bCs/>
          <w:i/>
          <w:sz w:val="24"/>
        </w:rPr>
        <w:tab/>
      </w:r>
      <w:r w:rsidR="00A8136E" w:rsidRPr="004E73ED">
        <w:rPr>
          <w:b/>
          <w:bCs/>
          <w:i/>
          <w:sz w:val="24"/>
        </w:rPr>
        <w:tab/>
      </w:r>
      <w:r w:rsidRPr="004E73ED">
        <w:rPr>
          <w:b/>
          <w:bCs/>
          <w:i/>
          <w:sz w:val="24"/>
        </w:rPr>
        <w:t>a-</w:t>
      </w:r>
      <w:r w:rsidRPr="004E73ED">
        <w:rPr>
          <w:b/>
          <w:bCs/>
          <w:i/>
          <w:sz w:val="24"/>
        </w:rPr>
        <w:tab/>
        <w:t>na-</w:t>
      </w:r>
      <w:r w:rsidRPr="004E73ED">
        <w:rPr>
          <w:b/>
          <w:bCs/>
          <w:i/>
          <w:sz w:val="24"/>
        </w:rPr>
        <w:tab/>
      </w:r>
      <w:r w:rsidRPr="004E73ED">
        <w:rPr>
          <w:b/>
          <w:bCs/>
          <w:i/>
          <w:sz w:val="24"/>
        </w:rPr>
        <w:tab/>
        <w:t xml:space="preserve">bwer-a </w:t>
      </w:r>
      <w:r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Pr="004E73ED">
        <w:rPr>
          <w:b/>
          <w:bCs/>
          <w:i/>
          <w:sz w:val="24"/>
        </w:rPr>
        <w:t>ku-mu-dzi</w:t>
      </w:r>
    </w:p>
    <w:p w14:paraId="189AA4D7" w14:textId="651E48D0" w:rsidR="00C85B9A" w:rsidRPr="004E73ED" w:rsidRDefault="00C85B9A" w:rsidP="00137DA3">
      <w:pPr>
        <w:rPr>
          <w:bCs/>
          <w:sz w:val="24"/>
        </w:rPr>
      </w:pPr>
      <w:r w:rsidRPr="004E73ED">
        <w:rPr>
          <w:bCs/>
          <w:sz w:val="24"/>
        </w:rPr>
        <w:tab/>
      </w:r>
      <w:r w:rsidRPr="004E73ED">
        <w:rPr>
          <w:bCs/>
          <w:sz w:val="24"/>
        </w:rPr>
        <w:tab/>
      </w:r>
      <w:r w:rsidR="00A8136E" w:rsidRPr="004E73ED">
        <w:rPr>
          <w:bCs/>
          <w:sz w:val="24"/>
        </w:rPr>
        <w:tab/>
      </w:r>
      <w:r w:rsidR="002F3F6F" w:rsidRPr="004E73ED">
        <w:rPr>
          <w:bCs/>
          <w:sz w:val="24"/>
        </w:rPr>
        <w:tab/>
      </w:r>
      <w:r w:rsidR="002F3F6F" w:rsidRPr="004E73ED">
        <w:rPr>
          <w:bCs/>
          <w:sz w:val="24"/>
        </w:rPr>
        <w:tab/>
      </w:r>
      <w:r w:rsidRPr="004E73ED">
        <w:rPr>
          <w:bCs/>
          <w:sz w:val="24"/>
        </w:rPr>
        <w:t>2-visitor-2those</w:t>
      </w:r>
      <w:r w:rsidRPr="004E73ED">
        <w:rPr>
          <w:bCs/>
          <w:sz w:val="24"/>
        </w:rPr>
        <w:tab/>
        <w:t>2SM-</w:t>
      </w:r>
      <w:r w:rsidRPr="004E73ED">
        <w:rPr>
          <w:bCs/>
          <w:sz w:val="24"/>
        </w:rPr>
        <w:tab/>
        <w:t>REC PST-</w:t>
      </w:r>
      <w:r w:rsidRPr="004E73ED">
        <w:rPr>
          <w:bCs/>
          <w:sz w:val="24"/>
        </w:rPr>
        <w:tab/>
        <w:t>come-IND</w:t>
      </w:r>
      <w:r w:rsidRPr="004E73ED">
        <w:rPr>
          <w:bCs/>
          <w:sz w:val="24"/>
        </w:rPr>
        <w:tab/>
        <w:t>17-3-village</w:t>
      </w:r>
    </w:p>
    <w:p w14:paraId="7FB295E8" w14:textId="1CE1829E"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‘Those visitors came to the village.’</w:t>
      </w:r>
    </w:p>
    <w:p w14:paraId="125CAAB0" w14:textId="77777777" w:rsidR="002F3F6F" w:rsidRPr="004E73ED" w:rsidRDefault="002F3F6F" w:rsidP="00137DA3">
      <w:pPr>
        <w:rPr>
          <w:bCs/>
          <w:sz w:val="24"/>
        </w:rPr>
      </w:pPr>
    </w:p>
    <w:p w14:paraId="012DE244" w14:textId="700ACDAD" w:rsidR="00C85B9A" w:rsidRPr="004E73ED" w:rsidRDefault="00C85B9A" w:rsidP="00137DA3">
      <w:pPr>
        <w:rPr>
          <w:b/>
          <w:bCs/>
          <w:sz w:val="24"/>
          <w:lang w:val="de-DE"/>
        </w:rPr>
      </w:pPr>
      <w:r w:rsidRPr="004E73ED">
        <w:rPr>
          <w:bCs/>
          <w:sz w:val="24"/>
        </w:rPr>
        <w:tab/>
      </w:r>
      <w:r w:rsidRPr="004E73ED">
        <w:rPr>
          <w:bCs/>
          <w:sz w:val="24"/>
          <w:lang w:val="de-DE"/>
        </w:rPr>
        <w:t>b.</w:t>
      </w:r>
      <w:r w:rsidRPr="004E73ED">
        <w:rPr>
          <w:bCs/>
          <w:sz w:val="24"/>
          <w:lang w:val="de-DE"/>
        </w:rPr>
        <w:tab/>
      </w:r>
      <w:r w:rsidR="002F3F6F" w:rsidRPr="004E73ED">
        <w:rPr>
          <w:bCs/>
          <w:sz w:val="24"/>
          <w:lang w:val="de-DE"/>
        </w:rPr>
        <w:tab/>
      </w:r>
      <w:r w:rsidR="002F3F6F" w:rsidRPr="004E73ED">
        <w:rPr>
          <w:bCs/>
          <w:sz w:val="24"/>
          <w:lang w:val="de-DE"/>
        </w:rPr>
        <w:tab/>
      </w:r>
      <w:r w:rsidRPr="004E73ED">
        <w:rPr>
          <w:b/>
          <w:bCs/>
          <w:i/>
          <w:sz w:val="24"/>
          <w:lang w:val="de-DE"/>
        </w:rPr>
        <w:t>Ku-mu-dzi</w:t>
      </w:r>
      <w:r w:rsidRPr="004E73ED">
        <w:rPr>
          <w:b/>
          <w:bCs/>
          <w:i/>
          <w:sz w:val="24"/>
          <w:lang w:val="de-DE"/>
        </w:rPr>
        <w:tab/>
      </w:r>
      <w:r w:rsidR="00A8136E" w:rsidRPr="004E73ED">
        <w:rPr>
          <w:b/>
          <w:bCs/>
          <w:i/>
          <w:sz w:val="24"/>
          <w:lang w:val="de-DE"/>
        </w:rPr>
        <w:tab/>
      </w:r>
      <w:r w:rsidRPr="004E73ED">
        <w:rPr>
          <w:b/>
          <w:bCs/>
          <w:i/>
          <w:sz w:val="24"/>
          <w:lang w:val="de-DE"/>
        </w:rPr>
        <w:t>ku-na-</w:t>
      </w:r>
      <w:r w:rsidRPr="004E73ED">
        <w:rPr>
          <w:b/>
          <w:bCs/>
          <w:i/>
          <w:sz w:val="24"/>
          <w:lang w:val="de-DE"/>
        </w:rPr>
        <w:tab/>
      </w:r>
      <w:r w:rsidRPr="004E73ED">
        <w:rPr>
          <w:b/>
          <w:bCs/>
          <w:i/>
          <w:sz w:val="24"/>
          <w:lang w:val="de-DE"/>
        </w:rPr>
        <w:tab/>
        <w:t>bwer-a'</w:t>
      </w:r>
      <w:r w:rsidRPr="004E73ED">
        <w:rPr>
          <w:b/>
          <w:bCs/>
          <w:i/>
          <w:sz w:val="24"/>
          <w:lang w:val="de-DE"/>
        </w:rPr>
        <w:tab/>
        <w:t>a-lendo-wo</w:t>
      </w:r>
    </w:p>
    <w:p w14:paraId="584DFD47" w14:textId="22D06282" w:rsidR="00C85B9A" w:rsidRPr="004E73ED" w:rsidRDefault="00C85B9A" w:rsidP="00137DA3">
      <w:pPr>
        <w:rPr>
          <w:bCs/>
          <w:sz w:val="24"/>
        </w:rPr>
      </w:pPr>
      <w:r w:rsidRPr="004E73ED">
        <w:rPr>
          <w:bCs/>
          <w:sz w:val="24"/>
          <w:lang w:val="de-DE"/>
        </w:rPr>
        <w:tab/>
      </w:r>
      <w:r w:rsidRPr="004E73ED">
        <w:rPr>
          <w:bCs/>
          <w:sz w:val="24"/>
          <w:lang w:val="de-DE"/>
        </w:rPr>
        <w:tab/>
      </w:r>
      <w:r w:rsidR="00EF4229"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17-3-village</w:t>
      </w:r>
      <w:r w:rsidRPr="004E73ED">
        <w:rPr>
          <w:bCs/>
          <w:sz w:val="24"/>
        </w:rPr>
        <w:tab/>
        <w:t>17-REC PST-</w:t>
      </w:r>
      <w:r w:rsidRPr="004E73ED">
        <w:rPr>
          <w:bCs/>
          <w:sz w:val="24"/>
        </w:rPr>
        <w:tab/>
        <w:t>come-IND</w:t>
      </w:r>
      <w:r w:rsidRPr="004E73ED">
        <w:rPr>
          <w:bCs/>
          <w:sz w:val="24"/>
        </w:rPr>
        <w:tab/>
        <w:t>2-visitor-2 those</w:t>
      </w:r>
    </w:p>
    <w:p w14:paraId="42FA7DF0" w14:textId="30076A03"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‘To the village came those visitors.’</w:t>
      </w:r>
    </w:p>
    <w:p w14:paraId="277ABF45" w14:textId="77777777" w:rsidR="002F3F6F" w:rsidRPr="004E73ED" w:rsidRDefault="002F3F6F" w:rsidP="00137DA3">
      <w:pPr>
        <w:rPr>
          <w:bCs/>
          <w:sz w:val="24"/>
        </w:rPr>
      </w:pPr>
    </w:p>
    <w:p w14:paraId="1EBE29C5" w14:textId="283A0999" w:rsidR="00C85B9A" w:rsidRPr="004E73ED" w:rsidRDefault="00C85B9A" w:rsidP="00137DA3">
      <w:pPr>
        <w:ind w:firstLine="720"/>
        <w:rPr>
          <w:bCs/>
          <w:sz w:val="24"/>
        </w:rPr>
      </w:pPr>
      <w:r w:rsidRPr="004E73ED">
        <w:rPr>
          <w:bCs/>
          <w:sz w:val="24"/>
        </w:rPr>
        <w:lastRenderedPageBreak/>
        <w:t xml:space="preserve">Example sentences in (4a) and (5a) alternate with (4b) and (5b), respectively. In the examples, on the one hand, the locative DP </w:t>
      </w:r>
      <w:r w:rsidRPr="004E73ED">
        <w:rPr>
          <w:bCs/>
          <w:i/>
          <w:sz w:val="24"/>
        </w:rPr>
        <w:t>kumudzi</w:t>
      </w:r>
      <w:r w:rsidRPr="004E73ED">
        <w:rPr>
          <w:bCs/>
          <w:sz w:val="24"/>
        </w:rPr>
        <w:t xml:space="preserve"> ‘in the village’ in (4b) and (5b) precedes the verb and it triggers agreement on the verb. On the other hand, the logical subject DPs </w:t>
      </w:r>
      <w:r w:rsidRPr="004E73ED">
        <w:rPr>
          <w:bCs/>
          <w:i/>
          <w:sz w:val="24"/>
        </w:rPr>
        <w:t>chitsime</w:t>
      </w:r>
      <w:r w:rsidRPr="004E73ED">
        <w:rPr>
          <w:bCs/>
          <w:sz w:val="24"/>
        </w:rPr>
        <w:t xml:space="preserve"> in (4b) and </w:t>
      </w:r>
      <w:r w:rsidRPr="004E73ED">
        <w:rPr>
          <w:bCs/>
          <w:i/>
          <w:sz w:val="24"/>
        </w:rPr>
        <w:t>alendowo</w:t>
      </w:r>
      <w:r w:rsidRPr="004E73ED">
        <w:rPr>
          <w:bCs/>
          <w:sz w:val="24"/>
        </w:rPr>
        <w:t xml:space="preserve"> ‘those visitors’ in (5b) remain in the postverbal position. It is clear that locative inversion constructions in Bantu languages and cross</w:t>
      </w:r>
      <w:r w:rsidR="00DC14EF" w:rsidRPr="004E73ED">
        <w:rPr>
          <w:bCs/>
          <w:sz w:val="24"/>
        </w:rPr>
        <w:t>-</w:t>
      </w:r>
      <w:r w:rsidRPr="004E73ED">
        <w:rPr>
          <w:bCs/>
          <w:sz w:val="24"/>
        </w:rPr>
        <w:t>linguistically involve positional reordering of the subject and the locative DP, as demonstrated above. The present paper examines the properties of the locative DP with and without locative morphology, and the logical subject in postverbal position in Kiwoso locative-subject alternation constructions.</w:t>
      </w:r>
    </w:p>
    <w:p w14:paraId="00552C48" w14:textId="74F1983F" w:rsidR="00C85B9A" w:rsidRPr="004E73ED" w:rsidRDefault="0045687F" w:rsidP="00137DA3">
      <w:pPr>
        <w:ind w:firstLine="720"/>
        <w:rPr>
          <w:bCs/>
          <w:sz w:val="24"/>
        </w:rPr>
      </w:pPr>
      <w:r w:rsidRPr="004E73ED">
        <w:rPr>
          <w:bCs/>
          <w:sz w:val="24"/>
        </w:rPr>
        <w:t>As</w:t>
      </w:r>
      <w:r w:rsidR="00C85B9A" w:rsidRPr="004E73ED">
        <w:rPr>
          <w:bCs/>
          <w:sz w:val="24"/>
        </w:rPr>
        <w:t xml:space="preserve"> </w:t>
      </w:r>
      <w:r w:rsidRPr="004E73ED">
        <w:rPr>
          <w:bCs/>
          <w:sz w:val="24"/>
        </w:rPr>
        <w:t xml:space="preserve">it </w:t>
      </w:r>
      <w:r w:rsidR="00C85B9A" w:rsidRPr="004E73ED">
        <w:rPr>
          <w:bCs/>
          <w:sz w:val="24"/>
        </w:rPr>
        <w:t>has been mentioned in the introduction</w:t>
      </w:r>
      <w:r w:rsidRPr="004E73ED">
        <w:rPr>
          <w:bCs/>
          <w:sz w:val="24"/>
        </w:rPr>
        <w:t>,</w:t>
      </w:r>
      <w:r w:rsidR="00C85B9A" w:rsidRPr="004E73ED">
        <w:rPr>
          <w:bCs/>
          <w:sz w:val="24"/>
        </w:rPr>
        <w:t xml:space="preserve"> the status of the preverbal locative DP and the postverbal thematic subject is </w:t>
      </w:r>
      <w:r w:rsidRPr="004E73ED">
        <w:rPr>
          <w:bCs/>
          <w:sz w:val="24"/>
        </w:rPr>
        <w:t>one</w:t>
      </w:r>
      <w:r w:rsidR="00C85B9A" w:rsidRPr="004E73ED">
        <w:rPr>
          <w:bCs/>
          <w:sz w:val="24"/>
        </w:rPr>
        <w:t xml:space="preserve"> </w:t>
      </w:r>
      <w:r w:rsidRPr="004E73ED">
        <w:rPr>
          <w:bCs/>
          <w:sz w:val="24"/>
        </w:rPr>
        <w:t xml:space="preserve">of </w:t>
      </w:r>
      <w:r w:rsidR="00C85B9A" w:rsidRPr="004E73ED">
        <w:rPr>
          <w:bCs/>
          <w:sz w:val="24"/>
        </w:rPr>
        <w:t>the key debate</w:t>
      </w:r>
      <w:r w:rsidRPr="004E73ED">
        <w:rPr>
          <w:bCs/>
          <w:sz w:val="24"/>
        </w:rPr>
        <w:t>s</w:t>
      </w:r>
      <w:r w:rsidR="00C85B9A" w:rsidRPr="004E73ED">
        <w:rPr>
          <w:bCs/>
          <w:sz w:val="24"/>
        </w:rPr>
        <w:t xml:space="preserve"> surrounding studies on locative inversion across Bantu languages. Evidence suggests that, in the majority of these languages, the locative DP is the subject in that it is involved in subject-verb agreement (see examples 4b and 5b), and it undergoes passivization and relativization. However, the thematic subject lacks object properties, as it cannot passivize (6) or be object marked (7) (i.e., an object marker appearing on the verb), as Chichewa examples demonstrate (Bresnan &amp;</w:t>
      </w:r>
      <w:r w:rsidR="00E641D2" w:rsidRPr="004E73ED">
        <w:rPr>
          <w:bCs/>
          <w:sz w:val="24"/>
        </w:rPr>
        <w:t xml:space="preserve"> </w:t>
      </w:r>
      <w:r w:rsidR="00C85B9A" w:rsidRPr="004E73ED">
        <w:rPr>
          <w:bCs/>
          <w:sz w:val="24"/>
        </w:rPr>
        <w:t>Karneva 1989:14-15).</w:t>
      </w:r>
    </w:p>
    <w:p w14:paraId="736AA2B8" w14:textId="77777777" w:rsidR="002E3182" w:rsidRPr="004E73ED" w:rsidRDefault="002E3182" w:rsidP="00137DA3">
      <w:pPr>
        <w:ind w:firstLine="720"/>
        <w:rPr>
          <w:bCs/>
          <w:sz w:val="24"/>
        </w:rPr>
      </w:pPr>
    </w:p>
    <w:p w14:paraId="694ED9BC" w14:textId="5C482368" w:rsidR="00C85B9A" w:rsidRPr="004E73ED" w:rsidRDefault="00C85B9A" w:rsidP="00137DA3">
      <w:pPr>
        <w:rPr>
          <w:bCs/>
          <w:sz w:val="24"/>
          <w:lang w:val="de-DE"/>
        </w:rPr>
      </w:pPr>
      <w:r w:rsidRPr="004E73ED">
        <w:rPr>
          <w:bCs/>
          <w:sz w:val="24"/>
          <w:lang w:val="de-DE"/>
        </w:rPr>
        <w:t>(6)</w:t>
      </w:r>
      <w:r w:rsidRPr="004E73ED">
        <w:rPr>
          <w:bCs/>
          <w:sz w:val="24"/>
          <w:lang w:val="de-DE"/>
        </w:rPr>
        <w:tab/>
        <w:t>a.</w:t>
      </w:r>
      <w:r w:rsidRPr="004E73ED">
        <w:rPr>
          <w:bCs/>
          <w:sz w:val="24"/>
          <w:lang w:val="de-DE"/>
        </w:rPr>
        <w:tab/>
      </w:r>
      <w:r w:rsidR="002E3182" w:rsidRPr="004E73ED">
        <w:rPr>
          <w:bCs/>
          <w:sz w:val="24"/>
          <w:lang w:val="de-DE"/>
        </w:rPr>
        <w:tab/>
      </w:r>
      <w:r w:rsidR="002E3182" w:rsidRPr="004E73ED">
        <w:rPr>
          <w:bCs/>
          <w:sz w:val="24"/>
          <w:lang w:val="de-DE"/>
        </w:rPr>
        <w:tab/>
      </w:r>
      <w:r w:rsidR="002E3182" w:rsidRPr="004E73ED">
        <w:rPr>
          <w:bCs/>
          <w:sz w:val="24"/>
          <w:lang w:val="de-DE"/>
        </w:rPr>
        <w:tab/>
      </w:r>
      <w:r w:rsidRPr="004E73ED">
        <w:rPr>
          <w:b/>
          <w:bCs/>
          <w:i/>
          <w:sz w:val="24"/>
          <w:lang w:val="de-DE"/>
        </w:rPr>
        <w:t>Ku-mu-dzi</w:t>
      </w:r>
      <w:r w:rsidRPr="004E73ED">
        <w:rPr>
          <w:b/>
          <w:bCs/>
          <w:i/>
          <w:sz w:val="24"/>
          <w:lang w:val="de-DE"/>
        </w:rPr>
        <w:tab/>
      </w:r>
      <w:r w:rsidR="00A8136E" w:rsidRPr="004E73ED">
        <w:rPr>
          <w:b/>
          <w:bCs/>
          <w:i/>
          <w:sz w:val="24"/>
          <w:lang w:val="de-DE"/>
        </w:rPr>
        <w:tab/>
      </w:r>
      <w:r w:rsidRPr="004E73ED">
        <w:rPr>
          <w:b/>
          <w:bCs/>
          <w:i/>
          <w:sz w:val="24"/>
          <w:lang w:val="de-DE"/>
        </w:rPr>
        <w:t>ku-na-</w:t>
      </w:r>
      <w:r w:rsidRPr="004E73ED">
        <w:rPr>
          <w:b/>
          <w:bCs/>
          <w:i/>
          <w:sz w:val="24"/>
          <w:lang w:val="de-DE"/>
        </w:rPr>
        <w:tab/>
      </w:r>
      <w:r w:rsidRPr="004E73ED">
        <w:rPr>
          <w:b/>
          <w:bCs/>
          <w:i/>
          <w:sz w:val="24"/>
          <w:lang w:val="de-DE"/>
        </w:rPr>
        <w:tab/>
        <w:t>bwer-a'</w:t>
      </w:r>
      <w:r w:rsidRPr="004E73ED">
        <w:rPr>
          <w:b/>
          <w:bCs/>
          <w:i/>
          <w:sz w:val="24"/>
          <w:lang w:val="de-DE"/>
        </w:rPr>
        <w:tab/>
        <w:t>a-lendo-wo</w:t>
      </w:r>
    </w:p>
    <w:p w14:paraId="1103FEBB" w14:textId="77777777" w:rsidR="00C85B9A" w:rsidRPr="004E73ED" w:rsidRDefault="00C85B9A" w:rsidP="00137DA3">
      <w:pPr>
        <w:rPr>
          <w:bCs/>
          <w:sz w:val="24"/>
        </w:rPr>
      </w:pPr>
      <w:r w:rsidRPr="004E73ED">
        <w:rPr>
          <w:bCs/>
          <w:sz w:val="24"/>
          <w:lang w:val="de-DE"/>
        </w:rPr>
        <w:tab/>
      </w:r>
      <w:r w:rsidRPr="004E73ED">
        <w:rPr>
          <w:bCs/>
          <w:sz w:val="24"/>
          <w:lang w:val="de-DE"/>
        </w:rPr>
        <w:tab/>
      </w:r>
      <w:r w:rsidRPr="004E73ED">
        <w:rPr>
          <w:bCs/>
          <w:sz w:val="24"/>
          <w:lang w:val="de-DE"/>
        </w:rPr>
        <w:tab/>
      </w:r>
      <w:r w:rsidR="00EF4229" w:rsidRPr="004E73ED">
        <w:rPr>
          <w:bCs/>
          <w:sz w:val="24"/>
          <w:lang w:val="de-DE"/>
        </w:rPr>
        <w:tab/>
      </w:r>
      <w:r w:rsidR="00EF4229" w:rsidRPr="004E73ED">
        <w:rPr>
          <w:bCs/>
          <w:sz w:val="24"/>
          <w:lang w:val="de-DE"/>
        </w:rPr>
        <w:tab/>
      </w:r>
      <w:r w:rsidR="00EF4229" w:rsidRPr="004E73ED">
        <w:rPr>
          <w:bCs/>
          <w:sz w:val="24"/>
          <w:lang w:val="de-DE"/>
        </w:rPr>
        <w:tab/>
      </w:r>
      <w:r w:rsidRPr="004E73ED">
        <w:rPr>
          <w:bCs/>
          <w:sz w:val="24"/>
        </w:rPr>
        <w:t>17-3-village</w:t>
      </w:r>
      <w:r w:rsidRPr="004E73ED">
        <w:rPr>
          <w:bCs/>
          <w:sz w:val="24"/>
        </w:rPr>
        <w:tab/>
        <w:t>17-REC PST-</w:t>
      </w:r>
      <w:r w:rsidRPr="004E73ED">
        <w:rPr>
          <w:bCs/>
          <w:sz w:val="24"/>
        </w:rPr>
        <w:tab/>
        <w:t>come-IND</w:t>
      </w:r>
      <w:r w:rsidRPr="004E73ED">
        <w:rPr>
          <w:bCs/>
          <w:sz w:val="24"/>
        </w:rPr>
        <w:tab/>
        <w:t>2-visitor-2 those</w:t>
      </w:r>
    </w:p>
    <w:p w14:paraId="615001F5" w14:textId="0D758CC9" w:rsidR="00C85B9A" w:rsidRPr="004E73ED" w:rsidRDefault="00C85B9A" w:rsidP="00137DA3">
      <w:pPr>
        <w:rPr>
          <w:bCs/>
          <w:sz w:val="24"/>
        </w:rPr>
      </w:pPr>
      <w:r w:rsidRPr="004E73ED">
        <w:rPr>
          <w:bCs/>
          <w:sz w:val="24"/>
        </w:rPr>
        <w:tab/>
      </w:r>
      <w:r w:rsidRPr="004E73ED">
        <w:rPr>
          <w:bCs/>
          <w:sz w:val="24"/>
        </w:rPr>
        <w:tab/>
      </w:r>
      <w:r w:rsidRPr="004E73ED">
        <w:rPr>
          <w:bCs/>
          <w:sz w:val="24"/>
        </w:rPr>
        <w:tab/>
      </w:r>
      <w:r w:rsidR="00EF4229" w:rsidRPr="004E73ED">
        <w:rPr>
          <w:bCs/>
          <w:sz w:val="24"/>
        </w:rPr>
        <w:tab/>
      </w:r>
      <w:r w:rsidR="00EF4229" w:rsidRPr="004E73ED">
        <w:rPr>
          <w:bCs/>
          <w:sz w:val="24"/>
        </w:rPr>
        <w:tab/>
      </w:r>
      <w:r w:rsidR="00EF4229" w:rsidRPr="004E73ED">
        <w:rPr>
          <w:bCs/>
          <w:sz w:val="24"/>
        </w:rPr>
        <w:tab/>
      </w:r>
      <w:r w:rsidRPr="004E73ED">
        <w:rPr>
          <w:bCs/>
          <w:sz w:val="24"/>
        </w:rPr>
        <w:t>‘To the village came those visitors.’</w:t>
      </w:r>
    </w:p>
    <w:p w14:paraId="71A6AF8B" w14:textId="77777777" w:rsidR="002E3182" w:rsidRPr="004E73ED" w:rsidRDefault="002E3182" w:rsidP="00137DA3">
      <w:pPr>
        <w:rPr>
          <w:bCs/>
          <w:sz w:val="24"/>
        </w:rPr>
      </w:pPr>
    </w:p>
    <w:p w14:paraId="5567EC6B" w14:textId="2EA51078" w:rsidR="00C85B9A" w:rsidRPr="004E73ED" w:rsidRDefault="00C85B9A" w:rsidP="00137DA3">
      <w:pPr>
        <w:autoSpaceDE w:val="0"/>
        <w:autoSpaceDN w:val="0"/>
        <w:adjustRightInd w:val="0"/>
        <w:rPr>
          <w:rFonts w:eastAsia="CMSY10"/>
          <w:b/>
          <w:sz w:val="24"/>
        </w:rPr>
      </w:pPr>
      <w:r w:rsidRPr="004E73ED">
        <w:rPr>
          <w:bCs/>
          <w:sz w:val="24"/>
        </w:rPr>
        <w:tab/>
        <w:t>b.</w:t>
      </w:r>
      <w:r w:rsidR="002E3182" w:rsidRPr="004E73ED">
        <w:rPr>
          <w:bCs/>
          <w:sz w:val="24"/>
        </w:rPr>
        <w:tab/>
      </w:r>
      <w:r w:rsidRPr="004E73ED">
        <w:rPr>
          <w:bCs/>
          <w:sz w:val="24"/>
        </w:rPr>
        <w:tab/>
      </w:r>
      <w:r w:rsidRPr="004E73ED">
        <w:rPr>
          <w:rFonts w:eastAsia="CMSY10"/>
          <w:sz w:val="24"/>
        </w:rPr>
        <w:t>*</w:t>
      </w:r>
      <w:r w:rsidR="002E3182" w:rsidRPr="004E73ED">
        <w:rPr>
          <w:rFonts w:eastAsia="CMSY10"/>
          <w:sz w:val="24"/>
        </w:rPr>
        <w:tab/>
      </w:r>
      <w:r w:rsidRPr="004E73ED">
        <w:rPr>
          <w:rFonts w:eastAsia="CMSY10"/>
          <w:b/>
          <w:i/>
          <w:sz w:val="24"/>
        </w:rPr>
        <w:t>A-lendô-wo</w:t>
      </w:r>
      <w:r w:rsidRPr="004E73ED">
        <w:rPr>
          <w:rFonts w:eastAsia="CMSY10"/>
          <w:b/>
          <w:i/>
          <w:sz w:val="24"/>
        </w:rPr>
        <w:tab/>
      </w:r>
      <w:r w:rsidRPr="004E73ED">
        <w:rPr>
          <w:rFonts w:eastAsia="CMSY10"/>
          <w:b/>
          <w:i/>
          <w:sz w:val="24"/>
        </w:rPr>
        <w:tab/>
        <w:t>a-na-</w:t>
      </w:r>
      <w:r w:rsidRPr="004E73ED">
        <w:rPr>
          <w:rFonts w:eastAsia="CMSY10"/>
          <w:b/>
          <w:i/>
          <w:sz w:val="24"/>
        </w:rPr>
        <w:tab/>
      </w:r>
      <w:r w:rsidRPr="004E73ED">
        <w:rPr>
          <w:rFonts w:eastAsia="CMSY10"/>
          <w:b/>
          <w:i/>
          <w:sz w:val="24"/>
        </w:rPr>
        <w:tab/>
        <w:t>bwér-édw-á</w:t>
      </w:r>
      <w:r w:rsidRPr="004E73ED">
        <w:rPr>
          <w:rFonts w:eastAsia="CMSY10"/>
          <w:b/>
          <w:i/>
          <w:sz w:val="24"/>
        </w:rPr>
        <w:tab/>
        <w:t>ndí</w:t>
      </w:r>
      <w:r w:rsidRPr="004E73ED">
        <w:rPr>
          <w:rFonts w:eastAsia="CMSY10"/>
          <w:b/>
          <w:i/>
          <w:sz w:val="24"/>
        </w:rPr>
        <w:tab/>
        <w:t>ku-mu-dzi</w:t>
      </w:r>
    </w:p>
    <w:p w14:paraId="0EE5AB9A" w14:textId="173EF385" w:rsidR="00C85B9A" w:rsidRPr="004E73ED" w:rsidRDefault="00C85B9A" w:rsidP="00137DA3">
      <w:pPr>
        <w:autoSpaceDE w:val="0"/>
        <w:autoSpaceDN w:val="0"/>
        <w:adjustRightInd w:val="0"/>
        <w:rPr>
          <w:rFonts w:eastAsia="CMSY10"/>
          <w:sz w:val="24"/>
        </w:rPr>
      </w:pPr>
      <w:r w:rsidRPr="004E73ED">
        <w:rPr>
          <w:rFonts w:eastAsia="CMSY10"/>
          <w:sz w:val="24"/>
        </w:rPr>
        <w:tab/>
      </w:r>
      <w:r w:rsidRPr="004E73ED">
        <w:rPr>
          <w:rFonts w:eastAsia="CMSY10"/>
          <w:sz w:val="24"/>
        </w:rPr>
        <w:tab/>
      </w:r>
      <w:r w:rsidRPr="004E73ED">
        <w:rPr>
          <w:rFonts w:eastAsia="CMSY10"/>
          <w:sz w:val="24"/>
        </w:rPr>
        <w:tab/>
      </w:r>
      <w:r w:rsidR="00EF4229" w:rsidRPr="004E73ED">
        <w:rPr>
          <w:rFonts w:eastAsia="CMSY10"/>
          <w:sz w:val="24"/>
        </w:rPr>
        <w:tab/>
      </w:r>
      <w:r w:rsidR="00EF4229" w:rsidRPr="004E73ED">
        <w:rPr>
          <w:rFonts w:eastAsia="CMSY10"/>
          <w:sz w:val="24"/>
        </w:rPr>
        <w:tab/>
      </w:r>
      <w:r w:rsidR="00092593" w:rsidRPr="004E73ED">
        <w:rPr>
          <w:rFonts w:eastAsia="CMSY10"/>
          <w:sz w:val="24"/>
        </w:rPr>
        <w:tab/>
      </w:r>
      <w:r w:rsidR="00092593" w:rsidRPr="004E73ED">
        <w:rPr>
          <w:rFonts w:eastAsia="CMSY10"/>
          <w:sz w:val="24"/>
        </w:rPr>
        <w:tab/>
      </w:r>
      <w:r w:rsidRPr="004E73ED">
        <w:rPr>
          <w:rFonts w:eastAsia="CMSY10"/>
          <w:sz w:val="24"/>
        </w:rPr>
        <w:t>2-visitor-2those</w:t>
      </w:r>
      <w:r w:rsidRPr="004E73ED">
        <w:rPr>
          <w:rFonts w:eastAsia="CMSY10"/>
          <w:sz w:val="24"/>
        </w:rPr>
        <w:tab/>
        <w:t>2SM-REC.PST-come-PASS-IND by 17-3-village</w:t>
      </w:r>
    </w:p>
    <w:p w14:paraId="1BF4E78C" w14:textId="22A94E00" w:rsidR="00C85B9A" w:rsidRPr="004E73ED" w:rsidRDefault="00C85B9A" w:rsidP="00137DA3">
      <w:pPr>
        <w:rPr>
          <w:rFonts w:eastAsia="CMSY10"/>
          <w:sz w:val="24"/>
        </w:rPr>
      </w:pPr>
      <w:r w:rsidRPr="004E73ED">
        <w:rPr>
          <w:rFonts w:eastAsia="CMSY10"/>
          <w:sz w:val="24"/>
        </w:rPr>
        <w:tab/>
      </w:r>
      <w:r w:rsidRPr="004E73ED">
        <w:rPr>
          <w:rFonts w:eastAsia="CMSY10"/>
          <w:sz w:val="24"/>
        </w:rPr>
        <w:tab/>
      </w:r>
      <w:r w:rsidRPr="004E73ED">
        <w:rPr>
          <w:rFonts w:eastAsia="CMSY10"/>
          <w:sz w:val="24"/>
        </w:rPr>
        <w:tab/>
        <w:t xml:space="preserve"> </w:t>
      </w:r>
      <w:r w:rsidR="00092593" w:rsidRPr="004E73ED">
        <w:rPr>
          <w:rFonts w:eastAsia="CMSY10"/>
          <w:sz w:val="24"/>
        </w:rPr>
        <w:tab/>
      </w:r>
      <w:r w:rsidR="00092593" w:rsidRPr="004E73ED">
        <w:rPr>
          <w:rFonts w:eastAsia="CMSY10"/>
          <w:sz w:val="24"/>
        </w:rPr>
        <w:tab/>
      </w:r>
      <w:r w:rsidRPr="004E73ED">
        <w:rPr>
          <w:rFonts w:eastAsia="CMSY10"/>
          <w:sz w:val="24"/>
        </w:rPr>
        <w:t>‘The visitors were come by to the village.’</w:t>
      </w:r>
    </w:p>
    <w:p w14:paraId="54221C0F" w14:textId="77777777" w:rsidR="002E3182" w:rsidRPr="004E73ED" w:rsidRDefault="002E3182" w:rsidP="00137DA3">
      <w:pPr>
        <w:rPr>
          <w:bCs/>
          <w:sz w:val="24"/>
        </w:rPr>
      </w:pPr>
    </w:p>
    <w:p w14:paraId="1D63ACF8" w14:textId="3FD71F58" w:rsidR="00C85B9A" w:rsidRPr="004E73ED" w:rsidRDefault="00C85B9A" w:rsidP="00137DA3">
      <w:pPr>
        <w:autoSpaceDE w:val="0"/>
        <w:autoSpaceDN w:val="0"/>
        <w:adjustRightInd w:val="0"/>
        <w:rPr>
          <w:rFonts w:eastAsia="CMSY10"/>
          <w:b/>
          <w:sz w:val="24"/>
          <w:lang w:val="de-DE"/>
        </w:rPr>
      </w:pPr>
      <w:r w:rsidRPr="004E73ED">
        <w:rPr>
          <w:bCs/>
          <w:sz w:val="24"/>
          <w:lang w:val="de-DE"/>
        </w:rPr>
        <w:t>(7)</w:t>
      </w:r>
      <w:r w:rsidRPr="004E73ED">
        <w:rPr>
          <w:bCs/>
          <w:sz w:val="24"/>
          <w:lang w:val="de-DE"/>
        </w:rPr>
        <w:tab/>
      </w:r>
      <w:r w:rsidR="002E3182" w:rsidRPr="004E73ED">
        <w:rPr>
          <w:bCs/>
          <w:sz w:val="24"/>
          <w:lang w:val="de-DE"/>
        </w:rPr>
        <w:tab/>
      </w:r>
      <w:r w:rsidR="002E3182" w:rsidRPr="004E73ED">
        <w:rPr>
          <w:bCs/>
          <w:sz w:val="24"/>
          <w:lang w:val="de-DE"/>
        </w:rPr>
        <w:tab/>
      </w:r>
      <w:r w:rsidR="002E3182" w:rsidRPr="004E73ED">
        <w:rPr>
          <w:bCs/>
          <w:sz w:val="24"/>
          <w:lang w:val="de-DE"/>
        </w:rPr>
        <w:tab/>
      </w:r>
      <w:r w:rsidRPr="004E73ED">
        <w:rPr>
          <w:rFonts w:eastAsia="CMSY10"/>
          <w:i/>
          <w:sz w:val="24"/>
          <w:lang w:val="de-DE"/>
        </w:rPr>
        <w:t>*</w:t>
      </w:r>
      <w:r w:rsidR="002E3182" w:rsidRPr="004E73ED">
        <w:rPr>
          <w:rFonts w:eastAsia="CMSY10"/>
          <w:i/>
          <w:sz w:val="24"/>
          <w:lang w:val="de-DE"/>
        </w:rPr>
        <w:tab/>
      </w:r>
      <w:r w:rsidRPr="004E73ED">
        <w:rPr>
          <w:rFonts w:eastAsia="CMSY10"/>
          <w:b/>
          <w:i/>
          <w:sz w:val="24"/>
          <w:lang w:val="de-DE"/>
        </w:rPr>
        <w:t>Ku-mu-dzi</w:t>
      </w:r>
      <w:r w:rsidRPr="004E73ED">
        <w:rPr>
          <w:rFonts w:eastAsia="CMSY10"/>
          <w:b/>
          <w:i/>
          <w:sz w:val="24"/>
          <w:lang w:val="de-DE"/>
        </w:rPr>
        <w:tab/>
      </w:r>
      <w:r w:rsidR="00A8136E" w:rsidRPr="004E73ED">
        <w:rPr>
          <w:rFonts w:eastAsia="CMSY10"/>
          <w:b/>
          <w:i/>
          <w:sz w:val="24"/>
          <w:lang w:val="de-DE"/>
        </w:rPr>
        <w:tab/>
      </w:r>
      <w:r w:rsidR="00A8136E" w:rsidRPr="004E73ED">
        <w:rPr>
          <w:rFonts w:eastAsia="CMSY10"/>
          <w:b/>
          <w:i/>
          <w:sz w:val="24"/>
          <w:lang w:val="de-DE"/>
        </w:rPr>
        <w:tab/>
      </w:r>
      <w:r w:rsidRPr="004E73ED">
        <w:rPr>
          <w:rFonts w:eastAsia="CMSY10"/>
          <w:b/>
          <w:i/>
          <w:sz w:val="24"/>
          <w:lang w:val="de-DE"/>
        </w:rPr>
        <w:t>ku-na-</w:t>
      </w:r>
      <w:r w:rsidRPr="004E73ED">
        <w:rPr>
          <w:rFonts w:eastAsia="CMSY10"/>
          <w:b/>
          <w:i/>
          <w:sz w:val="24"/>
          <w:lang w:val="de-DE"/>
        </w:rPr>
        <w:tab/>
      </w:r>
      <w:r w:rsidRPr="004E73ED">
        <w:rPr>
          <w:rFonts w:eastAsia="CMSY10"/>
          <w:b/>
          <w:i/>
          <w:sz w:val="24"/>
          <w:lang w:val="de-DE"/>
        </w:rPr>
        <w:tab/>
        <w:t>wá-bwér-a</w:t>
      </w:r>
      <w:r w:rsidRPr="004E73ED">
        <w:rPr>
          <w:rFonts w:eastAsia="CMSY10"/>
          <w:b/>
          <w:i/>
          <w:sz w:val="24"/>
          <w:lang w:val="de-DE"/>
        </w:rPr>
        <w:tab/>
      </w:r>
      <w:r w:rsidRPr="004E73ED">
        <w:rPr>
          <w:rFonts w:eastAsia="CMSY10"/>
          <w:b/>
          <w:i/>
          <w:sz w:val="24"/>
          <w:lang w:val="de-DE"/>
        </w:rPr>
        <w:tab/>
        <w:t>a-lendô-wo</w:t>
      </w:r>
    </w:p>
    <w:p w14:paraId="13EF6809" w14:textId="3ADA4803" w:rsidR="00C85B9A" w:rsidRPr="004E73ED" w:rsidRDefault="00C85B9A" w:rsidP="00137DA3">
      <w:pPr>
        <w:autoSpaceDE w:val="0"/>
        <w:autoSpaceDN w:val="0"/>
        <w:adjustRightInd w:val="0"/>
        <w:rPr>
          <w:rFonts w:eastAsia="CMSY10"/>
          <w:sz w:val="24"/>
        </w:rPr>
      </w:pPr>
      <w:r w:rsidRPr="004E73ED">
        <w:rPr>
          <w:rFonts w:eastAsia="CMSY10"/>
          <w:sz w:val="24"/>
          <w:lang w:val="de-DE"/>
        </w:rPr>
        <w:tab/>
      </w:r>
      <w:r w:rsidRPr="004E73ED">
        <w:rPr>
          <w:rFonts w:eastAsia="CMSY10"/>
          <w:sz w:val="24"/>
          <w:lang w:val="de-DE"/>
        </w:rPr>
        <w:tab/>
      </w:r>
      <w:r w:rsidR="00EF4229" w:rsidRPr="004E73ED">
        <w:rPr>
          <w:rFonts w:eastAsia="CMSY10"/>
          <w:sz w:val="24"/>
          <w:lang w:val="de-DE"/>
        </w:rPr>
        <w:tab/>
      </w:r>
      <w:r w:rsidR="00EF4229" w:rsidRPr="004E73ED">
        <w:rPr>
          <w:rFonts w:eastAsia="CMSY10"/>
          <w:sz w:val="24"/>
          <w:lang w:val="de-DE"/>
        </w:rPr>
        <w:tab/>
      </w:r>
      <w:r w:rsidR="00EF4229" w:rsidRPr="004E73ED">
        <w:rPr>
          <w:rFonts w:eastAsia="CMSY10"/>
          <w:sz w:val="24"/>
          <w:lang w:val="de-DE"/>
        </w:rPr>
        <w:tab/>
      </w:r>
      <w:r w:rsidR="002E3182" w:rsidRPr="004E73ED">
        <w:rPr>
          <w:rFonts w:eastAsia="CMSY10"/>
          <w:sz w:val="24"/>
          <w:lang w:val="de-DE"/>
        </w:rPr>
        <w:tab/>
      </w:r>
      <w:r w:rsidRPr="004E73ED">
        <w:rPr>
          <w:rFonts w:eastAsia="CMSY10"/>
          <w:sz w:val="24"/>
        </w:rPr>
        <w:t xml:space="preserve">17-3-village </w:t>
      </w:r>
      <w:r w:rsidRPr="004E73ED">
        <w:rPr>
          <w:rFonts w:eastAsia="CMSY10"/>
          <w:sz w:val="24"/>
        </w:rPr>
        <w:tab/>
        <w:t>17</w:t>
      </w:r>
      <w:r w:rsidR="00A8136E" w:rsidRPr="004E73ED">
        <w:rPr>
          <w:rFonts w:eastAsia="CMSY10"/>
          <w:sz w:val="24"/>
        </w:rPr>
        <w:t>-REC-</w:t>
      </w:r>
      <w:r w:rsidRPr="004E73ED">
        <w:rPr>
          <w:rFonts w:eastAsia="CMSY10"/>
          <w:sz w:val="24"/>
        </w:rPr>
        <w:t>PST-</w:t>
      </w:r>
      <w:r w:rsidRPr="004E73ED">
        <w:rPr>
          <w:rFonts w:eastAsia="CMSY10"/>
          <w:sz w:val="24"/>
        </w:rPr>
        <w:tab/>
        <w:t>2OM-come-IND</w:t>
      </w:r>
      <w:r w:rsidRPr="004E73ED">
        <w:rPr>
          <w:rFonts w:eastAsia="CMSY10"/>
          <w:sz w:val="24"/>
        </w:rPr>
        <w:tab/>
        <w:t>2-visitor-2those</w:t>
      </w:r>
    </w:p>
    <w:p w14:paraId="6276CEC0" w14:textId="7DC63565" w:rsidR="00C85B9A" w:rsidRPr="004E73ED" w:rsidRDefault="00C85B9A" w:rsidP="00137DA3">
      <w:pPr>
        <w:rPr>
          <w:rFonts w:eastAsia="CMSY10"/>
          <w:sz w:val="24"/>
        </w:rPr>
      </w:pPr>
      <w:r w:rsidRPr="004E73ED">
        <w:rPr>
          <w:rFonts w:eastAsia="CMSY10"/>
          <w:sz w:val="24"/>
        </w:rPr>
        <w:tab/>
      </w:r>
      <w:r w:rsidRPr="004E73ED">
        <w:rPr>
          <w:rFonts w:eastAsia="CMSY10"/>
          <w:sz w:val="24"/>
        </w:rPr>
        <w:tab/>
      </w:r>
      <w:r w:rsidR="00EF4229" w:rsidRPr="004E73ED">
        <w:rPr>
          <w:rFonts w:eastAsia="CMSY10"/>
          <w:sz w:val="24"/>
        </w:rPr>
        <w:tab/>
      </w:r>
      <w:r w:rsidR="00EF4229" w:rsidRPr="004E73ED">
        <w:rPr>
          <w:rFonts w:eastAsia="CMSY10"/>
          <w:sz w:val="24"/>
        </w:rPr>
        <w:tab/>
      </w:r>
      <w:r w:rsidR="002E3182" w:rsidRPr="004E73ED">
        <w:rPr>
          <w:rFonts w:eastAsia="CMSY10"/>
          <w:sz w:val="24"/>
        </w:rPr>
        <w:tab/>
      </w:r>
      <w:r w:rsidR="002E3182" w:rsidRPr="004E73ED">
        <w:rPr>
          <w:rFonts w:eastAsia="CMSY10"/>
          <w:sz w:val="24"/>
        </w:rPr>
        <w:tab/>
      </w:r>
      <w:r w:rsidRPr="004E73ED">
        <w:rPr>
          <w:rFonts w:eastAsia="CMSY10"/>
          <w:sz w:val="24"/>
        </w:rPr>
        <w:t>‘To the village came them, those visitors.’</w:t>
      </w:r>
    </w:p>
    <w:p w14:paraId="4DC9A48C" w14:textId="77777777" w:rsidR="002E3182" w:rsidRPr="004E73ED" w:rsidRDefault="002E3182" w:rsidP="00137DA3">
      <w:pPr>
        <w:rPr>
          <w:bCs/>
          <w:sz w:val="24"/>
        </w:rPr>
      </w:pPr>
    </w:p>
    <w:p w14:paraId="02E67F69" w14:textId="37FB66AB" w:rsidR="00C85B9A" w:rsidRPr="004E73ED" w:rsidRDefault="00C85B9A" w:rsidP="002E3182">
      <w:pPr>
        <w:rPr>
          <w:bCs/>
          <w:sz w:val="24"/>
        </w:rPr>
      </w:pPr>
      <w:r w:rsidRPr="004E73ED">
        <w:rPr>
          <w:bCs/>
          <w:sz w:val="24"/>
        </w:rPr>
        <w:t>It is generally accepted that preverbal locative DP is a grammatical subject in many Bantu languages, as Chichewa examples demonstrate. This is also the case in Kiwoso, as detailed in section 4. With regard to the properties of postverbal subject, it is also widely agreed that across Bantu languages it is neither the canonical subject nor typical object, as evidenced in the examples presented in this paper from Chichewa and Kiwoso. The following section highlights the morphosyntactic pattern of locative nouns in Kiwoso before getting on with locative-subject alternation constructions, the actual focus of the present paper.</w:t>
      </w:r>
    </w:p>
    <w:p w14:paraId="429E7514" w14:textId="77777777" w:rsidR="002E3182" w:rsidRPr="004E73ED" w:rsidRDefault="002E3182" w:rsidP="002E3182">
      <w:pPr>
        <w:rPr>
          <w:bCs/>
          <w:sz w:val="24"/>
        </w:rPr>
      </w:pPr>
    </w:p>
    <w:p w14:paraId="5FB28296" w14:textId="3A7805F7" w:rsidR="00C85B9A" w:rsidRPr="004E73ED" w:rsidRDefault="00C85B9A" w:rsidP="00137DA3">
      <w:pPr>
        <w:rPr>
          <w:b/>
          <w:sz w:val="28"/>
          <w:szCs w:val="28"/>
        </w:rPr>
      </w:pPr>
      <w:bookmarkStart w:id="4" w:name="_Toc42089548"/>
      <w:r w:rsidRPr="004E73ED">
        <w:rPr>
          <w:b/>
          <w:sz w:val="28"/>
          <w:szCs w:val="28"/>
        </w:rPr>
        <w:lastRenderedPageBreak/>
        <w:t>3.</w:t>
      </w:r>
      <w:r w:rsidR="002E3182" w:rsidRPr="004E73ED">
        <w:rPr>
          <w:b/>
          <w:sz w:val="28"/>
          <w:szCs w:val="28"/>
        </w:rPr>
        <w:t xml:space="preserve">0 </w:t>
      </w:r>
      <w:r w:rsidRPr="004E73ED">
        <w:rPr>
          <w:b/>
          <w:sz w:val="28"/>
          <w:szCs w:val="28"/>
        </w:rPr>
        <w:t>Locative nouns in Kiwoso: an overview</w:t>
      </w:r>
      <w:bookmarkEnd w:id="4"/>
    </w:p>
    <w:p w14:paraId="4FE1478C" w14:textId="77777777" w:rsidR="002E3182" w:rsidRPr="004E73ED" w:rsidRDefault="002E3182" w:rsidP="00137DA3">
      <w:pPr>
        <w:rPr>
          <w:b/>
          <w:sz w:val="28"/>
          <w:szCs w:val="28"/>
        </w:rPr>
      </w:pPr>
    </w:p>
    <w:p w14:paraId="5E488B1C" w14:textId="2989A116" w:rsidR="00C85B9A" w:rsidRPr="004E73ED" w:rsidRDefault="001927AF" w:rsidP="002E3182">
      <w:pPr>
        <w:rPr>
          <w:sz w:val="24"/>
        </w:rPr>
      </w:pPr>
      <w:r w:rsidRPr="004E73ED">
        <w:rPr>
          <w:sz w:val="24"/>
        </w:rPr>
        <w:t>Similar</w:t>
      </w:r>
      <w:r w:rsidR="00C85B9A" w:rsidRPr="004E73ED">
        <w:rPr>
          <w:sz w:val="24"/>
        </w:rPr>
        <w:t xml:space="preserve"> to many other Bantu languages, Kiwoso is characterized by a noun class system</w:t>
      </w:r>
      <w:r w:rsidR="00E119C5" w:rsidRPr="004E73ED">
        <w:rPr>
          <w:sz w:val="24"/>
        </w:rPr>
        <w:t xml:space="preserve"> (see Mallya 2016 for an overview of Kiwoso noun classes)</w:t>
      </w:r>
      <w:r w:rsidR="00C85B9A" w:rsidRPr="004E73ED">
        <w:rPr>
          <w:sz w:val="24"/>
        </w:rPr>
        <w:t>.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Kiwoso are provided in (9).</w:t>
      </w:r>
    </w:p>
    <w:p w14:paraId="1FF57FFE" w14:textId="77777777" w:rsidR="002E3182" w:rsidRPr="004E73ED" w:rsidRDefault="002E3182" w:rsidP="002E3182">
      <w:pPr>
        <w:rPr>
          <w:sz w:val="24"/>
        </w:rPr>
      </w:pPr>
    </w:p>
    <w:p w14:paraId="200DA11E" w14:textId="1121237A" w:rsidR="00C85B9A" w:rsidRPr="004E73ED" w:rsidRDefault="00C85B9A" w:rsidP="00137DA3">
      <w:pPr>
        <w:rPr>
          <w:b/>
          <w:i/>
          <w:sz w:val="24"/>
        </w:rPr>
      </w:pPr>
      <w:r w:rsidRPr="004E73ED">
        <w:rPr>
          <w:sz w:val="24"/>
        </w:rPr>
        <w:t>(8)</w:t>
      </w:r>
      <w:r w:rsidRPr="004E73ED">
        <w:rPr>
          <w:sz w:val="24"/>
        </w:rPr>
        <w:tab/>
        <w:t>a.</w:t>
      </w:r>
      <w:r w:rsidRPr="004E73ED">
        <w:rPr>
          <w:sz w:val="24"/>
        </w:rPr>
        <w:tab/>
      </w:r>
      <w:r w:rsidR="002E3182" w:rsidRPr="004E73ED">
        <w:rPr>
          <w:sz w:val="24"/>
        </w:rPr>
        <w:tab/>
      </w:r>
      <w:r w:rsidR="002E3182" w:rsidRPr="004E73ED">
        <w:rPr>
          <w:sz w:val="24"/>
        </w:rPr>
        <w:tab/>
      </w:r>
      <w:r w:rsidR="002E3182" w:rsidRPr="004E73ED">
        <w:rPr>
          <w:sz w:val="24"/>
        </w:rPr>
        <w:tab/>
      </w:r>
      <w:r w:rsidRPr="004E73ED">
        <w:rPr>
          <w:b/>
          <w:i/>
          <w:sz w:val="24"/>
        </w:rPr>
        <w:t>wa-na</w:t>
      </w:r>
      <w:r w:rsidRPr="004E73ED">
        <w:rPr>
          <w:b/>
          <w:i/>
          <w:sz w:val="24"/>
        </w:rPr>
        <w:tab/>
      </w:r>
      <w:r w:rsidRPr="004E73ED">
        <w:rPr>
          <w:b/>
          <w:i/>
          <w:sz w:val="24"/>
        </w:rPr>
        <w:tab/>
      </w:r>
      <w:r w:rsidR="00A8136E" w:rsidRPr="004E73ED">
        <w:rPr>
          <w:b/>
          <w:i/>
          <w:sz w:val="24"/>
        </w:rPr>
        <w:tab/>
      </w:r>
      <w:r w:rsidRPr="004E73ED">
        <w:rPr>
          <w:b/>
          <w:i/>
          <w:sz w:val="24"/>
        </w:rPr>
        <w:t>wa-</w:t>
      </w:r>
      <w:r w:rsidRPr="004E73ED">
        <w:rPr>
          <w:b/>
          <w:i/>
          <w:sz w:val="24"/>
        </w:rPr>
        <w:tab/>
        <w:t>le-</w:t>
      </w:r>
      <w:r w:rsidRPr="004E73ED">
        <w:rPr>
          <w:b/>
          <w:i/>
          <w:sz w:val="24"/>
        </w:rPr>
        <w:tab/>
      </w:r>
      <w:r w:rsidR="00A8136E" w:rsidRPr="004E73ED">
        <w:rPr>
          <w:b/>
          <w:i/>
          <w:sz w:val="24"/>
        </w:rPr>
        <w:tab/>
      </w:r>
      <w:r w:rsidRPr="004E73ED">
        <w:rPr>
          <w:b/>
          <w:i/>
          <w:sz w:val="24"/>
        </w:rPr>
        <w:t>fik-</w:t>
      </w:r>
      <w:r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00A8136E" w:rsidRPr="004E73ED">
        <w:rPr>
          <w:b/>
          <w:i/>
          <w:sz w:val="24"/>
        </w:rPr>
        <w:tab/>
      </w:r>
      <w:r w:rsidRPr="004E73ED">
        <w:rPr>
          <w:b/>
          <w:i/>
          <w:sz w:val="24"/>
        </w:rPr>
        <w:t>wa-</w:t>
      </w:r>
      <w:r w:rsidR="00A8136E" w:rsidRPr="004E73ED">
        <w:rPr>
          <w:b/>
          <w:i/>
          <w:sz w:val="24"/>
        </w:rPr>
        <w:tab/>
      </w:r>
      <w:r w:rsidRPr="004E73ED">
        <w:rPr>
          <w:b/>
          <w:i/>
          <w:sz w:val="24"/>
        </w:rPr>
        <w:t>ka-</w:t>
      </w:r>
      <w:r w:rsidR="00A8136E" w:rsidRPr="004E73ED">
        <w:rPr>
          <w:b/>
          <w:i/>
          <w:sz w:val="24"/>
        </w:rPr>
        <w:tab/>
      </w:r>
      <w:r w:rsidRPr="004E73ED">
        <w:rPr>
          <w:b/>
          <w:i/>
          <w:sz w:val="24"/>
        </w:rPr>
        <w:t>da-</w:t>
      </w:r>
      <w:r w:rsidRPr="004E73ED">
        <w:rPr>
          <w:b/>
          <w:i/>
          <w:sz w:val="24"/>
        </w:rPr>
        <w:tab/>
      </w:r>
      <w:r w:rsidR="00A8136E"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00A8136E" w:rsidRPr="004E73ED">
        <w:rPr>
          <w:b/>
          <w:i/>
          <w:sz w:val="24"/>
        </w:rPr>
        <w:tab/>
      </w:r>
      <w:r w:rsidRPr="004E73ED">
        <w:rPr>
          <w:b/>
          <w:i/>
          <w:sz w:val="24"/>
        </w:rPr>
        <w:t>muda</w:t>
      </w:r>
    </w:p>
    <w:p w14:paraId="45EABD9C" w14:textId="2314F73A" w:rsidR="00C85B9A" w:rsidRPr="004E73ED" w:rsidRDefault="00C85B9A" w:rsidP="00137DA3">
      <w:pPr>
        <w:rPr>
          <w:sz w:val="24"/>
        </w:rPr>
      </w:pPr>
      <w:r w:rsidRPr="004E73ED">
        <w:rPr>
          <w:sz w:val="24"/>
        </w:rPr>
        <w:tab/>
      </w:r>
      <w:r w:rsidR="00EF4229"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2-child</w:t>
      </w:r>
      <w:r w:rsidRPr="004E73ED">
        <w:rPr>
          <w:sz w:val="24"/>
        </w:rPr>
        <w:tab/>
      </w:r>
      <w:r w:rsidRPr="004E73ED">
        <w:rPr>
          <w:sz w:val="24"/>
        </w:rPr>
        <w:tab/>
        <w:t>2-</w:t>
      </w:r>
      <w:r w:rsidRPr="004E73ED">
        <w:rPr>
          <w:sz w:val="24"/>
        </w:rPr>
        <w:tab/>
      </w:r>
      <w:r w:rsidR="00A8136E" w:rsidRPr="004E73ED">
        <w:rPr>
          <w:sz w:val="24"/>
        </w:rPr>
        <w:tab/>
      </w:r>
      <w:r w:rsidRPr="004E73ED">
        <w:rPr>
          <w:sz w:val="24"/>
        </w:rPr>
        <w:t>PST-</w:t>
      </w:r>
      <w:r w:rsidRPr="004E73ED">
        <w:rPr>
          <w:sz w:val="24"/>
        </w:rPr>
        <w:tab/>
        <w:t>arrive-FV</w:t>
      </w:r>
      <w:r w:rsidRPr="004E73ED">
        <w:rPr>
          <w:sz w:val="24"/>
        </w:rPr>
        <w:tab/>
      </w:r>
      <w:r w:rsidR="00A8136E" w:rsidRPr="004E73ED">
        <w:rPr>
          <w:sz w:val="24"/>
        </w:rPr>
        <w:tab/>
      </w:r>
      <w:r w:rsidRPr="004E73ED">
        <w:rPr>
          <w:sz w:val="24"/>
        </w:rPr>
        <w:t>2-</w:t>
      </w:r>
      <w:r w:rsidR="00A8136E" w:rsidRPr="004E73ED">
        <w:rPr>
          <w:sz w:val="24"/>
        </w:rPr>
        <w:tab/>
      </w:r>
      <w:r w:rsidR="00A8136E" w:rsidRPr="004E73ED">
        <w:rPr>
          <w:sz w:val="24"/>
        </w:rPr>
        <w:tab/>
      </w:r>
      <w:r w:rsidRPr="004E73ED">
        <w:rPr>
          <w:sz w:val="24"/>
        </w:rPr>
        <w:t>did-</w:t>
      </w:r>
      <w:r w:rsidR="00A8136E" w:rsidRPr="004E73ED">
        <w:rPr>
          <w:sz w:val="24"/>
        </w:rPr>
        <w:tab/>
        <w:t>fetch-</w:t>
      </w:r>
      <w:r w:rsidRPr="004E73ED">
        <w:rPr>
          <w:sz w:val="24"/>
        </w:rPr>
        <w:t>FV</w:t>
      </w:r>
      <w:r w:rsidRPr="004E73ED">
        <w:rPr>
          <w:sz w:val="24"/>
        </w:rPr>
        <w:tab/>
      </w:r>
      <w:r w:rsidR="00A8136E" w:rsidRPr="004E73ED">
        <w:rPr>
          <w:sz w:val="24"/>
        </w:rPr>
        <w:tab/>
      </w:r>
      <w:r w:rsidRPr="004E73ED">
        <w:rPr>
          <w:sz w:val="24"/>
        </w:rPr>
        <w:t>9water</w:t>
      </w:r>
    </w:p>
    <w:p w14:paraId="5978EEF9" w14:textId="43189A42" w:rsidR="00C85B9A" w:rsidRPr="004E73ED" w:rsidRDefault="00C85B9A" w:rsidP="00137DA3">
      <w:pPr>
        <w:rPr>
          <w:sz w:val="24"/>
        </w:rPr>
      </w:pPr>
      <w:r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‘Children arrived and did fetch water.’</w:t>
      </w:r>
    </w:p>
    <w:p w14:paraId="21E2B211" w14:textId="77777777" w:rsidR="002E3182" w:rsidRPr="004E73ED" w:rsidRDefault="002E3182" w:rsidP="00137DA3">
      <w:pPr>
        <w:rPr>
          <w:sz w:val="24"/>
        </w:rPr>
      </w:pPr>
    </w:p>
    <w:p w14:paraId="0F74B67A" w14:textId="312A58C4" w:rsidR="00C85B9A" w:rsidRPr="004E73ED" w:rsidRDefault="00C85B9A" w:rsidP="00137DA3">
      <w:pPr>
        <w:rPr>
          <w:b/>
          <w:sz w:val="24"/>
        </w:rPr>
      </w:pPr>
      <w:r w:rsidRPr="004E73ED">
        <w:rPr>
          <w:sz w:val="24"/>
        </w:rPr>
        <w:tab/>
        <w:t>b.</w:t>
      </w:r>
      <w:r w:rsidRPr="004E73ED">
        <w:rPr>
          <w:sz w:val="24"/>
        </w:rPr>
        <w:tab/>
      </w:r>
      <w:r w:rsidR="002E3182" w:rsidRPr="004E73ED">
        <w:rPr>
          <w:sz w:val="24"/>
        </w:rPr>
        <w:tab/>
      </w:r>
      <w:r w:rsidR="002E3182" w:rsidRPr="004E73ED">
        <w:rPr>
          <w:sz w:val="24"/>
        </w:rPr>
        <w:tab/>
      </w:r>
      <w:r w:rsidR="002E3182" w:rsidRPr="004E73ED">
        <w:rPr>
          <w:sz w:val="24"/>
        </w:rPr>
        <w:tab/>
      </w:r>
      <w:r w:rsidRPr="004E73ED">
        <w:rPr>
          <w:b/>
          <w:i/>
          <w:sz w:val="24"/>
        </w:rPr>
        <w:t>shi-liko</w:t>
      </w:r>
      <w:r w:rsidRPr="004E73ED">
        <w:rPr>
          <w:b/>
          <w:i/>
          <w:sz w:val="24"/>
        </w:rPr>
        <w:tab/>
      </w:r>
      <w:r w:rsidRPr="004E73ED">
        <w:rPr>
          <w:b/>
          <w:i/>
          <w:sz w:val="24"/>
        </w:rPr>
        <w:tab/>
        <w:t>shoose</w:t>
      </w:r>
      <w:r w:rsidR="00092593" w:rsidRPr="004E73ED">
        <w:rPr>
          <w:b/>
          <w:i/>
          <w:sz w:val="24"/>
        </w:rPr>
        <w:tab/>
      </w:r>
      <w:r w:rsidR="00092593" w:rsidRPr="004E73ED">
        <w:rPr>
          <w:b/>
          <w:i/>
          <w:sz w:val="24"/>
        </w:rPr>
        <w:tab/>
      </w:r>
      <w:r w:rsidRPr="004E73ED">
        <w:rPr>
          <w:b/>
          <w:i/>
          <w:sz w:val="24"/>
        </w:rPr>
        <w:t>shi-le-</w:t>
      </w:r>
      <w:r w:rsidR="00092593" w:rsidRPr="004E73ED">
        <w:rPr>
          <w:b/>
          <w:i/>
          <w:sz w:val="24"/>
        </w:rPr>
        <w:tab/>
      </w:r>
      <w:r w:rsidR="00092593" w:rsidRPr="004E73ED">
        <w:rPr>
          <w:b/>
          <w:i/>
          <w:sz w:val="24"/>
        </w:rPr>
        <w:tab/>
      </w:r>
      <w:r w:rsidRPr="004E73ED">
        <w:rPr>
          <w:b/>
          <w:i/>
          <w:sz w:val="24"/>
        </w:rPr>
        <w:t>dook-</w:t>
      </w:r>
      <w:r w:rsidRPr="004E73ED">
        <w:rPr>
          <w:b/>
          <w:i/>
          <w:sz w:val="24"/>
        </w:rPr>
        <w:tab/>
      </w:r>
      <w:r w:rsidR="00A8136E" w:rsidRPr="004E73ED">
        <w:rPr>
          <w:b/>
          <w:i/>
          <w:sz w:val="24"/>
        </w:rPr>
        <w:tab/>
      </w:r>
      <w:r w:rsidRPr="004E73ED">
        <w:rPr>
          <w:b/>
          <w:i/>
          <w:sz w:val="24"/>
        </w:rPr>
        <w:t>a</w:t>
      </w:r>
    </w:p>
    <w:p w14:paraId="0B892F01" w14:textId="56605C12" w:rsidR="00C85B9A" w:rsidRPr="004E73ED" w:rsidRDefault="00C85B9A" w:rsidP="00137DA3">
      <w:pPr>
        <w:rPr>
          <w:sz w:val="24"/>
        </w:rPr>
      </w:pPr>
      <w:r w:rsidRPr="004E73ED">
        <w:rPr>
          <w:sz w:val="24"/>
        </w:rPr>
        <w:tab/>
      </w:r>
      <w:r w:rsidR="00EF4229"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8-spoon</w:t>
      </w:r>
      <w:r w:rsidRPr="004E73ED">
        <w:rPr>
          <w:sz w:val="24"/>
        </w:rPr>
        <w:tab/>
        <w:t>8all</w:t>
      </w:r>
      <w:r w:rsidRPr="004E73ED">
        <w:rPr>
          <w:sz w:val="24"/>
        </w:rPr>
        <w:tab/>
      </w:r>
      <w:r w:rsidR="00A8136E" w:rsidRPr="004E73ED">
        <w:rPr>
          <w:sz w:val="24"/>
        </w:rPr>
        <w:tab/>
      </w:r>
      <w:r w:rsidR="00A8136E" w:rsidRPr="004E73ED">
        <w:rPr>
          <w:sz w:val="24"/>
        </w:rPr>
        <w:tab/>
      </w:r>
      <w:r w:rsidR="00A8136E" w:rsidRPr="004E73ED">
        <w:rPr>
          <w:sz w:val="24"/>
        </w:rPr>
        <w:tab/>
      </w:r>
      <w:r w:rsidRPr="004E73ED">
        <w:rPr>
          <w:sz w:val="24"/>
        </w:rPr>
        <w:t>8-</w:t>
      </w:r>
      <w:r w:rsidR="00092593" w:rsidRPr="004E73ED">
        <w:rPr>
          <w:sz w:val="24"/>
        </w:rPr>
        <w:tab/>
      </w:r>
      <w:r w:rsidR="00092593" w:rsidRPr="004E73ED">
        <w:rPr>
          <w:sz w:val="24"/>
        </w:rPr>
        <w:tab/>
      </w:r>
      <w:r w:rsidRPr="004E73ED">
        <w:rPr>
          <w:sz w:val="24"/>
        </w:rPr>
        <w:t>PST-break-</w:t>
      </w:r>
      <w:r w:rsidRPr="004E73ED">
        <w:rPr>
          <w:sz w:val="24"/>
        </w:rPr>
        <w:tab/>
        <w:t>FV</w:t>
      </w:r>
    </w:p>
    <w:p w14:paraId="28DCF42F" w14:textId="0AB610ED" w:rsidR="00C85B9A" w:rsidRPr="004E73ED" w:rsidRDefault="00C85B9A" w:rsidP="00137DA3">
      <w:pPr>
        <w:rPr>
          <w:sz w:val="24"/>
        </w:rPr>
      </w:pPr>
      <w:r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‘All spoons broke.’</w:t>
      </w:r>
    </w:p>
    <w:p w14:paraId="6ABFFCFA" w14:textId="77777777" w:rsidR="002E3182" w:rsidRPr="004E73ED" w:rsidRDefault="002E3182" w:rsidP="002E3182">
      <w:pPr>
        <w:rPr>
          <w:sz w:val="24"/>
        </w:rPr>
      </w:pPr>
    </w:p>
    <w:p w14:paraId="3F90791B" w14:textId="6EFED3E2" w:rsidR="00C85B9A" w:rsidRPr="004E73ED" w:rsidRDefault="00C85B9A" w:rsidP="002E3182">
      <w:pPr>
        <w:rPr>
          <w:sz w:val="24"/>
        </w:rPr>
      </w:pPr>
      <w:r w:rsidRPr="004E73ED">
        <w:rPr>
          <w:sz w:val="24"/>
        </w:rPr>
        <w:t xml:space="preserve">Although most of the Bantu languages exhibit the traditional locative classes (16-18), in some other Bantu languages, the locative system has changed in different ways. For example, locative nouns in Kiwoso </w:t>
      </w:r>
      <w:r w:rsidR="00AB6DA1" w:rsidRPr="004E73ED">
        <w:rPr>
          <w:sz w:val="24"/>
        </w:rPr>
        <w:t>are</w:t>
      </w:r>
      <w:r w:rsidRPr="004E73ED">
        <w:rPr>
          <w:sz w:val="24"/>
        </w:rPr>
        <w:t xml:space="preserve"> exclusively marked by the suffix </w:t>
      </w:r>
      <w:r w:rsidRPr="004E73ED">
        <w:rPr>
          <w:i/>
          <w:sz w:val="24"/>
        </w:rPr>
        <w:t>-(e)n</w:t>
      </w:r>
      <w:r w:rsidRPr="004E73ED">
        <w:rPr>
          <w:sz w:val="24"/>
        </w:rPr>
        <w:t xml:space="preserve">. However, agreement with other dependent elements of the locative nouns is marked invariantly by the locative class 17 prefix </w:t>
      </w:r>
      <w:r w:rsidRPr="004E73ED">
        <w:rPr>
          <w:i/>
          <w:sz w:val="24"/>
        </w:rPr>
        <w:t>ku</w:t>
      </w:r>
      <w:r w:rsidRPr="004E73ED">
        <w:rPr>
          <w:sz w:val="24"/>
        </w:rPr>
        <w:t>-</w:t>
      </w:r>
      <w:r w:rsidR="00022075" w:rsidRPr="004E73ED">
        <w:rPr>
          <w:sz w:val="24"/>
        </w:rPr>
        <w:t>.</w:t>
      </w:r>
      <w:r w:rsidRPr="004E73ED">
        <w:rPr>
          <w:sz w:val="24"/>
        </w:rPr>
        <w:t xml:space="preserve"> This is illustrated in (9).</w:t>
      </w:r>
    </w:p>
    <w:p w14:paraId="3A29A1F2" w14:textId="77777777" w:rsidR="00B041BD" w:rsidRPr="004E73ED" w:rsidRDefault="00B041BD" w:rsidP="002E3182">
      <w:pPr>
        <w:rPr>
          <w:sz w:val="24"/>
        </w:rPr>
      </w:pPr>
    </w:p>
    <w:p w14:paraId="2482C5F8" w14:textId="45F38B69" w:rsidR="00C85B9A" w:rsidRPr="004E73ED" w:rsidRDefault="00C85B9A" w:rsidP="00137DA3">
      <w:pPr>
        <w:rPr>
          <w:sz w:val="24"/>
        </w:rPr>
      </w:pPr>
      <w:r w:rsidRPr="004E73ED">
        <w:rPr>
          <w:sz w:val="24"/>
        </w:rPr>
        <w:t>(9)</w:t>
      </w:r>
      <w:r w:rsidRPr="004E73ED">
        <w:rPr>
          <w:sz w:val="24"/>
        </w:rPr>
        <w:tab/>
        <w:t>a.</w:t>
      </w:r>
      <w:r w:rsidRPr="004E73ED">
        <w:rPr>
          <w:sz w:val="24"/>
        </w:rPr>
        <w:tab/>
      </w:r>
      <w:r w:rsidR="00B041BD" w:rsidRPr="004E73ED">
        <w:rPr>
          <w:sz w:val="24"/>
        </w:rPr>
        <w:tab/>
      </w:r>
      <w:r w:rsidR="00B041BD" w:rsidRPr="004E73ED">
        <w:rPr>
          <w:sz w:val="24"/>
        </w:rPr>
        <w:tab/>
      </w:r>
      <w:r w:rsidR="00B041BD" w:rsidRPr="004E73ED">
        <w:rPr>
          <w:sz w:val="24"/>
        </w:rPr>
        <w:tab/>
      </w:r>
      <w:r w:rsidRPr="004E73ED">
        <w:rPr>
          <w:b/>
          <w:i/>
          <w:sz w:val="24"/>
        </w:rPr>
        <w:t>duk-</w:t>
      </w:r>
      <w:r w:rsidR="00795E76" w:rsidRPr="004E73ED">
        <w:rPr>
          <w:b/>
          <w:i/>
          <w:sz w:val="24"/>
        </w:rPr>
        <w:tab/>
      </w:r>
      <w:r w:rsidR="00795E76" w:rsidRPr="004E73ED">
        <w:rPr>
          <w:b/>
          <w:i/>
          <w:sz w:val="24"/>
        </w:rPr>
        <w:tab/>
      </w:r>
      <w:r w:rsidRPr="004E73ED">
        <w:rPr>
          <w:b/>
          <w:i/>
          <w:sz w:val="24"/>
        </w:rPr>
        <w:t>en</w:t>
      </w:r>
      <w:r w:rsidRPr="004E73ED">
        <w:rPr>
          <w:b/>
          <w:i/>
          <w:sz w:val="24"/>
        </w:rPr>
        <w:tab/>
      </w:r>
      <w:r w:rsidRPr="004E73ED">
        <w:rPr>
          <w:b/>
          <w:i/>
          <w:sz w:val="24"/>
        </w:rPr>
        <w:tab/>
      </w:r>
      <w:r w:rsidR="00795E76" w:rsidRPr="004E73ED">
        <w:rPr>
          <w:b/>
          <w:i/>
          <w:sz w:val="24"/>
        </w:rPr>
        <w:tab/>
      </w:r>
      <w:r w:rsidRPr="004E73ED">
        <w:rPr>
          <w:b/>
          <w:i/>
          <w:sz w:val="24"/>
        </w:rPr>
        <w:t>ko-ke</w:t>
      </w:r>
      <w:r w:rsidRPr="004E73ED">
        <w:rPr>
          <w:b/>
          <w:i/>
          <w:sz w:val="24"/>
        </w:rPr>
        <w:tab/>
      </w:r>
      <w:r w:rsidRPr="004E73ED">
        <w:rPr>
          <w:b/>
          <w:i/>
          <w:sz w:val="24"/>
        </w:rPr>
        <w:tab/>
      </w:r>
      <w:r w:rsidR="00795E76" w:rsidRPr="004E73ED">
        <w:rPr>
          <w:b/>
          <w:i/>
          <w:sz w:val="24"/>
        </w:rPr>
        <w:tab/>
      </w:r>
      <w:r w:rsidR="00795E76" w:rsidRPr="004E73ED">
        <w:rPr>
          <w:b/>
          <w:i/>
          <w:sz w:val="24"/>
        </w:rPr>
        <w:tab/>
      </w:r>
      <w:r w:rsidR="00795E76" w:rsidRPr="004E73ED">
        <w:rPr>
          <w:b/>
          <w:i/>
          <w:sz w:val="24"/>
        </w:rPr>
        <w:tab/>
        <w:t>ku-iho</w:t>
      </w:r>
      <w:r w:rsidR="00795E76" w:rsidRPr="004E73ED">
        <w:rPr>
          <w:b/>
          <w:i/>
          <w:sz w:val="24"/>
        </w:rPr>
        <w:tab/>
      </w:r>
      <w:r w:rsidR="00795E76" w:rsidRPr="004E73ED">
        <w:rPr>
          <w:b/>
          <w:i/>
          <w:sz w:val="24"/>
        </w:rPr>
        <w:tab/>
      </w:r>
      <w:r w:rsidRPr="004E73ED">
        <w:rPr>
          <w:b/>
          <w:i/>
          <w:sz w:val="24"/>
        </w:rPr>
        <w:t>shi-ndo</w:t>
      </w:r>
      <w:r w:rsidRPr="004E73ED">
        <w:rPr>
          <w:b/>
          <w:i/>
          <w:sz w:val="24"/>
        </w:rPr>
        <w:tab/>
      </w:r>
      <w:r w:rsidR="00795E76" w:rsidRPr="004E73ED">
        <w:rPr>
          <w:b/>
          <w:i/>
          <w:sz w:val="24"/>
        </w:rPr>
        <w:tab/>
      </w:r>
      <w:r w:rsidRPr="004E73ED">
        <w:rPr>
          <w:b/>
          <w:i/>
          <w:sz w:val="24"/>
        </w:rPr>
        <w:t>shi-fye</w:t>
      </w:r>
    </w:p>
    <w:p w14:paraId="47F187AC" w14:textId="7BBCF5AD" w:rsidR="00C85B9A" w:rsidRPr="004E73ED" w:rsidRDefault="00C85B9A" w:rsidP="00137DA3">
      <w:pPr>
        <w:rPr>
          <w:sz w:val="24"/>
        </w:rPr>
      </w:pPr>
      <w:r w:rsidRPr="004E73ED">
        <w:rPr>
          <w:sz w:val="24"/>
        </w:rPr>
        <w:tab/>
      </w:r>
      <w:r w:rsidRPr="004E73ED">
        <w:rPr>
          <w:sz w:val="24"/>
        </w:rPr>
        <w:tab/>
      </w:r>
      <w:r w:rsidR="00EF4229"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9shop</w:t>
      </w:r>
      <w:r w:rsidR="00795E76" w:rsidRPr="004E73ED">
        <w:rPr>
          <w:sz w:val="24"/>
        </w:rPr>
        <w:t>-LOC</w:t>
      </w:r>
      <w:r w:rsidR="00795E76" w:rsidRPr="004E73ED">
        <w:rPr>
          <w:sz w:val="24"/>
        </w:rPr>
        <w:tab/>
        <w:t>17-his/her</w:t>
      </w:r>
      <w:r w:rsidR="00795E76" w:rsidRPr="004E73ED">
        <w:rPr>
          <w:sz w:val="24"/>
        </w:rPr>
        <w:tab/>
        <w:t>17-</w:t>
      </w:r>
      <w:r w:rsidRPr="004E73ED">
        <w:rPr>
          <w:sz w:val="24"/>
        </w:rPr>
        <w:t>be</w:t>
      </w:r>
      <w:r w:rsidRPr="004E73ED">
        <w:rPr>
          <w:sz w:val="24"/>
        </w:rPr>
        <w:tab/>
      </w:r>
      <w:r w:rsidR="00795E76" w:rsidRPr="004E73ED">
        <w:rPr>
          <w:sz w:val="24"/>
        </w:rPr>
        <w:tab/>
      </w:r>
      <w:r w:rsidR="00795E76" w:rsidRPr="004E73ED">
        <w:rPr>
          <w:sz w:val="24"/>
        </w:rPr>
        <w:tab/>
      </w:r>
      <w:r w:rsidRPr="004E73ED">
        <w:rPr>
          <w:sz w:val="24"/>
        </w:rPr>
        <w:t>8-good</w:t>
      </w:r>
      <w:r w:rsidRPr="004E73ED">
        <w:rPr>
          <w:sz w:val="24"/>
        </w:rPr>
        <w:tab/>
      </w:r>
      <w:r w:rsidRPr="004E73ED">
        <w:rPr>
          <w:sz w:val="24"/>
        </w:rPr>
        <w:tab/>
        <w:t>8-many</w:t>
      </w:r>
    </w:p>
    <w:p w14:paraId="17EE9D64" w14:textId="1ED24747" w:rsidR="00C85B9A" w:rsidRPr="004E73ED" w:rsidRDefault="00C85B9A" w:rsidP="00137DA3">
      <w:pPr>
        <w:rPr>
          <w:sz w:val="24"/>
        </w:rPr>
      </w:pPr>
      <w:r w:rsidRPr="004E73ED">
        <w:rPr>
          <w:sz w:val="24"/>
        </w:rPr>
        <w:tab/>
      </w:r>
      <w:r w:rsidR="00B041BD" w:rsidRPr="004E73ED">
        <w:rPr>
          <w:sz w:val="24"/>
        </w:rPr>
        <w:tab/>
      </w:r>
      <w:r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‘In his/her shop there is many things (products).’</w:t>
      </w:r>
    </w:p>
    <w:p w14:paraId="04052B7D" w14:textId="77777777" w:rsidR="00B041BD" w:rsidRPr="004E73ED" w:rsidRDefault="00B041BD" w:rsidP="00137DA3">
      <w:pPr>
        <w:rPr>
          <w:sz w:val="24"/>
        </w:rPr>
      </w:pPr>
    </w:p>
    <w:p w14:paraId="3818B8E1" w14:textId="7D9657E2" w:rsidR="00C85B9A" w:rsidRPr="004E73ED" w:rsidRDefault="00C85B9A" w:rsidP="00137DA3">
      <w:pPr>
        <w:rPr>
          <w:i/>
          <w:sz w:val="24"/>
          <w:lang w:val="de-DE"/>
        </w:rPr>
      </w:pPr>
      <w:r w:rsidRPr="004E73ED">
        <w:rPr>
          <w:sz w:val="24"/>
        </w:rPr>
        <w:tab/>
      </w:r>
      <w:r w:rsidRPr="004E73ED">
        <w:rPr>
          <w:sz w:val="24"/>
          <w:lang w:val="de-DE"/>
        </w:rPr>
        <w:t>b.</w:t>
      </w:r>
      <w:r w:rsidRPr="004E73ED">
        <w:rPr>
          <w:sz w:val="24"/>
          <w:lang w:val="de-DE"/>
        </w:rPr>
        <w:tab/>
      </w:r>
      <w:r w:rsidR="00B041BD" w:rsidRPr="004E73ED">
        <w:rPr>
          <w:sz w:val="24"/>
          <w:lang w:val="de-DE"/>
        </w:rPr>
        <w:tab/>
      </w:r>
      <w:r w:rsidR="00B041BD" w:rsidRPr="004E73ED">
        <w:rPr>
          <w:sz w:val="24"/>
          <w:lang w:val="de-DE"/>
        </w:rPr>
        <w:tab/>
      </w:r>
      <w:r w:rsidR="00B041BD" w:rsidRPr="004E73ED">
        <w:rPr>
          <w:sz w:val="24"/>
          <w:lang w:val="de-DE"/>
        </w:rPr>
        <w:tab/>
      </w:r>
      <w:r w:rsidRPr="004E73ED">
        <w:rPr>
          <w:b/>
          <w:i/>
          <w:sz w:val="24"/>
          <w:lang w:val="de-DE"/>
        </w:rPr>
        <w:t>n-nd-</w:t>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en</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ku-</w:t>
      </w:r>
      <w:r w:rsidR="00A8136E" w:rsidRPr="004E73ED">
        <w:rPr>
          <w:b/>
          <w:i/>
          <w:sz w:val="24"/>
          <w:lang w:val="de-DE"/>
        </w:rPr>
        <w:tab/>
      </w:r>
      <w:r w:rsidRPr="004E73ED">
        <w:rPr>
          <w:b/>
          <w:i/>
          <w:sz w:val="24"/>
          <w:lang w:val="de-DE"/>
        </w:rPr>
        <w:t>le-</w:t>
      </w:r>
      <w:r w:rsidRPr="004E73ED">
        <w:rPr>
          <w:b/>
          <w:i/>
          <w:sz w:val="24"/>
          <w:lang w:val="de-DE"/>
        </w:rPr>
        <w:tab/>
      </w:r>
      <w:r w:rsidR="00A8136E" w:rsidRPr="004E73ED">
        <w:rPr>
          <w:b/>
          <w:i/>
          <w:sz w:val="24"/>
          <w:lang w:val="de-DE"/>
        </w:rPr>
        <w:tab/>
      </w:r>
      <w:r w:rsidRPr="004E73ED">
        <w:rPr>
          <w:b/>
          <w:i/>
          <w:sz w:val="24"/>
          <w:lang w:val="de-DE"/>
        </w:rPr>
        <w:t>dem-</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o</w:t>
      </w:r>
      <w:r w:rsidRPr="004E73ED">
        <w:rPr>
          <w:b/>
          <w:i/>
          <w:sz w:val="24"/>
          <w:lang w:val="de-DE"/>
        </w:rPr>
        <w:tab/>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 xml:space="preserve">na </w:t>
      </w:r>
      <w:r w:rsidR="00A8136E" w:rsidRPr="004E73ED">
        <w:rPr>
          <w:b/>
          <w:i/>
          <w:sz w:val="24"/>
          <w:lang w:val="de-DE"/>
        </w:rPr>
        <w:tab/>
      </w:r>
      <w:r w:rsidRPr="004E73ED">
        <w:rPr>
          <w:b/>
          <w:i/>
          <w:sz w:val="24"/>
          <w:lang w:val="de-DE"/>
        </w:rPr>
        <w:t>wa-ka</w:t>
      </w:r>
    </w:p>
    <w:p w14:paraId="27796861" w14:textId="290283BA"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B041BD" w:rsidRPr="004E73ED">
        <w:rPr>
          <w:sz w:val="24"/>
          <w:lang w:val="de-DE"/>
        </w:rPr>
        <w:tab/>
      </w:r>
      <w:r w:rsidR="00B041BD" w:rsidRPr="004E73ED">
        <w:rPr>
          <w:sz w:val="24"/>
          <w:lang w:val="de-DE"/>
        </w:rPr>
        <w:tab/>
      </w:r>
      <w:r w:rsidR="00B041BD" w:rsidRPr="004E73ED">
        <w:rPr>
          <w:sz w:val="24"/>
          <w:lang w:val="de-DE"/>
        </w:rPr>
        <w:tab/>
      </w:r>
      <w:r w:rsidRPr="004E73ED">
        <w:rPr>
          <w:sz w:val="24"/>
        </w:rPr>
        <w:t>9-field-</w:t>
      </w:r>
      <w:r w:rsidR="00A8136E" w:rsidRPr="004E73ED">
        <w:rPr>
          <w:sz w:val="24"/>
        </w:rPr>
        <w:tab/>
      </w:r>
      <w:r w:rsidRPr="004E73ED">
        <w:rPr>
          <w:sz w:val="24"/>
        </w:rPr>
        <w:t>LOC</w:t>
      </w:r>
      <w:r w:rsidRPr="004E73ED">
        <w:rPr>
          <w:sz w:val="24"/>
        </w:rPr>
        <w:tab/>
      </w:r>
      <w:r w:rsidR="00A8136E" w:rsidRPr="004E73ED">
        <w:rPr>
          <w:sz w:val="24"/>
        </w:rPr>
        <w:tab/>
      </w:r>
      <w:r w:rsidR="00A8136E" w:rsidRPr="004E73ED">
        <w:rPr>
          <w:sz w:val="24"/>
        </w:rPr>
        <w:tab/>
      </w:r>
      <w:r w:rsidRPr="004E73ED">
        <w:rPr>
          <w:sz w:val="24"/>
        </w:rPr>
        <w:t>17-</w:t>
      </w:r>
      <w:r w:rsidR="00A8136E" w:rsidRPr="004E73ED">
        <w:rPr>
          <w:sz w:val="24"/>
        </w:rPr>
        <w:tab/>
      </w:r>
      <w:r w:rsidRPr="004E73ED">
        <w:rPr>
          <w:sz w:val="24"/>
        </w:rPr>
        <w:t>PST-cultivate-Passive</w:t>
      </w:r>
      <w:r w:rsidRPr="004E73ED">
        <w:rPr>
          <w:sz w:val="24"/>
        </w:rPr>
        <w:tab/>
        <w:t xml:space="preserve">by </w:t>
      </w:r>
      <w:r w:rsidR="00A8136E" w:rsidRPr="004E73ED">
        <w:rPr>
          <w:sz w:val="24"/>
        </w:rPr>
        <w:tab/>
      </w:r>
      <w:r w:rsidRPr="004E73ED">
        <w:rPr>
          <w:sz w:val="24"/>
        </w:rPr>
        <w:t>2-woman</w:t>
      </w:r>
    </w:p>
    <w:p w14:paraId="77A62681" w14:textId="17799766" w:rsidR="00C85B9A" w:rsidRPr="004E73ED" w:rsidRDefault="00C85B9A" w:rsidP="00137DA3">
      <w:pPr>
        <w:rPr>
          <w:sz w:val="24"/>
        </w:rPr>
      </w:pPr>
      <w:r w:rsidRPr="004E73ED">
        <w:rPr>
          <w:sz w:val="24"/>
        </w:rPr>
        <w:tab/>
      </w:r>
      <w:r w:rsidRPr="004E73ED">
        <w:rPr>
          <w:sz w:val="24"/>
        </w:rPr>
        <w:tab/>
      </w:r>
      <w:r w:rsidR="00B041BD"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‘In/at the field was cultivated by women.’</w:t>
      </w:r>
    </w:p>
    <w:p w14:paraId="40274A97" w14:textId="77777777" w:rsidR="00B041BD" w:rsidRPr="004E73ED" w:rsidRDefault="00B041BD" w:rsidP="00B041BD">
      <w:pPr>
        <w:rPr>
          <w:sz w:val="24"/>
        </w:rPr>
      </w:pPr>
    </w:p>
    <w:p w14:paraId="3C2017D4" w14:textId="773ED2BB" w:rsidR="00C85B9A" w:rsidRPr="004E73ED" w:rsidRDefault="00C85B9A" w:rsidP="00B041BD">
      <w:pPr>
        <w:rPr>
          <w:sz w:val="24"/>
        </w:rPr>
      </w:pPr>
      <w:r w:rsidRPr="004E73ED">
        <w:rPr>
          <w:sz w:val="24"/>
        </w:rPr>
        <w:t xml:space="preserve">Unlike many Bantu languages, the locative prefix </w:t>
      </w:r>
      <w:r w:rsidRPr="004E73ED">
        <w:rPr>
          <w:i/>
          <w:iCs/>
          <w:sz w:val="24"/>
        </w:rPr>
        <w:t>ku</w:t>
      </w:r>
      <w:r w:rsidRPr="004E73ED">
        <w:rPr>
          <w:sz w:val="24"/>
        </w:rPr>
        <w:t xml:space="preserve">- in Kiwoso cannot be prefixed to ordinary nouns to reclassify them into locative nouns. Instead, ordinary nouns are reclassified into locatives by attaching the suffix </w:t>
      </w:r>
      <w:r w:rsidRPr="004E73ED">
        <w:rPr>
          <w:i/>
          <w:sz w:val="24"/>
        </w:rPr>
        <w:t>(e)n</w:t>
      </w:r>
      <w:r w:rsidR="00795E76" w:rsidRPr="004E73ED">
        <w:rPr>
          <w:sz w:val="24"/>
        </w:rPr>
        <w:t>-, as shown i</w:t>
      </w:r>
      <w:r w:rsidRPr="004E73ED">
        <w:rPr>
          <w:sz w:val="24"/>
        </w:rPr>
        <w:t>n Table 1. Note that place names in Kiwoso are inherently locative in the sense that no specific morphology is required to derive locative interpretation, as Table 1 also indicates.</w:t>
      </w:r>
    </w:p>
    <w:p w14:paraId="363EE853" w14:textId="40C1796F" w:rsidR="00C85B9A" w:rsidRPr="004E73ED" w:rsidRDefault="00C85B9A" w:rsidP="00137DA3">
      <w:pPr>
        <w:rPr>
          <w:b/>
          <w:bCs/>
          <w:sz w:val="24"/>
        </w:rPr>
      </w:pPr>
      <w:r w:rsidRPr="004E73ED">
        <w:rPr>
          <w:sz w:val="24"/>
        </w:rPr>
        <w:lastRenderedPageBreak/>
        <w:tab/>
      </w:r>
      <w:r w:rsidR="00A45838" w:rsidRPr="004E73ED">
        <w:rPr>
          <w:sz w:val="24"/>
        </w:rPr>
        <w:tab/>
      </w:r>
      <w:r w:rsidR="00A45838" w:rsidRPr="004E73ED">
        <w:rPr>
          <w:sz w:val="24"/>
        </w:rPr>
        <w:tab/>
      </w:r>
      <w:r w:rsidRPr="004E73ED">
        <w:rPr>
          <w:sz w:val="24"/>
        </w:rPr>
        <w:tab/>
      </w:r>
      <w:r w:rsidRPr="004E73ED">
        <w:rPr>
          <w:sz w:val="24"/>
        </w:rPr>
        <w:tab/>
      </w:r>
      <w:r w:rsidRPr="004E73ED">
        <w:rPr>
          <w:b/>
          <w:bCs/>
          <w:sz w:val="24"/>
        </w:rPr>
        <w:t>T</w:t>
      </w:r>
      <w:r w:rsidR="00A8136E" w:rsidRPr="004E73ED">
        <w:rPr>
          <w:b/>
          <w:bCs/>
          <w:sz w:val="24"/>
        </w:rPr>
        <w:t xml:space="preserve">able </w:t>
      </w:r>
      <w:r w:rsidRPr="004E73ED">
        <w:rPr>
          <w:b/>
          <w:bCs/>
          <w:sz w:val="24"/>
        </w:rPr>
        <w:t>1: Locative nouns in Kiwoso</w:t>
      </w:r>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4E73ED" w14:paraId="2061315E" w14:textId="77777777" w:rsidTr="00C85B9A">
        <w:trPr>
          <w:cantSplit/>
          <w:trHeight w:val="1134"/>
          <w:jc w:val="center"/>
        </w:trPr>
        <w:tc>
          <w:tcPr>
            <w:tcW w:w="620" w:type="pct"/>
            <w:textDirection w:val="btLr"/>
          </w:tcPr>
          <w:p w14:paraId="2663767F" w14:textId="77777777" w:rsidR="00C85B9A" w:rsidRPr="004E73ED" w:rsidRDefault="00C85B9A" w:rsidP="00137DA3">
            <w:pPr>
              <w:ind w:left="113" w:right="113"/>
              <w:rPr>
                <w:sz w:val="24"/>
              </w:rPr>
            </w:pPr>
            <w:r w:rsidRPr="004E73ED">
              <w:rPr>
                <w:sz w:val="24"/>
              </w:rPr>
              <w:t>underived noun</w:t>
            </w:r>
          </w:p>
        </w:tc>
        <w:tc>
          <w:tcPr>
            <w:tcW w:w="670" w:type="pct"/>
            <w:textDirection w:val="btLr"/>
          </w:tcPr>
          <w:p w14:paraId="50C59E68" w14:textId="77777777" w:rsidR="00C85B9A" w:rsidRPr="004E73ED" w:rsidRDefault="00C85B9A" w:rsidP="00137DA3">
            <w:pPr>
              <w:ind w:left="113" w:right="113"/>
              <w:rPr>
                <w:sz w:val="24"/>
              </w:rPr>
            </w:pPr>
            <w:r w:rsidRPr="004E73ED">
              <w:rPr>
                <w:sz w:val="24"/>
              </w:rPr>
              <w:t>gloss</w:t>
            </w:r>
          </w:p>
        </w:tc>
        <w:tc>
          <w:tcPr>
            <w:tcW w:w="912" w:type="pct"/>
            <w:textDirection w:val="btLr"/>
          </w:tcPr>
          <w:p w14:paraId="485AE56E" w14:textId="77777777" w:rsidR="00C85B9A" w:rsidRPr="004E73ED" w:rsidRDefault="00C85B9A" w:rsidP="00137DA3">
            <w:pPr>
              <w:ind w:left="113" w:right="113"/>
              <w:rPr>
                <w:sz w:val="24"/>
              </w:rPr>
            </w:pPr>
            <w:r w:rsidRPr="004E73ED">
              <w:rPr>
                <w:sz w:val="24"/>
              </w:rPr>
              <w:t>derived noun [+ (e)n]</w:t>
            </w:r>
          </w:p>
        </w:tc>
        <w:tc>
          <w:tcPr>
            <w:tcW w:w="1217" w:type="pct"/>
            <w:textDirection w:val="btLr"/>
          </w:tcPr>
          <w:p w14:paraId="62208B25" w14:textId="32E6D8D2" w:rsidR="00C85B9A" w:rsidRPr="004E73ED" w:rsidRDefault="004504D9" w:rsidP="00137DA3">
            <w:pPr>
              <w:ind w:left="113" w:right="113"/>
              <w:rPr>
                <w:sz w:val="24"/>
              </w:rPr>
            </w:pPr>
            <w:r w:rsidRPr="004E73ED">
              <w:rPr>
                <w:sz w:val="24"/>
              </w:rPr>
              <w:t>G</w:t>
            </w:r>
            <w:r w:rsidR="00C85B9A" w:rsidRPr="004E73ED">
              <w:rPr>
                <w:sz w:val="24"/>
              </w:rPr>
              <w:t>loss</w:t>
            </w:r>
          </w:p>
        </w:tc>
        <w:tc>
          <w:tcPr>
            <w:tcW w:w="912" w:type="pct"/>
            <w:textDirection w:val="btLr"/>
          </w:tcPr>
          <w:p w14:paraId="1586F0A6" w14:textId="77777777" w:rsidR="00C85B9A" w:rsidRPr="004E73ED" w:rsidRDefault="00C85B9A" w:rsidP="00137DA3">
            <w:pPr>
              <w:ind w:left="113" w:right="113"/>
              <w:rPr>
                <w:sz w:val="24"/>
              </w:rPr>
            </w:pPr>
            <w:r w:rsidRPr="004E73ED">
              <w:rPr>
                <w:sz w:val="24"/>
              </w:rPr>
              <w:t>Inherent locatives [-(e)n]</w:t>
            </w:r>
          </w:p>
        </w:tc>
        <w:tc>
          <w:tcPr>
            <w:tcW w:w="669" w:type="pct"/>
            <w:textDirection w:val="btLr"/>
          </w:tcPr>
          <w:p w14:paraId="74CABA7D" w14:textId="77777777" w:rsidR="00C85B9A" w:rsidRPr="004E73ED" w:rsidRDefault="00C85B9A" w:rsidP="00137DA3">
            <w:pPr>
              <w:ind w:left="113" w:right="113"/>
              <w:rPr>
                <w:sz w:val="24"/>
              </w:rPr>
            </w:pPr>
            <w:r w:rsidRPr="004E73ED">
              <w:rPr>
                <w:sz w:val="24"/>
              </w:rPr>
              <w:t>gloss</w:t>
            </w:r>
          </w:p>
        </w:tc>
      </w:tr>
      <w:tr w:rsidR="00C85B9A" w:rsidRPr="004E73ED" w14:paraId="6872D695" w14:textId="77777777" w:rsidTr="00C85B9A">
        <w:trPr>
          <w:jc w:val="center"/>
        </w:trPr>
        <w:tc>
          <w:tcPr>
            <w:tcW w:w="620" w:type="pct"/>
          </w:tcPr>
          <w:p w14:paraId="4BAFA29D" w14:textId="77777777" w:rsidR="00C85B9A" w:rsidRPr="004E73ED" w:rsidRDefault="00C85B9A" w:rsidP="00137DA3">
            <w:pPr>
              <w:rPr>
                <w:i/>
                <w:sz w:val="24"/>
              </w:rPr>
            </w:pPr>
            <w:r w:rsidRPr="004E73ED">
              <w:rPr>
                <w:i/>
                <w:sz w:val="24"/>
              </w:rPr>
              <w:t>duka</w:t>
            </w:r>
          </w:p>
        </w:tc>
        <w:tc>
          <w:tcPr>
            <w:tcW w:w="670" w:type="pct"/>
          </w:tcPr>
          <w:p w14:paraId="2BFE351B" w14:textId="77777777" w:rsidR="00C85B9A" w:rsidRPr="004E73ED" w:rsidRDefault="00C85B9A" w:rsidP="00137DA3">
            <w:pPr>
              <w:rPr>
                <w:sz w:val="24"/>
              </w:rPr>
            </w:pPr>
            <w:r w:rsidRPr="004E73ED">
              <w:rPr>
                <w:sz w:val="24"/>
              </w:rPr>
              <w:t>shop</w:t>
            </w:r>
          </w:p>
        </w:tc>
        <w:tc>
          <w:tcPr>
            <w:tcW w:w="912" w:type="pct"/>
          </w:tcPr>
          <w:p w14:paraId="52481F01" w14:textId="1A174746" w:rsidR="00C85B9A" w:rsidRPr="004E73ED" w:rsidRDefault="00092593" w:rsidP="00137DA3">
            <w:pPr>
              <w:rPr>
                <w:i/>
                <w:sz w:val="24"/>
              </w:rPr>
            </w:pPr>
            <w:r w:rsidRPr="004E73ED">
              <w:rPr>
                <w:i/>
                <w:sz w:val="24"/>
              </w:rPr>
              <w:t>duken</w:t>
            </w:r>
          </w:p>
        </w:tc>
        <w:tc>
          <w:tcPr>
            <w:tcW w:w="1217" w:type="pct"/>
          </w:tcPr>
          <w:p w14:paraId="33DA4D2B" w14:textId="0AAFA1F7" w:rsidR="00C85B9A" w:rsidRPr="004E73ED" w:rsidRDefault="00092593" w:rsidP="00137DA3">
            <w:pPr>
              <w:rPr>
                <w:sz w:val="24"/>
              </w:rPr>
            </w:pPr>
            <w:r w:rsidRPr="004E73ED">
              <w:rPr>
                <w:sz w:val="24"/>
              </w:rPr>
              <w:t>at/in the shop</w:t>
            </w:r>
          </w:p>
        </w:tc>
        <w:tc>
          <w:tcPr>
            <w:tcW w:w="912" w:type="pct"/>
          </w:tcPr>
          <w:p w14:paraId="58CF425C" w14:textId="77777777" w:rsidR="00C85B9A" w:rsidRPr="004E73ED" w:rsidRDefault="00C85B9A" w:rsidP="00137DA3">
            <w:pPr>
              <w:rPr>
                <w:i/>
                <w:sz w:val="24"/>
              </w:rPr>
            </w:pPr>
            <w:r w:rsidRPr="004E73ED">
              <w:rPr>
                <w:i/>
                <w:sz w:val="24"/>
              </w:rPr>
              <w:t>kinaange</w:t>
            </w:r>
          </w:p>
        </w:tc>
        <w:tc>
          <w:tcPr>
            <w:tcW w:w="669" w:type="pct"/>
          </w:tcPr>
          <w:p w14:paraId="2231B82A" w14:textId="77777777" w:rsidR="00C85B9A" w:rsidRPr="004E73ED" w:rsidRDefault="00C85B9A" w:rsidP="00137DA3">
            <w:pPr>
              <w:rPr>
                <w:sz w:val="24"/>
              </w:rPr>
            </w:pPr>
            <w:r w:rsidRPr="004E73ED">
              <w:rPr>
                <w:sz w:val="24"/>
              </w:rPr>
              <w:t>market</w:t>
            </w:r>
          </w:p>
        </w:tc>
      </w:tr>
      <w:tr w:rsidR="00C85B9A" w:rsidRPr="004E73ED" w14:paraId="3F8074FB" w14:textId="77777777" w:rsidTr="00C85B9A">
        <w:trPr>
          <w:jc w:val="center"/>
        </w:trPr>
        <w:tc>
          <w:tcPr>
            <w:tcW w:w="620" w:type="pct"/>
          </w:tcPr>
          <w:p w14:paraId="189EFC3B" w14:textId="5655547C" w:rsidR="00C85B9A" w:rsidRPr="004E73ED" w:rsidRDefault="004320D4" w:rsidP="00137DA3">
            <w:pPr>
              <w:rPr>
                <w:i/>
                <w:sz w:val="24"/>
              </w:rPr>
            </w:pPr>
            <w:r>
              <w:rPr>
                <w:i/>
                <w:sz w:val="24"/>
              </w:rPr>
              <w:t>r</w:t>
            </w:r>
            <w:r w:rsidR="00C85B9A" w:rsidRPr="004E73ED">
              <w:rPr>
                <w:i/>
                <w:sz w:val="24"/>
              </w:rPr>
              <w:t>uko</w:t>
            </w:r>
          </w:p>
        </w:tc>
        <w:tc>
          <w:tcPr>
            <w:tcW w:w="670" w:type="pct"/>
          </w:tcPr>
          <w:p w14:paraId="263F1EB4" w14:textId="77777777" w:rsidR="00C85B9A" w:rsidRPr="004E73ED" w:rsidRDefault="00C85B9A" w:rsidP="00137DA3">
            <w:pPr>
              <w:rPr>
                <w:sz w:val="24"/>
              </w:rPr>
            </w:pPr>
            <w:r w:rsidRPr="004E73ED">
              <w:rPr>
                <w:sz w:val="24"/>
              </w:rPr>
              <w:t>kitchen</w:t>
            </w:r>
          </w:p>
        </w:tc>
        <w:tc>
          <w:tcPr>
            <w:tcW w:w="912" w:type="pct"/>
          </w:tcPr>
          <w:p w14:paraId="5E89ACDD" w14:textId="43915943" w:rsidR="00C85B9A" w:rsidRPr="004E73ED" w:rsidRDefault="00092593" w:rsidP="00137DA3">
            <w:pPr>
              <w:rPr>
                <w:i/>
                <w:sz w:val="24"/>
              </w:rPr>
            </w:pPr>
            <w:r w:rsidRPr="004E73ED">
              <w:rPr>
                <w:i/>
                <w:sz w:val="24"/>
              </w:rPr>
              <w:t>rukon</w:t>
            </w:r>
          </w:p>
        </w:tc>
        <w:tc>
          <w:tcPr>
            <w:tcW w:w="1217" w:type="pct"/>
          </w:tcPr>
          <w:p w14:paraId="62B99371" w14:textId="1BABA467" w:rsidR="00C85B9A" w:rsidRPr="004E73ED" w:rsidRDefault="00092593" w:rsidP="00137DA3">
            <w:pPr>
              <w:rPr>
                <w:sz w:val="24"/>
              </w:rPr>
            </w:pPr>
            <w:r w:rsidRPr="004E73ED">
              <w:rPr>
                <w:sz w:val="24"/>
              </w:rPr>
              <w:t>in/at the kitchen</w:t>
            </w:r>
          </w:p>
        </w:tc>
        <w:tc>
          <w:tcPr>
            <w:tcW w:w="912" w:type="pct"/>
          </w:tcPr>
          <w:p w14:paraId="045A4B3E" w14:textId="77777777" w:rsidR="00C85B9A" w:rsidRPr="004E73ED" w:rsidRDefault="00C85B9A" w:rsidP="00137DA3">
            <w:pPr>
              <w:rPr>
                <w:i/>
                <w:sz w:val="24"/>
              </w:rPr>
            </w:pPr>
            <w:r w:rsidRPr="004E73ED">
              <w:rPr>
                <w:i/>
                <w:sz w:val="24"/>
              </w:rPr>
              <w:t>shuule</w:t>
            </w:r>
          </w:p>
        </w:tc>
        <w:tc>
          <w:tcPr>
            <w:tcW w:w="669" w:type="pct"/>
          </w:tcPr>
          <w:p w14:paraId="1705404D" w14:textId="77777777" w:rsidR="00C85B9A" w:rsidRPr="004E73ED" w:rsidRDefault="00C85B9A" w:rsidP="00137DA3">
            <w:pPr>
              <w:rPr>
                <w:sz w:val="24"/>
              </w:rPr>
            </w:pPr>
            <w:r w:rsidRPr="004E73ED">
              <w:rPr>
                <w:sz w:val="24"/>
              </w:rPr>
              <w:t>school</w:t>
            </w:r>
          </w:p>
        </w:tc>
      </w:tr>
      <w:tr w:rsidR="00C85B9A" w:rsidRPr="004E73ED" w14:paraId="38C88066" w14:textId="77777777" w:rsidTr="00C85B9A">
        <w:trPr>
          <w:jc w:val="center"/>
        </w:trPr>
        <w:tc>
          <w:tcPr>
            <w:tcW w:w="620" w:type="pct"/>
          </w:tcPr>
          <w:p w14:paraId="3E14A510" w14:textId="77777777" w:rsidR="00C85B9A" w:rsidRPr="004E73ED" w:rsidRDefault="00C85B9A" w:rsidP="00137DA3">
            <w:pPr>
              <w:rPr>
                <w:i/>
                <w:sz w:val="24"/>
              </w:rPr>
            </w:pPr>
            <w:r w:rsidRPr="004E73ED">
              <w:rPr>
                <w:i/>
                <w:sz w:val="24"/>
              </w:rPr>
              <w:t>nnda</w:t>
            </w:r>
          </w:p>
        </w:tc>
        <w:tc>
          <w:tcPr>
            <w:tcW w:w="670" w:type="pct"/>
          </w:tcPr>
          <w:p w14:paraId="390D3586" w14:textId="77777777" w:rsidR="00C85B9A" w:rsidRPr="004E73ED" w:rsidRDefault="00C85B9A" w:rsidP="00137DA3">
            <w:pPr>
              <w:rPr>
                <w:sz w:val="24"/>
              </w:rPr>
            </w:pPr>
            <w:r w:rsidRPr="004E73ED">
              <w:rPr>
                <w:sz w:val="24"/>
              </w:rPr>
              <w:t>field</w:t>
            </w:r>
          </w:p>
        </w:tc>
        <w:tc>
          <w:tcPr>
            <w:tcW w:w="912" w:type="pct"/>
          </w:tcPr>
          <w:p w14:paraId="4ACB1FEF" w14:textId="3A76C99D" w:rsidR="00C85B9A" w:rsidRPr="004E73ED" w:rsidRDefault="00092593" w:rsidP="00137DA3">
            <w:pPr>
              <w:rPr>
                <w:i/>
                <w:sz w:val="24"/>
              </w:rPr>
            </w:pPr>
            <w:r w:rsidRPr="004E73ED">
              <w:rPr>
                <w:i/>
                <w:sz w:val="24"/>
              </w:rPr>
              <w:t>nnden</w:t>
            </w:r>
          </w:p>
        </w:tc>
        <w:tc>
          <w:tcPr>
            <w:tcW w:w="1217" w:type="pct"/>
          </w:tcPr>
          <w:p w14:paraId="6D94EDE3" w14:textId="6E50F3EA" w:rsidR="00C85B9A" w:rsidRPr="004E73ED" w:rsidRDefault="00092593" w:rsidP="00137DA3">
            <w:pPr>
              <w:rPr>
                <w:sz w:val="24"/>
              </w:rPr>
            </w:pPr>
            <w:r w:rsidRPr="004E73ED">
              <w:rPr>
                <w:sz w:val="24"/>
              </w:rPr>
              <w:t>in/at the field</w:t>
            </w:r>
          </w:p>
        </w:tc>
        <w:tc>
          <w:tcPr>
            <w:tcW w:w="912" w:type="pct"/>
          </w:tcPr>
          <w:p w14:paraId="0577040C" w14:textId="77777777" w:rsidR="00C85B9A" w:rsidRPr="004E73ED" w:rsidRDefault="00C85B9A" w:rsidP="00137DA3">
            <w:pPr>
              <w:rPr>
                <w:i/>
                <w:sz w:val="24"/>
              </w:rPr>
            </w:pPr>
            <w:r w:rsidRPr="004E73ED">
              <w:rPr>
                <w:i/>
                <w:sz w:val="24"/>
              </w:rPr>
              <w:t>Aruusa</w:t>
            </w:r>
          </w:p>
        </w:tc>
        <w:tc>
          <w:tcPr>
            <w:tcW w:w="669" w:type="pct"/>
          </w:tcPr>
          <w:p w14:paraId="41E2E719" w14:textId="77777777" w:rsidR="00C85B9A" w:rsidRPr="004E73ED" w:rsidRDefault="00C85B9A" w:rsidP="00137DA3">
            <w:pPr>
              <w:rPr>
                <w:sz w:val="24"/>
              </w:rPr>
            </w:pPr>
            <w:r w:rsidRPr="004E73ED">
              <w:rPr>
                <w:sz w:val="24"/>
              </w:rPr>
              <w:t>Arusha</w:t>
            </w:r>
          </w:p>
        </w:tc>
      </w:tr>
      <w:tr w:rsidR="00C85B9A" w:rsidRPr="004E73ED" w14:paraId="6A79C31D" w14:textId="77777777" w:rsidTr="00C85B9A">
        <w:trPr>
          <w:jc w:val="center"/>
        </w:trPr>
        <w:tc>
          <w:tcPr>
            <w:tcW w:w="620" w:type="pct"/>
          </w:tcPr>
          <w:p w14:paraId="7EF2AC7B" w14:textId="77777777" w:rsidR="00C85B9A" w:rsidRPr="004E73ED" w:rsidRDefault="00C85B9A" w:rsidP="00137DA3">
            <w:pPr>
              <w:rPr>
                <w:i/>
                <w:sz w:val="24"/>
              </w:rPr>
            </w:pPr>
            <w:r w:rsidRPr="004E73ED">
              <w:rPr>
                <w:i/>
                <w:sz w:val="24"/>
              </w:rPr>
              <w:t>nungu</w:t>
            </w:r>
          </w:p>
        </w:tc>
        <w:tc>
          <w:tcPr>
            <w:tcW w:w="670" w:type="pct"/>
          </w:tcPr>
          <w:p w14:paraId="3ECFEC4F" w14:textId="77777777" w:rsidR="00C85B9A" w:rsidRPr="004E73ED" w:rsidRDefault="00C85B9A" w:rsidP="00137DA3">
            <w:pPr>
              <w:rPr>
                <w:sz w:val="24"/>
              </w:rPr>
            </w:pPr>
            <w:r w:rsidRPr="004E73ED">
              <w:rPr>
                <w:sz w:val="24"/>
              </w:rPr>
              <w:t>pot</w:t>
            </w:r>
          </w:p>
        </w:tc>
        <w:tc>
          <w:tcPr>
            <w:tcW w:w="912" w:type="pct"/>
          </w:tcPr>
          <w:p w14:paraId="49A975D4" w14:textId="4D50C261" w:rsidR="00C85B9A" w:rsidRPr="004E73ED" w:rsidRDefault="00092593" w:rsidP="00137DA3">
            <w:pPr>
              <w:rPr>
                <w:i/>
                <w:sz w:val="24"/>
              </w:rPr>
            </w:pPr>
            <w:r w:rsidRPr="004E73ED">
              <w:rPr>
                <w:i/>
                <w:sz w:val="24"/>
              </w:rPr>
              <w:t>nungun</w:t>
            </w:r>
          </w:p>
        </w:tc>
        <w:tc>
          <w:tcPr>
            <w:tcW w:w="1217" w:type="pct"/>
          </w:tcPr>
          <w:p w14:paraId="051A2BC6" w14:textId="17346FFB" w:rsidR="00C85B9A" w:rsidRPr="004E73ED" w:rsidRDefault="00092593" w:rsidP="00137DA3">
            <w:pPr>
              <w:rPr>
                <w:sz w:val="24"/>
              </w:rPr>
            </w:pPr>
            <w:r w:rsidRPr="004E73ED">
              <w:rPr>
                <w:sz w:val="24"/>
              </w:rPr>
              <w:t>in the pot</w:t>
            </w:r>
          </w:p>
        </w:tc>
        <w:tc>
          <w:tcPr>
            <w:tcW w:w="912" w:type="pct"/>
          </w:tcPr>
          <w:p w14:paraId="580DF1AB" w14:textId="77777777" w:rsidR="00C85B9A" w:rsidRPr="004E73ED" w:rsidRDefault="00C85B9A" w:rsidP="00137DA3">
            <w:pPr>
              <w:rPr>
                <w:i/>
                <w:sz w:val="24"/>
              </w:rPr>
            </w:pPr>
            <w:r w:rsidRPr="004E73ED">
              <w:rPr>
                <w:i/>
                <w:sz w:val="24"/>
              </w:rPr>
              <w:t>ntudu</w:t>
            </w:r>
          </w:p>
        </w:tc>
        <w:tc>
          <w:tcPr>
            <w:tcW w:w="669" w:type="pct"/>
          </w:tcPr>
          <w:p w14:paraId="29FD0371" w14:textId="77777777" w:rsidR="00C85B9A" w:rsidRPr="004E73ED" w:rsidRDefault="00C85B9A" w:rsidP="00137DA3">
            <w:pPr>
              <w:rPr>
                <w:sz w:val="24"/>
              </w:rPr>
            </w:pPr>
            <w:r w:rsidRPr="004E73ED">
              <w:rPr>
                <w:sz w:val="24"/>
              </w:rPr>
              <w:t>forest</w:t>
            </w:r>
          </w:p>
        </w:tc>
      </w:tr>
      <w:tr w:rsidR="00C85B9A" w:rsidRPr="004E73ED" w14:paraId="10894462" w14:textId="77777777" w:rsidTr="00C85B9A">
        <w:trPr>
          <w:jc w:val="center"/>
        </w:trPr>
        <w:tc>
          <w:tcPr>
            <w:tcW w:w="620" w:type="pct"/>
          </w:tcPr>
          <w:p w14:paraId="5C3F3129" w14:textId="77777777" w:rsidR="00C85B9A" w:rsidRPr="004E73ED" w:rsidRDefault="00C85B9A" w:rsidP="00137DA3">
            <w:pPr>
              <w:rPr>
                <w:i/>
                <w:sz w:val="24"/>
              </w:rPr>
            </w:pPr>
            <w:r w:rsidRPr="004E73ED">
              <w:rPr>
                <w:i/>
                <w:sz w:val="24"/>
              </w:rPr>
              <w:t>muda</w:t>
            </w:r>
          </w:p>
        </w:tc>
        <w:tc>
          <w:tcPr>
            <w:tcW w:w="670" w:type="pct"/>
          </w:tcPr>
          <w:p w14:paraId="7F4DD4DF" w14:textId="77777777" w:rsidR="00C85B9A" w:rsidRPr="004E73ED" w:rsidRDefault="00C85B9A" w:rsidP="00137DA3">
            <w:pPr>
              <w:rPr>
                <w:sz w:val="24"/>
              </w:rPr>
            </w:pPr>
            <w:r w:rsidRPr="004E73ED">
              <w:rPr>
                <w:sz w:val="24"/>
              </w:rPr>
              <w:t>water</w:t>
            </w:r>
          </w:p>
        </w:tc>
        <w:tc>
          <w:tcPr>
            <w:tcW w:w="912" w:type="pct"/>
          </w:tcPr>
          <w:p w14:paraId="67EC6D30" w14:textId="1E18C8D9" w:rsidR="00C85B9A" w:rsidRPr="004E73ED" w:rsidRDefault="00092593" w:rsidP="00137DA3">
            <w:pPr>
              <w:rPr>
                <w:i/>
                <w:sz w:val="24"/>
              </w:rPr>
            </w:pPr>
            <w:r w:rsidRPr="004E73ED">
              <w:rPr>
                <w:i/>
                <w:sz w:val="24"/>
              </w:rPr>
              <w:t>muden</w:t>
            </w:r>
          </w:p>
        </w:tc>
        <w:tc>
          <w:tcPr>
            <w:tcW w:w="1217" w:type="pct"/>
          </w:tcPr>
          <w:p w14:paraId="7425C624" w14:textId="55E788E3" w:rsidR="00C85B9A" w:rsidRPr="004E73ED" w:rsidRDefault="00092593" w:rsidP="00137DA3">
            <w:pPr>
              <w:rPr>
                <w:sz w:val="24"/>
              </w:rPr>
            </w:pPr>
            <w:r w:rsidRPr="004E73ED">
              <w:rPr>
                <w:sz w:val="24"/>
              </w:rPr>
              <w:t>in the water</w:t>
            </w:r>
          </w:p>
        </w:tc>
        <w:tc>
          <w:tcPr>
            <w:tcW w:w="912" w:type="pct"/>
          </w:tcPr>
          <w:p w14:paraId="682F4F02" w14:textId="77777777" w:rsidR="00C85B9A" w:rsidRPr="004E73ED" w:rsidRDefault="006C01DA" w:rsidP="00137DA3">
            <w:pPr>
              <w:rPr>
                <w:i/>
                <w:sz w:val="24"/>
              </w:rPr>
            </w:pPr>
            <w:r w:rsidRPr="004E73ED">
              <w:rPr>
                <w:i/>
                <w:sz w:val="24"/>
              </w:rPr>
              <w:t>m</w:t>
            </w:r>
            <w:r w:rsidR="00C85B9A" w:rsidRPr="004E73ED">
              <w:rPr>
                <w:i/>
                <w:sz w:val="24"/>
              </w:rPr>
              <w:t>isa</w:t>
            </w:r>
          </w:p>
        </w:tc>
        <w:tc>
          <w:tcPr>
            <w:tcW w:w="669" w:type="pct"/>
          </w:tcPr>
          <w:p w14:paraId="79F6EA59" w14:textId="77777777" w:rsidR="00C85B9A" w:rsidRPr="004E73ED" w:rsidRDefault="00C85B9A" w:rsidP="00137DA3">
            <w:pPr>
              <w:rPr>
                <w:sz w:val="24"/>
              </w:rPr>
            </w:pPr>
            <w:r w:rsidRPr="004E73ED">
              <w:rPr>
                <w:sz w:val="24"/>
              </w:rPr>
              <w:t xml:space="preserve">church </w:t>
            </w:r>
          </w:p>
        </w:tc>
      </w:tr>
      <w:tr w:rsidR="00C85B9A" w:rsidRPr="004E73ED" w14:paraId="70F93260" w14:textId="77777777" w:rsidTr="00C85B9A">
        <w:trPr>
          <w:jc w:val="center"/>
        </w:trPr>
        <w:tc>
          <w:tcPr>
            <w:tcW w:w="620" w:type="pct"/>
          </w:tcPr>
          <w:p w14:paraId="7D111460" w14:textId="77777777" w:rsidR="00C85B9A" w:rsidRPr="004E73ED" w:rsidRDefault="00C85B9A" w:rsidP="00137DA3">
            <w:pPr>
              <w:rPr>
                <w:i/>
                <w:sz w:val="24"/>
              </w:rPr>
            </w:pPr>
            <w:r w:rsidRPr="004E73ED">
              <w:rPr>
                <w:i/>
                <w:sz w:val="24"/>
              </w:rPr>
              <w:t>ruwa</w:t>
            </w:r>
          </w:p>
        </w:tc>
        <w:tc>
          <w:tcPr>
            <w:tcW w:w="670" w:type="pct"/>
          </w:tcPr>
          <w:p w14:paraId="1347B099" w14:textId="77777777" w:rsidR="00C85B9A" w:rsidRPr="004E73ED" w:rsidRDefault="00C85B9A" w:rsidP="00137DA3">
            <w:pPr>
              <w:rPr>
                <w:sz w:val="24"/>
              </w:rPr>
            </w:pPr>
            <w:r w:rsidRPr="004E73ED">
              <w:rPr>
                <w:sz w:val="24"/>
              </w:rPr>
              <w:t>pond</w:t>
            </w:r>
          </w:p>
        </w:tc>
        <w:tc>
          <w:tcPr>
            <w:tcW w:w="912" w:type="pct"/>
          </w:tcPr>
          <w:p w14:paraId="404E8BAA" w14:textId="69979683" w:rsidR="00C85B9A" w:rsidRPr="004E73ED" w:rsidRDefault="00092593" w:rsidP="00137DA3">
            <w:pPr>
              <w:rPr>
                <w:i/>
                <w:sz w:val="24"/>
              </w:rPr>
            </w:pPr>
            <w:r w:rsidRPr="004E73ED">
              <w:rPr>
                <w:i/>
                <w:sz w:val="24"/>
              </w:rPr>
              <w:t>ruwen</w:t>
            </w:r>
          </w:p>
        </w:tc>
        <w:tc>
          <w:tcPr>
            <w:tcW w:w="1217" w:type="pct"/>
          </w:tcPr>
          <w:p w14:paraId="2050C76F" w14:textId="099D4CA9" w:rsidR="00C85B9A" w:rsidRPr="004E73ED" w:rsidRDefault="00092593" w:rsidP="00137DA3">
            <w:pPr>
              <w:rPr>
                <w:sz w:val="24"/>
              </w:rPr>
            </w:pPr>
            <w:r w:rsidRPr="004E73ED">
              <w:rPr>
                <w:sz w:val="24"/>
              </w:rPr>
              <w:t>in the pond</w:t>
            </w:r>
          </w:p>
        </w:tc>
        <w:tc>
          <w:tcPr>
            <w:tcW w:w="912" w:type="pct"/>
          </w:tcPr>
          <w:p w14:paraId="55FFBC86" w14:textId="77777777" w:rsidR="00C85B9A" w:rsidRPr="004E73ED" w:rsidRDefault="00C85B9A" w:rsidP="00137DA3">
            <w:pPr>
              <w:rPr>
                <w:i/>
                <w:sz w:val="24"/>
              </w:rPr>
            </w:pPr>
            <w:r w:rsidRPr="004E73ED">
              <w:rPr>
                <w:i/>
                <w:sz w:val="24"/>
              </w:rPr>
              <w:t>mmba</w:t>
            </w:r>
          </w:p>
        </w:tc>
        <w:tc>
          <w:tcPr>
            <w:tcW w:w="669" w:type="pct"/>
          </w:tcPr>
          <w:p w14:paraId="4EF03A4B" w14:textId="77777777" w:rsidR="00C85B9A" w:rsidRPr="004E73ED" w:rsidRDefault="00C85B9A" w:rsidP="00137DA3">
            <w:pPr>
              <w:rPr>
                <w:sz w:val="24"/>
              </w:rPr>
            </w:pPr>
            <w:r w:rsidRPr="004E73ED">
              <w:rPr>
                <w:sz w:val="24"/>
              </w:rPr>
              <w:t>house</w:t>
            </w:r>
          </w:p>
        </w:tc>
      </w:tr>
    </w:tbl>
    <w:p w14:paraId="4858DF2B" w14:textId="77777777" w:rsidR="00B041BD" w:rsidRPr="004E73ED" w:rsidRDefault="00B041BD" w:rsidP="00B041BD">
      <w:pPr>
        <w:rPr>
          <w:sz w:val="24"/>
        </w:rPr>
      </w:pPr>
    </w:p>
    <w:p w14:paraId="230E72A1" w14:textId="1B5F2CFA" w:rsidR="00C85B9A" w:rsidRPr="004E73ED" w:rsidRDefault="00C85B9A" w:rsidP="00B041BD">
      <w:pPr>
        <w:rPr>
          <w:sz w:val="24"/>
        </w:rPr>
      </w:pPr>
      <w:r w:rsidRPr="004E73ED">
        <w:rPr>
          <w:sz w:val="24"/>
        </w:rPr>
        <w:t xml:space="preserve">In summary, locative marking exhibits </w:t>
      </w:r>
      <w:r w:rsidR="001927AF" w:rsidRPr="004E73ED">
        <w:rPr>
          <w:sz w:val="24"/>
        </w:rPr>
        <w:t>cross-linguistic</w:t>
      </w:r>
      <w:r w:rsidRPr="004E73ED">
        <w:rPr>
          <w:sz w:val="24"/>
        </w:rPr>
        <w:t xml:space="preserve"> differences. On the one hand, majority of the Bantu language</w:t>
      </w:r>
      <w:r w:rsidR="00DC14EF" w:rsidRPr="004E73ED">
        <w:rPr>
          <w:sz w:val="24"/>
        </w:rPr>
        <w:t>s</w:t>
      </w:r>
      <w:r w:rsidRPr="004E73ED">
        <w:rPr>
          <w:sz w:val="24"/>
        </w:rPr>
        <w:t xml:space="preserve"> employ prefixes of classes 16-18, which also trigger agreement on dependent element. On the other hand, there are few languages including Kiwoso that mark locative nouns through suffixes. For the languages that employ suffixes, one or all of the locative prefixes of classes 16-18 still occur(s) in the agreement system of the respective nouns, as is the case for</w:t>
      </w:r>
      <w:r w:rsidR="00E641D2" w:rsidRPr="004E73ED">
        <w:rPr>
          <w:sz w:val="24"/>
        </w:rPr>
        <w:t xml:space="preserve"> </w:t>
      </w:r>
      <w:r w:rsidRPr="004E73ED">
        <w:rPr>
          <w:sz w:val="24"/>
        </w:rPr>
        <w:t xml:space="preserve">Kiwoso in (9) and Kiswahili (see Carsten </w:t>
      </w:r>
      <w:r w:rsidRPr="004E73ED">
        <w:rPr>
          <w:rFonts w:eastAsia="Calibri"/>
          <w:sz w:val="24"/>
        </w:rPr>
        <w:t>1997:402</w:t>
      </w:r>
      <w:r w:rsidRPr="004E73ED">
        <w:rPr>
          <w:sz w:val="24"/>
        </w:rPr>
        <w:t>).</w:t>
      </w:r>
      <w:r w:rsidR="00092593" w:rsidRPr="004E73ED">
        <w:rPr>
          <w:sz w:val="24"/>
        </w:rPr>
        <w:t xml:space="preserve"> </w:t>
      </w:r>
      <w:r w:rsidR="00257A84" w:rsidRPr="004E73ED">
        <w:rPr>
          <w:sz w:val="24"/>
        </w:rPr>
        <w:t>S</w:t>
      </w:r>
      <w:r w:rsidRPr="004E73ED">
        <w:rPr>
          <w:sz w:val="24"/>
        </w:rPr>
        <w:t>ection</w:t>
      </w:r>
      <w:r w:rsidR="00257A84" w:rsidRPr="004E73ED">
        <w:rPr>
          <w:sz w:val="24"/>
        </w:rPr>
        <w:t xml:space="preserve"> 4</w:t>
      </w:r>
      <w:r w:rsidRPr="004E73ED">
        <w:rPr>
          <w:sz w:val="24"/>
        </w:rPr>
        <w:t xml:space="preserve"> examines the locative-subject alternations constructions in order to establish the status of the preverbal locative subject argument and the postverbal logical subject argument.</w:t>
      </w:r>
    </w:p>
    <w:p w14:paraId="7C5057BC" w14:textId="095AF926" w:rsidR="00C85B9A" w:rsidRPr="004E73ED" w:rsidRDefault="00C85B9A" w:rsidP="00137DA3">
      <w:pPr>
        <w:ind w:firstLine="720"/>
        <w:rPr>
          <w:sz w:val="24"/>
        </w:rPr>
      </w:pPr>
      <w:r w:rsidRPr="004E73ED">
        <w:rPr>
          <w:sz w:val="24"/>
        </w:rPr>
        <w:t>This paper employed qualitative methodology as it is based on characterizing native speakers’ internalized linguistic knowledge that underlies their judgments on the (un)acceptability of sentences expressing locative-subject alternations in Kiwoso. To achieve this, I had to compile locative-subject alternation constructions in Kiswahili. The sentences were given to two native and competent speakers of Kiwoso to translate them into their language (</w:t>
      </w:r>
      <w:r w:rsidR="00AB6DA1" w:rsidRPr="004E73ED">
        <w:rPr>
          <w:sz w:val="24"/>
        </w:rPr>
        <w:t>i.e.,</w:t>
      </w:r>
      <w:r w:rsidRPr="004E73ED">
        <w:rPr>
          <w:sz w:val="24"/>
        </w:rPr>
        <w:t xml:space="preserve"> Kiwoso). The translated sentences were then given to other four Kiwoso native speakers to give their judgments </w:t>
      </w:r>
      <w:r w:rsidR="00BA7472" w:rsidRPr="004E73ED">
        <w:rPr>
          <w:sz w:val="24"/>
        </w:rPr>
        <w:t xml:space="preserve">on </w:t>
      </w:r>
      <w:r w:rsidRPr="004E73ED">
        <w:rPr>
          <w:sz w:val="24"/>
        </w:rPr>
        <w:t>the extent to which the sentences sound ‘good’ or ‘bad’</w:t>
      </w:r>
      <w:r w:rsidR="00BA7472" w:rsidRPr="004E73ED">
        <w:rPr>
          <w:sz w:val="24"/>
        </w:rPr>
        <w:t xml:space="preserve"> (acceptability judgements</w:t>
      </w:r>
      <w:r w:rsidRPr="004E73ED">
        <w:rPr>
          <w:sz w:val="24"/>
        </w:rPr>
        <w:t xml:space="preserve">). Further information was obtained through written documents </w:t>
      </w:r>
      <w:r w:rsidR="004320D4">
        <w:rPr>
          <w:sz w:val="24"/>
        </w:rPr>
        <w:t xml:space="preserve">including </w:t>
      </w:r>
      <w:r w:rsidRPr="004E73ED">
        <w:rPr>
          <w:sz w:val="24"/>
        </w:rPr>
        <w:t xml:space="preserve">Mallya </w:t>
      </w:r>
      <w:r w:rsidR="004320D4">
        <w:rPr>
          <w:sz w:val="24"/>
        </w:rPr>
        <w:t>(</w:t>
      </w:r>
      <w:r w:rsidRPr="004E73ED">
        <w:rPr>
          <w:sz w:val="24"/>
        </w:rPr>
        <w:t>2016</w:t>
      </w:r>
      <w:r w:rsidR="004320D4">
        <w:rPr>
          <w:sz w:val="24"/>
        </w:rPr>
        <w:t>) and</w:t>
      </w:r>
      <w:r w:rsidRPr="004E73ED">
        <w:rPr>
          <w:sz w:val="24"/>
        </w:rPr>
        <w:t xml:space="preserve"> Kagaya</w:t>
      </w:r>
      <w:r w:rsidR="00E641D2" w:rsidRPr="004E73ED">
        <w:rPr>
          <w:sz w:val="24"/>
        </w:rPr>
        <w:t xml:space="preserve"> </w:t>
      </w:r>
      <w:r w:rsidR="004E73ED" w:rsidRPr="004E73ED">
        <w:rPr>
          <w:sz w:val="24"/>
        </w:rPr>
        <w:t>and</w:t>
      </w:r>
      <w:r w:rsidR="00E641D2" w:rsidRPr="004E73ED">
        <w:rPr>
          <w:sz w:val="24"/>
        </w:rPr>
        <w:t xml:space="preserve"> </w:t>
      </w:r>
      <w:r w:rsidRPr="004E73ED">
        <w:rPr>
          <w:sz w:val="24"/>
        </w:rPr>
        <w:t xml:space="preserve">Olomy </w:t>
      </w:r>
      <w:r w:rsidR="004320D4">
        <w:rPr>
          <w:sz w:val="24"/>
        </w:rPr>
        <w:t>(</w:t>
      </w:r>
      <w:r w:rsidRPr="004E73ED">
        <w:rPr>
          <w:sz w:val="24"/>
        </w:rPr>
        <w:t>2009). Examples from other languages used in this paper were taken from various sources and they are acknowledged accordingly.</w:t>
      </w:r>
    </w:p>
    <w:p w14:paraId="74252CE4" w14:textId="77777777" w:rsidR="00EA55BE" w:rsidRPr="004E73ED" w:rsidRDefault="00EA55BE" w:rsidP="00137DA3">
      <w:pPr>
        <w:ind w:firstLine="720"/>
        <w:rPr>
          <w:sz w:val="24"/>
        </w:rPr>
      </w:pPr>
    </w:p>
    <w:p w14:paraId="3142D1EA" w14:textId="07ABF907" w:rsidR="00C85B9A" w:rsidRPr="004E73ED" w:rsidRDefault="00C85B9A" w:rsidP="00137DA3">
      <w:pPr>
        <w:rPr>
          <w:b/>
          <w:sz w:val="28"/>
          <w:szCs w:val="28"/>
        </w:rPr>
      </w:pPr>
      <w:bookmarkStart w:id="5" w:name="_Toc42089549"/>
      <w:r w:rsidRPr="004E73ED">
        <w:rPr>
          <w:b/>
          <w:sz w:val="28"/>
          <w:szCs w:val="28"/>
        </w:rPr>
        <w:t>4.</w:t>
      </w:r>
      <w:r w:rsidR="00EA55BE" w:rsidRPr="004E73ED">
        <w:rPr>
          <w:b/>
          <w:sz w:val="28"/>
          <w:szCs w:val="28"/>
        </w:rPr>
        <w:t xml:space="preserve">0 </w:t>
      </w:r>
      <w:r w:rsidRPr="004E73ED">
        <w:rPr>
          <w:b/>
          <w:sz w:val="28"/>
          <w:szCs w:val="28"/>
        </w:rPr>
        <w:t>Locative-subject alternation constructions in Kiwoso</w:t>
      </w:r>
      <w:bookmarkEnd w:id="5"/>
    </w:p>
    <w:p w14:paraId="43AA49E6" w14:textId="77777777" w:rsidR="00EA55BE" w:rsidRPr="004E73ED" w:rsidRDefault="00EA55BE" w:rsidP="00EA55BE">
      <w:pPr>
        <w:rPr>
          <w:b/>
          <w:sz w:val="24"/>
        </w:rPr>
      </w:pPr>
    </w:p>
    <w:p w14:paraId="6B7BD958" w14:textId="04C2E3D0" w:rsidR="00C85B9A" w:rsidRPr="004E73ED" w:rsidRDefault="00332BAB" w:rsidP="00EA55BE">
      <w:pPr>
        <w:rPr>
          <w:sz w:val="24"/>
        </w:rPr>
      </w:pPr>
      <w:r w:rsidRPr="004E73ED">
        <w:rPr>
          <w:sz w:val="24"/>
        </w:rPr>
        <w:t>As demonstrated</w:t>
      </w:r>
      <w:r w:rsidR="00C85B9A" w:rsidRPr="004E73ED">
        <w:rPr>
          <w:sz w:val="24"/>
        </w:rPr>
        <w:t xml:space="preserve"> in the introduction</w:t>
      </w:r>
      <w:r w:rsidRPr="004E73ED">
        <w:rPr>
          <w:sz w:val="24"/>
        </w:rPr>
        <w:t>,</w:t>
      </w:r>
      <w:r w:rsidR="00C85B9A" w:rsidRPr="004E73ED">
        <w:rPr>
          <w:sz w:val="24"/>
        </w:rPr>
        <w:t xml:space="preserve"> the present paper offers a unified analysis of formal and semantic locative inversions constructions, which in this paper are compositionally referred to as locative-subject alternation constructions. Locative-</w:t>
      </w:r>
      <w:r w:rsidR="00C85B9A" w:rsidRPr="004E73ED">
        <w:rPr>
          <w:sz w:val="24"/>
        </w:rPr>
        <w:lastRenderedPageBreak/>
        <w:t>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w:t>
      </w:r>
      <w:r w:rsidR="00092593" w:rsidRPr="004E73ED">
        <w:rPr>
          <w:sz w:val="24"/>
        </w:rPr>
        <w:t xml:space="preserve"> </w:t>
      </w:r>
      <w:r w:rsidR="00C85B9A" w:rsidRPr="004E73ED">
        <w:rPr>
          <w:sz w:val="24"/>
        </w:rPr>
        <w:t>Kanerva 1989; Bresnan 1994).</w:t>
      </w:r>
    </w:p>
    <w:p w14:paraId="094DEEEC" w14:textId="78BA467A" w:rsidR="00C85B9A" w:rsidRPr="004E73ED" w:rsidRDefault="00C85B9A" w:rsidP="00137DA3">
      <w:pPr>
        <w:ind w:firstLine="720"/>
        <w:rPr>
          <w:sz w:val="24"/>
        </w:rPr>
      </w:pPr>
      <w:r w:rsidRPr="004E73ED">
        <w:rPr>
          <w:sz w:val="24"/>
        </w:rPr>
        <w:t>In</w:t>
      </w:r>
      <w:r w:rsidR="00EA55BE" w:rsidRPr="004E73ED">
        <w:rPr>
          <w:sz w:val="24"/>
        </w:rPr>
        <w:t xml:space="preserve"> </w:t>
      </w:r>
      <w:r w:rsidRPr="004E73ED">
        <w:rPr>
          <w:sz w:val="24"/>
        </w:rPr>
        <w:t xml:space="preserve">Bantu languages including Kiwoso, locative-subject alternation constructions involve two types of alternates. In the first variant, the subject argument appears with locative morphology (10a). In this type, the locative DPs that function as subject contain the locative suffix </w:t>
      </w:r>
      <w:r w:rsidRPr="004E73ED">
        <w:rPr>
          <w:i/>
          <w:sz w:val="24"/>
        </w:rPr>
        <w:t>(-e)n</w:t>
      </w:r>
      <w:r w:rsidRPr="004E73ED">
        <w:rPr>
          <w:sz w:val="24"/>
        </w:rPr>
        <w:t xml:space="preserve"> and involve locative prefix </w:t>
      </w:r>
      <w:r w:rsidRPr="004E73ED">
        <w:rPr>
          <w:i/>
          <w:sz w:val="24"/>
        </w:rPr>
        <w:t>ku</w:t>
      </w:r>
      <w:r w:rsidRPr="004E73ED">
        <w:rPr>
          <w:sz w:val="24"/>
        </w:rPr>
        <w:t>- in the subject-verb agreement, as shown in (10a). In the second alternate, the locative subject argument is not morphologically marked by the locative suffix, thus the bare noun subject determines the subject agreement on verbs, as (10b) demonstrates (see also Guérois 2014; Marten &amp; van de Wal 2015:17).</w:t>
      </w:r>
    </w:p>
    <w:p w14:paraId="1D2E9BED" w14:textId="77777777" w:rsidR="00EA55BE" w:rsidRPr="004E73ED" w:rsidRDefault="00EA55BE" w:rsidP="00137DA3">
      <w:pPr>
        <w:ind w:firstLine="720"/>
        <w:rPr>
          <w:sz w:val="24"/>
        </w:rPr>
      </w:pPr>
    </w:p>
    <w:p w14:paraId="0DD38138" w14:textId="0C4E443D" w:rsidR="00C85B9A" w:rsidRPr="004E73ED" w:rsidRDefault="00C85B9A" w:rsidP="00137DA3">
      <w:pPr>
        <w:rPr>
          <w:b/>
          <w:i/>
          <w:sz w:val="24"/>
          <w:lang w:val="de-DE"/>
        </w:rPr>
      </w:pPr>
      <w:r w:rsidRPr="004E73ED">
        <w:rPr>
          <w:sz w:val="24"/>
          <w:lang w:val="de-DE"/>
        </w:rPr>
        <w:t>(10)</w:t>
      </w:r>
      <w:r w:rsidRPr="004E73ED">
        <w:rPr>
          <w:sz w:val="24"/>
          <w:lang w:val="de-DE"/>
        </w:rPr>
        <w:tab/>
        <w:t>a.</w:t>
      </w:r>
      <w:r w:rsidRPr="004E73ED">
        <w:rPr>
          <w:sz w:val="24"/>
          <w:lang w:val="de-DE"/>
        </w:rPr>
        <w:tab/>
      </w:r>
      <w:r w:rsidR="00EA55BE" w:rsidRPr="004E73ED">
        <w:rPr>
          <w:sz w:val="24"/>
          <w:lang w:val="de-DE"/>
        </w:rPr>
        <w:tab/>
      </w:r>
      <w:r w:rsidR="00EA55BE" w:rsidRPr="004E73ED">
        <w:rPr>
          <w:sz w:val="24"/>
          <w:lang w:val="de-DE"/>
        </w:rPr>
        <w:tab/>
      </w:r>
      <w:r w:rsidR="00EA55BE" w:rsidRPr="004E73ED">
        <w:rPr>
          <w:sz w:val="24"/>
          <w:lang w:val="de-DE"/>
        </w:rPr>
        <w:tab/>
      </w:r>
      <w:r w:rsidRPr="004E73ED">
        <w:rPr>
          <w:b/>
          <w:i/>
          <w:sz w:val="24"/>
          <w:lang w:val="de-DE"/>
        </w:rPr>
        <w:t>duk-</w:t>
      </w:r>
      <w:r w:rsidR="00A8136E" w:rsidRPr="004E73ED">
        <w:rPr>
          <w:b/>
          <w:i/>
          <w:sz w:val="24"/>
          <w:lang w:val="de-DE"/>
        </w:rPr>
        <w:tab/>
      </w:r>
      <w:r w:rsidR="00A8136E" w:rsidRPr="004E73ED">
        <w:rPr>
          <w:b/>
          <w:i/>
          <w:sz w:val="24"/>
          <w:lang w:val="de-DE"/>
        </w:rPr>
        <w:tab/>
      </w:r>
      <w:r w:rsidRPr="004E73ED">
        <w:rPr>
          <w:b/>
          <w:i/>
          <w:sz w:val="24"/>
          <w:lang w:val="de-DE"/>
        </w:rPr>
        <w:t xml:space="preserve">en </w:t>
      </w:r>
      <w:r w:rsidRPr="004E73ED">
        <w:rPr>
          <w:b/>
          <w:i/>
          <w:sz w:val="24"/>
          <w:lang w:val="de-DE"/>
        </w:rPr>
        <w:tab/>
      </w:r>
      <w:r w:rsidR="00A8136E" w:rsidRPr="004E73ED">
        <w:rPr>
          <w:b/>
          <w:i/>
          <w:sz w:val="24"/>
          <w:lang w:val="de-DE"/>
        </w:rPr>
        <w:tab/>
      </w:r>
      <w:r w:rsidRPr="004E73ED">
        <w:rPr>
          <w:b/>
          <w:i/>
          <w:sz w:val="24"/>
          <w:lang w:val="de-DE"/>
        </w:rPr>
        <w:t>ku-</w:t>
      </w:r>
      <w:r w:rsidRPr="004E73ED">
        <w:rPr>
          <w:b/>
          <w:i/>
          <w:sz w:val="24"/>
          <w:lang w:val="de-DE"/>
        </w:rPr>
        <w:tab/>
      </w:r>
      <w:r w:rsidR="00A8136E" w:rsidRPr="004E73ED">
        <w:rPr>
          <w:b/>
          <w:i/>
          <w:sz w:val="24"/>
          <w:lang w:val="de-DE"/>
        </w:rPr>
        <w:tab/>
      </w:r>
      <w:r w:rsidRPr="004E73ED">
        <w:rPr>
          <w:b/>
          <w:i/>
          <w:sz w:val="24"/>
          <w:lang w:val="de-DE"/>
        </w:rPr>
        <w:t>le-</w:t>
      </w:r>
      <w:r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ch-</w:t>
      </w:r>
      <w:r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a</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wa-ndu</w:t>
      </w:r>
    </w:p>
    <w:p w14:paraId="0610FEA4" w14:textId="6787447F" w:rsidR="00C85B9A" w:rsidRPr="004E73ED" w:rsidRDefault="00C85B9A" w:rsidP="00137DA3">
      <w:pPr>
        <w:rPr>
          <w:sz w:val="24"/>
        </w:rPr>
      </w:pPr>
      <w:r w:rsidRPr="004E73ED">
        <w:rPr>
          <w:i/>
          <w:sz w:val="24"/>
          <w:lang w:val="de-DE"/>
        </w:rPr>
        <w:tab/>
      </w:r>
      <w:r w:rsidRPr="004E73ED">
        <w:rPr>
          <w:i/>
          <w:sz w:val="24"/>
          <w:lang w:val="de-DE"/>
        </w:rPr>
        <w:tab/>
      </w:r>
      <w:r w:rsidR="00EF4229" w:rsidRPr="004E73ED">
        <w:rPr>
          <w:i/>
          <w:sz w:val="24"/>
          <w:lang w:val="de-DE"/>
        </w:rPr>
        <w:tab/>
      </w:r>
      <w:r w:rsidR="00EA55BE" w:rsidRPr="004E73ED">
        <w:rPr>
          <w:i/>
          <w:sz w:val="24"/>
          <w:lang w:val="de-DE"/>
        </w:rPr>
        <w:tab/>
      </w:r>
      <w:r w:rsidR="00EA55BE" w:rsidRPr="004E73ED">
        <w:rPr>
          <w:i/>
          <w:sz w:val="24"/>
          <w:lang w:val="de-DE"/>
        </w:rPr>
        <w:tab/>
      </w:r>
      <w:r w:rsidR="00EA55BE" w:rsidRPr="004E73ED">
        <w:rPr>
          <w:i/>
          <w:sz w:val="24"/>
          <w:lang w:val="de-DE"/>
        </w:rPr>
        <w:tab/>
      </w:r>
      <w:r w:rsidRPr="004E73ED">
        <w:rPr>
          <w:sz w:val="24"/>
        </w:rPr>
        <w:t>9shop-</w:t>
      </w:r>
      <w:r w:rsidR="00A8136E" w:rsidRPr="004E73ED">
        <w:rPr>
          <w:sz w:val="24"/>
        </w:rPr>
        <w:tab/>
      </w:r>
      <w:r w:rsidRPr="004E73ED">
        <w:rPr>
          <w:sz w:val="24"/>
        </w:rPr>
        <w:t>LOC</w:t>
      </w:r>
      <w:r w:rsidRPr="004E73ED">
        <w:rPr>
          <w:sz w:val="24"/>
        </w:rPr>
        <w:tab/>
        <w:t>17-</w:t>
      </w:r>
      <w:r w:rsidRPr="004E73ED">
        <w:rPr>
          <w:sz w:val="24"/>
        </w:rPr>
        <w:tab/>
      </w:r>
      <w:r w:rsidR="00A8136E" w:rsidRPr="004E73ED">
        <w:rPr>
          <w:sz w:val="24"/>
        </w:rPr>
        <w:tab/>
      </w:r>
      <w:r w:rsidRPr="004E73ED">
        <w:rPr>
          <w:sz w:val="24"/>
        </w:rPr>
        <w:t>PST-</w:t>
      </w:r>
      <w:r w:rsidRPr="004E73ED">
        <w:rPr>
          <w:sz w:val="24"/>
        </w:rPr>
        <w:tab/>
        <w:t>come-FV</w:t>
      </w:r>
      <w:r w:rsidRPr="004E73ED">
        <w:rPr>
          <w:sz w:val="24"/>
        </w:rPr>
        <w:tab/>
        <w:t>2-people</w:t>
      </w:r>
    </w:p>
    <w:p w14:paraId="55057D05" w14:textId="494A4317" w:rsidR="00C85B9A" w:rsidRPr="004E73ED" w:rsidRDefault="00C85B9A" w:rsidP="00137DA3">
      <w:pPr>
        <w:rPr>
          <w:sz w:val="24"/>
        </w:rPr>
      </w:pPr>
      <w:r w:rsidRPr="004E73ED">
        <w:rPr>
          <w:sz w:val="24"/>
        </w:rPr>
        <w:tab/>
      </w:r>
      <w:r w:rsidRPr="004E73ED">
        <w:rPr>
          <w:sz w:val="24"/>
        </w:rPr>
        <w:tab/>
      </w:r>
      <w:r w:rsidR="00EA55BE" w:rsidRPr="004E73ED">
        <w:rPr>
          <w:sz w:val="24"/>
        </w:rPr>
        <w:tab/>
      </w:r>
      <w:r w:rsidR="00EA55BE" w:rsidRPr="004E73ED">
        <w:rPr>
          <w:sz w:val="24"/>
        </w:rPr>
        <w:tab/>
      </w:r>
      <w:r w:rsidR="00EA55BE" w:rsidRPr="004E73ED">
        <w:rPr>
          <w:sz w:val="24"/>
        </w:rPr>
        <w:tab/>
      </w:r>
      <w:r w:rsidR="00EA55BE" w:rsidRPr="004E73ED">
        <w:rPr>
          <w:sz w:val="24"/>
        </w:rPr>
        <w:tab/>
      </w:r>
      <w:r w:rsidRPr="004E73ED">
        <w:rPr>
          <w:sz w:val="24"/>
        </w:rPr>
        <w:t>‘At the shop visited people.’</w:t>
      </w:r>
      <w:r w:rsidR="00A8136E" w:rsidRPr="004E73ED">
        <w:rPr>
          <w:sz w:val="24"/>
        </w:rPr>
        <w:tab/>
      </w:r>
    </w:p>
    <w:p w14:paraId="40FCA418" w14:textId="77777777" w:rsidR="00EA55BE" w:rsidRPr="004E73ED" w:rsidRDefault="00EA55BE" w:rsidP="00137DA3">
      <w:pPr>
        <w:rPr>
          <w:sz w:val="24"/>
        </w:rPr>
      </w:pPr>
    </w:p>
    <w:p w14:paraId="4E99FF6F" w14:textId="7C653E02" w:rsidR="00C85B9A" w:rsidRPr="004E73ED" w:rsidRDefault="00C85B9A" w:rsidP="00137DA3">
      <w:pPr>
        <w:rPr>
          <w:i/>
          <w:sz w:val="24"/>
        </w:rPr>
      </w:pPr>
      <w:r w:rsidRPr="004E73ED">
        <w:rPr>
          <w:sz w:val="24"/>
        </w:rPr>
        <w:tab/>
        <w:t>b.</w:t>
      </w:r>
      <w:r w:rsidRPr="004E73ED">
        <w:rPr>
          <w:sz w:val="24"/>
        </w:rPr>
        <w:tab/>
      </w:r>
      <w:r w:rsidR="00EA55BE" w:rsidRPr="004E73ED">
        <w:rPr>
          <w:sz w:val="24"/>
        </w:rPr>
        <w:tab/>
      </w:r>
      <w:r w:rsidR="00EA55BE" w:rsidRPr="004E73ED">
        <w:rPr>
          <w:sz w:val="24"/>
        </w:rPr>
        <w:tab/>
      </w:r>
      <w:r w:rsidR="00EA55BE" w:rsidRPr="004E73ED">
        <w:rPr>
          <w:sz w:val="24"/>
        </w:rPr>
        <w:tab/>
      </w:r>
      <w:r w:rsidRPr="004E73ED">
        <w:rPr>
          <w:b/>
          <w:bCs/>
          <w:i/>
          <w:sz w:val="24"/>
        </w:rPr>
        <w:t>duka</w:t>
      </w:r>
      <w:r w:rsidRPr="004E73ED">
        <w:rPr>
          <w:b/>
          <w:bCs/>
          <w:i/>
          <w:sz w:val="24"/>
        </w:rPr>
        <w:tab/>
      </w:r>
      <w:r w:rsidR="00A8136E" w:rsidRPr="004E73ED">
        <w:rPr>
          <w:b/>
          <w:bCs/>
          <w:i/>
          <w:sz w:val="24"/>
        </w:rPr>
        <w:tab/>
      </w:r>
      <w:r w:rsidRPr="004E73ED">
        <w:rPr>
          <w:b/>
          <w:bCs/>
          <w:i/>
          <w:sz w:val="24"/>
        </w:rPr>
        <w:t>lyi-le-</w:t>
      </w:r>
      <w:r w:rsidR="00A8136E" w:rsidRPr="004E73ED">
        <w:rPr>
          <w:b/>
          <w:bCs/>
          <w:i/>
          <w:sz w:val="24"/>
        </w:rPr>
        <w:tab/>
      </w:r>
      <w:r w:rsidR="00A8136E" w:rsidRPr="004E73ED">
        <w:rPr>
          <w:b/>
          <w:bCs/>
          <w:i/>
          <w:sz w:val="24"/>
        </w:rPr>
        <w:tab/>
      </w:r>
      <w:r w:rsidRPr="004E73ED">
        <w:rPr>
          <w:b/>
          <w:bCs/>
          <w:i/>
          <w:sz w:val="24"/>
        </w:rPr>
        <w:t>ch-</w:t>
      </w:r>
      <w:r w:rsidRPr="004E73ED">
        <w:rPr>
          <w:b/>
          <w:bCs/>
          <w:i/>
          <w:sz w:val="24"/>
        </w:rPr>
        <w:tab/>
      </w:r>
      <w:r w:rsidR="00A8136E" w:rsidRPr="004E73ED">
        <w:rPr>
          <w:b/>
          <w:bCs/>
          <w:i/>
          <w:sz w:val="24"/>
        </w:rPr>
        <w:tab/>
      </w:r>
      <w:r w:rsidR="00A8136E" w:rsidRPr="004E73ED">
        <w:rPr>
          <w:b/>
          <w:bCs/>
          <w:i/>
          <w:sz w:val="24"/>
        </w:rPr>
        <w:tab/>
      </w:r>
      <w:r w:rsidRPr="004E73ED">
        <w:rPr>
          <w:b/>
          <w:bCs/>
          <w:i/>
          <w:sz w:val="24"/>
        </w:rPr>
        <w:t>a</w:t>
      </w:r>
      <w:r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Pr="004E73ED">
        <w:rPr>
          <w:b/>
          <w:bCs/>
          <w:i/>
          <w:sz w:val="24"/>
        </w:rPr>
        <w:t>wa-ndu</w:t>
      </w:r>
    </w:p>
    <w:p w14:paraId="04E91E45" w14:textId="68A8ACA5"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EA55BE" w:rsidRPr="004E73ED">
        <w:rPr>
          <w:i/>
          <w:sz w:val="24"/>
        </w:rPr>
        <w:tab/>
      </w:r>
      <w:r w:rsidR="00EA55BE" w:rsidRPr="004E73ED">
        <w:rPr>
          <w:i/>
          <w:sz w:val="24"/>
        </w:rPr>
        <w:tab/>
      </w:r>
      <w:r w:rsidR="00EA55BE" w:rsidRPr="004E73ED">
        <w:rPr>
          <w:i/>
          <w:sz w:val="24"/>
        </w:rPr>
        <w:tab/>
      </w:r>
      <w:r w:rsidRPr="004E73ED">
        <w:rPr>
          <w:sz w:val="24"/>
        </w:rPr>
        <w:t>9shop</w:t>
      </w:r>
      <w:r w:rsidRPr="004E73ED">
        <w:rPr>
          <w:sz w:val="24"/>
        </w:rPr>
        <w:tab/>
        <w:t>9-</w:t>
      </w:r>
      <w:r w:rsidR="00A8136E" w:rsidRPr="004E73ED">
        <w:rPr>
          <w:sz w:val="24"/>
        </w:rPr>
        <w:tab/>
      </w:r>
      <w:r w:rsidRPr="004E73ED">
        <w:rPr>
          <w:sz w:val="24"/>
        </w:rPr>
        <w:t>PST-</w:t>
      </w:r>
      <w:r w:rsidR="00A8136E" w:rsidRPr="004E73ED">
        <w:rPr>
          <w:sz w:val="24"/>
        </w:rPr>
        <w:tab/>
      </w:r>
      <w:r w:rsidRPr="004E73ED">
        <w:rPr>
          <w:sz w:val="24"/>
        </w:rPr>
        <w:t>visit-</w:t>
      </w:r>
      <w:r w:rsidRPr="004E73ED">
        <w:rPr>
          <w:sz w:val="24"/>
        </w:rPr>
        <w:tab/>
        <w:t>FV</w:t>
      </w:r>
      <w:r w:rsidRPr="004E73ED">
        <w:rPr>
          <w:sz w:val="24"/>
        </w:rPr>
        <w:tab/>
      </w:r>
      <w:r w:rsidR="00A8136E" w:rsidRPr="004E73ED">
        <w:rPr>
          <w:sz w:val="24"/>
        </w:rPr>
        <w:tab/>
      </w:r>
      <w:r w:rsidRPr="004E73ED">
        <w:rPr>
          <w:sz w:val="24"/>
        </w:rPr>
        <w:t>2-people</w:t>
      </w:r>
    </w:p>
    <w:p w14:paraId="7E3AE17A" w14:textId="31B1D696" w:rsidR="00C85B9A" w:rsidRPr="004E73ED" w:rsidRDefault="00C85B9A" w:rsidP="00137DA3">
      <w:pPr>
        <w:rPr>
          <w:sz w:val="24"/>
        </w:rPr>
      </w:pPr>
      <w:r w:rsidRPr="004E73ED">
        <w:rPr>
          <w:sz w:val="24"/>
        </w:rPr>
        <w:tab/>
      </w:r>
      <w:r w:rsidRPr="004E73ED">
        <w:rPr>
          <w:sz w:val="24"/>
        </w:rPr>
        <w:tab/>
      </w:r>
      <w:r w:rsidR="00EA55BE" w:rsidRPr="004E73ED">
        <w:rPr>
          <w:sz w:val="24"/>
        </w:rPr>
        <w:tab/>
      </w:r>
      <w:r w:rsidR="00EA55BE" w:rsidRPr="004E73ED">
        <w:rPr>
          <w:sz w:val="24"/>
        </w:rPr>
        <w:tab/>
      </w:r>
      <w:r w:rsidR="00EA55BE" w:rsidRPr="004E73ED">
        <w:rPr>
          <w:sz w:val="24"/>
        </w:rPr>
        <w:tab/>
      </w:r>
      <w:r w:rsidR="00EA55BE" w:rsidRPr="004E73ED">
        <w:rPr>
          <w:sz w:val="24"/>
        </w:rPr>
        <w:tab/>
      </w:r>
      <w:r w:rsidRPr="004E73ED">
        <w:rPr>
          <w:sz w:val="24"/>
        </w:rPr>
        <w:t>‘The shop (is the place where) people visited.’</w:t>
      </w:r>
    </w:p>
    <w:p w14:paraId="0E08E6FA" w14:textId="77777777" w:rsidR="00EA55BE" w:rsidRPr="004E73ED" w:rsidRDefault="00EA55BE" w:rsidP="00EA55BE">
      <w:pPr>
        <w:rPr>
          <w:sz w:val="24"/>
        </w:rPr>
      </w:pPr>
    </w:p>
    <w:p w14:paraId="33E9102A" w14:textId="2F31369D" w:rsidR="00C85B9A" w:rsidRPr="004E73ED" w:rsidRDefault="00C85B9A" w:rsidP="00EA55BE">
      <w:pPr>
        <w:rPr>
          <w:sz w:val="24"/>
        </w:rPr>
      </w:pPr>
      <w:r w:rsidRPr="004E73ED">
        <w:rPr>
          <w:sz w:val="24"/>
        </w:rPr>
        <w:t xml:space="preserve">However, Marten </w:t>
      </w:r>
      <w:r w:rsidR="00092593" w:rsidRPr="004E73ED">
        <w:rPr>
          <w:sz w:val="24"/>
        </w:rPr>
        <w:t>and</w:t>
      </w:r>
      <w:r w:rsidRPr="004E73ED">
        <w:rPr>
          <w:sz w:val="24"/>
        </w:rPr>
        <w:t xml:space="preserve"> van de Wal (2015) point out that</w:t>
      </w:r>
      <w:r w:rsidR="00332BAB" w:rsidRPr="004E73ED">
        <w:rPr>
          <w:sz w:val="24"/>
        </w:rPr>
        <w:t>,</w:t>
      </w:r>
      <w:r w:rsidRPr="004E73ED">
        <w:rPr>
          <w:sz w:val="24"/>
        </w:rPr>
        <w:t xml:space="preserve"> in languages such as Zulu, siSwati, and Bemba, semantic locative inversion </w:t>
      </w:r>
      <w:r w:rsidR="003E56C6" w:rsidRPr="004E73ED">
        <w:rPr>
          <w:sz w:val="24"/>
        </w:rPr>
        <w:t>is</w:t>
      </w:r>
      <w:r w:rsidRPr="004E73ED">
        <w:rPr>
          <w:sz w:val="24"/>
        </w:rPr>
        <w:t xml:space="preserve"> impossible. They further argue that for the languages such as Kiswahili where both forms are present, the two constructions are pragmatically different. They maintain that</w:t>
      </w:r>
      <w:r w:rsidR="00332BAB" w:rsidRPr="004E73ED">
        <w:rPr>
          <w:sz w:val="24"/>
        </w:rPr>
        <w:t>,</w:t>
      </w:r>
      <w:r w:rsidRPr="004E73ED">
        <w:rPr>
          <w:sz w:val="24"/>
        </w:rPr>
        <w:t xml:space="preserve">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Kiwoso.</w:t>
      </w:r>
    </w:p>
    <w:p w14:paraId="0F1DE511" w14:textId="3173D2A2" w:rsidR="00C85B9A" w:rsidRPr="004E73ED" w:rsidRDefault="00C85B9A" w:rsidP="00137DA3">
      <w:pPr>
        <w:ind w:firstLine="720"/>
        <w:rPr>
          <w:sz w:val="24"/>
        </w:rPr>
      </w:pPr>
      <w:r w:rsidRPr="004E73ED">
        <w:rPr>
          <w:sz w:val="24"/>
        </w:rPr>
        <w:t>As stated in the introduction, locative-subject alternation constructions in</w:t>
      </w:r>
      <w:r w:rsidR="00E641D2" w:rsidRPr="004E73ED">
        <w:rPr>
          <w:sz w:val="24"/>
        </w:rPr>
        <w:t xml:space="preserve"> </w:t>
      </w:r>
      <w:r w:rsidRPr="004E73ED">
        <w:rPr>
          <w:sz w:val="24"/>
        </w:rPr>
        <w:t>Kiwoso,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43645749" w14:textId="77777777" w:rsidR="00AE362A" w:rsidRPr="004E73ED" w:rsidRDefault="00AE362A" w:rsidP="00137DA3">
      <w:pPr>
        <w:ind w:firstLine="720"/>
        <w:rPr>
          <w:sz w:val="24"/>
        </w:rPr>
      </w:pPr>
    </w:p>
    <w:p w14:paraId="08E96D6F" w14:textId="002B74B2" w:rsidR="00C85B9A" w:rsidRPr="004E73ED" w:rsidRDefault="00C85B9A" w:rsidP="00137DA3">
      <w:pPr>
        <w:rPr>
          <w:b/>
          <w:i/>
          <w:sz w:val="24"/>
        </w:rPr>
      </w:pPr>
      <w:r w:rsidRPr="004E73ED">
        <w:rPr>
          <w:sz w:val="24"/>
        </w:rPr>
        <w:t>(11)</w:t>
      </w:r>
      <w:r w:rsidRPr="004E73ED">
        <w:rPr>
          <w:sz w:val="24"/>
        </w:rPr>
        <w:tab/>
        <w:t>a.</w:t>
      </w:r>
      <w:r w:rsidRPr="004E73ED">
        <w:rPr>
          <w:sz w:val="24"/>
        </w:rPr>
        <w:tab/>
      </w:r>
      <w:r w:rsidR="00AE362A" w:rsidRPr="004E73ED">
        <w:rPr>
          <w:sz w:val="24"/>
        </w:rPr>
        <w:tab/>
      </w:r>
      <w:r w:rsidR="00AE362A" w:rsidRPr="004E73ED">
        <w:rPr>
          <w:sz w:val="24"/>
        </w:rPr>
        <w:tab/>
      </w:r>
      <w:r w:rsidR="00AE362A" w:rsidRPr="004E73ED">
        <w:rPr>
          <w:sz w:val="24"/>
        </w:rPr>
        <w:tab/>
      </w:r>
      <w:r w:rsidRPr="004E73ED">
        <w:rPr>
          <w:b/>
          <w:i/>
          <w:sz w:val="24"/>
        </w:rPr>
        <w:t>wa-na</w:t>
      </w:r>
      <w:r w:rsidRPr="004E73ED">
        <w:rPr>
          <w:b/>
          <w:i/>
          <w:sz w:val="24"/>
        </w:rPr>
        <w:tab/>
      </w:r>
      <w:r w:rsidRPr="004E73ED">
        <w:rPr>
          <w:b/>
          <w:i/>
          <w:sz w:val="24"/>
        </w:rPr>
        <w:tab/>
        <w:t>wa-</w:t>
      </w:r>
      <w:r w:rsidRPr="004E73ED">
        <w:rPr>
          <w:b/>
          <w:i/>
          <w:sz w:val="24"/>
        </w:rPr>
        <w:tab/>
      </w:r>
      <w:r w:rsidR="00A8136E" w:rsidRPr="004E73ED">
        <w:rPr>
          <w:b/>
          <w:i/>
          <w:sz w:val="24"/>
        </w:rPr>
        <w:tab/>
      </w:r>
      <w:r w:rsidRPr="004E73ED">
        <w:rPr>
          <w:b/>
          <w:i/>
          <w:sz w:val="24"/>
        </w:rPr>
        <w:t>le-</w:t>
      </w:r>
      <w:r w:rsidRPr="004E73ED">
        <w:rPr>
          <w:b/>
          <w:i/>
          <w:sz w:val="24"/>
        </w:rPr>
        <w:tab/>
      </w:r>
      <w:r w:rsidR="00A8136E" w:rsidRPr="004E73ED">
        <w:rPr>
          <w:b/>
          <w:i/>
          <w:sz w:val="24"/>
        </w:rPr>
        <w:tab/>
      </w:r>
      <w:r w:rsidR="00A8136E" w:rsidRPr="004E73ED">
        <w:rPr>
          <w:b/>
          <w:i/>
          <w:sz w:val="24"/>
        </w:rPr>
        <w:tab/>
      </w:r>
      <w:r w:rsidRPr="004E73ED">
        <w:rPr>
          <w:b/>
          <w:i/>
          <w:sz w:val="24"/>
        </w:rPr>
        <w:t>id-</w:t>
      </w:r>
      <w:r w:rsidRPr="004E73ED">
        <w:rPr>
          <w:b/>
          <w:i/>
          <w:sz w:val="24"/>
        </w:rPr>
        <w:tab/>
      </w:r>
      <w:r w:rsidR="00A8136E"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Pr="004E73ED">
        <w:rPr>
          <w:b/>
          <w:i/>
          <w:sz w:val="24"/>
        </w:rPr>
        <w:t>duk-</w:t>
      </w:r>
      <w:r w:rsidRPr="004E73ED">
        <w:rPr>
          <w:b/>
          <w:i/>
          <w:sz w:val="24"/>
        </w:rPr>
        <w:tab/>
        <w:t>en</w:t>
      </w:r>
    </w:p>
    <w:p w14:paraId="7E17EDE6" w14:textId="305FA8ED"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AE362A" w:rsidRPr="004E73ED">
        <w:rPr>
          <w:i/>
          <w:sz w:val="24"/>
        </w:rPr>
        <w:tab/>
      </w:r>
      <w:r w:rsidR="00AE362A" w:rsidRPr="004E73ED">
        <w:rPr>
          <w:i/>
          <w:sz w:val="24"/>
        </w:rPr>
        <w:tab/>
      </w:r>
      <w:r w:rsidR="00AE362A" w:rsidRPr="004E73ED">
        <w:rPr>
          <w:i/>
          <w:sz w:val="24"/>
        </w:rPr>
        <w:tab/>
      </w:r>
      <w:r w:rsidRPr="004E73ED">
        <w:rPr>
          <w:sz w:val="24"/>
        </w:rPr>
        <w:t>2-child</w:t>
      </w:r>
      <w:r w:rsidRPr="004E73ED">
        <w:rPr>
          <w:sz w:val="24"/>
        </w:rPr>
        <w:tab/>
        <w:t>2SM-</w:t>
      </w:r>
      <w:r w:rsidRPr="004E73ED">
        <w:rPr>
          <w:sz w:val="24"/>
        </w:rPr>
        <w:tab/>
      </w:r>
      <w:r w:rsidR="00A8136E" w:rsidRPr="004E73ED">
        <w:rPr>
          <w:sz w:val="24"/>
        </w:rPr>
        <w:t>PST-</w:t>
      </w:r>
      <w:r w:rsidR="00A8136E" w:rsidRPr="004E73ED">
        <w:rPr>
          <w:sz w:val="24"/>
        </w:rPr>
        <w:tab/>
        <w:t>enter-</w:t>
      </w:r>
      <w:r w:rsidRPr="004E73ED">
        <w:rPr>
          <w:sz w:val="24"/>
        </w:rPr>
        <w:t>FV</w:t>
      </w:r>
      <w:r w:rsidRPr="004E73ED">
        <w:rPr>
          <w:sz w:val="24"/>
        </w:rPr>
        <w:tab/>
      </w:r>
      <w:r w:rsidR="00A8136E" w:rsidRPr="004E73ED">
        <w:rPr>
          <w:sz w:val="24"/>
        </w:rPr>
        <w:tab/>
      </w:r>
      <w:r w:rsidRPr="004E73ED">
        <w:rPr>
          <w:sz w:val="24"/>
        </w:rPr>
        <w:t>9shop-</w:t>
      </w:r>
      <w:r w:rsidRPr="004E73ED">
        <w:rPr>
          <w:sz w:val="24"/>
        </w:rPr>
        <w:tab/>
        <w:t>LOC</w:t>
      </w:r>
    </w:p>
    <w:p w14:paraId="770E81B2" w14:textId="0EA35661" w:rsidR="00C85B9A" w:rsidRPr="004E73ED" w:rsidRDefault="00C85B9A" w:rsidP="00137DA3">
      <w:pPr>
        <w:rPr>
          <w:sz w:val="24"/>
        </w:rPr>
      </w:pPr>
      <w:r w:rsidRPr="004E73ED">
        <w:rPr>
          <w:sz w:val="24"/>
        </w:rPr>
        <w:tab/>
      </w:r>
      <w:r w:rsidR="00AE362A" w:rsidRPr="004E73ED">
        <w:rPr>
          <w:sz w:val="24"/>
        </w:rPr>
        <w:tab/>
      </w:r>
      <w:r w:rsidR="00AE362A" w:rsidRPr="004E73ED">
        <w:rPr>
          <w:sz w:val="24"/>
        </w:rPr>
        <w:tab/>
      </w:r>
      <w:r w:rsidR="00AE362A" w:rsidRPr="004E73ED">
        <w:rPr>
          <w:sz w:val="24"/>
        </w:rPr>
        <w:tab/>
      </w:r>
      <w:r w:rsidR="00AE362A" w:rsidRPr="004E73ED">
        <w:rPr>
          <w:sz w:val="24"/>
        </w:rPr>
        <w:tab/>
      </w:r>
      <w:r w:rsidRPr="004E73ED">
        <w:rPr>
          <w:sz w:val="24"/>
        </w:rPr>
        <w:tab/>
        <w:t>‘Children entered into the shop.’</w:t>
      </w:r>
    </w:p>
    <w:p w14:paraId="02926E4C" w14:textId="14BA4B80" w:rsidR="00C85B9A" w:rsidRPr="004E73ED" w:rsidRDefault="00C85B9A" w:rsidP="00137DA3">
      <w:pPr>
        <w:rPr>
          <w:b/>
          <w:i/>
          <w:sz w:val="24"/>
          <w:lang w:val="de-DE"/>
        </w:rPr>
      </w:pPr>
      <w:r w:rsidRPr="004E73ED">
        <w:rPr>
          <w:sz w:val="24"/>
        </w:rPr>
        <w:lastRenderedPageBreak/>
        <w:tab/>
      </w:r>
      <w:r w:rsidRPr="004E73ED">
        <w:rPr>
          <w:sz w:val="24"/>
          <w:lang w:val="de-DE"/>
        </w:rPr>
        <w:t>b.</w:t>
      </w:r>
      <w:r w:rsidRPr="004E73ED">
        <w:rPr>
          <w:sz w:val="24"/>
          <w:lang w:val="de-DE"/>
        </w:rPr>
        <w:tab/>
      </w:r>
      <w:r w:rsidR="006071F1" w:rsidRPr="004E73ED">
        <w:rPr>
          <w:sz w:val="24"/>
          <w:lang w:val="de-DE"/>
        </w:rPr>
        <w:tab/>
      </w:r>
      <w:r w:rsidR="006071F1" w:rsidRPr="004E73ED">
        <w:rPr>
          <w:sz w:val="24"/>
          <w:lang w:val="de-DE"/>
        </w:rPr>
        <w:tab/>
      </w:r>
      <w:r w:rsidR="006071F1" w:rsidRPr="004E73ED">
        <w:rPr>
          <w:sz w:val="24"/>
          <w:lang w:val="de-DE"/>
        </w:rPr>
        <w:tab/>
      </w:r>
      <w:r w:rsidR="006071F1" w:rsidRPr="004E73ED">
        <w:rPr>
          <w:sz w:val="24"/>
          <w:lang w:val="de-DE"/>
        </w:rPr>
        <w:tab/>
      </w:r>
      <w:r w:rsidRPr="004E73ED">
        <w:rPr>
          <w:b/>
          <w:i/>
          <w:sz w:val="24"/>
          <w:lang w:val="de-DE"/>
        </w:rPr>
        <w:t>duk</w:t>
      </w:r>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ku-</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id-</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wa-na</w:t>
      </w:r>
    </w:p>
    <w:p w14:paraId="469E0AFD" w14:textId="05026127" w:rsidR="00C85B9A" w:rsidRPr="004E73ED" w:rsidRDefault="00C85B9A" w:rsidP="00137DA3">
      <w:pPr>
        <w:rPr>
          <w:sz w:val="24"/>
        </w:rPr>
      </w:pPr>
      <w:r w:rsidRPr="004E73ED">
        <w:rPr>
          <w:i/>
          <w:sz w:val="24"/>
          <w:lang w:val="de-DE"/>
        </w:rPr>
        <w:tab/>
      </w:r>
      <w:r w:rsidRPr="004E73ED">
        <w:rPr>
          <w:i/>
          <w:sz w:val="24"/>
          <w:lang w:val="de-DE"/>
        </w:rPr>
        <w:tab/>
      </w:r>
      <w:r w:rsidR="006071F1" w:rsidRPr="004E73ED">
        <w:rPr>
          <w:i/>
          <w:sz w:val="24"/>
          <w:lang w:val="de-DE"/>
        </w:rPr>
        <w:tab/>
      </w:r>
      <w:r w:rsidR="006071F1" w:rsidRPr="004E73ED">
        <w:rPr>
          <w:i/>
          <w:sz w:val="24"/>
          <w:lang w:val="de-DE"/>
        </w:rPr>
        <w:tab/>
      </w:r>
      <w:r w:rsidR="006071F1" w:rsidRPr="004E73ED">
        <w:rPr>
          <w:i/>
          <w:sz w:val="24"/>
          <w:lang w:val="de-DE"/>
        </w:rPr>
        <w:tab/>
      </w:r>
      <w:r w:rsidR="006071F1" w:rsidRPr="004E73ED">
        <w:rPr>
          <w:i/>
          <w:sz w:val="24"/>
          <w:lang w:val="de-DE"/>
        </w:rPr>
        <w:tab/>
      </w:r>
      <w:r w:rsidR="00EF4229" w:rsidRPr="004E73ED">
        <w:rPr>
          <w:i/>
          <w:sz w:val="24"/>
          <w:lang w:val="de-DE"/>
        </w:rPr>
        <w:tab/>
      </w:r>
      <w:r w:rsidRPr="004E73ED">
        <w:rPr>
          <w:sz w:val="24"/>
        </w:rPr>
        <w:t>9shop-</w:t>
      </w:r>
      <w:r w:rsidRPr="004E73ED">
        <w:rPr>
          <w:sz w:val="24"/>
        </w:rPr>
        <w:tab/>
        <w:t xml:space="preserve">LOC </w:t>
      </w:r>
      <w:r w:rsidRPr="004E73ED">
        <w:rPr>
          <w:sz w:val="24"/>
        </w:rPr>
        <w:tab/>
        <w:t>17-</w:t>
      </w:r>
      <w:r w:rsidRPr="004E73ED">
        <w:rPr>
          <w:sz w:val="24"/>
        </w:rPr>
        <w:tab/>
      </w:r>
      <w:r w:rsidR="00F74F45" w:rsidRPr="004E73ED">
        <w:rPr>
          <w:sz w:val="24"/>
        </w:rPr>
        <w:tab/>
      </w:r>
      <w:r w:rsidRPr="004E73ED">
        <w:rPr>
          <w:sz w:val="24"/>
        </w:rPr>
        <w:t>PST</w:t>
      </w:r>
      <w:r w:rsidRPr="004E73ED">
        <w:rPr>
          <w:sz w:val="24"/>
        </w:rPr>
        <w:tab/>
        <w:t>-enter-</w:t>
      </w:r>
      <w:r w:rsidRPr="004E73ED">
        <w:rPr>
          <w:sz w:val="24"/>
        </w:rPr>
        <w:tab/>
        <w:t>FV</w:t>
      </w:r>
      <w:r w:rsidRPr="004E73ED">
        <w:rPr>
          <w:sz w:val="24"/>
        </w:rPr>
        <w:tab/>
      </w:r>
      <w:r w:rsidR="00F74F45" w:rsidRPr="004E73ED">
        <w:rPr>
          <w:sz w:val="24"/>
        </w:rPr>
        <w:tab/>
      </w:r>
      <w:r w:rsidRPr="004E73ED">
        <w:rPr>
          <w:sz w:val="24"/>
        </w:rPr>
        <w:t>2-child</w:t>
      </w:r>
    </w:p>
    <w:p w14:paraId="38185A4A" w14:textId="7AFD7BEC" w:rsidR="00C85B9A" w:rsidRPr="004E73ED" w:rsidRDefault="00C85B9A" w:rsidP="00137DA3">
      <w:pPr>
        <w:rPr>
          <w:sz w:val="24"/>
        </w:rPr>
      </w:pP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r w:rsidRPr="004E73ED">
        <w:rPr>
          <w:sz w:val="24"/>
        </w:rPr>
        <w:tab/>
      </w:r>
      <w:r w:rsidR="00EF4229" w:rsidRPr="004E73ED">
        <w:rPr>
          <w:sz w:val="24"/>
        </w:rPr>
        <w:tab/>
      </w:r>
      <w:r w:rsidRPr="004E73ED">
        <w:rPr>
          <w:sz w:val="24"/>
        </w:rPr>
        <w:t>‘Into the shop entered children.’</w:t>
      </w:r>
    </w:p>
    <w:p w14:paraId="698801D8" w14:textId="77777777" w:rsidR="006071F1" w:rsidRPr="004E73ED" w:rsidRDefault="006071F1" w:rsidP="00137DA3">
      <w:pPr>
        <w:rPr>
          <w:sz w:val="24"/>
        </w:rPr>
      </w:pPr>
    </w:p>
    <w:p w14:paraId="194C9337" w14:textId="49EB3C3A" w:rsidR="00C85B9A" w:rsidRPr="004E73ED" w:rsidRDefault="00C85B9A" w:rsidP="00137DA3">
      <w:pPr>
        <w:rPr>
          <w:b/>
          <w:i/>
          <w:sz w:val="24"/>
        </w:rPr>
      </w:pPr>
      <w:r w:rsidRPr="004E73ED">
        <w:rPr>
          <w:sz w:val="24"/>
        </w:rPr>
        <w:tab/>
        <w:t>c.</w:t>
      </w: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r w:rsidRPr="004E73ED">
        <w:rPr>
          <w:b/>
          <w:i/>
          <w:sz w:val="24"/>
        </w:rPr>
        <w:t>duka</w:t>
      </w:r>
      <w:r w:rsidRPr="004E73ED">
        <w:rPr>
          <w:b/>
          <w:i/>
          <w:sz w:val="24"/>
        </w:rPr>
        <w:tab/>
      </w:r>
      <w:r w:rsidR="00F74F45" w:rsidRPr="004E73ED">
        <w:rPr>
          <w:b/>
          <w:i/>
          <w:sz w:val="24"/>
        </w:rPr>
        <w:tab/>
      </w:r>
      <w:r w:rsidRPr="004E73ED">
        <w:rPr>
          <w:b/>
          <w:i/>
          <w:sz w:val="24"/>
        </w:rPr>
        <w:t>lyi-</w:t>
      </w:r>
      <w:r w:rsidRPr="004E73ED">
        <w:rPr>
          <w:b/>
          <w:i/>
          <w:sz w:val="24"/>
        </w:rPr>
        <w:tab/>
      </w:r>
      <w:r w:rsidR="00F74F45" w:rsidRPr="004E73ED">
        <w:rPr>
          <w:b/>
          <w:i/>
          <w:sz w:val="24"/>
        </w:rPr>
        <w:tab/>
      </w:r>
      <w:r w:rsidRPr="004E73ED">
        <w:rPr>
          <w:b/>
          <w:i/>
          <w:sz w:val="24"/>
        </w:rPr>
        <w:t>le-</w:t>
      </w:r>
      <w:r w:rsidRPr="004E73ED">
        <w:rPr>
          <w:b/>
          <w:i/>
          <w:sz w:val="24"/>
        </w:rPr>
        <w:tab/>
      </w:r>
      <w:r w:rsidR="00F74F45"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Pr="004E73ED">
        <w:rPr>
          <w:b/>
          <w:i/>
          <w:sz w:val="24"/>
        </w:rPr>
        <w:t>wa-na</w:t>
      </w:r>
    </w:p>
    <w:p w14:paraId="29B85FA7" w14:textId="5C503A34" w:rsidR="00C85B9A" w:rsidRPr="004E73ED" w:rsidRDefault="00C85B9A" w:rsidP="00137DA3">
      <w:pPr>
        <w:rPr>
          <w:sz w:val="24"/>
        </w:rPr>
      </w:pPr>
      <w:r w:rsidRPr="004E73ED">
        <w:rPr>
          <w:i/>
          <w:sz w:val="24"/>
        </w:rPr>
        <w:tab/>
      </w:r>
      <w:r w:rsidR="006071F1" w:rsidRPr="004E73ED">
        <w:rPr>
          <w:i/>
          <w:sz w:val="24"/>
        </w:rPr>
        <w:tab/>
      </w:r>
      <w:r w:rsidR="006071F1" w:rsidRPr="004E73ED">
        <w:rPr>
          <w:i/>
          <w:sz w:val="24"/>
        </w:rPr>
        <w:tab/>
      </w:r>
      <w:r w:rsidR="006071F1" w:rsidRPr="004E73ED">
        <w:rPr>
          <w:i/>
          <w:sz w:val="24"/>
        </w:rPr>
        <w:tab/>
      </w:r>
      <w:r w:rsidR="006071F1" w:rsidRPr="004E73ED">
        <w:rPr>
          <w:i/>
          <w:sz w:val="24"/>
        </w:rPr>
        <w:tab/>
      </w:r>
      <w:r w:rsidR="00EF4229" w:rsidRPr="004E73ED">
        <w:rPr>
          <w:i/>
          <w:sz w:val="24"/>
        </w:rPr>
        <w:tab/>
      </w:r>
      <w:r w:rsidRPr="004E73ED">
        <w:rPr>
          <w:i/>
          <w:sz w:val="24"/>
        </w:rPr>
        <w:tab/>
      </w:r>
      <w:r w:rsidRPr="004E73ED">
        <w:rPr>
          <w:sz w:val="24"/>
        </w:rPr>
        <w:t>9shop</w:t>
      </w:r>
      <w:r w:rsidRPr="004E73ED">
        <w:rPr>
          <w:sz w:val="24"/>
        </w:rPr>
        <w:tab/>
        <w:t>9SM-</w:t>
      </w:r>
      <w:r w:rsidRPr="004E73ED">
        <w:rPr>
          <w:sz w:val="24"/>
        </w:rPr>
        <w:tab/>
        <w:t>PST</w:t>
      </w:r>
      <w:r w:rsidRPr="004E73ED">
        <w:rPr>
          <w:sz w:val="24"/>
        </w:rPr>
        <w:tab/>
        <w:t>-enter-</w:t>
      </w:r>
      <w:r w:rsidRPr="004E73ED">
        <w:rPr>
          <w:sz w:val="24"/>
        </w:rPr>
        <w:tab/>
        <w:t>FV</w:t>
      </w:r>
      <w:r w:rsidRPr="004E73ED">
        <w:rPr>
          <w:sz w:val="24"/>
        </w:rPr>
        <w:tab/>
      </w:r>
      <w:r w:rsidR="00F74F45" w:rsidRPr="004E73ED">
        <w:rPr>
          <w:sz w:val="24"/>
        </w:rPr>
        <w:tab/>
      </w:r>
      <w:r w:rsidRPr="004E73ED">
        <w:rPr>
          <w:sz w:val="24"/>
        </w:rPr>
        <w:t>2-child</w:t>
      </w:r>
    </w:p>
    <w:p w14:paraId="213A45C3" w14:textId="648B0FFE" w:rsidR="00C85B9A" w:rsidRPr="004E73ED" w:rsidRDefault="00C85B9A" w:rsidP="00137DA3">
      <w:pPr>
        <w:rPr>
          <w:sz w:val="24"/>
        </w:rPr>
      </w:pP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r w:rsidRPr="004E73ED">
        <w:rPr>
          <w:sz w:val="24"/>
        </w:rPr>
        <w:tab/>
      </w:r>
      <w:r w:rsidR="00EF4229" w:rsidRPr="004E73ED">
        <w:rPr>
          <w:sz w:val="24"/>
        </w:rPr>
        <w:tab/>
      </w:r>
      <w:r w:rsidRPr="004E73ED">
        <w:rPr>
          <w:sz w:val="24"/>
        </w:rPr>
        <w:t>‘The shop (is the place where) children entered.’</w:t>
      </w:r>
    </w:p>
    <w:p w14:paraId="4427F6D3" w14:textId="77777777" w:rsidR="006071F1" w:rsidRPr="004E73ED" w:rsidRDefault="006071F1" w:rsidP="006071F1">
      <w:pPr>
        <w:rPr>
          <w:sz w:val="24"/>
        </w:rPr>
      </w:pPr>
    </w:p>
    <w:p w14:paraId="5393173D" w14:textId="0214CBD3" w:rsidR="00C85B9A" w:rsidRPr="004E73ED" w:rsidRDefault="00C85B9A" w:rsidP="006071F1">
      <w:pPr>
        <w:rPr>
          <w:sz w:val="24"/>
        </w:rPr>
      </w:pPr>
      <w:r w:rsidRPr="004E73ED">
        <w:rPr>
          <w:sz w:val="24"/>
        </w:rPr>
        <w:t>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w:t>
      </w:r>
      <w:r w:rsidR="00332BAB" w:rsidRPr="004E73ED">
        <w:rPr>
          <w:sz w:val="24"/>
        </w:rPr>
        <w:t>s</w:t>
      </w:r>
      <w:r w:rsidRPr="004E73ED">
        <w:rPr>
          <w:sz w:val="24"/>
        </w:rPr>
        <w:t xml:space="preserve"> the features typical of the subject. Such transposition is also manifested in the agreement properties. Examples indicate that</w:t>
      </w:r>
      <w:r w:rsidR="00332BAB" w:rsidRPr="004E73ED">
        <w:rPr>
          <w:sz w:val="24"/>
        </w:rPr>
        <w:t>,</w:t>
      </w:r>
      <w:r w:rsidRPr="004E73ED">
        <w:rPr>
          <w:sz w:val="24"/>
        </w:rPr>
        <w:t xml:space="preserve"> whereas in (11b) the verb agrees with the locative prefix </w:t>
      </w:r>
      <w:r w:rsidRPr="004E73ED">
        <w:rPr>
          <w:i/>
          <w:sz w:val="24"/>
        </w:rPr>
        <w:t>ku</w:t>
      </w:r>
      <w:r w:rsidRPr="004E73ED">
        <w:rPr>
          <w:sz w:val="24"/>
        </w:rPr>
        <w:t>-, in (11c), the verbs agree with the nominal class prefix of the respective noun in the subject position.</w:t>
      </w:r>
      <w:r w:rsidR="00E641D2" w:rsidRPr="004E73ED">
        <w:rPr>
          <w:sz w:val="24"/>
        </w:rPr>
        <w:t xml:space="preserve"> </w:t>
      </w:r>
      <w:r w:rsidRPr="004E73ED">
        <w:rPr>
          <w:sz w:val="24"/>
        </w:rPr>
        <w:t xml:space="preserve">In example (11a), the preverbal DP </w:t>
      </w:r>
      <w:r w:rsidRPr="004E73ED">
        <w:rPr>
          <w:i/>
          <w:sz w:val="24"/>
        </w:rPr>
        <w:t>wana</w:t>
      </w:r>
      <w:r w:rsidR="00E641D2" w:rsidRPr="004E73ED">
        <w:rPr>
          <w:sz w:val="24"/>
        </w:rPr>
        <w:t xml:space="preserve"> ‘</w:t>
      </w:r>
      <w:r w:rsidRPr="004E73ED">
        <w:rPr>
          <w:sz w:val="24"/>
        </w:rPr>
        <w:t xml:space="preserve">children’ is understood as an agent argument of the construction, whereas the postverbal </w:t>
      </w:r>
      <w:r w:rsidRPr="004E73ED">
        <w:rPr>
          <w:i/>
          <w:sz w:val="24"/>
        </w:rPr>
        <w:t>duken</w:t>
      </w:r>
      <w:r w:rsidRPr="004E73ED">
        <w:rPr>
          <w:sz w:val="24"/>
        </w:rPr>
        <w:t xml:space="preserve"> ‘in/at the shop’ is interpreted as locative complement. On the contrary, in (11b) and (11c), the preverbal subject arguments DPs with and without locative morphology, respectively, are grammatical subject</w:t>
      </w:r>
      <w:r w:rsidR="00332BAB" w:rsidRPr="004E73ED">
        <w:rPr>
          <w:sz w:val="24"/>
        </w:rPr>
        <w:t>s</w:t>
      </w:r>
      <w:r w:rsidRPr="004E73ED">
        <w:rPr>
          <w:sz w:val="24"/>
        </w:rPr>
        <w:t>.</w:t>
      </w:r>
    </w:p>
    <w:p w14:paraId="2196F723" w14:textId="77777777" w:rsidR="006071F1" w:rsidRPr="004E73ED" w:rsidRDefault="006071F1" w:rsidP="006071F1">
      <w:pPr>
        <w:rPr>
          <w:sz w:val="24"/>
        </w:rPr>
      </w:pPr>
    </w:p>
    <w:p w14:paraId="4CEF715A" w14:textId="54DF1954" w:rsidR="00C85B9A" w:rsidRPr="004E73ED" w:rsidRDefault="00C85B9A" w:rsidP="00137DA3">
      <w:pPr>
        <w:rPr>
          <w:bCs/>
          <w:sz w:val="24"/>
        </w:rPr>
      </w:pPr>
      <w:bookmarkStart w:id="6" w:name="_Toc42089550"/>
      <w:r w:rsidRPr="004E73ED">
        <w:rPr>
          <w:bCs/>
          <w:sz w:val="24"/>
        </w:rPr>
        <w:t>4.1</w:t>
      </w:r>
      <w:r w:rsidRPr="004E73ED">
        <w:rPr>
          <w:bCs/>
          <w:sz w:val="24"/>
        </w:rPr>
        <w:tab/>
        <w:t>The status of locative DP in preverbal position</w:t>
      </w:r>
      <w:bookmarkEnd w:id="6"/>
    </w:p>
    <w:p w14:paraId="3D68BB5B" w14:textId="77777777" w:rsidR="006071F1" w:rsidRPr="004E73ED" w:rsidRDefault="006071F1" w:rsidP="006071F1">
      <w:pPr>
        <w:autoSpaceDE w:val="0"/>
        <w:autoSpaceDN w:val="0"/>
        <w:adjustRightInd w:val="0"/>
        <w:rPr>
          <w:bCs/>
          <w:sz w:val="24"/>
        </w:rPr>
      </w:pPr>
    </w:p>
    <w:p w14:paraId="127CD356" w14:textId="75E8721D" w:rsidR="00306345" w:rsidRPr="004E73ED" w:rsidRDefault="00C85B9A" w:rsidP="006071F1">
      <w:pPr>
        <w:autoSpaceDE w:val="0"/>
        <w:autoSpaceDN w:val="0"/>
        <w:adjustRightInd w:val="0"/>
        <w:rPr>
          <w:sz w:val="24"/>
        </w:rPr>
      </w:pPr>
      <w:r w:rsidRPr="004E73ED">
        <w:rPr>
          <w:sz w:val="24"/>
        </w:rPr>
        <w:t>Studies show that the preverbal subject argument of locative-subject alternations constructions in the majority of Bantu languages exhibits subject properties</w:t>
      </w:r>
      <w:r w:rsidR="00F43A5D" w:rsidRPr="004E73ED">
        <w:rPr>
          <w:sz w:val="24"/>
        </w:rPr>
        <w:t xml:space="preserve"> (</w:t>
      </w:r>
      <w:r w:rsidR="00306345" w:rsidRPr="004E73ED">
        <w:rPr>
          <w:sz w:val="24"/>
        </w:rPr>
        <w:t xml:space="preserve">Bresnan &amp; Kanerva 1989; </w:t>
      </w:r>
      <w:r w:rsidR="007150D8" w:rsidRPr="004E73ED">
        <w:rPr>
          <w:sz w:val="24"/>
        </w:rPr>
        <w:t xml:space="preserve">Bresnan 1994; </w:t>
      </w:r>
      <w:r w:rsidR="00306345" w:rsidRPr="004E73ED">
        <w:rPr>
          <w:sz w:val="24"/>
        </w:rPr>
        <w:t xml:space="preserve">Demuth &amp; Mmusi </w:t>
      </w:r>
      <w:r w:rsidR="00E641D2" w:rsidRPr="004E73ED">
        <w:rPr>
          <w:sz w:val="24"/>
        </w:rPr>
        <w:t>1997; Marten</w:t>
      </w:r>
      <w:r w:rsidR="00306345" w:rsidRPr="004E73ED">
        <w:rPr>
          <w:sz w:val="24"/>
        </w:rPr>
        <w:t xml:space="preserve"> &amp; van der Wal 2014)</w:t>
      </w:r>
      <w:r w:rsidRPr="004E73ED">
        <w:rPr>
          <w:sz w:val="24"/>
        </w:rPr>
        <w:t xml:space="preserve">. This is evidenced in its ability to trigger agreement on the verb </w:t>
      </w:r>
      <w:r w:rsidR="00092593" w:rsidRPr="004E73ED">
        <w:rPr>
          <w:sz w:val="24"/>
        </w:rPr>
        <w:t xml:space="preserve">(12a) </w:t>
      </w:r>
      <w:r w:rsidRPr="004E73ED">
        <w:rPr>
          <w:sz w:val="24"/>
        </w:rPr>
        <w:t xml:space="preserve">and occurrence </w:t>
      </w:r>
      <w:r w:rsidR="00E641D2" w:rsidRPr="004E73ED">
        <w:rPr>
          <w:sz w:val="24"/>
        </w:rPr>
        <w:t>in relative</w:t>
      </w:r>
      <w:r w:rsidRPr="004E73ED">
        <w:rPr>
          <w:sz w:val="24"/>
        </w:rPr>
        <w:t xml:space="preserve"> clause constructions</w:t>
      </w:r>
      <w:r w:rsidR="00092593" w:rsidRPr="004E73ED">
        <w:rPr>
          <w:sz w:val="24"/>
        </w:rPr>
        <w:t xml:space="preserve"> (12b)</w:t>
      </w:r>
      <w:r w:rsidR="00306345" w:rsidRPr="004E73ED">
        <w:rPr>
          <w:sz w:val="24"/>
        </w:rPr>
        <w:t xml:space="preserve">, as examples from Chichewa in </w:t>
      </w:r>
      <w:r w:rsidR="00C137B3" w:rsidRPr="004E73ED">
        <w:rPr>
          <w:sz w:val="24"/>
        </w:rPr>
        <w:t>(</w:t>
      </w:r>
      <w:r w:rsidR="00306345" w:rsidRPr="004E73ED">
        <w:rPr>
          <w:sz w:val="24"/>
        </w:rPr>
        <w:t>12</w:t>
      </w:r>
      <w:r w:rsidR="00092593" w:rsidRPr="004E73ED">
        <w:rPr>
          <w:sz w:val="24"/>
        </w:rPr>
        <w:t>)</w:t>
      </w:r>
      <w:r w:rsidR="001E23C3" w:rsidRPr="004E73ED">
        <w:rPr>
          <w:sz w:val="24"/>
        </w:rPr>
        <w:t xml:space="preserve"> </w:t>
      </w:r>
      <w:r w:rsidR="00306345" w:rsidRPr="004E73ED">
        <w:rPr>
          <w:sz w:val="24"/>
        </w:rPr>
        <w:t>demonstrate</w:t>
      </w:r>
      <w:r w:rsidRPr="004E73ED">
        <w:rPr>
          <w:sz w:val="24"/>
        </w:rPr>
        <w:t xml:space="preserve">. </w:t>
      </w:r>
    </w:p>
    <w:p w14:paraId="0055E7DF" w14:textId="77777777" w:rsidR="006071F1" w:rsidRPr="004E73ED" w:rsidRDefault="006071F1" w:rsidP="006071F1">
      <w:pPr>
        <w:pStyle w:val="Default"/>
        <w:spacing w:line="280" w:lineRule="exact"/>
      </w:pPr>
    </w:p>
    <w:p w14:paraId="57F15B3C" w14:textId="68FDC3A6" w:rsidR="00935D2B" w:rsidRPr="004E73ED" w:rsidRDefault="00306345" w:rsidP="006071F1">
      <w:pPr>
        <w:pStyle w:val="Default"/>
        <w:spacing w:line="280" w:lineRule="exact"/>
        <w:rPr>
          <w:rFonts w:eastAsia="MS Mincho"/>
          <w:sz w:val="23"/>
          <w:szCs w:val="23"/>
          <w:lang w:val="de-DE"/>
        </w:rPr>
      </w:pPr>
      <w:r w:rsidRPr="004E73ED">
        <w:rPr>
          <w:lang w:val="de-DE"/>
        </w:rPr>
        <w:t>(12)</w:t>
      </w:r>
      <w:r w:rsidR="00935D2B" w:rsidRPr="004E73ED">
        <w:rPr>
          <w:lang w:val="de-DE"/>
        </w:rPr>
        <w:tab/>
      </w:r>
      <w:r w:rsidR="006071F1" w:rsidRPr="004E73ED">
        <w:rPr>
          <w:lang w:val="de-DE"/>
        </w:rPr>
        <w:tab/>
      </w:r>
      <w:r w:rsidR="00935D2B" w:rsidRPr="004E73ED">
        <w:rPr>
          <w:lang w:val="de-DE"/>
        </w:rPr>
        <w:t>a.</w:t>
      </w:r>
      <w:r w:rsidR="00935D2B" w:rsidRPr="004E73ED">
        <w:rPr>
          <w:rFonts w:eastAsia="MS Mincho"/>
          <w:i/>
          <w:iCs/>
          <w:sz w:val="23"/>
          <w:szCs w:val="23"/>
          <w:lang w:val="de-DE"/>
        </w:rPr>
        <w:tab/>
      </w:r>
      <w:r w:rsidR="00935D2B" w:rsidRPr="004E73ED">
        <w:rPr>
          <w:rFonts w:eastAsia="MS Mincho"/>
          <w:i/>
          <w:iCs/>
          <w:sz w:val="23"/>
          <w:szCs w:val="23"/>
          <w:lang w:val="de-DE"/>
        </w:rPr>
        <w:tab/>
      </w:r>
      <w:r w:rsidR="006071F1" w:rsidRPr="004E73ED">
        <w:rPr>
          <w:rFonts w:eastAsia="MS Mincho"/>
          <w:i/>
          <w:iCs/>
          <w:sz w:val="23"/>
          <w:szCs w:val="23"/>
          <w:lang w:val="de-DE"/>
        </w:rPr>
        <w:tab/>
      </w:r>
      <w:r w:rsidR="006071F1" w:rsidRPr="004E73ED">
        <w:rPr>
          <w:rFonts w:eastAsia="MS Mincho"/>
          <w:i/>
          <w:iCs/>
          <w:sz w:val="23"/>
          <w:szCs w:val="23"/>
          <w:lang w:val="de-DE"/>
        </w:rPr>
        <w:tab/>
      </w:r>
      <w:r w:rsidR="006071F1" w:rsidRPr="004E73ED">
        <w:rPr>
          <w:rFonts w:eastAsia="MS Mincho"/>
          <w:i/>
          <w:iCs/>
          <w:sz w:val="23"/>
          <w:szCs w:val="23"/>
          <w:lang w:val="de-DE"/>
        </w:rPr>
        <w:tab/>
      </w:r>
      <w:r w:rsidR="00935D2B" w:rsidRPr="004E73ED">
        <w:rPr>
          <w:rFonts w:eastAsia="MS Mincho"/>
          <w:b/>
          <w:bCs/>
          <w:i/>
          <w:iCs/>
          <w:lang w:val="de-DE"/>
        </w:rPr>
        <w:t xml:space="preserve">ku-mu-dzi </w:t>
      </w:r>
      <w:r w:rsidR="004504D9" w:rsidRPr="004E73ED">
        <w:rPr>
          <w:rFonts w:eastAsia="MS Mincho"/>
          <w:b/>
          <w:bCs/>
          <w:i/>
          <w:iCs/>
          <w:lang w:val="de-DE"/>
        </w:rPr>
        <w:tab/>
      </w:r>
      <w:r w:rsidR="00935D2B" w:rsidRPr="004E73ED">
        <w:rPr>
          <w:rFonts w:eastAsia="MS Mincho"/>
          <w:b/>
          <w:bCs/>
          <w:i/>
          <w:iCs/>
          <w:lang w:val="de-DE"/>
        </w:rPr>
        <w:t>ku-li chi-tsime</w:t>
      </w:r>
      <w:r w:rsidR="00935D2B" w:rsidRPr="004E73ED">
        <w:rPr>
          <w:rFonts w:eastAsia="MS Mincho"/>
          <w:i/>
          <w:iCs/>
          <w:sz w:val="23"/>
          <w:szCs w:val="23"/>
          <w:lang w:val="de-DE"/>
        </w:rPr>
        <w:t xml:space="preserve"> </w:t>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i/>
          <w:iCs/>
          <w:sz w:val="23"/>
          <w:szCs w:val="23"/>
          <w:lang w:val="de-DE"/>
        </w:rPr>
        <w:tab/>
      </w:r>
      <w:r w:rsidR="00E641D2" w:rsidRPr="004E73ED">
        <w:rPr>
          <w:rFonts w:eastAsia="MS Mincho"/>
          <w:i/>
          <w:iCs/>
          <w:sz w:val="23"/>
          <w:szCs w:val="23"/>
          <w:lang w:val="de-DE"/>
        </w:rPr>
        <w:tab/>
      </w:r>
    </w:p>
    <w:p w14:paraId="61DFFFE4" w14:textId="77777777" w:rsidR="00935D2B" w:rsidRPr="004E73ED" w:rsidRDefault="00935D2B" w:rsidP="006071F1">
      <w:pPr>
        <w:tabs>
          <w:tab w:val="clear" w:pos="567"/>
        </w:tabs>
        <w:autoSpaceDE w:val="0"/>
        <w:autoSpaceDN w:val="0"/>
        <w:adjustRightInd w:val="0"/>
        <w:ind w:left="1100" w:firstLine="110"/>
        <w:jc w:val="left"/>
        <w:rPr>
          <w:rFonts w:eastAsia="MS Mincho"/>
          <w:color w:val="000000"/>
          <w:sz w:val="24"/>
          <w:lang w:val="en-US"/>
        </w:rPr>
      </w:pPr>
      <w:r w:rsidRPr="004E73ED">
        <w:rPr>
          <w:rFonts w:eastAsia="MS Mincho"/>
          <w:color w:val="000000"/>
          <w:sz w:val="24"/>
          <w:lang w:val="en-US"/>
        </w:rPr>
        <w:t xml:space="preserve">17-3-village 17-be 7-well </w:t>
      </w:r>
    </w:p>
    <w:p w14:paraId="5A695E24" w14:textId="0680BD63" w:rsidR="006071F1" w:rsidRPr="004E73ED" w:rsidRDefault="00935D2B" w:rsidP="006071F1">
      <w:pPr>
        <w:pStyle w:val="Default"/>
        <w:spacing w:line="280" w:lineRule="exact"/>
        <w:rPr>
          <w:rFonts w:eastAsia="MS Mincho"/>
          <w:sz w:val="23"/>
          <w:szCs w:val="23"/>
        </w:rPr>
      </w:pPr>
      <w:r w:rsidRPr="004E73ED">
        <w:rPr>
          <w:rFonts w:eastAsia="MS Mincho"/>
        </w:rPr>
        <w:tab/>
      </w:r>
      <w:r w:rsidRPr="004E73ED">
        <w:rPr>
          <w:rFonts w:eastAsia="MS Mincho"/>
        </w:rPr>
        <w:tab/>
      </w:r>
      <w:r w:rsidRPr="004E73ED">
        <w:rPr>
          <w:rFonts w:eastAsia="MS Mincho"/>
        </w:rPr>
        <w:tab/>
      </w:r>
      <w:r w:rsidRPr="004E73ED">
        <w:rPr>
          <w:rFonts w:eastAsia="MS Mincho"/>
        </w:rPr>
        <w:tab/>
      </w:r>
      <w:r w:rsidRPr="004E73ED">
        <w:rPr>
          <w:rFonts w:eastAsia="MS Mincho"/>
        </w:rPr>
        <w:tab/>
      </w:r>
      <w:r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Pr="004E73ED">
        <w:rPr>
          <w:rFonts w:eastAsia="MS Mincho"/>
        </w:rPr>
        <w:t>‘In the village is a well’</w:t>
      </w:r>
      <w:r w:rsidR="006071F1" w:rsidRPr="004E73ED">
        <w:rPr>
          <w:rFonts w:eastAsia="MS Mincho"/>
        </w:rPr>
        <w:t xml:space="preserve"> (</w:t>
      </w:r>
      <w:r w:rsidR="006071F1" w:rsidRPr="004E73ED">
        <w:rPr>
          <w:rFonts w:eastAsia="MS Mincho"/>
          <w:sz w:val="23"/>
          <w:szCs w:val="23"/>
        </w:rPr>
        <w:t>Bresnan &amp; Kanerva 1989:7)</w:t>
      </w:r>
    </w:p>
    <w:p w14:paraId="579A97DC" w14:textId="174D76C1" w:rsidR="00306345" w:rsidRPr="004E73ED" w:rsidRDefault="00306345" w:rsidP="00137DA3">
      <w:pPr>
        <w:autoSpaceDE w:val="0"/>
        <w:autoSpaceDN w:val="0"/>
        <w:adjustRightInd w:val="0"/>
        <w:ind w:firstLine="720"/>
        <w:rPr>
          <w:sz w:val="24"/>
          <w:lang w:val="en-US"/>
        </w:rPr>
      </w:pPr>
    </w:p>
    <w:p w14:paraId="7BCE1E83" w14:textId="5D7DBC06" w:rsidR="00935D2B" w:rsidRPr="004E73ED" w:rsidRDefault="00935D2B" w:rsidP="00137DA3">
      <w:pPr>
        <w:pStyle w:val="Default"/>
        <w:spacing w:line="280" w:lineRule="exact"/>
        <w:rPr>
          <w:rFonts w:eastAsia="MS Mincho"/>
          <w:sz w:val="23"/>
          <w:szCs w:val="23"/>
        </w:rPr>
      </w:pPr>
      <w:r w:rsidRPr="004E73ED">
        <w:tab/>
      </w:r>
      <w:r w:rsidRPr="004E73ED">
        <w:tab/>
      </w:r>
      <w:r w:rsidRPr="004E73ED">
        <w:tab/>
      </w:r>
      <w:r w:rsidRPr="004E73ED">
        <w:tab/>
      </w:r>
      <w:r w:rsidRPr="004E73ED">
        <w:tab/>
      </w:r>
      <w:r w:rsidRPr="004E73ED">
        <w:rPr>
          <w:rFonts w:eastAsia="MS Mincho"/>
          <w:sz w:val="23"/>
          <w:szCs w:val="23"/>
        </w:rPr>
        <w:t xml:space="preserve">b. </w:t>
      </w:r>
      <w:r w:rsidR="00C02B19"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Pr="004E73ED">
        <w:rPr>
          <w:rFonts w:eastAsia="MS Mincho"/>
          <w:b/>
          <w:bCs/>
          <w:i/>
          <w:iCs/>
        </w:rPr>
        <w:t>n’pâ- ti [pa-méné p- á- im- á nkhandwe]?</w:t>
      </w:r>
      <w:r w:rsidRPr="004E73ED">
        <w:rPr>
          <w:rFonts w:eastAsia="MS Mincho"/>
          <w:i/>
          <w:iCs/>
          <w:sz w:val="23"/>
          <w:szCs w:val="23"/>
        </w:rPr>
        <w:t xml:space="preserve"> </w:t>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p>
    <w:p w14:paraId="0B951526" w14:textId="34AA1400" w:rsidR="00935D2B" w:rsidRPr="004E73ED" w:rsidRDefault="00935D2B" w:rsidP="00137DA3">
      <w:pPr>
        <w:tabs>
          <w:tab w:val="clear" w:pos="567"/>
        </w:tabs>
        <w:autoSpaceDE w:val="0"/>
        <w:autoSpaceDN w:val="0"/>
        <w:adjustRightInd w:val="0"/>
        <w:ind w:left="1100" w:firstLine="110"/>
        <w:jc w:val="left"/>
        <w:rPr>
          <w:rFonts w:eastAsia="MS Mincho"/>
          <w:color w:val="000000"/>
          <w:sz w:val="23"/>
          <w:szCs w:val="23"/>
          <w:lang w:val="en-US"/>
        </w:rPr>
      </w:pPr>
      <w:r w:rsidRPr="004E73ED">
        <w:rPr>
          <w:rFonts w:eastAsia="MS Mincho"/>
          <w:color w:val="000000"/>
          <w:sz w:val="23"/>
          <w:szCs w:val="23"/>
          <w:lang w:val="en-US"/>
        </w:rPr>
        <w:t xml:space="preserve">COP16-Q 16-REL 16-REL-PRF-stand- IND 9fox </w:t>
      </w:r>
    </w:p>
    <w:p w14:paraId="2EC6EDFC" w14:textId="408BE57C" w:rsidR="006071F1" w:rsidRPr="004E73ED" w:rsidRDefault="00935D2B" w:rsidP="006071F1">
      <w:pPr>
        <w:pStyle w:val="Default"/>
        <w:spacing w:line="280" w:lineRule="exact"/>
        <w:rPr>
          <w:rFonts w:eastAsia="MS Mincho"/>
          <w:sz w:val="23"/>
          <w:szCs w:val="23"/>
        </w:rPr>
      </w:pPr>
      <w:r w:rsidRPr="004E73ED">
        <w:rPr>
          <w:rFonts w:eastAsia="MS Mincho"/>
          <w:sz w:val="23"/>
          <w:szCs w:val="23"/>
        </w:rPr>
        <w:tab/>
      </w:r>
      <w:r w:rsidRPr="004E73ED">
        <w:rPr>
          <w:rFonts w:eastAsia="MS Mincho"/>
          <w:sz w:val="23"/>
          <w:szCs w:val="23"/>
        </w:rPr>
        <w:tab/>
      </w:r>
      <w:r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Pr="004E73ED">
        <w:rPr>
          <w:rFonts w:eastAsia="MS Mincho"/>
          <w:sz w:val="23"/>
          <w:szCs w:val="23"/>
        </w:rPr>
        <w:tab/>
      </w:r>
      <w:r w:rsidR="00C02B19" w:rsidRPr="004E73ED">
        <w:rPr>
          <w:rFonts w:eastAsia="MS Mincho"/>
          <w:sz w:val="23"/>
          <w:szCs w:val="23"/>
        </w:rPr>
        <w:tab/>
      </w:r>
      <w:r w:rsidRPr="004E73ED">
        <w:rPr>
          <w:rFonts w:eastAsia="MS Mincho"/>
          <w:sz w:val="23"/>
          <w:szCs w:val="23"/>
        </w:rPr>
        <w:t>‘In which place is standing the fox?’</w:t>
      </w:r>
      <w:r w:rsidR="006071F1" w:rsidRPr="004E73ED">
        <w:rPr>
          <w:rFonts w:eastAsia="MS Mincho"/>
          <w:sz w:val="23"/>
          <w:szCs w:val="23"/>
        </w:rPr>
        <w:t xml:space="preserve"> (</w:t>
      </w:r>
      <w:r w:rsidR="006071F1" w:rsidRPr="004E73ED">
        <w:rPr>
          <w:rFonts w:eastAsia="MS Mincho"/>
          <w:sz w:val="23"/>
          <w:szCs w:val="23"/>
        </w:rPr>
        <w:tab/>
        <w:t>Bresnan 1994:94)</w:t>
      </w:r>
    </w:p>
    <w:p w14:paraId="20774FD6" w14:textId="20A49DF6" w:rsidR="00306345" w:rsidRPr="004E73ED" w:rsidRDefault="00306345" w:rsidP="00137DA3">
      <w:pPr>
        <w:autoSpaceDE w:val="0"/>
        <w:autoSpaceDN w:val="0"/>
        <w:adjustRightInd w:val="0"/>
        <w:ind w:firstLine="720"/>
        <w:rPr>
          <w:rFonts w:eastAsia="MS Mincho"/>
          <w:color w:val="000000"/>
          <w:sz w:val="23"/>
          <w:szCs w:val="23"/>
          <w:lang w:val="en-US"/>
        </w:rPr>
      </w:pPr>
    </w:p>
    <w:p w14:paraId="79D74490" w14:textId="77777777" w:rsidR="006071F1" w:rsidRPr="004E73ED" w:rsidRDefault="006071F1" w:rsidP="00137DA3">
      <w:pPr>
        <w:autoSpaceDE w:val="0"/>
        <w:autoSpaceDN w:val="0"/>
        <w:adjustRightInd w:val="0"/>
        <w:ind w:firstLine="720"/>
        <w:rPr>
          <w:sz w:val="24"/>
        </w:rPr>
      </w:pPr>
    </w:p>
    <w:p w14:paraId="525F0C5A" w14:textId="5EA9FE0D" w:rsidR="003122EE" w:rsidRPr="004E73ED" w:rsidRDefault="00C85B9A" w:rsidP="004924D3">
      <w:pPr>
        <w:autoSpaceDE w:val="0"/>
        <w:autoSpaceDN w:val="0"/>
        <w:adjustRightInd w:val="0"/>
        <w:rPr>
          <w:sz w:val="24"/>
        </w:rPr>
      </w:pPr>
      <w:r w:rsidRPr="004E73ED">
        <w:rPr>
          <w:sz w:val="24"/>
        </w:rPr>
        <w:lastRenderedPageBreak/>
        <w:t xml:space="preserve">However, the available evidence suggests that within Bantu family, in languages such as Tswana and Sesotho, the preverbal DPs </w:t>
      </w:r>
      <w:r w:rsidR="00715A27" w:rsidRPr="004E73ED">
        <w:rPr>
          <w:sz w:val="24"/>
        </w:rPr>
        <w:t xml:space="preserve">are syntactically </w:t>
      </w:r>
      <w:r w:rsidRPr="004E73ED">
        <w:rPr>
          <w:sz w:val="24"/>
        </w:rPr>
        <w:t xml:space="preserve">topic rather than subject </w:t>
      </w:r>
      <w:r w:rsidR="007150D8" w:rsidRPr="004E73ED">
        <w:rPr>
          <w:sz w:val="24"/>
        </w:rPr>
        <w:t>for the reason that the preverbal locative phrases in inversion constructions in Tswana and Sesotho do not trigger agreement between the locative phrases and the verb, instead locative phrases exhibit default agreement</w:t>
      </w:r>
      <w:r w:rsidR="003D2E1D" w:rsidRPr="004E73ED">
        <w:rPr>
          <w:sz w:val="24"/>
        </w:rPr>
        <w:t xml:space="preserve"> </w:t>
      </w:r>
      <w:r w:rsidRPr="004E73ED">
        <w:rPr>
          <w:sz w:val="24"/>
        </w:rPr>
        <w:t xml:space="preserve">(Zerbian 2006, Marten 2011). </w:t>
      </w:r>
      <w:r w:rsidR="00C137B3" w:rsidRPr="004E73ED">
        <w:rPr>
          <w:sz w:val="24"/>
        </w:rPr>
        <w:t xml:space="preserve">Examples </w:t>
      </w:r>
      <w:r w:rsidR="003D2E1D" w:rsidRPr="004E73ED">
        <w:rPr>
          <w:sz w:val="24"/>
        </w:rPr>
        <w:t xml:space="preserve">from Sesotho (Zerbian 2006:368) and Tswana (Demuth &amp; Mmusi (1997:4) </w:t>
      </w:r>
      <w:r w:rsidR="00C137B3" w:rsidRPr="004E73ED">
        <w:rPr>
          <w:sz w:val="24"/>
        </w:rPr>
        <w:t>in (13</w:t>
      </w:r>
      <w:r w:rsidR="003D2E1D" w:rsidRPr="004E73ED">
        <w:rPr>
          <w:sz w:val="24"/>
        </w:rPr>
        <w:t>a</w:t>
      </w:r>
      <w:r w:rsidR="00C137B3" w:rsidRPr="004E73ED">
        <w:rPr>
          <w:sz w:val="24"/>
        </w:rPr>
        <w:t xml:space="preserve">) </w:t>
      </w:r>
      <w:r w:rsidR="003D2E1D" w:rsidRPr="004E73ED">
        <w:rPr>
          <w:sz w:val="24"/>
        </w:rPr>
        <w:t xml:space="preserve">and (13b), respectively, </w:t>
      </w:r>
      <w:r w:rsidR="00C137B3" w:rsidRPr="004E73ED">
        <w:rPr>
          <w:sz w:val="24"/>
        </w:rPr>
        <w:t>illustrate</w:t>
      </w:r>
      <w:r w:rsidR="00890D7B" w:rsidRPr="004E73ED">
        <w:rPr>
          <w:sz w:val="24"/>
        </w:rPr>
        <w:t xml:space="preserve"> this</w:t>
      </w:r>
      <w:r w:rsidR="00C137B3" w:rsidRPr="004E73ED">
        <w:rPr>
          <w:sz w:val="24"/>
        </w:rPr>
        <w:t>.</w:t>
      </w:r>
    </w:p>
    <w:p w14:paraId="3A841ABB" w14:textId="77777777" w:rsidR="004924D3" w:rsidRPr="004E73ED" w:rsidRDefault="004924D3" w:rsidP="004924D3">
      <w:pPr>
        <w:autoSpaceDE w:val="0"/>
        <w:autoSpaceDN w:val="0"/>
        <w:adjustRightInd w:val="0"/>
        <w:rPr>
          <w:sz w:val="24"/>
        </w:rPr>
      </w:pPr>
    </w:p>
    <w:p w14:paraId="34D1E4B7" w14:textId="1D703EAB" w:rsidR="003D2E1D" w:rsidRPr="004E73ED" w:rsidRDefault="003D2E1D" w:rsidP="004924D3">
      <w:pPr>
        <w:autoSpaceDE w:val="0"/>
        <w:autoSpaceDN w:val="0"/>
        <w:adjustRightInd w:val="0"/>
        <w:rPr>
          <w:sz w:val="24"/>
        </w:rPr>
      </w:pPr>
      <w:r w:rsidRPr="004E73ED">
        <w:rPr>
          <w:sz w:val="24"/>
        </w:rPr>
        <w:t>(13)</w:t>
      </w:r>
      <w:r w:rsidRPr="004E73ED">
        <w:rPr>
          <w:sz w:val="24"/>
        </w:rPr>
        <w:tab/>
      </w:r>
      <w:r w:rsidRPr="004E73ED">
        <w:rPr>
          <w:sz w:val="24"/>
        </w:rPr>
        <w:tab/>
        <w:t>a.</w:t>
      </w:r>
      <w:r w:rsidRPr="004E73ED">
        <w:rPr>
          <w:sz w:val="24"/>
        </w:rPr>
        <w:tab/>
      </w:r>
      <w:r w:rsidR="004924D3" w:rsidRPr="004E73ED">
        <w:rPr>
          <w:sz w:val="24"/>
        </w:rPr>
        <w:tab/>
      </w:r>
      <w:r w:rsidR="004924D3" w:rsidRPr="004E73ED">
        <w:rPr>
          <w:sz w:val="24"/>
        </w:rPr>
        <w:tab/>
      </w:r>
      <w:r w:rsidRPr="004E73ED">
        <w:rPr>
          <w:b/>
          <w:bCs/>
          <w:i/>
          <w:iCs/>
          <w:sz w:val="24"/>
        </w:rPr>
        <w:t>Mo-tse</w:t>
      </w:r>
      <w:r w:rsidR="00893284" w:rsidRPr="004E73ED">
        <w:rPr>
          <w:b/>
          <w:bCs/>
          <w:i/>
          <w:iCs/>
          <w:sz w:val="24"/>
        </w:rPr>
        <w:t>-ng</w:t>
      </w:r>
      <w:r w:rsidR="00893284" w:rsidRPr="004E73ED">
        <w:rPr>
          <w:b/>
          <w:bCs/>
          <w:i/>
          <w:iCs/>
          <w:sz w:val="24"/>
        </w:rPr>
        <w:tab/>
      </w:r>
      <w:r w:rsidR="00893284" w:rsidRPr="004E73ED">
        <w:rPr>
          <w:b/>
          <w:bCs/>
          <w:i/>
          <w:iCs/>
          <w:sz w:val="24"/>
        </w:rPr>
        <w:tab/>
        <w:t>go</w:t>
      </w:r>
      <w:r w:rsidR="00893284" w:rsidRPr="004E73ED">
        <w:rPr>
          <w:b/>
          <w:bCs/>
          <w:i/>
          <w:iCs/>
          <w:sz w:val="24"/>
        </w:rPr>
        <w:tab/>
        <w:t>tla</w:t>
      </w:r>
      <w:r w:rsidR="00893284" w:rsidRPr="004E73ED">
        <w:rPr>
          <w:b/>
          <w:bCs/>
          <w:i/>
          <w:iCs/>
          <w:sz w:val="24"/>
        </w:rPr>
        <w:tab/>
      </w:r>
      <w:r w:rsidR="00893284" w:rsidRPr="004E73ED">
        <w:rPr>
          <w:b/>
          <w:bCs/>
          <w:i/>
          <w:iCs/>
          <w:sz w:val="24"/>
        </w:rPr>
        <w:tab/>
      </w:r>
      <w:r w:rsidR="00893284" w:rsidRPr="004E73ED">
        <w:rPr>
          <w:b/>
          <w:bCs/>
          <w:i/>
          <w:iCs/>
          <w:sz w:val="24"/>
        </w:rPr>
        <w:tab/>
      </w:r>
      <w:r w:rsidR="00893284" w:rsidRPr="004E73ED">
        <w:rPr>
          <w:b/>
          <w:bCs/>
          <w:i/>
          <w:iCs/>
          <w:sz w:val="24"/>
        </w:rPr>
        <w:tab/>
        <w:t>ba-eti</w:t>
      </w:r>
    </w:p>
    <w:p w14:paraId="637FADFD" w14:textId="43715272" w:rsidR="003D2E1D" w:rsidRPr="004E73ED" w:rsidRDefault="003D2E1D"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r>
      <w:r w:rsidR="00893284" w:rsidRPr="004E73ED">
        <w:rPr>
          <w:sz w:val="24"/>
        </w:rPr>
        <w:t>3-village</w:t>
      </w:r>
      <w:r w:rsidRPr="004E73ED">
        <w:rPr>
          <w:sz w:val="24"/>
        </w:rPr>
        <w:t>-</w:t>
      </w:r>
      <w:r w:rsidR="00893284" w:rsidRPr="004E73ED">
        <w:rPr>
          <w:sz w:val="24"/>
        </w:rPr>
        <w:tab/>
      </w:r>
      <w:r w:rsidR="00893284" w:rsidRPr="004E73ED">
        <w:rPr>
          <w:sz w:val="24"/>
        </w:rPr>
        <w:tab/>
      </w:r>
      <w:r w:rsidR="003221D1" w:rsidRPr="004E73ED">
        <w:rPr>
          <w:sz w:val="24"/>
        </w:rPr>
        <w:t>17</w:t>
      </w:r>
      <w:r w:rsidRPr="004E73ED">
        <w:rPr>
          <w:sz w:val="24"/>
        </w:rPr>
        <w:tab/>
      </w:r>
      <w:r w:rsidR="00893284" w:rsidRPr="004E73ED">
        <w:rPr>
          <w:sz w:val="24"/>
        </w:rPr>
        <w:tab/>
        <w:t>come</w:t>
      </w:r>
      <w:r w:rsidR="00893284" w:rsidRPr="004E73ED">
        <w:rPr>
          <w:sz w:val="24"/>
        </w:rPr>
        <w:tab/>
      </w:r>
      <w:r w:rsidR="00893284" w:rsidRPr="004E73ED">
        <w:rPr>
          <w:sz w:val="24"/>
        </w:rPr>
        <w:tab/>
        <w:t>2-visitor</w:t>
      </w:r>
    </w:p>
    <w:p w14:paraId="14A588D4" w14:textId="4C65DFFD"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t>‘To the village come visitors’</w:t>
      </w:r>
    </w:p>
    <w:p w14:paraId="7B4ECCBD" w14:textId="77777777" w:rsidR="004924D3" w:rsidRPr="004E73ED" w:rsidRDefault="004924D3" w:rsidP="00137DA3">
      <w:pPr>
        <w:autoSpaceDE w:val="0"/>
        <w:autoSpaceDN w:val="0"/>
        <w:adjustRightInd w:val="0"/>
        <w:ind w:firstLine="720"/>
        <w:rPr>
          <w:sz w:val="24"/>
        </w:rPr>
      </w:pPr>
    </w:p>
    <w:p w14:paraId="6592DC22" w14:textId="5E391375" w:rsidR="00893284" w:rsidRPr="004E73ED" w:rsidRDefault="00893284" w:rsidP="00137DA3">
      <w:pPr>
        <w:autoSpaceDE w:val="0"/>
        <w:autoSpaceDN w:val="0"/>
        <w:adjustRightInd w:val="0"/>
        <w:ind w:firstLine="720"/>
        <w:rPr>
          <w:sz w:val="24"/>
        </w:rPr>
      </w:pPr>
      <w:r w:rsidRPr="004E73ED">
        <w:rPr>
          <w:sz w:val="24"/>
        </w:rPr>
        <w:t>b.</w:t>
      </w:r>
      <w:r w:rsidRPr="004E73ED">
        <w:rPr>
          <w:sz w:val="24"/>
        </w:rPr>
        <w:tab/>
      </w:r>
      <w:r w:rsidR="004924D3" w:rsidRPr="004E73ED">
        <w:rPr>
          <w:sz w:val="24"/>
        </w:rPr>
        <w:tab/>
      </w:r>
      <w:r w:rsidRPr="004E73ED">
        <w:rPr>
          <w:b/>
          <w:bCs/>
          <w:sz w:val="24"/>
        </w:rPr>
        <w:t>Fá-se-tlharé-</w:t>
      </w:r>
      <w:r w:rsidR="00BF21A1" w:rsidRPr="004E73ED">
        <w:rPr>
          <w:b/>
          <w:bCs/>
          <w:sz w:val="24"/>
        </w:rPr>
        <w:tab/>
      </w:r>
      <w:r w:rsidRPr="004E73ED">
        <w:rPr>
          <w:b/>
          <w:bCs/>
          <w:sz w:val="24"/>
        </w:rPr>
        <w:t>ng</w:t>
      </w:r>
      <w:r w:rsidRPr="004E73ED">
        <w:rPr>
          <w:b/>
          <w:bCs/>
          <w:sz w:val="24"/>
        </w:rPr>
        <w:tab/>
      </w:r>
      <w:r w:rsidR="00BF21A1" w:rsidRPr="004E73ED">
        <w:rPr>
          <w:b/>
          <w:bCs/>
          <w:sz w:val="24"/>
        </w:rPr>
        <w:tab/>
      </w:r>
      <w:r w:rsidR="00BF21A1" w:rsidRPr="004E73ED">
        <w:rPr>
          <w:b/>
          <w:bCs/>
          <w:sz w:val="24"/>
        </w:rPr>
        <w:tab/>
      </w:r>
      <w:r w:rsidRPr="004E73ED">
        <w:rPr>
          <w:b/>
          <w:bCs/>
          <w:sz w:val="24"/>
        </w:rPr>
        <w:t>gó-émé</w:t>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t>ba-simané</w:t>
      </w:r>
    </w:p>
    <w:p w14:paraId="14389DAE" w14:textId="3185D9BB"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t>16-7-tree-</w:t>
      </w:r>
      <w:r w:rsidR="00BF21A1" w:rsidRPr="004E73ED">
        <w:rPr>
          <w:sz w:val="24"/>
        </w:rPr>
        <w:tab/>
      </w:r>
      <w:r w:rsidR="00BF21A1" w:rsidRPr="004E73ED">
        <w:rPr>
          <w:sz w:val="24"/>
        </w:rPr>
        <w:tab/>
      </w:r>
      <w:r w:rsidR="00BF21A1" w:rsidRPr="004E73ED">
        <w:rPr>
          <w:sz w:val="24"/>
        </w:rPr>
        <w:tab/>
      </w:r>
      <w:r w:rsidR="00BF21A1" w:rsidRPr="004E73ED">
        <w:rPr>
          <w:sz w:val="24"/>
        </w:rPr>
        <w:tab/>
      </w:r>
      <w:r w:rsidRPr="004E73ED">
        <w:rPr>
          <w:sz w:val="24"/>
        </w:rPr>
        <w:t>LOC</w:t>
      </w:r>
      <w:r w:rsidRPr="004E73ED">
        <w:rPr>
          <w:sz w:val="24"/>
        </w:rPr>
        <w:tab/>
        <w:t>17-stand.PERF</w:t>
      </w:r>
      <w:r w:rsidRPr="004E73ED">
        <w:rPr>
          <w:sz w:val="24"/>
        </w:rPr>
        <w:tab/>
      </w:r>
      <w:r w:rsidRPr="004E73ED">
        <w:rPr>
          <w:sz w:val="24"/>
        </w:rPr>
        <w:tab/>
        <w:t>2-boy</w:t>
      </w:r>
    </w:p>
    <w:p w14:paraId="047F49ED" w14:textId="63F7EF1B"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r>
      <w:r w:rsidR="00D9042D" w:rsidRPr="004E73ED">
        <w:rPr>
          <w:sz w:val="24"/>
        </w:rPr>
        <w:t>‘At the tree are standing boys’</w:t>
      </w:r>
    </w:p>
    <w:p w14:paraId="5F7C5782" w14:textId="77777777" w:rsidR="004924D3" w:rsidRPr="004E73ED" w:rsidRDefault="004924D3" w:rsidP="004924D3">
      <w:pPr>
        <w:autoSpaceDE w:val="0"/>
        <w:autoSpaceDN w:val="0"/>
        <w:adjustRightInd w:val="0"/>
        <w:rPr>
          <w:sz w:val="24"/>
        </w:rPr>
      </w:pPr>
    </w:p>
    <w:p w14:paraId="58DADC57" w14:textId="4D981C23" w:rsidR="00C85B9A" w:rsidRPr="004E73ED" w:rsidRDefault="00C85B9A" w:rsidP="004924D3">
      <w:pPr>
        <w:autoSpaceDE w:val="0"/>
        <w:autoSpaceDN w:val="0"/>
        <w:adjustRightInd w:val="0"/>
        <w:rPr>
          <w:sz w:val="24"/>
        </w:rPr>
      </w:pPr>
      <w:r w:rsidRPr="004E73ED">
        <w:rPr>
          <w:sz w:val="24"/>
        </w:rPr>
        <w:t xml:space="preserve">The properties of </w:t>
      </w:r>
      <w:r w:rsidR="00BF21A1" w:rsidRPr="004E73ED">
        <w:rPr>
          <w:sz w:val="24"/>
        </w:rPr>
        <w:t xml:space="preserve">the </w:t>
      </w:r>
      <w:r w:rsidRPr="004E73ED">
        <w:rPr>
          <w:sz w:val="24"/>
        </w:rPr>
        <w:t xml:space="preserve">preverbal </w:t>
      </w:r>
      <w:r w:rsidR="00BF21A1" w:rsidRPr="004E73ED">
        <w:rPr>
          <w:sz w:val="24"/>
        </w:rPr>
        <w:t xml:space="preserve">locative </w:t>
      </w:r>
      <w:r w:rsidRPr="004E73ED">
        <w:rPr>
          <w:sz w:val="24"/>
        </w:rPr>
        <w:t xml:space="preserve">DPs in Tswana and Sesotho prompted </w:t>
      </w:r>
      <w:r w:rsidR="003B3217" w:rsidRPr="004E73ED">
        <w:rPr>
          <w:sz w:val="24"/>
        </w:rPr>
        <w:t>Zerbian (2006: 361) to argue strongly that the preposed locatives followed by class 17 agreement, as in the examples above</w:t>
      </w:r>
      <w:r w:rsidR="00C56151" w:rsidRPr="004E73ED">
        <w:rPr>
          <w:sz w:val="24"/>
        </w:rPr>
        <w:t>,</w:t>
      </w:r>
      <w:r w:rsidR="003B3217" w:rsidRPr="004E73ED">
        <w:rPr>
          <w:sz w:val="24"/>
        </w:rPr>
        <w:t xml:space="preserve"> cannot be considered a case of locative inversion in which the preverbal locative functions as grammatical subject in the sentence, instead such sentences have to be considered impersonal (expletive) constructions with a preposed locative expression. </w:t>
      </w:r>
      <w:r w:rsidRPr="004E73ED">
        <w:rPr>
          <w:sz w:val="24"/>
        </w:rPr>
        <w:t xml:space="preserve">The analysis of locative inversion as expletive is based on the absence of subject-verb agreement, which shows instead default </w:t>
      </w:r>
      <w:r w:rsidR="00E641D2" w:rsidRPr="004E73ED">
        <w:rPr>
          <w:sz w:val="24"/>
        </w:rPr>
        <w:t>agreement.</w:t>
      </w:r>
      <w:r w:rsidRPr="004E73ED">
        <w:rPr>
          <w:sz w:val="24"/>
        </w:rPr>
        <w:t xml:space="preserve"> These properties distinguish Tswana and Sesotho locative alternation constructions from the analysis presented in this paper and that in the majority of other Bantu languages, </w:t>
      </w:r>
      <w:r w:rsidR="0090380A" w:rsidRPr="004E73ED">
        <w:rPr>
          <w:sz w:val="24"/>
        </w:rPr>
        <w:t>such as</w:t>
      </w:r>
      <w:r w:rsidRPr="004E73ED">
        <w:rPr>
          <w:sz w:val="24"/>
        </w:rPr>
        <w:t xml:space="preserve"> Chichewa (Bresnan &amp;</w:t>
      </w:r>
      <w:r w:rsidR="004A0972" w:rsidRPr="004E73ED">
        <w:rPr>
          <w:sz w:val="24"/>
        </w:rPr>
        <w:t xml:space="preserve"> </w:t>
      </w:r>
      <w:r w:rsidRPr="004E73ED">
        <w:rPr>
          <w:sz w:val="24"/>
        </w:rPr>
        <w:t>Kanerva 1989) and Cuwabo (Guérois 2014).</w:t>
      </w:r>
    </w:p>
    <w:p w14:paraId="5F43CA7F" w14:textId="3111E17C" w:rsidR="00C85B9A" w:rsidRPr="004E73ED" w:rsidRDefault="00C85B9A" w:rsidP="00137DA3">
      <w:pPr>
        <w:ind w:firstLine="720"/>
        <w:rPr>
          <w:sz w:val="24"/>
        </w:rPr>
      </w:pPr>
      <w:r w:rsidRPr="004E73ED">
        <w:rPr>
          <w:sz w:val="24"/>
        </w:rPr>
        <w:t xml:space="preserve">The data in Kiwoso show that locative DP occupies subject position and </w:t>
      </w:r>
      <w:r w:rsidR="00C56151" w:rsidRPr="004E73ED">
        <w:rPr>
          <w:sz w:val="24"/>
        </w:rPr>
        <w:t>passes</w:t>
      </w:r>
      <w:r w:rsidRPr="004E73ED">
        <w:rPr>
          <w:sz w:val="24"/>
        </w:rPr>
        <w:t xml:space="preserve"> various subjecthood diagnostics. For example, locative DP triggers subject-verb agreement</w:t>
      </w:r>
      <w:r w:rsidR="004A0972" w:rsidRPr="004E73ED">
        <w:rPr>
          <w:sz w:val="24"/>
        </w:rPr>
        <w:t xml:space="preserve"> </w:t>
      </w:r>
      <w:r w:rsidRPr="004E73ED">
        <w:rPr>
          <w:sz w:val="24"/>
        </w:rPr>
        <w:t>(</w:t>
      </w:r>
      <w:r w:rsidR="004A0972" w:rsidRPr="004E73ED">
        <w:rPr>
          <w:sz w:val="24"/>
        </w:rPr>
        <w:t xml:space="preserve">see examples in </w:t>
      </w:r>
      <w:r w:rsidRPr="004E73ED">
        <w:rPr>
          <w:sz w:val="24"/>
        </w:rPr>
        <w:t>11b-c). It also functions as the subject of passive sentences</w:t>
      </w:r>
      <w:r w:rsidR="00071953" w:rsidRPr="004E73ED">
        <w:rPr>
          <w:sz w:val="24"/>
        </w:rPr>
        <w:t xml:space="preserve"> (1</w:t>
      </w:r>
      <w:r w:rsidR="004A0972" w:rsidRPr="004E73ED">
        <w:rPr>
          <w:sz w:val="24"/>
        </w:rPr>
        <w:t>4</w:t>
      </w:r>
      <w:r w:rsidR="0055237A" w:rsidRPr="004E73ED">
        <w:rPr>
          <w:sz w:val="24"/>
        </w:rPr>
        <w:t>) and</w:t>
      </w:r>
      <w:r w:rsidRPr="004E73ED">
        <w:rPr>
          <w:sz w:val="24"/>
        </w:rPr>
        <w:t xml:space="preserve"> </w:t>
      </w:r>
      <w:r w:rsidR="00AB13AB" w:rsidRPr="004E73ED">
        <w:rPr>
          <w:sz w:val="24"/>
        </w:rPr>
        <w:t>appears</w:t>
      </w:r>
      <w:r w:rsidRPr="004E73ED">
        <w:rPr>
          <w:sz w:val="24"/>
        </w:rPr>
        <w:t xml:space="preserve"> in relative verb clauses</w:t>
      </w:r>
      <w:r w:rsidR="00071953" w:rsidRPr="004E73ED">
        <w:rPr>
          <w:sz w:val="24"/>
        </w:rPr>
        <w:t xml:space="preserve"> (1</w:t>
      </w:r>
      <w:r w:rsidR="004A0972" w:rsidRPr="004E73ED">
        <w:rPr>
          <w:sz w:val="24"/>
        </w:rPr>
        <w:t>5</w:t>
      </w:r>
      <w:r w:rsidR="00071953" w:rsidRPr="004E73ED">
        <w:rPr>
          <w:sz w:val="24"/>
        </w:rPr>
        <w:t>)</w:t>
      </w:r>
      <w:r w:rsidRPr="004E73ED">
        <w:rPr>
          <w:sz w:val="24"/>
        </w:rPr>
        <w:t>.</w:t>
      </w:r>
    </w:p>
    <w:p w14:paraId="4D3D959C" w14:textId="77777777" w:rsidR="00F16E3C" w:rsidRPr="004E73ED" w:rsidRDefault="00F16E3C" w:rsidP="00137DA3">
      <w:pPr>
        <w:ind w:firstLine="720"/>
        <w:rPr>
          <w:sz w:val="24"/>
        </w:rPr>
      </w:pPr>
    </w:p>
    <w:p w14:paraId="46BC629F" w14:textId="285864B7" w:rsidR="00C85B9A" w:rsidRPr="004E73ED" w:rsidRDefault="00C85B9A" w:rsidP="00137DA3">
      <w:pPr>
        <w:rPr>
          <w:b/>
          <w:sz w:val="24"/>
          <w:lang w:val="de-DE"/>
        </w:rPr>
      </w:pPr>
      <w:r w:rsidRPr="004E73ED">
        <w:rPr>
          <w:sz w:val="24"/>
          <w:lang w:val="de-DE"/>
        </w:rPr>
        <w:t>(1</w:t>
      </w:r>
      <w:r w:rsidR="004A0972" w:rsidRPr="004E73ED">
        <w:rPr>
          <w:sz w:val="24"/>
          <w:lang w:val="de-DE"/>
        </w:rPr>
        <w:t>4</w:t>
      </w:r>
      <w:r w:rsidRPr="004E73ED">
        <w:rPr>
          <w:sz w:val="24"/>
          <w:lang w:val="de-DE"/>
        </w:rPr>
        <w:t>)</w:t>
      </w:r>
      <w:r w:rsidRPr="004E73ED">
        <w:rPr>
          <w:sz w:val="24"/>
          <w:lang w:val="de-DE"/>
        </w:rPr>
        <w:tab/>
        <w:t>a.</w:t>
      </w:r>
      <w:r w:rsidRPr="004E73ED">
        <w:rPr>
          <w:sz w:val="24"/>
          <w:lang w:val="de-DE"/>
        </w:rPr>
        <w:tab/>
      </w:r>
      <w:r w:rsidR="00F16E3C" w:rsidRPr="004E73ED">
        <w:rPr>
          <w:sz w:val="24"/>
          <w:lang w:val="de-DE"/>
        </w:rPr>
        <w:tab/>
      </w:r>
      <w:r w:rsidR="00F16E3C" w:rsidRPr="004E73ED">
        <w:rPr>
          <w:sz w:val="24"/>
          <w:lang w:val="de-DE"/>
        </w:rPr>
        <w:tab/>
      </w:r>
      <w:r w:rsidR="00F16E3C" w:rsidRPr="004E73ED">
        <w:rPr>
          <w:sz w:val="24"/>
          <w:lang w:val="de-DE"/>
        </w:rPr>
        <w:tab/>
      </w:r>
      <w:r w:rsidRPr="004E73ED">
        <w:rPr>
          <w:b/>
          <w:i/>
          <w:sz w:val="24"/>
          <w:lang w:val="de-DE"/>
        </w:rPr>
        <w:t>duk</w:t>
      </w:r>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ku-</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id-</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o</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na</w:t>
      </w:r>
      <w:r w:rsidRPr="004E73ED">
        <w:rPr>
          <w:b/>
          <w:i/>
          <w:sz w:val="24"/>
          <w:lang w:val="de-DE"/>
        </w:rPr>
        <w:tab/>
        <w:t>wa-na</w:t>
      </w:r>
    </w:p>
    <w:p w14:paraId="44204A99" w14:textId="12638721"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F16E3C" w:rsidRPr="004E73ED">
        <w:rPr>
          <w:sz w:val="24"/>
          <w:lang w:val="de-DE"/>
        </w:rPr>
        <w:tab/>
      </w:r>
      <w:r w:rsidR="00F16E3C" w:rsidRPr="004E73ED">
        <w:rPr>
          <w:sz w:val="24"/>
          <w:lang w:val="de-DE"/>
        </w:rPr>
        <w:tab/>
      </w:r>
      <w:r w:rsidR="00F16E3C" w:rsidRPr="004E73ED">
        <w:rPr>
          <w:sz w:val="24"/>
          <w:lang w:val="de-DE"/>
        </w:rPr>
        <w:tab/>
      </w:r>
      <w:r w:rsidRPr="004E73ED">
        <w:rPr>
          <w:sz w:val="24"/>
        </w:rPr>
        <w:t>9shop-</w:t>
      </w:r>
      <w:r w:rsidRPr="004E73ED">
        <w:rPr>
          <w:sz w:val="24"/>
        </w:rPr>
        <w:tab/>
        <w:t>LOC</w:t>
      </w:r>
      <w:r w:rsidRPr="004E73ED">
        <w:rPr>
          <w:sz w:val="24"/>
        </w:rPr>
        <w:tab/>
      </w:r>
      <w:r w:rsidR="00F74F45" w:rsidRPr="004E73ED">
        <w:rPr>
          <w:sz w:val="24"/>
        </w:rPr>
        <w:tab/>
      </w:r>
      <w:r w:rsidR="00F74F45" w:rsidRPr="004E73ED">
        <w:rPr>
          <w:sz w:val="24"/>
        </w:rPr>
        <w:tab/>
      </w:r>
      <w:r w:rsidRPr="004E73ED">
        <w:rPr>
          <w:sz w:val="24"/>
        </w:rPr>
        <w:t>17-</w:t>
      </w:r>
      <w:r w:rsidRPr="004E73ED">
        <w:rPr>
          <w:sz w:val="24"/>
        </w:rPr>
        <w:tab/>
      </w:r>
      <w:r w:rsidR="00F74F45" w:rsidRPr="004E73ED">
        <w:rPr>
          <w:sz w:val="24"/>
        </w:rPr>
        <w:tab/>
      </w:r>
      <w:r w:rsidRPr="004E73ED">
        <w:rPr>
          <w:sz w:val="24"/>
        </w:rPr>
        <w:t>PST-</w:t>
      </w:r>
      <w:r w:rsidRPr="004E73ED">
        <w:rPr>
          <w:sz w:val="24"/>
        </w:rPr>
        <w:tab/>
        <w:t>enter-</w:t>
      </w:r>
      <w:r w:rsidRPr="004E73ED">
        <w:rPr>
          <w:sz w:val="24"/>
        </w:rPr>
        <w:tab/>
        <w:t>Passive</w:t>
      </w:r>
      <w:r w:rsidRPr="004E73ED">
        <w:rPr>
          <w:sz w:val="24"/>
        </w:rPr>
        <w:tab/>
        <w:t>by</w:t>
      </w:r>
      <w:r w:rsidRPr="004E73ED">
        <w:rPr>
          <w:sz w:val="24"/>
        </w:rPr>
        <w:tab/>
        <w:t>2-child</w:t>
      </w:r>
    </w:p>
    <w:p w14:paraId="25DAAB72" w14:textId="1AEFF6E3" w:rsidR="00C85B9A" w:rsidRPr="004E73ED" w:rsidRDefault="00C85B9A" w:rsidP="00F16E3C">
      <w:pPr>
        <w:ind w:left="1100"/>
        <w:rPr>
          <w:sz w:val="24"/>
        </w:rPr>
      </w:pPr>
      <w:r w:rsidRPr="004E73ED">
        <w:rPr>
          <w:sz w:val="24"/>
        </w:rPr>
        <w:t>‘Into the shop was entered by the children.’</w:t>
      </w:r>
      <w:r w:rsidR="00F16E3C" w:rsidRPr="004E73ED">
        <w:rPr>
          <w:sz w:val="24"/>
        </w:rPr>
        <w:t xml:space="preserve"> </w:t>
      </w:r>
      <w:r w:rsidR="00071953" w:rsidRPr="004E73ED">
        <w:rPr>
          <w:sz w:val="24"/>
        </w:rPr>
        <w:t xml:space="preserve">(Intended: </w:t>
      </w:r>
      <w:r w:rsidR="00715A27" w:rsidRPr="004E73ED">
        <w:rPr>
          <w:sz w:val="24"/>
        </w:rPr>
        <w:t>‘</w:t>
      </w:r>
      <w:r w:rsidR="00E641D2" w:rsidRPr="004E73ED">
        <w:rPr>
          <w:sz w:val="24"/>
        </w:rPr>
        <w:t>The shop was entered by the children.</w:t>
      </w:r>
      <w:r w:rsidR="00715A27" w:rsidRPr="004E73ED">
        <w:rPr>
          <w:sz w:val="24"/>
        </w:rPr>
        <w:t>’</w:t>
      </w:r>
      <w:r w:rsidR="00071953" w:rsidRPr="004E73ED">
        <w:rPr>
          <w:sz w:val="24"/>
        </w:rPr>
        <w:t>)</w:t>
      </w:r>
    </w:p>
    <w:p w14:paraId="02DF3424" w14:textId="77777777" w:rsidR="00F16E3C" w:rsidRPr="004E73ED" w:rsidRDefault="00F16E3C" w:rsidP="00F16E3C">
      <w:pPr>
        <w:ind w:left="1100"/>
        <w:rPr>
          <w:sz w:val="24"/>
        </w:rPr>
      </w:pPr>
    </w:p>
    <w:p w14:paraId="50F0026A" w14:textId="40724A06" w:rsidR="00C85B9A" w:rsidRPr="004E73ED" w:rsidRDefault="00C85B9A" w:rsidP="00137DA3">
      <w:pPr>
        <w:rPr>
          <w:b/>
          <w:i/>
          <w:sz w:val="24"/>
        </w:rPr>
      </w:pPr>
      <w:r w:rsidRPr="004E73ED">
        <w:rPr>
          <w:sz w:val="24"/>
        </w:rPr>
        <w:tab/>
        <w:t>b.</w:t>
      </w:r>
      <w:r w:rsidRPr="004E73ED">
        <w:rPr>
          <w:sz w:val="24"/>
        </w:rPr>
        <w:tab/>
      </w:r>
      <w:r w:rsidR="00F16E3C" w:rsidRPr="004E73ED">
        <w:rPr>
          <w:sz w:val="24"/>
        </w:rPr>
        <w:tab/>
      </w:r>
      <w:r w:rsidR="00F16E3C" w:rsidRPr="004E73ED">
        <w:rPr>
          <w:sz w:val="24"/>
        </w:rPr>
        <w:tab/>
      </w:r>
      <w:r w:rsidR="00F16E3C" w:rsidRPr="004E73ED">
        <w:rPr>
          <w:sz w:val="24"/>
        </w:rPr>
        <w:tab/>
      </w:r>
      <w:r w:rsidRPr="004E73ED">
        <w:rPr>
          <w:b/>
          <w:i/>
          <w:sz w:val="24"/>
        </w:rPr>
        <w:t>duka</w:t>
      </w:r>
      <w:r w:rsidRPr="004E73ED">
        <w:rPr>
          <w:b/>
          <w:i/>
          <w:sz w:val="24"/>
        </w:rPr>
        <w:tab/>
      </w:r>
      <w:r w:rsidR="00F74F45" w:rsidRPr="004E73ED">
        <w:rPr>
          <w:b/>
          <w:i/>
          <w:sz w:val="24"/>
        </w:rPr>
        <w:tab/>
      </w:r>
      <w:r w:rsidR="00F74F45" w:rsidRPr="004E73ED">
        <w:rPr>
          <w:b/>
          <w:i/>
          <w:sz w:val="24"/>
        </w:rPr>
        <w:tab/>
      </w:r>
      <w:r w:rsidRPr="004E73ED">
        <w:rPr>
          <w:b/>
          <w:i/>
          <w:sz w:val="24"/>
        </w:rPr>
        <w:t>lyi-</w:t>
      </w:r>
      <w:r w:rsidRPr="004E73ED">
        <w:rPr>
          <w:b/>
          <w:i/>
          <w:sz w:val="24"/>
        </w:rPr>
        <w:tab/>
        <w:t>le-</w:t>
      </w:r>
      <w:r w:rsidRPr="004E73ED">
        <w:rPr>
          <w:b/>
          <w:i/>
          <w:sz w:val="24"/>
        </w:rPr>
        <w:tab/>
      </w:r>
      <w:r w:rsidR="00F74F45"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o</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r w:rsidRPr="004E73ED">
        <w:rPr>
          <w:b/>
          <w:i/>
          <w:sz w:val="24"/>
        </w:rPr>
        <w:t>na</w:t>
      </w:r>
      <w:r w:rsidR="004504D9" w:rsidRPr="004E73ED">
        <w:rPr>
          <w:b/>
          <w:i/>
          <w:sz w:val="24"/>
        </w:rPr>
        <w:tab/>
      </w:r>
      <w:r w:rsidRPr="004E73ED">
        <w:rPr>
          <w:b/>
          <w:i/>
          <w:sz w:val="24"/>
        </w:rPr>
        <w:t>wa</w:t>
      </w:r>
      <w:r w:rsidR="00F74F45" w:rsidRPr="004E73ED">
        <w:rPr>
          <w:b/>
          <w:i/>
          <w:sz w:val="24"/>
        </w:rPr>
        <w:t>-</w:t>
      </w:r>
      <w:r w:rsidRPr="004E73ED">
        <w:rPr>
          <w:b/>
          <w:i/>
          <w:sz w:val="24"/>
        </w:rPr>
        <w:t>na</w:t>
      </w:r>
    </w:p>
    <w:p w14:paraId="229979B9" w14:textId="5D526850" w:rsidR="00C85B9A" w:rsidRPr="004E73ED" w:rsidRDefault="00C85B9A" w:rsidP="00137DA3">
      <w:pPr>
        <w:rPr>
          <w:sz w:val="24"/>
        </w:rPr>
      </w:pPr>
      <w:r w:rsidRPr="004E73ED">
        <w:rPr>
          <w:sz w:val="24"/>
        </w:rPr>
        <w:tab/>
      </w:r>
      <w:r w:rsidRPr="004E73ED">
        <w:rPr>
          <w:sz w:val="24"/>
        </w:rPr>
        <w:tab/>
      </w:r>
      <w:r w:rsidR="00EF4229" w:rsidRPr="004E73ED">
        <w:rPr>
          <w:sz w:val="24"/>
        </w:rPr>
        <w:tab/>
      </w:r>
      <w:r w:rsidR="00F16E3C" w:rsidRPr="004E73ED">
        <w:rPr>
          <w:sz w:val="24"/>
        </w:rPr>
        <w:tab/>
      </w:r>
      <w:r w:rsidR="00F16E3C" w:rsidRPr="004E73ED">
        <w:rPr>
          <w:sz w:val="24"/>
        </w:rPr>
        <w:tab/>
      </w:r>
      <w:r w:rsidR="00F16E3C" w:rsidRPr="004E73ED">
        <w:rPr>
          <w:sz w:val="24"/>
        </w:rPr>
        <w:tab/>
      </w:r>
      <w:r w:rsidR="00F74F45" w:rsidRPr="004E73ED">
        <w:rPr>
          <w:sz w:val="24"/>
        </w:rPr>
        <w:t>9shop- 9SM-PST</w:t>
      </w:r>
      <w:r w:rsidRPr="004E73ED">
        <w:rPr>
          <w:sz w:val="24"/>
        </w:rPr>
        <w:t>-enter-Passive</w:t>
      </w:r>
      <w:r w:rsidRPr="004E73ED">
        <w:rPr>
          <w:sz w:val="24"/>
        </w:rPr>
        <w:tab/>
        <w:t>by 2-child</w:t>
      </w:r>
    </w:p>
    <w:p w14:paraId="74DF602E" w14:textId="5DAC08A2" w:rsidR="00C85B9A" w:rsidRPr="004E73ED" w:rsidRDefault="00C85B9A" w:rsidP="00137DA3">
      <w:pPr>
        <w:rPr>
          <w:sz w:val="24"/>
        </w:rPr>
      </w:pPr>
      <w:r w:rsidRPr="004E73ED">
        <w:rPr>
          <w:sz w:val="24"/>
        </w:rPr>
        <w:tab/>
      </w:r>
      <w:r w:rsidRPr="004E73ED">
        <w:rPr>
          <w:sz w:val="24"/>
        </w:rPr>
        <w:tab/>
      </w:r>
      <w:r w:rsidR="00EF4229" w:rsidRPr="004E73ED">
        <w:rPr>
          <w:sz w:val="24"/>
        </w:rPr>
        <w:tab/>
      </w:r>
      <w:r w:rsidR="00F16E3C" w:rsidRPr="004E73ED">
        <w:rPr>
          <w:sz w:val="24"/>
        </w:rPr>
        <w:tab/>
      </w:r>
      <w:r w:rsidR="00F16E3C" w:rsidRPr="004E73ED">
        <w:rPr>
          <w:sz w:val="24"/>
        </w:rPr>
        <w:tab/>
      </w:r>
      <w:r w:rsidR="00F16E3C" w:rsidRPr="004E73ED">
        <w:rPr>
          <w:sz w:val="24"/>
        </w:rPr>
        <w:tab/>
      </w:r>
      <w:r w:rsidRPr="004E73ED">
        <w:rPr>
          <w:sz w:val="24"/>
        </w:rPr>
        <w:t>‘The shop was entered by the children.’</w:t>
      </w:r>
    </w:p>
    <w:p w14:paraId="3879CAD5" w14:textId="25649B73" w:rsidR="00C85B9A" w:rsidRPr="004E73ED" w:rsidRDefault="00C85B9A" w:rsidP="00137DA3">
      <w:pPr>
        <w:rPr>
          <w:b/>
          <w:i/>
          <w:sz w:val="24"/>
          <w:lang w:val="de-DE"/>
        </w:rPr>
      </w:pPr>
      <w:r w:rsidRPr="004E73ED">
        <w:rPr>
          <w:sz w:val="24"/>
          <w:lang w:val="de-DE"/>
        </w:rPr>
        <w:lastRenderedPageBreak/>
        <w:t>(1</w:t>
      </w:r>
      <w:r w:rsidR="004A0972" w:rsidRPr="004E73ED">
        <w:rPr>
          <w:sz w:val="24"/>
          <w:lang w:val="de-DE"/>
        </w:rPr>
        <w:t>5</w:t>
      </w:r>
      <w:r w:rsidRPr="004E73ED">
        <w:rPr>
          <w:sz w:val="24"/>
          <w:lang w:val="de-DE"/>
        </w:rPr>
        <w:t>)</w:t>
      </w:r>
      <w:r w:rsidRPr="004E73ED">
        <w:rPr>
          <w:sz w:val="24"/>
          <w:lang w:val="de-DE"/>
        </w:rPr>
        <w:tab/>
        <w:t>a.</w:t>
      </w:r>
      <w:r w:rsidRPr="004E73ED">
        <w:rPr>
          <w:sz w:val="24"/>
          <w:lang w:val="de-DE"/>
        </w:rPr>
        <w:tab/>
      </w:r>
      <w:r w:rsidR="007B2518" w:rsidRPr="004E73ED">
        <w:rPr>
          <w:sz w:val="24"/>
          <w:lang w:val="de-DE"/>
        </w:rPr>
        <w:tab/>
      </w:r>
      <w:r w:rsidR="007B2518" w:rsidRPr="004E73ED">
        <w:rPr>
          <w:sz w:val="24"/>
          <w:lang w:val="de-DE"/>
        </w:rPr>
        <w:tab/>
      </w:r>
      <w:r w:rsidR="007B2518" w:rsidRPr="004E73ED">
        <w:rPr>
          <w:sz w:val="24"/>
          <w:lang w:val="de-DE"/>
        </w:rPr>
        <w:tab/>
      </w:r>
      <w:r w:rsidRPr="004E73ED">
        <w:rPr>
          <w:b/>
          <w:i/>
          <w:sz w:val="24"/>
          <w:lang w:val="de-DE"/>
        </w:rPr>
        <w:t>duk</w:t>
      </w:r>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ko-</w:t>
      </w:r>
      <w:r w:rsidR="00F74F45" w:rsidRPr="004E73ED">
        <w:rPr>
          <w:b/>
          <w:i/>
          <w:sz w:val="24"/>
          <w:lang w:val="de-DE"/>
        </w:rPr>
        <w:tab/>
      </w:r>
      <w:r w:rsidR="00F74F45" w:rsidRPr="004E73ED">
        <w:rPr>
          <w:b/>
          <w:i/>
          <w:sz w:val="24"/>
          <w:lang w:val="de-DE"/>
        </w:rPr>
        <w:tab/>
      </w:r>
      <w:r w:rsidRPr="004E73ED">
        <w:rPr>
          <w:b/>
          <w:i/>
          <w:sz w:val="24"/>
          <w:lang w:val="de-DE"/>
        </w:rPr>
        <w:t>id-</w:t>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wa</w:t>
      </w:r>
      <w:r w:rsidR="00F74F45" w:rsidRPr="004E73ED">
        <w:rPr>
          <w:b/>
          <w:i/>
          <w:sz w:val="24"/>
          <w:lang w:val="de-DE"/>
        </w:rPr>
        <w:t>-</w:t>
      </w:r>
      <w:r w:rsidRPr="004E73ED">
        <w:rPr>
          <w:b/>
          <w:i/>
          <w:sz w:val="24"/>
          <w:lang w:val="de-DE"/>
        </w:rPr>
        <w:t>na</w:t>
      </w:r>
      <w:r w:rsidRPr="004E73ED">
        <w:rPr>
          <w:b/>
          <w:i/>
          <w:sz w:val="24"/>
          <w:lang w:val="de-DE"/>
        </w:rPr>
        <w:tab/>
      </w:r>
      <w:r w:rsidR="00F74F45" w:rsidRPr="004E73ED">
        <w:rPr>
          <w:b/>
          <w:i/>
          <w:sz w:val="24"/>
          <w:lang w:val="de-DE"/>
        </w:rPr>
        <w:tab/>
      </w:r>
      <w:r w:rsidRPr="004E73ED">
        <w:rPr>
          <w:b/>
          <w:i/>
          <w:sz w:val="24"/>
          <w:lang w:val="de-DE"/>
        </w:rPr>
        <w:t>ku-dach-a</w:t>
      </w:r>
    </w:p>
    <w:p w14:paraId="33672C9D" w14:textId="5A47A511" w:rsidR="00C85B9A" w:rsidRPr="004E73ED" w:rsidRDefault="00C85B9A" w:rsidP="00137DA3">
      <w:pPr>
        <w:rPr>
          <w:sz w:val="24"/>
        </w:rPr>
      </w:pPr>
      <w:r w:rsidRPr="004E73ED">
        <w:rPr>
          <w:sz w:val="24"/>
          <w:lang w:val="de-DE"/>
        </w:rPr>
        <w:tab/>
      </w:r>
      <w:r w:rsidR="00EF4229" w:rsidRPr="004E73ED">
        <w:rPr>
          <w:sz w:val="24"/>
          <w:lang w:val="de-DE"/>
        </w:rPr>
        <w:tab/>
      </w:r>
      <w:r w:rsidRPr="004E73ED">
        <w:rPr>
          <w:sz w:val="24"/>
          <w:lang w:val="de-DE"/>
        </w:rPr>
        <w:tab/>
      </w:r>
      <w:r w:rsidR="007B2518" w:rsidRPr="004E73ED">
        <w:rPr>
          <w:sz w:val="24"/>
          <w:lang w:val="de-DE"/>
        </w:rPr>
        <w:tab/>
      </w:r>
      <w:r w:rsidR="007B2518" w:rsidRPr="004E73ED">
        <w:rPr>
          <w:sz w:val="24"/>
          <w:lang w:val="de-DE"/>
        </w:rPr>
        <w:tab/>
      </w:r>
      <w:r w:rsidR="007B2518" w:rsidRPr="004E73ED">
        <w:rPr>
          <w:sz w:val="24"/>
          <w:lang w:val="de-DE"/>
        </w:rPr>
        <w:tab/>
      </w:r>
      <w:r w:rsidRPr="004E73ED">
        <w:rPr>
          <w:sz w:val="24"/>
        </w:rPr>
        <w:t>9shop-</w:t>
      </w:r>
      <w:r w:rsidRPr="004E73ED">
        <w:rPr>
          <w:sz w:val="24"/>
        </w:rPr>
        <w:tab/>
        <w:t xml:space="preserve">LOC </w:t>
      </w:r>
      <w:r w:rsidRPr="004E73ED">
        <w:rPr>
          <w:sz w:val="24"/>
        </w:rPr>
        <w:tab/>
        <w:t>17-</w:t>
      </w:r>
      <w:r w:rsidR="00F74F45" w:rsidRPr="004E73ED">
        <w:rPr>
          <w:sz w:val="24"/>
        </w:rPr>
        <w:tab/>
        <w:t>enter-FV</w:t>
      </w:r>
      <w:r w:rsidR="00F74F45" w:rsidRPr="004E73ED">
        <w:rPr>
          <w:sz w:val="24"/>
        </w:rPr>
        <w:tab/>
      </w:r>
      <w:r w:rsidRPr="004E73ED">
        <w:rPr>
          <w:sz w:val="24"/>
        </w:rPr>
        <w:tab/>
        <w:t>2-child</w:t>
      </w:r>
      <w:r w:rsidRPr="004E73ED">
        <w:rPr>
          <w:sz w:val="24"/>
        </w:rPr>
        <w:tab/>
        <w:t>17-leak-</w:t>
      </w:r>
      <w:r w:rsidR="00F74F45" w:rsidRPr="004E73ED">
        <w:rPr>
          <w:sz w:val="24"/>
        </w:rPr>
        <w:tab/>
      </w:r>
      <w:r w:rsidRPr="004E73ED">
        <w:rPr>
          <w:sz w:val="24"/>
        </w:rPr>
        <w:t>FV</w:t>
      </w:r>
    </w:p>
    <w:p w14:paraId="182757B5" w14:textId="1F4A7A7F" w:rsidR="00C85B9A" w:rsidRPr="004E73ED" w:rsidRDefault="00C85B9A" w:rsidP="00137DA3">
      <w:pPr>
        <w:rPr>
          <w:sz w:val="24"/>
        </w:rPr>
      </w:pPr>
      <w:r w:rsidRPr="004E73ED">
        <w:rPr>
          <w:sz w:val="24"/>
        </w:rPr>
        <w:tab/>
      </w:r>
      <w:r w:rsidRPr="004E73ED">
        <w:rPr>
          <w:sz w:val="24"/>
        </w:rPr>
        <w:tab/>
      </w:r>
      <w:r w:rsidR="00EF4229"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‘Into to the shop where children enter leaks.’</w:t>
      </w:r>
    </w:p>
    <w:p w14:paraId="074A22E5" w14:textId="77777777" w:rsidR="007B2518" w:rsidRPr="004E73ED" w:rsidRDefault="007B2518" w:rsidP="00137DA3">
      <w:pPr>
        <w:rPr>
          <w:sz w:val="24"/>
        </w:rPr>
      </w:pPr>
    </w:p>
    <w:p w14:paraId="385C77F9" w14:textId="12522141" w:rsidR="00C85B9A" w:rsidRPr="004E73ED" w:rsidRDefault="00C85B9A" w:rsidP="00137DA3">
      <w:pPr>
        <w:rPr>
          <w:b/>
          <w:sz w:val="24"/>
        </w:rPr>
      </w:pPr>
      <w:r w:rsidRPr="004E73ED">
        <w:rPr>
          <w:sz w:val="24"/>
        </w:rPr>
        <w:tab/>
        <w:t>b.</w:t>
      </w:r>
      <w:r w:rsidRPr="004E73ED">
        <w:rPr>
          <w:sz w:val="24"/>
        </w:rPr>
        <w:tab/>
      </w:r>
      <w:r w:rsidR="007B2518" w:rsidRPr="004E73ED">
        <w:rPr>
          <w:sz w:val="24"/>
        </w:rPr>
        <w:tab/>
      </w:r>
      <w:r w:rsidR="007B2518" w:rsidRPr="004E73ED">
        <w:rPr>
          <w:sz w:val="24"/>
        </w:rPr>
        <w:tab/>
      </w:r>
      <w:r w:rsidR="007B2518" w:rsidRPr="004E73ED">
        <w:rPr>
          <w:sz w:val="24"/>
        </w:rPr>
        <w:tab/>
      </w:r>
      <w:r w:rsidRPr="004E73ED">
        <w:rPr>
          <w:b/>
          <w:i/>
          <w:sz w:val="24"/>
        </w:rPr>
        <w:t>duka</w:t>
      </w:r>
      <w:r w:rsidRPr="004E73ED">
        <w:rPr>
          <w:b/>
          <w:i/>
          <w:sz w:val="24"/>
        </w:rPr>
        <w:tab/>
      </w:r>
      <w:r w:rsidR="00F74F45" w:rsidRPr="004E73ED">
        <w:rPr>
          <w:b/>
          <w:i/>
          <w:sz w:val="24"/>
        </w:rPr>
        <w:tab/>
      </w:r>
      <w:r w:rsidRPr="004E73ED">
        <w:rPr>
          <w:b/>
          <w:i/>
          <w:sz w:val="24"/>
        </w:rPr>
        <w:t>lya-</w:t>
      </w:r>
      <w:r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Pr="004E73ED">
        <w:rPr>
          <w:b/>
          <w:i/>
          <w:sz w:val="24"/>
        </w:rPr>
        <w:t>wa-na</w:t>
      </w:r>
      <w:r w:rsidRPr="004E73ED">
        <w:rPr>
          <w:b/>
          <w:i/>
          <w:sz w:val="24"/>
        </w:rPr>
        <w:tab/>
      </w:r>
      <w:r w:rsidRPr="004E73ED">
        <w:rPr>
          <w:b/>
          <w:i/>
          <w:sz w:val="24"/>
        </w:rPr>
        <w:tab/>
      </w:r>
      <w:r w:rsidR="00F74F45" w:rsidRPr="004E73ED">
        <w:rPr>
          <w:b/>
          <w:i/>
          <w:sz w:val="24"/>
        </w:rPr>
        <w:tab/>
      </w:r>
      <w:r w:rsidRPr="004E73ED">
        <w:rPr>
          <w:b/>
          <w:i/>
          <w:sz w:val="24"/>
        </w:rPr>
        <w:t>lyi-dach-a</w:t>
      </w:r>
    </w:p>
    <w:p w14:paraId="4E734E4B" w14:textId="46B41898" w:rsidR="00C85B9A" w:rsidRPr="004E73ED" w:rsidRDefault="00C85B9A" w:rsidP="00137DA3">
      <w:pPr>
        <w:rPr>
          <w:sz w:val="24"/>
        </w:rPr>
      </w:pPr>
      <w:r w:rsidRPr="004E73ED">
        <w:rPr>
          <w:sz w:val="24"/>
        </w:rPr>
        <w:tab/>
      </w:r>
      <w:r w:rsidRPr="004E73ED">
        <w:rPr>
          <w:sz w:val="24"/>
        </w:rPr>
        <w:tab/>
      </w:r>
      <w:r w:rsidR="00EF4229"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9shop</w:t>
      </w:r>
      <w:r w:rsidRPr="004E73ED">
        <w:rPr>
          <w:sz w:val="24"/>
        </w:rPr>
        <w:tab/>
        <w:t>9SM-</w:t>
      </w:r>
      <w:r w:rsidRPr="004E73ED">
        <w:rPr>
          <w:sz w:val="24"/>
        </w:rPr>
        <w:tab/>
        <w:t>enter-</w:t>
      </w:r>
      <w:r w:rsidR="00F74F45" w:rsidRPr="004E73ED">
        <w:rPr>
          <w:sz w:val="24"/>
        </w:rPr>
        <w:t>FV</w:t>
      </w:r>
      <w:r w:rsidR="00F74F45" w:rsidRPr="004E73ED">
        <w:rPr>
          <w:sz w:val="24"/>
        </w:rPr>
        <w:tab/>
      </w:r>
      <w:r w:rsidRPr="004E73ED">
        <w:rPr>
          <w:sz w:val="24"/>
        </w:rPr>
        <w:tab/>
        <w:t>2-child</w:t>
      </w:r>
      <w:r w:rsidRPr="004E73ED">
        <w:rPr>
          <w:sz w:val="24"/>
        </w:rPr>
        <w:tab/>
      </w:r>
      <w:r w:rsidRPr="004E73ED">
        <w:rPr>
          <w:sz w:val="24"/>
        </w:rPr>
        <w:tab/>
        <w:t>17-leak-FV</w:t>
      </w:r>
    </w:p>
    <w:p w14:paraId="388F6DFC" w14:textId="0DBC3555" w:rsidR="00C85B9A" w:rsidRPr="004E73ED" w:rsidRDefault="00C85B9A" w:rsidP="00137DA3">
      <w:pPr>
        <w:rPr>
          <w:sz w:val="24"/>
        </w:rPr>
      </w:pPr>
      <w:r w:rsidRPr="004E73ED">
        <w:rPr>
          <w:sz w:val="24"/>
        </w:rPr>
        <w:tab/>
      </w:r>
      <w:r w:rsidRPr="004E73ED">
        <w:rPr>
          <w:sz w:val="24"/>
        </w:rPr>
        <w:tab/>
      </w:r>
      <w:r w:rsidR="007B2518"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‘The shop where children enter leaks.’</w:t>
      </w:r>
    </w:p>
    <w:p w14:paraId="041A59DC" w14:textId="77777777" w:rsidR="007B2518" w:rsidRPr="004E73ED" w:rsidRDefault="007B2518" w:rsidP="007B2518">
      <w:pPr>
        <w:rPr>
          <w:sz w:val="24"/>
        </w:rPr>
      </w:pPr>
    </w:p>
    <w:p w14:paraId="717B351C" w14:textId="44D246AE" w:rsidR="00C85B9A" w:rsidRPr="004E73ED" w:rsidRDefault="00C85B9A" w:rsidP="007B2518">
      <w:pPr>
        <w:rPr>
          <w:sz w:val="24"/>
        </w:rPr>
      </w:pPr>
      <w:r w:rsidRPr="004E73ED">
        <w:rPr>
          <w:sz w:val="24"/>
        </w:rPr>
        <w:t>The data examined indicate that locative-subject alternation constructions in Kiwoso involve the reversal of grammatical relations in that the locative DP occurs in subject position, as evidenced in the agreement (11b-c), passive verb constructions (1</w:t>
      </w:r>
      <w:r w:rsidR="004A0972" w:rsidRPr="004E73ED">
        <w:rPr>
          <w:sz w:val="24"/>
        </w:rPr>
        <w:t>4</w:t>
      </w:r>
      <w:r w:rsidRPr="004E73ED">
        <w:rPr>
          <w:sz w:val="24"/>
        </w:rPr>
        <w:t>) and relative verb clauses (1</w:t>
      </w:r>
      <w:r w:rsidR="004A0972" w:rsidRPr="004E73ED">
        <w:rPr>
          <w:sz w:val="24"/>
        </w:rPr>
        <w:t>5</w:t>
      </w:r>
      <w:r w:rsidRPr="004E73ED">
        <w:rPr>
          <w:sz w:val="24"/>
        </w:rPr>
        <w:t>). Generally, these characteristics strongly confirm that the preverbal locative DPs in Kiwoso locative-subject inversion constructions are typical subjects. Similar results have been reported in many other Bantu languages, as shown in section</w:t>
      </w:r>
      <w:r w:rsidR="00071953" w:rsidRPr="004E73ED">
        <w:rPr>
          <w:sz w:val="24"/>
        </w:rPr>
        <w:t xml:space="preserve"> 2.1</w:t>
      </w:r>
      <w:r w:rsidRPr="004E73ED">
        <w:rPr>
          <w:sz w:val="24"/>
        </w:rPr>
        <w:t>.</w:t>
      </w:r>
    </w:p>
    <w:p w14:paraId="51EE5A00" w14:textId="77777777" w:rsidR="00F7536D" w:rsidRPr="004E73ED" w:rsidRDefault="00F7536D" w:rsidP="007B2518">
      <w:pPr>
        <w:rPr>
          <w:sz w:val="24"/>
        </w:rPr>
      </w:pPr>
    </w:p>
    <w:p w14:paraId="1EB167D6" w14:textId="2081C804" w:rsidR="00C85B9A" w:rsidRPr="004E73ED" w:rsidRDefault="00C85B9A" w:rsidP="00137DA3">
      <w:pPr>
        <w:rPr>
          <w:bCs/>
          <w:sz w:val="24"/>
        </w:rPr>
      </w:pPr>
      <w:bookmarkStart w:id="7" w:name="_Toc42089551"/>
      <w:r w:rsidRPr="004E73ED">
        <w:rPr>
          <w:bCs/>
          <w:sz w:val="24"/>
        </w:rPr>
        <w:t>4.2</w:t>
      </w:r>
      <w:r w:rsidRPr="004E73ED">
        <w:rPr>
          <w:bCs/>
          <w:sz w:val="24"/>
        </w:rPr>
        <w:tab/>
        <w:t xml:space="preserve">The locative subject prefix as </w:t>
      </w:r>
      <w:r w:rsidR="005B3E0A" w:rsidRPr="004E73ED">
        <w:rPr>
          <w:bCs/>
          <w:sz w:val="24"/>
        </w:rPr>
        <w:t xml:space="preserve">an </w:t>
      </w:r>
      <w:r w:rsidRPr="004E73ED">
        <w:rPr>
          <w:bCs/>
          <w:sz w:val="24"/>
        </w:rPr>
        <w:t>expletive</w:t>
      </w:r>
      <w:bookmarkEnd w:id="7"/>
    </w:p>
    <w:p w14:paraId="77384E4C" w14:textId="77777777" w:rsidR="00F7536D" w:rsidRPr="004E73ED" w:rsidRDefault="00F7536D" w:rsidP="00F7536D">
      <w:pPr>
        <w:rPr>
          <w:bCs/>
          <w:sz w:val="24"/>
        </w:rPr>
      </w:pPr>
    </w:p>
    <w:p w14:paraId="16E94F8A" w14:textId="213B33A0" w:rsidR="00C85B9A" w:rsidRPr="004E73ED" w:rsidRDefault="00BC0870" w:rsidP="00F7536D">
      <w:pPr>
        <w:rPr>
          <w:sz w:val="24"/>
        </w:rPr>
      </w:pPr>
      <w:r w:rsidRPr="004E73ED">
        <w:rPr>
          <w:sz w:val="24"/>
        </w:rPr>
        <w:t xml:space="preserve">The term expletive </w:t>
      </w:r>
      <w:r w:rsidR="005B3E0A" w:rsidRPr="004E73ED">
        <w:rPr>
          <w:sz w:val="24"/>
        </w:rPr>
        <w:t xml:space="preserve">is a word that is syntactically significant </w:t>
      </w:r>
      <w:r w:rsidR="00455698" w:rsidRPr="004E73ED">
        <w:rPr>
          <w:sz w:val="24"/>
        </w:rPr>
        <w:t>but</w:t>
      </w:r>
      <w:r w:rsidR="005B3E0A" w:rsidRPr="004E73ED">
        <w:rPr>
          <w:sz w:val="24"/>
        </w:rPr>
        <w:t xml:space="preserve"> lacks semantic </w:t>
      </w:r>
      <w:r w:rsidR="004A0972" w:rsidRPr="004E73ED">
        <w:rPr>
          <w:sz w:val="24"/>
        </w:rPr>
        <w:t>content</w:t>
      </w:r>
      <w:r w:rsidR="005B3E0A" w:rsidRPr="004E73ED">
        <w:rPr>
          <w:sz w:val="24"/>
        </w:rPr>
        <w:t>. With regard to syntax, expletives are words which are characterized as dummy subjects (Khumalo 2010). Contrary to grammatical subjects, expletive subjects exhibit invariable agreement on the verb (see examples in 13).</w:t>
      </w:r>
      <w:r w:rsidRPr="004E73ED">
        <w:rPr>
          <w:sz w:val="24"/>
        </w:rPr>
        <w:t xml:space="preserve"> </w:t>
      </w:r>
      <w:r w:rsidR="004A0972" w:rsidRPr="004E73ED">
        <w:rPr>
          <w:sz w:val="24"/>
        </w:rPr>
        <w:t xml:space="preserve">Demuth and Mmusi (1997) </w:t>
      </w:r>
      <w:r w:rsidR="00C85B9A" w:rsidRPr="004E73ED">
        <w:rPr>
          <w:sz w:val="24"/>
        </w:rPr>
        <w:t xml:space="preserve">claim that languages that show more than one </w:t>
      </w:r>
      <w:r w:rsidR="00455698" w:rsidRPr="004E73ED">
        <w:rPr>
          <w:sz w:val="24"/>
        </w:rPr>
        <w:t>type</w:t>
      </w:r>
      <w:r w:rsidR="00C85B9A" w:rsidRPr="004E73ED">
        <w:rPr>
          <w:sz w:val="24"/>
        </w:rPr>
        <w:t xml:space="preserve"> of locative prefixes in subject-verb agreement are the only ones that can retain locative reference of the prefixes when the locative subject is dropped. These authors accentuate that</w:t>
      </w:r>
      <w:r w:rsidR="009D2D5F" w:rsidRPr="004E73ED">
        <w:rPr>
          <w:sz w:val="24"/>
        </w:rPr>
        <w:t>,</w:t>
      </w:r>
      <w:r w:rsidR="00C85B9A" w:rsidRPr="004E73ED">
        <w:rPr>
          <w:sz w:val="24"/>
        </w:rPr>
        <w:t xml:space="preserve"> if a language has one productive locative prefix in agreement pattern, such a prefix lacks locative meaning, </w:t>
      </w:r>
      <w:r w:rsidR="009D2D5F" w:rsidRPr="004E73ED">
        <w:rPr>
          <w:sz w:val="24"/>
        </w:rPr>
        <w:t xml:space="preserve">and it is </w:t>
      </w:r>
      <w:r w:rsidR="00C85B9A" w:rsidRPr="004E73ED">
        <w:rPr>
          <w:sz w:val="24"/>
        </w:rPr>
        <w:t xml:space="preserve">thus interpreted as </w:t>
      </w:r>
      <w:r w:rsidR="005B3E0A" w:rsidRPr="004E73ED">
        <w:rPr>
          <w:sz w:val="24"/>
        </w:rPr>
        <w:t xml:space="preserve">an </w:t>
      </w:r>
      <w:r w:rsidR="00C85B9A" w:rsidRPr="004E73ED">
        <w:rPr>
          <w:sz w:val="24"/>
        </w:rPr>
        <w:t xml:space="preserve">expletive. Other scholars have supported this idea arguing that for Southern Bantu languages such as Swati (Marten 2010), Zulu (Buell 2012), Tswana and Southern Sotho (Creissels 2011) the invariable subject marker of class 17 </w:t>
      </w:r>
      <w:r w:rsidR="00C85B9A" w:rsidRPr="004E73ED">
        <w:rPr>
          <w:i/>
          <w:sz w:val="24"/>
        </w:rPr>
        <w:t>ku</w:t>
      </w:r>
      <w:r w:rsidR="00AB13AB" w:rsidRPr="004E73ED">
        <w:rPr>
          <w:sz w:val="24"/>
        </w:rPr>
        <w:t xml:space="preserve">- is mostly used as </w:t>
      </w:r>
      <w:r w:rsidR="005B3E0A" w:rsidRPr="004E73ED">
        <w:rPr>
          <w:sz w:val="24"/>
        </w:rPr>
        <w:t xml:space="preserve">an </w:t>
      </w:r>
      <w:r w:rsidR="00AB13AB" w:rsidRPr="004E73ED">
        <w:rPr>
          <w:sz w:val="24"/>
        </w:rPr>
        <w:t>expletive.</w:t>
      </w:r>
    </w:p>
    <w:p w14:paraId="0F9D2FF6" w14:textId="2C61213B" w:rsidR="00C85B9A" w:rsidRPr="004E73ED" w:rsidRDefault="00C85B9A" w:rsidP="00137DA3">
      <w:pPr>
        <w:ind w:firstLine="720"/>
        <w:rPr>
          <w:sz w:val="24"/>
        </w:rPr>
      </w:pPr>
      <w:r w:rsidRPr="004E73ED">
        <w:rPr>
          <w:sz w:val="24"/>
        </w:rPr>
        <w:t>In this case, the locative nouns in the preverbal position in the southern Bantu languages, for instance Swati</w:t>
      </w:r>
      <w:r w:rsidR="009D2D5F" w:rsidRPr="004E73ED">
        <w:rPr>
          <w:sz w:val="24"/>
        </w:rPr>
        <w:t>,</w:t>
      </w:r>
      <w:r w:rsidRPr="004E73ED">
        <w:rPr>
          <w:sz w:val="24"/>
        </w:rPr>
        <w:t xml:space="preserve"> cannot be interpreted as grammatical subject</w:t>
      </w:r>
      <w:r w:rsidR="009D2D5F" w:rsidRPr="004E73ED">
        <w:rPr>
          <w:sz w:val="24"/>
        </w:rPr>
        <w:t>s</w:t>
      </w:r>
      <w:r w:rsidRPr="004E73ED">
        <w:rPr>
          <w:sz w:val="24"/>
        </w:rPr>
        <w:t xml:space="preserve"> (Marten 2010). According to </w:t>
      </w:r>
      <w:r w:rsidR="004A0972" w:rsidRPr="004E73ED">
        <w:rPr>
          <w:sz w:val="24"/>
        </w:rPr>
        <w:t>Marten</w:t>
      </w:r>
      <w:r w:rsidRPr="004E73ED">
        <w:rPr>
          <w:sz w:val="24"/>
        </w:rPr>
        <w:t xml:space="preserve">, the locative noun in the preverbal position is interpreted as an expletive just because of its inability to trigger agreement on verbs. Generally, in Southern Bantu languages, the locative prefix 17 </w:t>
      </w:r>
      <w:r w:rsidRPr="004E73ED">
        <w:rPr>
          <w:i/>
          <w:sz w:val="24"/>
        </w:rPr>
        <w:t>ku</w:t>
      </w:r>
      <w:r w:rsidR="004E73ED">
        <w:rPr>
          <w:i/>
          <w:sz w:val="24"/>
        </w:rPr>
        <w:t>-</w:t>
      </w:r>
      <w:r w:rsidRPr="004E73ED">
        <w:rPr>
          <w:sz w:val="24"/>
        </w:rPr>
        <w:t xml:space="preserve"> has lost its locative semantics and most analysis indicates that such a prefix functions as expletive subject marker (Marten 2010; Buell 2012). The findings from the southern Bantu languages are contrary to many other Bantu languages including Kiwoso, as demonstrated in this paper.</w:t>
      </w:r>
    </w:p>
    <w:p w14:paraId="1C45A724" w14:textId="12CD7A79" w:rsidR="00C85B9A" w:rsidRPr="004E73ED" w:rsidRDefault="00C85B9A" w:rsidP="00137DA3">
      <w:pPr>
        <w:ind w:firstLine="720"/>
        <w:rPr>
          <w:sz w:val="24"/>
        </w:rPr>
      </w:pPr>
      <w:r w:rsidRPr="004E73ED">
        <w:rPr>
          <w:sz w:val="24"/>
        </w:rPr>
        <w:lastRenderedPageBreak/>
        <w:t>Locative-subject alternation constructions examined in Kiwoso indicate that only one locative prefix (</w:t>
      </w:r>
      <w:r w:rsidRPr="004E73ED">
        <w:rPr>
          <w:i/>
          <w:sz w:val="24"/>
        </w:rPr>
        <w:t>ku</w:t>
      </w:r>
      <w:r w:rsidRPr="004E73ED">
        <w:rPr>
          <w:sz w:val="24"/>
        </w:rPr>
        <w:t xml:space="preserve">-) triggers agreement on verbs. The sentences examined attest that the prefix </w:t>
      </w:r>
      <w:r w:rsidRPr="004E73ED">
        <w:rPr>
          <w:i/>
          <w:iCs/>
          <w:sz w:val="24"/>
        </w:rPr>
        <w:t>ku</w:t>
      </w:r>
      <w:r w:rsidRPr="004E73ED">
        <w:rPr>
          <w:sz w:val="24"/>
        </w:rPr>
        <w:t xml:space="preserve">- in Kiwoso has locative reference contrary to the views of Demuth and Mmusi (1997) and the findings from other scholars for Southern Bantu languages, such as Swati (Marten 2010) and Zulu (Buell 2012). The findings establish further that the prefix </w:t>
      </w:r>
      <w:r w:rsidRPr="004E73ED">
        <w:rPr>
          <w:i/>
          <w:sz w:val="24"/>
        </w:rPr>
        <w:t>ku</w:t>
      </w:r>
      <w:r w:rsidRPr="004E73ED">
        <w:rPr>
          <w:sz w:val="24"/>
        </w:rPr>
        <w:t>- in Kiwoso is semantically significant in that it is used to denote a definite location which can be inferred from the context even when the location is not explicitly mentioned</w:t>
      </w:r>
      <w:r w:rsidR="009D2D5F" w:rsidRPr="004E73ED">
        <w:rPr>
          <w:sz w:val="24"/>
        </w:rPr>
        <w:t>,</w:t>
      </w:r>
      <w:r w:rsidRPr="004E73ED">
        <w:rPr>
          <w:sz w:val="24"/>
        </w:rPr>
        <w:t xml:space="preserve"> </w:t>
      </w:r>
      <w:r w:rsidR="009D2D5F" w:rsidRPr="004E73ED">
        <w:rPr>
          <w:sz w:val="24"/>
        </w:rPr>
        <w:t>as illustrated in the example</w:t>
      </w:r>
      <w:r w:rsidRPr="004E73ED">
        <w:rPr>
          <w:sz w:val="24"/>
        </w:rPr>
        <w:t xml:space="preserve"> sentences in (1</w:t>
      </w:r>
      <w:r w:rsidR="00C06CFD" w:rsidRPr="004E73ED">
        <w:rPr>
          <w:sz w:val="24"/>
        </w:rPr>
        <w:t>6</w:t>
      </w:r>
      <w:r w:rsidRPr="004E73ED">
        <w:rPr>
          <w:sz w:val="24"/>
        </w:rPr>
        <w:t>).</w:t>
      </w:r>
    </w:p>
    <w:p w14:paraId="6FE04195" w14:textId="77777777" w:rsidR="00F42F8E" w:rsidRPr="004E73ED" w:rsidRDefault="00F42F8E" w:rsidP="00137DA3">
      <w:pPr>
        <w:ind w:firstLine="720"/>
        <w:rPr>
          <w:sz w:val="24"/>
        </w:rPr>
      </w:pPr>
    </w:p>
    <w:p w14:paraId="3729E173" w14:textId="16BFD1F2" w:rsidR="00EF4229" w:rsidRPr="004E73ED" w:rsidRDefault="00C85B9A" w:rsidP="00137DA3">
      <w:pPr>
        <w:rPr>
          <w:b/>
          <w:i/>
          <w:sz w:val="24"/>
        </w:rPr>
      </w:pPr>
      <w:r w:rsidRPr="004E73ED">
        <w:rPr>
          <w:sz w:val="24"/>
        </w:rPr>
        <w:t>(1</w:t>
      </w:r>
      <w:r w:rsidR="00C06CFD" w:rsidRPr="004E73ED">
        <w:rPr>
          <w:sz w:val="24"/>
        </w:rPr>
        <w:t>6</w:t>
      </w:r>
      <w:r w:rsidRPr="004E73ED">
        <w:rPr>
          <w:sz w:val="24"/>
        </w:rPr>
        <w:t>)</w:t>
      </w:r>
      <w:r w:rsidRPr="004E73ED">
        <w:rPr>
          <w:sz w:val="24"/>
        </w:rPr>
        <w:tab/>
        <w:t>a.</w:t>
      </w:r>
      <w:r w:rsidRPr="004E73ED">
        <w:rPr>
          <w:sz w:val="24"/>
        </w:rPr>
        <w:tab/>
      </w:r>
      <w:r w:rsidR="00F74F45" w:rsidRPr="004E73ED">
        <w:rPr>
          <w:sz w:val="24"/>
        </w:rPr>
        <w:tab/>
      </w:r>
      <w:r w:rsidR="00F42F8E" w:rsidRPr="004E73ED">
        <w:rPr>
          <w:sz w:val="24"/>
        </w:rPr>
        <w:tab/>
      </w:r>
      <w:r w:rsidR="00F42F8E" w:rsidRPr="004E73ED">
        <w:rPr>
          <w:sz w:val="24"/>
        </w:rPr>
        <w:tab/>
      </w:r>
      <w:r w:rsidRPr="004E73ED">
        <w:rPr>
          <w:b/>
          <w:i/>
          <w:sz w:val="24"/>
        </w:rPr>
        <w:t>ku-</w:t>
      </w:r>
      <w:r w:rsidRPr="004E73ED">
        <w:rPr>
          <w:b/>
          <w:i/>
          <w:sz w:val="24"/>
        </w:rPr>
        <w:tab/>
        <w:t>le-</w:t>
      </w:r>
      <w:r w:rsidRPr="004E73ED">
        <w:rPr>
          <w:b/>
          <w:i/>
          <w:sz w:val="24"/>
        </w:rPr>
        <w:tab/>
      </w:r>
      <w:r w:rsidR="00F74F45" w:rsidRPr="004E73ED">
        <w:rPr>
          <w:b/>
          <w:i/>
          <w:sz w:val="24"/>
        </w:rPr>
        <w:tab/>
      </w:r>
      <w:r w:rsidR="00F74F45" w:rsidRPr="004E73ED">
        <w:rPr>
          <w:b/>
          <w:i/>
          <w:sz w:val="24"/>
        </w:rPr>
        <w:tab/>
      </w:r>
      <w:r w:rsidRPr="004E73ED">
        <w:rPr>
          <w:b/>
          <w:i/>
          <w:sz w:val="24"/>
        </w:rPr>
        <w:t>ch-</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Pr="004E73ED">
        <w:rPr>
          <w:b/>
          <w:i/>
          <w:sz w:val="24"/>
        </w:rPr>
        <w:t>wa</w:t>
      </w:r>
      <w:r w:rsidR="00F74F45" w:rsidRPr="004E73ED">
        <w:rPr>
          <w:b/>
          <w:i/>
          <w:sz w:val="24"/>
        </w:rPr>
        <w:t>-</w:t>
      </w:r>
      <w:r w:rsidRPr="004E73ED">
        <w:rPr>
          <w:b/>
          <w:i/>
          <w:sz w:val="24"/>
        </w:rPr>
        <w:t>ndu</w:t>
      </w:r>
      <w:r w:rsidRPr="004E73ED">
        <w:rPr>
          <w:b/>
          <w:i/>
          <w:sz w:val="24"/>
        </w:rPr>
        <w:tab/>
      </w:r>
      <w:r w:rsidRPr="004E73ED">
        <w:rPr>
          <w:b/>
          <w:i/>
          <w:sz w:val="24"/>
        </w:rPr>
        <w:tab/>
        <w:t>(kinaange)</w:t>
      </w:r>
    </w:p>
    <w:p w14:paraId="5CBADCA8" w14:textId="2B1E2EFE" w:rsidR="00C85B9A" w:rsidRPr="004E73ED" w:rsidRDefault="00EF4229" w:rsidP="00137DA3">
      <w:pPr>
        <w:rPr>
          <w:b/>
          <w:i/>
          <w:sz w:val="24"/>
        </w:rPr>
      </w:pPr>
      <w:r w:rsidRPr="004E73ED">
        <w:rPr>
          <w:b/>
          <w:i/>
          <w:sz w:val="24"/>
        </w:rPr>
        <w:tab/>
      </w:r>
      <w:r w:rsidRPr="004E73ED">
        <w:rPr>
          <w:b/>
          <w:i/>
          <w:sz w:val="24"/>
        </w:rPr>
        <w:tab/>
      </w:r>
      <w:r w:rsidRPr="004E73ED">
        <w:rPr>
          <w:b/>
          <w:i/>
          <w:sz w:val="24"/>
        </w:rPr>
        <w:tab/>
      </w:r>
      <w:r w:rsidR="00F74F45" w:rsidRPr="004E73ED">
        <w:rPr>
          <w:b/>
          <w:i/>
          <w:sz w:val="24"/>
        </w:rPr>
        <w:tab/>
      </w:r>
      <w:r w:rsidR="00F42F8E" w:rsidRPr="004E73ED">
        <w:rPr>
          <w:b/>
          <w:i/>
          <w:sz w:val="24"/>
        </w:rPr>
        <w:tab/>
      </w:r>
      <w:r w:rsidR="00F42F8E" w:rsidRPr="004E73ED">
        <w:rPr>
          <w:b/>
          <w:i/>
          <w:sz w:val="24"/>
        </w:rPr>
        <w:tab/>
      </w:r>
      <w:r w:rsidR="00C85B9A" w:rsidRPr="004E73ED">
        <w:rPr>
          <w:sz w:val="24"/>
        </w:rPr>
        <w:t>17-</w:t>
      </w:r>
      <w:r w:rsidR="00C85B9A" w:rsidRPr="004E73ED">
        <w:rPr>
          <w:sz w:val="24"/>
        </w:rPr>
        <w:tab/>
        <w:t>PST-</w:t>
      </w:r>
      <w:r w:rsidR="00F74F45" w:rsidRPr="004E73ED">
        <w:rPr>
          <w:sz w:val="24"/>
        </w:rPr>
        <w:tab/>
        <w:t>come-</w:t>
      </w:r>
      <w:r w:rsidR="00C85B9A" w:rsidRPr="004E73ED">
        <w:rPr>
          <w:sz w:val="24"/>
        </w:rPr>
        <w:t>FV</w:t>
      </w:r>
      <w:r w:rsidR="00C85B9A" w:rsidRPr="004E73ED">
        <w:rPr>
          <w:sz w:val="24"/>
        </w:rPr>
        <w:tab/>
        <w:t>2-</w:t>
      </w:r>
      <w:r w:rsidR="00F74F45" w:rsidRPr="004E73ED">
        <w:rPr>
          <w:sz w:val="24"/>
        </w:rPr>
        <w:tab/>
      </w:r>
      <w:r w:rsidR="00C85B9A" w:rsidRPr="004E73ED">
        <w:rPr>
          <w:sz w:val="24"/>
        </w:rPr>
        <w:t>people</w:t>
      </w:r>
      <w:r w:rsidR="00C85B9A" w:rsidRPr="004E73ED">
        <w:rPr>
          <w:sz w:val="24"/>
        </w:rPr>
        <w:tab/>
        <w:t>(market)</w:t>
      </w:r>
    </w:p>
    <w:p w14:paraId="07AFF7BF" w14:textId="54CFF29E" w:rsidR="00C85B9A" w:rsidRPr="004E73ED" w:rsidRDefault="00C85B9A" w:rsidP="00137DA3">
      <w:pPr>
        <w:rPr>
          <w:sz w:val="24"/>
        </w:rPr>
      </w:pPr>
      <w:r w:rsidRPr="004E73ED">
        <w:rPr>
          <w:sz w:val="24"/>
        </w:rPr>
        <w:tab/>
      </w:r>
      <w:r w:rsidRPr="004E73ED">
        <w:rPr>
          <w:sz w:val="24"/>
        </w:rPr>
        <w:tab/>
      </w:r>
      <w:r w:rsidR="00EF4229" w:rsidRPr="004E73ED">
        <w:rPr>
          <w:sz w:val="24"/>
        </w:rPr>
        <w:tab/>
      </w:r>
      <w:r w:rsidR="00F42F8E" w:rsidRPr="004E73ED">
        <w:rPr>
          <w:sz w:val="24"/>
        </w:rPr>
        <w:tab/>
      </w:r>
      <w:r w:rsidR="00F42F8E" w:rsidRPr="004E73ED">
        <w:rPr>
          <w:sz w:val="24"/>
        </w:rPr>
        <w:tab/>
      </w:r>
      <w:r w:rsidR="00F42F8E" w:rsidRPr="004E73ED">
        <w:rPr>
          <w:sz w:val="24"/>
        </w:rPr>
        <w:tab/>
      </w:r>
      <w:r w:rsidRPr="004E73ED">
        <w:rPr>
          <w:sz w:val="24"/>
        </w:rPr>
        <w:t>‘There came people at the market.’</w:t>
      </w:r>
    </w:p>
    <w:p w14:paraId="489B72F6" w14:textId="77777777" w:rsidR="0036327B" w:rsidRPr="004E73ED" w:rsidRDefault="0036327B" w:rsidP="00137DA3">
      <w:pPr>
        <w:rPr>
          <w:sz w:val="24"/>
        </w:rPr>
      </w:pPr>
    </w:p>
    <w:p w14:paraId="04BFFE48" w14:textId="21A1BCAD" w:rsidR="00EF4229" w:rsidRPr="004E73ED" w:rsidRDefault="0036327B" w:rsidP="0036327B">
      <w:pPr>
        <w:rPr>
          <w:b/>
          <w:i/>
          <w:sz w:val="24"/>
        </w:rPr>
      </w:pPr>
      <w:r w:rsidRPr="004E73ED">
        <w:rPr>
          <w:sz w:val="24"/>
        </w:rPr>
        <w:tab/>
      </w:r>
      <w:r w:rsidR="00C85B9A" w:rsidRPr="004E73ED">
        <w:rPr>
          <w:sz w:val="24"/>
        </w:rPr>
        <w:t>b.</w:t>
      </w:r>
      <w:r w:rsidRPr="004E73ED">
        <w:rPr>
          <w:sz w:val="24"/>
        </w:rPr>
        <w:tab/>
      </w:r>
      <w:r w:rsidRPr="004E73ED">
        <w:rPr>
          <w:sz w:val="24"/>
        </w:rPr>
        <w:tab/>
      </w:r>
      <w:r w:rsidRPr="004E73ED">
        <w:rPr>
          <w:sz w:val="24"/>
        </w:rPr>
        <w:tab/>
      </w:r>
      <w:r w:rsidR="00C85B9A" w:rsidRPr="004E73ED">
        <w:rPr>
          <w:i/>
          <w:sz w:val="24"/>
        </w:rPr>
        <w:tab/>
      </w:r>
      <w:r w:rsidR="00C85B9A" w:rsidRPr="004E73ED">
        <w:rPr>
          <w:b/>
          <w:i/>
          <w:sz w:val="24"/>
        </w:rPr>
        <w:t>ku-</w:t>
      </w:r>
      <w:r w:rsidR="00C85B9A" w:rsidRPr="004E73ED">
        <w:rPr>
          <w:b/>
          <w:i/>
          <w:sz w:val="24"/>
        </w:rPr>
        <w:tab/>
        <w:t>le-</w:t>
      </w:r>
      <w:r w:rsidR="00C85B9A" w:rsidRPr="004E73ED">
        <w:rPr>
          <w:b/>
          <w:i/>
          <w:sz w:val="24"/>
        </w:rPr>
        <w:tab/>
      </w:r>
      <w:r w:rsidR="00F74F45" w:rsidRPr="004E73ED">
        <w:rPr>
          <w:b/>
          <w:i/>
          <w:sz w:val="24"/>
        </w:rPr>
        <w:tab/>
      </w:r>
      <w:r w:rsidR="00C85B9A" w:rsidRPr="004E73ED">
        <w:rPr>
          <w:b/>
          <w:i/>
          <w:sz w:val="24"/>
        </w:rPr>
        <w:t>damy-a</w:t>
      </w:r>
      <w:r w:rsidR="00C85B9A" w:rsidRPr="004E73ED">
        <w:rPr>
          <w:b/>
          <w:i/>
          <w:sz w:val="24"/>
        </w:rPr>
        <w:tab/>
      </w:r>
      <w:r w:rsidR="00C85B9A" w:rsidRPr="004E73ED">
        <w:rPr>
          <w:b/>
          <w:i/>
          <w:sz w:val="24"/>
        </w:rPr>
        <w:tab/>
      </w:r>
      <w:r w:rsidR="00F74F45" w:rsidRPr="004E73ED">
        <w:rPr>
          <w:b/>
          <w:i/>
          <w:sz w:val="24"/>
        </w:rPr>
        <w:tab/>
      </w:r>
      <w:r w:rsidR="00F74F45" w:rsidRPr="004E73ED">
        <w:rPr>
          <w:b/>
          <w:i/>
          <w:sz w:val="24"/>
        </w:rPr>
        <w:tab/>
      </w:r>
      <w:r w:rsidR="00C85B9A" w:rsidRPr="004E73ED">
        <w:rPr>
          <w:b/>
          <w:i/>
          <w:sz w:val="24"/>
        </w:rPr>
        <w:t>wa-ka</w:t>
      </w:r>
      <w:r w:rsidR="00C85B9A" w:rsidRPr="004E73ED">
        <w:rPr>
          <w:b/>
          <w:i/>
          <w:sz w:val="24"/>
        </w:rPr>
        <w:tab/>
      </w:r>
      <w:r w:rsidR="00C85B9A" w:rsidRPr="004E73ED">
        <w:rPr>
          <w:b/>
          <w:i/>
          <w:sz w:val="24"/>
        </w:rPr>
        <w:tab/>
      </w:r>
      <w:r w:rsidR="00F74F45" w:rsidRPr="004E73ED">
        <w:rPr>
          <w:b/>
          <w:i/>
          <w:sz w:val="24"/>
        </w:rPr>
        <w:tab/>
      </w:r>
      <w:r w:rsidR="00F74F45" w:rsidRPr="004E73ED">
        <w:rPr>
          <w:b/>
          <w:i/>
          <w:sz w:val="24"/>
        </w:rPr>
        <w:tab/>
      </w:r>
      <w:r w:rsidR="00C85B9A" w:rsidRPr="004E73ED">
        <w:rPr>
          <w:b/>
          <w:i/>
          <w:sz w:val="24"/>
        </w:rPr>
        <w:t>(ki-di-</w:t>
      </w:r>
      <w:r w:rsidR="00F74F45" w:rsidRPr="004E73ED">
        <w:rPr>
          <w:b/>
          <w:i/>
          <w:sz w:val="24"/>
        </w:rPr>
        <w:tab/>
      </w:r>
      <w:r w:rsidR="00F74F45" w:rsidRPr="004E73ED">
        <w:rPr>
          <w:b/>
          <w:i/>
          <w:sz w:val="24"/>
        </w:rPr>
        <w:tab/>
      </w:r>
      <w:r w:rsidR="00C85B9A" w:rsidRPr="004E73ED">
        <w:rPr>
          <w:b/>
          <w:i/>
          <w:sz w:val="24"/>
        </w:rPr>
        <w:t>n)</w:t>
      </w:r>
    </w:p>
    <w:p w14:paraId="548AC3DB" w14:textId="0E961FDC" w:rsidR="00EF4229" w:rsidRPr="004E73ED" w:rsidRDefault="00EF4229" w:rsidP="00137DA3">
      <w:pPr>
        <w:ind w:firstLine="720"/>
        <w:rPr>
          <w:b/>
          <w:i/>
          <w:sz w:val="24"/>
        </w:rPr>
      </w:pPr>
      <w:r w:rsidRPr="004E73ED">
        <w:rPr>
          <w:b/>
          <w:i/>
          <w:sz w:val="24"/>
        </w:rPr>
        <w:tab/>
      </w:r>
      <w:r w:rsidRPr="004E73ED">
        <w:rPr>
          <w:b/>
          <w:i/>
          <w:sz w:val="24"/>
        </w:rPr>
        <w:tab/>
      </w:r>
      <w:r w:rsidRPr="004E73ED">
        <w:rPr>
          <w:b/>
          <w:i/>
          <w:sz w:val="24"/>
        </w:rPr>
        <w:tab/>
      </w:r>
      <w:r w:rsidR="0036327B" w:rsidRPr="004E73ED">
        <w:rPr>
          <w:b/>
          <w:i/>
          <w:sz w:val="24"/>
        </w:rPr>
        <w:tab/>
      </w:r>
      <w:r w:rsidR="00F74F45" w:rsidRPr="004E73ED">
        <w:rPr>
          <w:sz w:val="24"/>
        </w:rPr>
        <w:t>17-</w:t>
      </w:r>
      <w:r w:rsidR="00F74F45" w:rsidRPr="004E73ED">
        <w:rPr>
          <w:sz w:val="24"/>
        </w:rPr>
        <w:tab/>
        <w:t>PST-</w:t>
      </w:r>
      <w:r w:rsidR="00C85B9A" w:rsidRPr="004E73ED">
        <w:rPr>
          <w:sz w:val="24"/>
        </w:rPr>
        <w:t>sit-</w:t>
      </w:r>
      <w:r w:rsidR="00C85B9A" w:rsidRPr="004E73ED">
        <w:rPr>
          <w:sz w:val="24"/>
        </w:rPr>
        <w:tab/>
      </w:r>
      <w:r w:rsidR="00F74F45" w:rsidRPr="004E73ED">
        <w:rPr>
          <w:sz w:val="24"/>
        </w:rPr>
        <w:tab/>
      </w:r>
      <w:r w:rsidR="00F74F45" w:rsidRPr="004E73ED">
        <w:rPr>
          <w:sz w:val="24"/>
        </w:rPr>
        <w:tab/>
      </w:r>
      <w:r w:rsidR="00C85B9A" w:rsidRPr="004E73ED">
        <w:rPr>
          <w:sz w:val="24"/>
        </w:rPr>
        <w:t>FV</w:t>
      </w:r>
      <w:r w:rsidR="00C85B9A" w:rsidRPr="004E73ED">
        <w:rPr>
          <w:sz w:val="24"/>
        </w:rPr>
        <w:tab/>
      </w:r>
      <w:r w:rsidR="00F74F45" w:rsidRPr="004E73ED">
        <w:rPr>
          <w:sz w:val="24"/>
        </w:rPr>
        <w:tab/>
      </w:r>
      <w:r w:rsidR="00C85B9A" w:rsidRPr="004E73ED">
        <w:rPr>
          <w:sz w:val="24"/>
        </w:rPr>
        <w:t>2-</w:t>
      </w:r>
      <w:r w:rsidR="00F74F45" w:rsidRPr="004E73ED">
        <w:rPr>
          <w:sz w:val="24"/>
        </w:rPr>
        <w:tab/>
      </w:r>
      <w:r w:rsidR="00C85B9A" w:rsidRPr="004E73ED">
        <w:rPr>
          <w:sz w:val="24"/>
        </w:rPr>
        <w:t>woman</w:t>
      </w:r>
      <w:r w:rsidR="00C85B9A" w:rsidRPr="004E73ED">
        <w:rPr>
          <w:sz w:val="24"/>
        </w:rPr>
        <w:tab/>
        <w:t>(7</w:t>
      </w:r>
      <w:r w:rsidR="00F74F45" w:rsidRPr="004E73ED">
        <w:rPr>
          <w:sz w:val="24"/>
        </w:rPr>
        <w:t>-</w:t>
      </w:r>
      <w:r w:rsidR="00C85B9A" w:rsidRPr="004E73ED">
        <w:rPr>
          <w:sz w:val="24"/>
        </w:rPr>
        <w:t>chair-LOC)</w:t>
      </w:r>
    </w:p>
    <w:p w14:paraId="6A888F22" w14:textId="085EA5FD" w:rsidR="00C85B9A" w:rsidRPr="004E73ED" w:rsidRDefault="00EF4229" w:rsidP="00137DA3">
      <w:pPr>
        <w:ind w:firstLine="720"/>
        <w:rPr>
          <w:sz w:val="24"/>
        </w:rPr>
      </w:pPr>
      <w:r w:rsidRPr="004E73ED">
        <w:rPr>
          <w:b/>
          <w:i/>
          <w:sz w:val="24"/>
        </w:rPr>
        <w:tab/>
      </w:r>
      <w:r w:rsidR="0036327B" w:rsidRPr="004E73ED">
        <w:rPr>
          <w:b/>
          <w:i/>
          <w:sz w:val="24"/>
        </w:rPr>
        <w:tab/>
      </w:r>
      <w:r w:rsidR="0036327B" w:rsidRPr="004E73ED">
        <w:rPr>
          <w:b/>
          <w:i/>
          <w:sz w:val="24"/>
        </w:rPr>
        <w:tab/>
      </w:r>
      <w:r w:rsidRPr="004E73ED">
        <w:rPr>
          <w:b/>
          <w:i/>
          <w:sz w:val="24"/>
        </w:rPr>
        <w:tab/>
      </w:r>
      <w:r w:rsidR="00C85B9A" w:rsidRPr="004E73ED">
        <w:rPr>
          <w:sz w:val="24"/>
        </w:rPr>
        <w:t>‘There sat women (on the chair).’</w:t>
      </w:r>
    </w:p>
    <w:p w14:paraId="32129954" w14:textId="77777777" w:rsidR="0036327B" w:rsidRPr="004E73ED" w:rsidRDefault="0036327B" w:rsidP="00137DA3">
      <w:pPr>
        <w:ind w:firstLine="720"/>
        <w:rPr>
          <w:b/>
          <w:i/>
          <w:sz w:val="24"/>
        </w:rPr>
      </w:pPr>
    </w:p>
    <w:p w14:paraId="13E7FEBF" w14:textId="0E90EAC2" w:rsidR="00EF4229" w:rsidRPr="004E73ED" w:rsidRDefault="00C85B9A" w:rsidP="00137DA3">
      <w:pPr>
        <w:ind w:firstLine="720"/>
        <w:rPr>
          <w:b/>
          <w:i/>
          <w:sz w:val="24"/>
          <w:lang w:val="de-DE"/>
        </w:rPr>
      </w:pPr>
      <w:r w:rsidRPr="004E73ED">
        <w:rPr>
          <w:sz w:val="24"/>
          <w:lang w:val="de-DE"/>
        </w:rPr>
        <w:t>c.</w:t>
      </w:r>
      <w:r w:rsidRPr="004E73ED">
        <w:rPr>
          <w:sz w:val="24"/>
          <w:lang w:val="de-DE"/>
        </w:rPr>
        <w:tab/>
      </w:r>
      <w:r w:rsidR="0036327B" w:rsidRPr="004E73ED">
        <w:rPr>
          <w:sz w:val="24"/>
          <w:lang w:val="de-DE"/>
        </w:rPr>
        <w:tab/>
      </w:r>
      <w:r w:rsidRPr="004E73ED">
        <w:rPr>
          <w:b/>
          <w:i/>
          <w:sz w:val="24"/>
          <w:lang w:val="de-DE"/>
        </w:rPr>
        <w:t>ku-</w:t>
      </w:r>
      <w:r w:rsidRPr="004E73ED">
        <w:rPr>
          <w:b/>
          <w:i/>
          <w:sz w:val="24"/>
          <w:lang w:val="de-DE"/>
        </w:rPr>
        <w:tab/>
        <w:t>ka-</w:t>
      </w:r>
      <w:r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fuko</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(ma-rin-en)</w:t>
      </w:r>
    </w:p>
    <w:p w14:paraId="46248E5F" w14:textId="688AD3A4" w:rsidR="00EF4229" w:rsidRPr="004E73ED" w:rsidRDefault="00EF4229" w:rsidP="00137DA3">
      <w:pPr>
        <w:ind w:firstLine="720"/>
        <w:rPr>
          <w:b/>
          <w:i/>
          <w:sz w:val="24"/>
        </w:rPr>
      </w:pPr>
      <w:r w:rsidRPr="004E73ED">
        <w:rPr>
          <w:b/>
          <w:i/>
          <w:sz w:val="24"/>
          <w:lang w:val="de-DE"/>
        </w:rPr>
        <w:tab/>
      </w:r>
      <w:r w:rsidRPr="004E73ED">
        <w:rPr>
          <w:b/>
          <w:i/>
          <w:sz w:val="24"/>
          <w:lang w:val="de-DE"/>
        </w:rPr>
        <w:tab/>
      </w:r>
      <w:r w:rsidRPr="004E73ED">
        <w:rPr>
          <w:b/>
          <w:i/>
          <w:sz w:val="24"/>
          <w:lang w:val="de-DE"/>
        </w:rPr>
        <w:tab/>
      </w:r>
      <w:r w:rsidR="0036327B" w:rsidRPr="004E73ED">
        <w:rPr>
          <w:b/>
          <w:i/>
          <w:sz w:val="24"/>
          <w:lang w:val="de-DE"/>
        </w:rPr>
        <w:tab/>
      </w:r>
      <w:r w:rsidR="00C85B9A" w:rsidRPr="004E73ED">
        <w:rPr>
          <w:sz w:val="24"/>
        </w:rPr>
        <w:t>17-</w:t>
      </w:r>
      <w:r w:rsidR="00C85B9A" w:rsidRPr="004E73ED">
        <w:rPr>
          <w:sz w:val="24"/>
        </w:rPr>
        <w:tab/>
        <w:t>live-</w:t>
      </w:r>
      <w:r w:rsidR="00C85B9A" w:rsidRPr="004E73ED">
        <w:rPr>
          <w:sz w:val="24"/>
        </w:rPr>
        <w:tab/>
        <w:t>FV</w:t>
      </w:r>
      <w:r w:rsidR="00C85B9A" w:rsidRPr="004E73ED">
        <w:rPr>
          <w:sz w:val="24"/>
        </w:rPr>
        <w:tab/>
      </w:r>
      <w:r w:rsidR="00F74F45" w:rsidRPr="004E73ED">
        <w:rPr>
          <w:sz w:val="24"/>
        </w:rPr>
        <w:tab/>
      </w:r>
      <w:r w:rsidR="00C85B9A" w:rsidRPr="004E73ED">
        <w:rPr>
          <w:sz w:val="24"/>
        </w:rPr>
        <w:t>10moles</w:t>
      </w:r>
      <w:r w:rsidR="00C85B9A" w:rsidRPr="004E73ED">
        <w:rPr>
          <w:sz w:val="24"/>
        </w:rPr>
        <w:tab/>
        <w:t>(6-hole-LOC)</w:t>
      </w:r>
    </w:p>
    <w:p w14:paraId="0376BA11" w14:textId="0DB6A300" w:rsidR="00C85B9A" w:rsidRPr="004E73ED" w:rsidRDefault="00EF4229" w:rsidP="00137DA3">
      <w:pPr>
        <w:ind w:firstLine="720"/>
        <w:rPr>
          <w:sz w:val="24"/>
        </w:rPr>
      </w:pPr>
      <w:r w:rsidRPr="004E73ED">
        <w:rPr>
          <w:b/>
          <w:i/>
          <w:sz w:val="24"/>
        </w:rPr>
        <w:tab/>
      </w:r>
      <w:r w:rsidRPr="004E73ED">
        <w:rPr>
          <w:b/>
          <w:i/>
          <w:sz w:val="24"/>
        </w:rPr>
        <w:tab/>
      </w:r>
      <w:r w:rsidR="0036327B" w:rsidRPr="004E73ED">
        <w:rPr>
          <w:b/>
          <w:i/>
          <w:sz w:val="24"/>
        </w:rPr>
        <w:tab/>
      </w:r>
      <w:r w:rsidR="0036327B" w:rsidRPr="004E73ED">
        <w:rPr>
          <w:b/>
          <w:i/>
          <w:sz w:val="24"/>
        </w:rPr>
        <w:tab/>
      </w:r>
      <w:r w:rsidR="00C85B9A" w:rsidRPr="004E73ED">
        <w:rPr>
          <w:sz w:val="24"/>
        </w:rPr>
        <w:t xml:space="preserve">‘There </w:t>
      </w:r>
      <w:r w:rsidR="003E56C6" w:rsidRPr="004E73ED">
        <w:rPr>
          <w:sz w:val="24"/>
        </w:rPr>
        <w:t>live</w:t>
      </w:r>
      <w:r w:rsidR="00C85B9A" w:rsidRPr="004E73ED">
        <w:rPr>
          <w:sz w:val="24"/>
        </w:rPr>
        <w:t xml:space="preserve"> moles (in the holes).’</w:t>
      </w:r>
    </w:p>
    <w:p w14:paraId="763FE72A" w14:textId="77777777" w:rsidR="0036327B" w:rsidRPr="004E73ED" w:rsidRDefault="0036327B" w:rsidP="0036327B">
      <w:pPr>
        <w:rPr>
          <w:b/>
          <w:i/>
          <w:sz w:val="24"/>
        </w:rPr>
      </w:pPr>
    </w:p>
    <w:p w14:paraId="7CCCD2B2" w14:textId="2F3218BB" w:rsidR="00C85B9A" w:rsidRPr="004E73ED" w:rsidRDefault="00C85B9A" w:rsidP="0036327B">
      <w:pPr>
        <w:rPr>
          <w:sz w:val="24"/>
        </w:rPr>
      </w:pPr>
      <w:r w:rsidRPr="004E73ED">
        <w:rPr>
          <w:sz w:val="24"/>
        </w:rPr>
        <w:t>Example sentences in (1</w:t>
      </w:r>
      <w:r w:rsidR="00C06CFD" w:rsidRPr="004E73ED">
        <w:rPr>
          <w:sz w:val="24"/>
        </w:rPr>
        <w:t>6</w:t>
      </w:r>
      <w:r w:rsidRPr="004E73ED">
        <w:rPr>
          <w:sz w:val="24"/>
        </w:rPr>
        <w:t xml:space="preserve">) show that the locative prefix </w:t>
      </w:r>
      <w:r w:rsidRPr="004E73ED">
        <w:rPr>
          <w:i/>
          <w:sz w:val="24"/>
        </w:rPr>
        <w:t>ku</w:t>
      </w:r>
      <w:r w:rsidRPr="004E73ED">
        <w:rPr>
          <w:sz w:val="24"/>
        </w:rPr>
        <w:t xml:space="preserve">- in Kiwoso has locative semantic content, thus it has subject argument interpretation rather than impersonal reading (the reading that lacks a grammatical subject). The locative subject prefix </w:t>
      </w:r>
      <w:r w:rsidRPr="004E73ED">
        <w:rPr>
          <w:i/>
          <w:sz w:val="24"/>
        </w:rPr>
        <w:t>ku</w:t>
      </w:r>
      <w:r w:rsidRPr="004E73ED">
        <w:rPr>
          <w:sz w:val="24"/>
        </w:rPr>
        <w:t>- in (1</w:t>
      </w:r>
      <w:r w:rsidR="00C06CFD" w:rsidRPr="004E73ED">
        <w:rPr>
          <w:sz w:val="24"/>
        </w:rPr>
        <w:t>6</w:t>
      </w:r>
      <w:r w:rsidRPr="004E73ED">
        <w:rPr>
          <w:sz w:val="24"/>
        </w:rPr>
        <w:t xml:space="preserve">) is associated with an implicit locative subject that denotes location which is contextually determined and inferred from the shared interaction of interlocutors. Generally, in Kiwoso,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Kiwoso, the locative prefix </w:t>
      </w:r>
      <w:r w:rsidRPr="004E73ED">
        <w:rPr>
          <w:i/>
          <w:iCs/>
          <w:sz w:val="24"/>
        </w:rPr>
        <w:t>ku</w:t>
      </w:r>
      <w:r w:rsidRPr="004E73ED">
        <w:rPr>
          <w:sz w:val="24"/>
        </w:rPr>
        <w:t>- appears as concord marker in the verbal morphology and in all other dependent elements. However, the prefix is not inflected in the derivation of locative nouns, as shown in this paper.</w:t>
      </w:r>
    </w:p>
    <w:p w14:paraId="2FEB8857" w14:textId="77777777" w:rsidR="008D4E6F" w:rsidRPr="004E73ED" w:rsidRDefault="008D4E6F" w:rsidP="0036327B">
      <w:pPr>
        <w:rPr>
          <w:sz w:val="24"/>
        </w:rPr>
      </w:pPr>
    </w:p>
    <w:p w14:paraId="58BC0387" w14:textId="0D2358C7" w:rsidR="00C85B9A" w:rsidRPr="004E73ED" w:rsidRDefault="00C85B9A" w:rsidP="00137DA3">
      <w:pPr>
        <w:rPr>
          <w:bCs/>
          <w:sz w:val="24"/>
        </w:rPr>
      </w:pPr>
      <w:bookmarkStart w:id="8" w:name="_Toc42089552"/>
      <w:r w:rsidRPr="004E73ED">
        <w:rPr>
          <w:bCs/>
          <w:sz w:val="24"/>
        </w:rPr>
        <w:t>4.3</w:t>
      </w:r>
      <w:r w:rsidRPr="004E73ED">
        <w:rPr>
          <w:bCs/>
          <w:sz w:val="24"/>
        </w:rPr>
        <w:tab/>
        <w:t>The status of the inverted subject</w:t>
      </w:r>
      <w:bookmarkEnd w:id="8"/>
    </w:p>
    <w:p w14:paraId="44BFA080" w14:textId="77777777" w:rsidR="008D4E6F" w:rsidRPr="004E73ED" w:rsidRDefault="008D4E6F" w:rsidP="008D4E6F">
      <w:pPr>
        <w:rPr>
          <w:bCs/>
          <w:sz w:val="24"/>
        </w:rPr>
      </w:pPr>
    </w:p>
    <w:p w14:paraId="3FE03E77" w14:textId="50A82D36" w:rsidR="00C85B9A" w:rsidRPr="004E73ED" w:rsidRDefault="00C85B9A" w:rsidP="008D4E6F">
      <w:pPr>
        <w:rPr>
          <w:sz w:val="24"/>
        </w:rPr>
      </w:pPr>
      <w:r w:rsidRPr="004E73ED">
        <w:rPr>
          <w:sz w:val="24"/>
        </w:rPr>
        <w:t>It is well known that in locative-subject alternation constructions across Bantu languages the preverbal locative can be omitted or postposed, but the postverbal logical subject cannot, and has to appear immediately after the verb</w:t>
      </w:r>
      <w:r w:rsidR="00071953" w:rsidRPr="004E73ED">
        <w:rPr>
          <w:sz w:val="24"/>
        </w:rPr>
        <w:t xml:space="preserve"> (Bresnan &amp; Kanerva 1989; </w:t>
      </w:r>
      <w:r w:rsidR="00071953" w:rsidRPr="004E73ED">
        <w:rPr>
          <w:sz w:val="24"/>
        </w:rPr>
        <w:lastRenderedPageBreak/>
        <w:t>Marten 2010)</w:t>
      </w:r>
      <w:r w:rsidRPr="004E73ED">
        <w:rPr>
          <w:sz w:val="24"/>
        </w:rPr>
        <w:t xml:space="preserve">. The locative-subject alternation constructions examined in </w:t>
      </w:r>
      <w:r w:rsidR="00C06CFD" w:rsidRPr="004E73ED">
        <w:rPr>
          <w:sz w:val="24"/>
        </w:rPr>
        <w:t>Kiwoso</w:t>
      </w:r>
      <w:r w:rsidRPr="004E73ED">
        <w:rPr>
          <w:sz w:val="24"/>
        </w:rPr>
        <w:t xml:space="preserve"> demonstrate that, </w:t>
      </w:r>
      <w:r w:rsidR="00150A0D" w:rsidRPr="004E73ED">
        <w:rPr>
          <w:sz w:val="24"/>
        </w:rPr>
        <w:t>like</w:t>
      </w:r>
      <w:r w:rsidRPr="004E73ED">
        <w:rPr>
          <w:sz w:val="24"/>
        </w:rPr>
        <w:t xml:space="preserve"> </w:t>
      </w:r>
      <w:r w:rsidR="00150A0D" w:rsidRPr="004E73ED">
        <w:rPr>
          <w:sz w:val="24"/>
        </w:rPr>
        <w:t xml:space="preserve">the </w:t>
      </w:r>
      <w:r w:rsidRPr="004E73ED">
        <w:rPr>
          <w:sz w:val="24"/>
        </w:rPr>
        <w:t>canonical object, the postverbal DP occupies object position. However, the data indicate that the postverbal DP in these constructions lack properties typical of canonical object. For example, in Kiwoso, the inverted subject cannot be used in passive verb constructions or be associated with an object agreement prefix, as exemplified in (1</w:t>
      </w:r>
      <w:r w:rsidR="00C06CFD" w:rsidRPr="004E73ED">
        <w:rPr>
          <w:sz w:val="24"/>
        </w:rPr>
        <w:t>7</w:t>
      </w:r>
      <w:r w:rsidRPr="004E73ED">
        <w:rPr>
          <w:sz w:val="24"/>
        </w:rPr>
        <w:t>). These properties set the inverted subject apart from the prototypical object relation in Kiwoso.</w:t>
      </w:r>
    </w:p>
    <w:p w14:paraId="5EDB61C2" w14:textId="77777777" w:rsidR="00C928ED" w:rsidRPr="004E73ED" w:rsidRDefault="00C928ED" w:rsidP="008D4E6F">
      <w:pPr>
        <w:rPr>
          <w:sz w:val="24"/>
        </w:rPr>
      </w:pPr>
    </w:p>
    <w:p w14:paraId="79117033" w14:textId="03D007BD" w:rsidR="00C85B9A" w:rsidRPr="004E73ED" w:rsidRDefault="00C85B9A" w:rsidP="00137DA3">
      <w:pPr>
        <w:rPr>
          <w:i/>
          <w:sz w:val="24"/>
          <w:lang w:val="de-DE"/>
        </w:rPr>
      </w:pPr>
      <w:r w:rsidRPr="004E73ED">
        <w:rPr>
          <w:sz w:val="24"/>
          <w:lang w:val="de-DE"/>
        </w:rPr>
        <w:t>(1</w:t>
      </w:r>
      <w:r w:rsidR="00C06CFD" w:rsidRPr="004E73ED">
        <w:rPr>
          <w:sz w:val="24"/>
          <w:lang w:val="de-DE"/>
        </w:rPr>
        <w:t>7</w:t>
      </w:r>
      <w:r w:rsidRPr="004E73ED">
        <w:rPr>
          <w:sz w:val="24"/>
          <w:lang w:val="de-DE"/>
        </w:rPr>
        <w:t>)</w:t>
      </w:r>
      <w:r w:rsidRPr="004E73ED">
        <w:rPr>
          <w:sz w:val="24"/>
          <w:lang w:val="de-DE"/>
        </w:rPr>
        <w:tab/>
        <w:t>a.</w:t>
      </w:r>
      <w:r w:rsidRPr="004E73ED">
        <w:rPr>
          <w:sz w:val="24"/>
          <w:lang w:val="de-DE"/>
        </w:rPr>
        <w:tab/>
      </w:r>
      <w:r w:rsidR="00C928ED" w:rsidRPr="004E73ED">
        <w:rPr>
          <w:sz w:val="24"/>
          <w:lang w:val="de-DE"/>
        </w:rPr>
        <w:tab/>
      </w:r>
      <w:r w:rsidRPr="004E73ED">
        <w:rPr>
          <w:b/>
          <w:sz w:val="24"/>
          <w:lang w:val="de-DE"/>
        </w:rPr>
        <w:t>*</w:t>
      </w:r>
      <w:r w:rsidR="00C928ED" w:rsidRPr="004E73ED">
        <w:rPr>
          <w:b/>
          <w:sz w:val="24"/>
          <w:lang w:val="de-DE"/>
        </w:rPr>
        <w:tab/>
      </w:r>
      <w:r w:rsidRPr="004E73ED">
        <w:rPr>
          <w:b/>
          <w:i/>
          <w:sz w:val="24"/>
          <w:lang w:val="de-DE"/>
        </w:rPr>
        <w:t>wa</w:t>
      </w:r>
      <w:r w:rsidR="00F74F45" w:rsidRPr="004E73ED">
        <w:rPr>
          <w:b/>
          <w:i/>
          <w:sz w:val="24"/>
          <w:lang w:val="de-DE"/>
        </w:rPr>
        <w:t>-</w:t>
      </w:r>
      <w:r w:rsidRPr="004E73ED">
        <w:rPr>
          <w:b/>
          <w:i/>
          <w:sz w:val="24"/>
          <w:lang w:val="de-DE"/>
        </w:rPr>
        <w:t xml:space="preserve">na </w:t>
      </w:r>
      <w:r w:rsidRPr="004E73ED">
        <w:rPr>
          <w:b/>
          <w:i/>
          <w:sz w:val="24"/>
          <w:lang w:val="de-DE"/>
        </w:rPr>
        <w:tab/>
      </w:r>
      <w:r w:rsidRPr="004E73ED">
        <w:rPr>
          <w:b/>
          <w:i/>
          <w:sz w:val="24"/>
          <w:lang w:val="de-DE"/>
        </w:rPr>
        <w:tab/>
        <w:t>wa-</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id-</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o</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duk-</w:t>
      </w:r>
      <w:r w:rsidR="00F74F45" w:rsidRPr="004E73ED">
        <w:rPr>
          <w:b/>
          <w:i/>
          <w:sz w:val="24"/>
          <w:lang w:val="de-DE"/>
        </w:rPr>
        <w:tab/>
      </w:r>
      <w:r w:rsidR="00F74F45" w:rsidRPr="004E73ED">
        <w:rPr>
          <w:b/>
          <w:i/>
          <w:sz w:val="24"/>
          <w:lang w:val="de-DE"/>
        </w:rPr>
        <w:tab/>
      </w:r>
      <w:r w:rsidRPr="004E73ED">
        <w:rPr>
          <w:b/>
          <w:i/>
          <w:sz w:val="24"/>
          <w:lang w:val="de-DE"/>
        </w:rPr>
        <w:t>en</w:t>
      </w:r>
    </w:p>
    <w:p w14:paraId="2D0A594D" w14:textId="5B338FCE"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EF4229" w:rsidRPr="004E73ED">
        <w:rPr>
          <w:sz w:val="24"/>
          <w:lang w:val="de-DE"/>
        </w:rPr>
        <w:tab/>
      </w:r>
      <w:r w:rsidR="00C928ED" w:rsidRPr="004E73ED">
        <w:rPr>
          <w:sz w:val="24"/>
          <w:lang w:val="de-DE"/>
        </w:rPr>
        <w:tab/>
      </w:r>
      <w:r w:rsidR="00C928ED" w:rsidRPr="004E73ED">
        <w:rPr>
          <w:sz w:val="24"/>
          <w:lang w:val="de-DE"/>
        </w:rPr>
        <w:tab/>
      </w:r>
      <w:r w:rsidRPr="004E73ED">
        <w:rPr>
          <w:sz w:val="24"/>
        </w:rPr>
        <w:t>2-child</w:t>
      </w:r>
      <w:r w:rsidRPr="004E73ED">
        <w:rPr>
          <w:sz w:val="24"/>
        </w:rPr>
        <w:tab/>
      </w:r>
      <w:r w:rsidRPr="004E73ED">
        <w:rPr>
          <w:sz w:val="24"/>
        </w:rPr>
        <w:tab/>
        <w:t>2SM-</w:t>
      </w:r>
      <w:r w:rsidRPr="004E73ED">
        <w:rPr>
          <w:sz w:val="24"/>
        </w:rPr>
        <w:tab/>
        <w:t>PST-</w:t>
      </w:r>
      <w:r w:rsidRPr="004E73ED">
        <w:rPr>
          <w:sz w:val="24"/>
        </w:rPr>
        <w:tab/>
        <w:t>enter-</w:t>
      </w:r>
      <w:r w:rsidRPr="004E73ED">
        <w:rPr>
          <w:sz w:val="24"/>
        </w:rPr>
        <w:tab/>
        <w:t>Passive</w:t>
      </w:r>
      <w:r w:rsidR="00F74F45" w:rsidRPr="004E73ED">
        <w:rPr>
          <w:sz w:val="24"/>
        </w:rPr>
        <w:t xml:space="preserve"> 9shop-</w:t>
      </w:r>
      <w:r w:rsidRPr="004E73ED">
        <w:rPr>
          <w:sz w:val="24"/>
        </w:rPr>
        <w:t>LOC</w:t>
      </w:r>
    </w:p>
    <w:p w14:paraId="6420C479" w14:textId="77777777" w:rsidR="00C928ED" w:rsidRPr="004E73ED" w:rsidRDefault="00C928ED" w:rsidP="00137DA3">
      <w:pPr>
        <w:rPr>
          <w:sz w:val="24"/>
        </w:rPr>
      </w:pPr>
    </w:p>
    <w:p w14:paraId="0110B3B9" w14:textId="0CBACDB6" w:rsidR="00C85B9A" w:rsidRPr="004E73ED" w:rsidRDefault="00C85B9A" w:rsidP="00137DA3">
      <w:pPr>
        <w:rPr>
          <w:sz w:val="24"/>
          <w:lang w:val="de-DE"/>
        </w:rPr>
      </w:pPr>
      <w:r w:rsidRPr="004E73ED">
        <w:rPr>
          <w:sz w:val="24"/>
        </w:rPr>
        <w:tab/>
      </w:r>
      <w:r w:rsidRPr="004E73ED">
        <w:rPr>
          <w:sz w:val="24"/>
          <w:lang w:val="de-DE"/>
        </w:rPr>
        <w:t>b.</w:t>
      </w:r>
      <w:r w:rsidRPr="004E73ED">
        <w:rPr>
          <w:sz w:val="24"/>
          <w:lang w:val="de-DE"/>
        </w:rPr>
        <w:tab/>
      </w:r>
      <w:r w:rsidR="00C928ED" w:rsidRPr="004E73ED">
        <w:rPr>
          <w:sz w:val="24"/>
          <w:lang w:val="de-DE"/>
        </w:rPr>
        <w:tab/>
      </w:r>
      <w:r w:rsidRPr="004E73ED">
        <w:rPr>
          <w:b/>
          <w:sz w:val="24"/>
          <w:lang w:val="de-DE"/>
        </w:rPr>
        <w:t>*</w:t>
      </w:r>
      <w:r w:rsidR="00C928ED" w:rsidRPr="004E73ED">
        <w:rPr>
          <w:b/>
          <w:sz w:val="24"/>
          <w:lang w:val="de-DE"/>
        </w:rPr>
        <w:tab/>
      </w:r>
      <w:r w:rsidRPr="004E73ED">
        <w:rPr>
          <w:b/>
          <w:i/>
          <w:sz w:val="24"/>
          <w:lang w:val="de-DE"/>
        </w:rPr>
        <w:t>duk-</w:t>
      </w:r>
      <w:r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ku-</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Pr="004E73ED">
        <w:rPr>
          <w:b/>
          <w:i/>
          <w:sz w:val="24"/>
          <w:lang w:val="de-DE"/>
        </w:rPr>
        <w:t>wa-</w:t>
      </w:r>
      <w:r w:rsidRPr="004E73ED">
        <w:rPr>
          <w:b/>
          <w:i/>
          <w:sz w:val="24"/>
          <w:lang w:val="de-DE"/>
        </w:rPr>
        <w:tab/>
      </w:r>
      <w:r w:rsidR="00F74F45" w:rsidRPr="004E73ED">
        <w:rPr>
          <w:b/>
          <w:i/>
          <w:sz w:val="24"/>
          <w:lang w:val="de-DE"/>
        </w:rPr>
        <w:tab/>
      </w:r>
      <w:r w:rsidRPr="004E73ED">
        <w:rPr>
          <w:b/>
          <w:i/>
          <w:sz w:val="24"/>
          <w:lang w:val="de-DE"/>
        </w:rPr>
        <w:t>id-</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wa-na</w:t>
      </w:r>
    </w:p>
    <w:p w14:paraId="78CB5E06" w14:textId="581E52B6"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EF4229" w:rsidRPr="004E73ED">
        <w:rPr>
          <w:sz w:val="24"/>
          <w:lang w:val="de-DE"/>
        </w:rPr>
        <w:tab/>
      </w:r>
      <w:r w:rsidR="00C928ED" w:rsidRPr="004E73ED">
        <w:rPr>
          <w:sz w:val="24"/>
          <w:lang w:val="de-DE"/>
        </w:rPr>
        <w:tab/>
      </w:r>
      <w:r w:rsidR="00C928ED" w:rsidRPr="004E73ED">
        <w:rPr>
          <w:sz w:val="24"/>
          <w:lang w:val="de-DE"/>
        </w:rPr>
        <w:tab/>
      </w:r>
      <w:r w:rsidRPr="004E73ED">
        <w:rPr>
          <w:sz w:val="24"/>
        </w:rPr>
        <w:t>9shop-</w:t>
      </w:r>
      <w:r w:rsidRPr="004E73ED">
        <w:rPr>
          <w:sz w:val="24"/>
        </w:rPr>
        <w:tab/>
        <w:t>LOC</w:t>
      </w:r>
      <w:r w:rsidRPr="004E73ED">
        <w:rPr>
          <w:sz w:val="24"/>
        </w:rPr>
        <w:tab/>
        <w:t>17-</w:t>
      </w:r>
      <w:r w:rsidRPr="004E73ED">
        <w:rPr>
          <w:sz w:val="24"/>
        </w:rPr>
        <w:tab/>
      </w:r>
      <w:r w:rsidR="00F74F45" w:rsidRPr="004E73ED">
        <w:rPr>
          <w:sz w:val="24"/>
        </w:rPr>
        <w:tab/>
        <w:t>PST-OM</w:t>
      </w:r>
      <w:r w:rsidR="00F74F45" w:rsidRPr="004E73ED">
        <w:rPr>
          <w:sz w:val="24"/>
        </w:rPr>
        <w:tab/>
        <w:t>enter-</w:t>
      </w:r>
      <w:r w:rsidRPr="004E73ED">
        <w:rPr>
          <w:sz w:val="24"/>
        </w:rPr>
        <w:t>FV</w:t>
      </w:r>
      <w:r w:rsidRPr="004E73ED">
        <w:rPr>
          <w:sz w:val="24"/>
        </w:rPr>
        <w:tab/>
      </w:r>
      <w:r w:rsidR="00F74F45" w:rsidRPr="004E73ED">
        <w:rPr>
          <w:sz w:val="24"/>
        </w:rPr>
        <w:tab/>
      </w:r>
      <w:r w:rsidRPr="004E73ED">
        <w:rPr>
          <w:sz w:val="24"/>
        </w:rPr>
        <w:t>2-child</w:t>
      </w:r>
      <w:r w:rsidRPr="004E73ED">
        <w:rPr>
          <w:sz w:val="24"/>
        </w:rPr>
        <w:tab/>
      </w:r>
    </w:p>
    <w:p w14:paraId="1A298914" w14:textId="77777777" w:rsidR="00C928ED" w:rsidRPr="004E73ED" w:rsidRDefault="00C928ED" w:rsidP="00C928ED">
      <w:pPr>
        <w:rPr>
          <w:sz w:val="24"/>
        </w:rPr>
      </w:pPr>
    </w:p>
    <w:p w14:paraId="2CE317A0" w14:textId="72DC06C9" w:rsidR="00C85B9A" w:rsidRPr="004E73ED" w:rsidRDefault="00C85B9A" w:rsidP="00C928ED">
      <w:pPr>
        <w:rPr>
          <w:sz w:val="24"/>
        </w:rPr>
      </w:pPr>
      <w:r w:rsidRPr="004E73ED">
        <w:rPr>
          <w:sz w:val="24"/>
        </w:rPr>
        <w:t>Considering the tests employed in the example sentences in (1</w:t>
      </w:r>
      <w:r w:rsidR="00C06CFD" w:rsidRPr="004E73ED">
        <w:rPr>
          <w:sz w:val="24"/>
        </w:rPr>
        <w:t>7</w:t>
      </w:r>
      <w:r w:rsidRPr="004E73ED">
        <w:rPr>
          <w:sz w:val="24"/>
        </w:rPr>
        <w:t>) (</w:t>
      </w:r>
      <w:r w:rsidR="0055237A" w:rsidRPr="004E73ED">
        <w:rPr>
          <w:sz w:val="24"/>
        </w:rPr>
        <w:t>i.e.,</w:t>
      </w:r>
      <w:r w:rsidRPr="004E73ED">
        <w:rPr>
          <w:sz w:val="24"/>
        </w:rPr>
        <w:t xml:space="preserve"> passive verb constructions and object agreement prefix), it can be concluded that the postverbal thematic subject </w:t>
      </w:r>
      <w:r w:rsidRPr="004E73ED">
        <w:rPr>
          <w:i/>
          <w:sz w:val="24"/>
        </w:rPr>
        <w:t>wana</w:t>
      </w:r>
      <w:r w:rsidR="00E641D2" w:rsidRPr="004E73ED">
        <w:rPr>
          <w:i/>
          <w:sz w:val="24"/>
        </w:rPr>
        <w:t xml:space="preserve"> </w:t>
      </w:r>
      <w:r w:rsidRPr="004E73ED">
        <w:rPr>
          <w:sz w:val="24"/>
        </w:rPr>
        <w:t>‘children’ lack object properties regardless of the fact that it occupies the position typical of object relation. Similar results have been reported in several other Bantu languages, such as</w:t>
      </w:r>
      <w:r w:rsidR="00717ADD" w:rsidRPr="004E73ED">
        <w:rPr>
          <w:sz w:val="24"/>
        </w:rPr>
        <w:t xml:space="preserve"> </w:t>
      </w:r>
      <w:r w:rsidRPr="004E73ED">
        <w:rPr>
          <w:sz w:val="24"/>
        </w:rPr>
        <w:t>Chichewa (Bresnan &amp;</w:t>
      </w:r>
      <w:r w:rsidR="00C06CFD" w:rsidRPr="004E73ED">
        <w:rPr>
          <w:sz w:val="24"/>
        </w:rPr>
        <w:t xml:space="preserve"> </w:t>
      </w:r>
      <w:r w:rsidRPr="004E73ED">
        <w:rPr>
          <w:sz w:val="24"/>
        </w:rPr>
        <w:t>Kanerva 1989)</w:t>
      </w:r>
      <w:r w:rsidR="004E73ED">
        <w:rPr>
          <w:sz w:val="24"/>
        </w:rPr>
        <w:t>,</w:t>
      </w:r>
      <w:r w:rsidRPr="004E73ED">
        <w:rPr>
          <w:sz w:val="24"/>
        </w:rPr>
        <w:t xml:space="preserve"> Sesotho (Machabane 1995)</w:t>
      </w:r>
      <w:r w:rsidR="004320D4">
        <w:rPr>
          <w:sz w:val="24"/>
        </w:rPr>
        <w:t>,</w:t>
      </w:r>
      <w:r w:rsidRPr="004E73ED">
        <w:rPr>
          <w:sz w:val="24"/>
        </w:rPr>
        <w:t xml:space="preserve"> and Cuwabo (Guérois 2014), to mention but a few.</w:t>
      </w:r>
    </w:p>
    <w:p w14:paraId="1F0E157E" w14:textId="420AB7D7" w:rsidR="00C85B9A" w:rsidRPr="004E73ED" w:rsidRDefault="00C85B9A" w:rsidP="00137DA3">
      <w:pPr>
        <w:ind w:firstLine="720"/>
        <w:rPr>
          <w:sz w:val="24"/>
        </w:rPr>
      </w:pPr>
      <w:r w:rsidRPr="004E73ED">
        <w:rPr>
          <w:sz w:val="24"/>
        </w:rPr>
        <w:t xml:space="preserve">Another test employed to establish the object status of the inverted subject is its position in relation to the verb. In Bantu languages including Kiwoso, any canonical object follows the verb; </w:t>
      </w:r>
      <w:r w:rsidR="00150A0D" w:rsidRPr="004E73ED">
        <w:rPr>
          <w:sz w:val="24"/>
        </w:rPr>
        <w:t xml:space="preserve">unlike subject argument, </w:t>
      </w:r>
      <w:r w:rsidRPr="004E73ED">
        <w:rPr>
          <w:sz w:val="24"/>
        </w:rPr>
        <w:t xml:space="preserve">it can be omitted and can </w:t>
      </w:r>
      <w:r w:rsidR="00150A0D" w:rsidRPr="004E73ED">
        <w:rPr>
          <w:sz w:val="24"/>
        </w:rPr>
        <w:t xml:space="preserve">also </w:t>
      </w:r>
      <w:r w:rsidRPr="004E73ED">
        <w:rPr>
          <w:sz w:val="24"/>
        </w:rPr>
        <w:t>be separated from the verb. Similar to other Bantu languages</w:t>
      </w:r>
      <w:r w:rsidR="00071953" w:rsidRPr="004E73ED">
        <w:rPr>
          <w:sz w:val="24"/>
        </w:rPr>
        <w:t xml:space="preserve"> such as Chichewa (Bresnan &amp; Kanerva 1989</w:t>
      </w:r>
      <w:r w:rsidR="0085247D" w:rsidRPr="004E73ED">
        <w:rPr>
          <w:sz w:val="24"/>
        </w:rPr>
        <w:t>),</w:t>
      </w:r>
      <w:r w:rsidR="00071953" w:rsidRPr="004E73ED">
        <w:rPr>
          <w:sz w:val="24"/>
        </w:rPr>
        <w:t xml:space="preserve"> Cuwabo (</w:t>
      </w:r>
      <w:r w:rsidR="00632366" w:rsidRPr="004E73ED">
        <w:rPr>
          <w:sz w:val="24"/>
        </w:rPr>
        <w:t>Guérois 2014) and Lubukusu (Diercks 2011)</w:t>
      </w:r>
      <w:r w:rsidRPr="004E73ED">
        <w:rPr>
          <w:sz w:val="24"/>
        </w:rPr>
        <w:t xml:space="preserve">, the inverted subject in locative-subject alternation constructions in </w:t>
      </w:r>
      <w:r w:rsidR="003E56C6" w:rsidRPr="004E73ED">
        <w:rPr>
          <w:sz w:val="24"/>
        </w:rPr>
        <w:t>Kiwoso lack</w:t>
      </w:r>
      <w:r w:rsidR="00150A0D" w:rsidRPr="004E73ED">
        <w:rPr>
          <w:sz w:val="24"/>
        </w:rPr>
        <w:t>s</w:t>
      </w:r>
      <w:r w:rsidRPr="004E73ED">
        <w:rPr>
          <w:sz w:val="24"/>
        </w:rPr>
        <w:t xml:space="preserve"> the aforementioned features in that it cannot be omitted or separated from the verb, as shown in (1</w:t>
      </w:r>
      <w:r w:rsidR="00C06CFD" w:rsidRPr="004E73ED">
        <w:rPr>
          <w:sz w:val="24"/>
        </w:rPr>
        <w:t>8</w:t>
      </w:r>
      <w:r w:rsidRPr="004E73ED">
        <w:rPr>
          <w:sz w:val="24"/>
        </w:rPr>
        <w:t>) and (1</w:t>
      </w:r>
      <w:r w:rsidR="00C06CFD" w:rsidRPr="004E73ED">
        <w:rPr>
          <w:sz w:val="24"/>
        </w:rPr>
        <w:t>9</w:t>
      </w:r>
      <w:r w:rsidRPr="004E73ED">
        <w:rPr>
          <w:sz w:val="24"/>
        </w:rPr>
        <w:t>), respectively.</w:t>
      </w:r>
    </w:p>
    <w:p w14:paraId="303B9DF4" w14:textId="77777777" w:rsidR="00D83EA7" w:rsidRPr="004E73ED" w:rsidRDefault="00D83EA7" w:rsidP="00137DA3">
      <w:pPr>
        <w:ind w:firstLine="720"/>
        <w:rPr>
          <w:sz w:val="24"/>
        </w:rPr>
      </w:pPr>
    </w:p>
    <w:p w14:paraId="7A5B375F" w14:textId="08B106B5" w:rsidR="00C85B9A" w:rsidRPr="004E73ED" w:rsidRDefault="00C85B9A" w:rsidP="00137DA3">
      <w:pPr>
        <w:rPr>
          <w:b/>
          <w:i/>
          <w:sz w:val="24"/>
        </w:rPr>
      </w:pPr>
      <w:r w:rsidRPr="004E73ED">
        <w:rPr>
          <w:sz w:val="24"/>
        </w:rPr>
        <w:t>(1</w:t>
      </w:r>
      <w:r w:rsidR="00C06CFD" w:rsidRPr="004E73ED">
        <w:rPr>
          <w:sz w:val="24"/>
        </w:rPr>
        <w:t>8</w:t>
      </w:r>
      <w:r w:rsidRPr="004E73ED">
        <w:rPr>
          <w:sz w:val="24"/>
        </w:rPr>
        <w:t>)</w:t>
      </w:r>
      <w:r w:rsidRPr="004E73ED">
        <w:rPr>
          <w:sz w:val="24"/>
        </w:rPr>
        <w:tab/>
        <w:t>a.</w:t>
      </w:r>
      <w:r w:rsidRPr="004E73ED">
        <w:rPr>
          <w:sz w:val="24"/>
        </w:rPr>
        <w:tab/>
      </w:r>
      <w:r w:rsidR="00D83EA7" w:rsidRPr="004E73ED">
        <w:rPr>
          <w:sz w:val="24"/>
        </w:rPr>
        <w:tab/>
      </w:r>
      <w:r w:rsidR="00D83EA7" w:rsidRPr="004E73ED">
        <w:rPr>
          <w:sz w:val="24"/>
        </w:rPr>
        <w:tab/>
      </w:r>
      <w:r w:rsidR="00D83EA7" w:rsidRPr="004E73ED">
        <w:rPr>
          <w:sz w:val="24"/>
        </w:rPr>
        <w:tab/>
      </w:r>
      <w:r w:rsidRPr="004E73ED">
        <w:rPr>
          <w:b/>
          <w:i/>
          <w:sz w:val="24"/>
        </w:rPr>
        <w:t>wa-na</w:t>
      </w:r>
      <w:r w:rsidRPr="004E73ED">
        <w:rPr>
          <w:b/>
          <w:i/>
          <w:sz w:val="24"/>
        </w:rPr>
        <w:tab/>
      </w:r>
      <w:r w:rsidRPr="004E73ED">
        <w:rPr>
          <w:b/>
          <w:i/>
          <w:sz w:val="24"/>
        </w:rPr>
        <w:tab/>
      </w:r>
      <w:r w:rsidR="00F74F45" w:rsidRPr="004E73ED">
        <w:rPr>
          <w:b/>
          <w:i/>
          <w:sz w:val="24"/>
        </w:rPr>
        <w:tab/>
      </w:r>
      <w:r w:rsidRPr="004E73ED">
        <w:rPr>
          <w:b/>
          <w:i/>
          <w:sz w:val="24"/>
        </w:rPr>
        <w:t>wa-</w:t>
      </w:r>
      <w:r w:rsidRPr="004E73ED">
        <w:rPr>
          <w:b/>
          <w:i/>
          <w:sz w:val="24"/>
        </w:rPr>
        <w:tab/>
      </w:r>
      <w:r w:rsidR="00F74F45" w:rsidRPr="004E73ED">
        <w:rPr>
          <w:b/>
          <w:i/>
          <w:sz w:val="24"/>
        </w:rPr>
        <w:tab/>
      </w:r>
      <w:r w:rsidRPr="004E73ED">
        <w:rPr>
          <w:b/>
          <w:i/>
          <w:sz w:val="24"/>
        </w:rPr>
        <w:t>le-</w:t>
      </w:r>
      <w:r w:rsidRPr="004E73ED">
        <w:rPr>
          <w:b/>
          <w:i/>
          <w:sz w:val="24"/>
        </w:rPr>
        <w:tab/>
      </w:r>
      <w:r w:rsidR="00F74F45" w:rsidRPr="004E73ED">
        <w:rPr>
          <w:b/>
          <w:i/>
          <w:sz w:val="24"/>
        </w:rPr>
        <w:tab/>
      </w:r>
      <w:r w:rsidR="004504D9" w:rsidRPr="004E73ED">
        <w:rPr>
          <w:b/>
          <w:i/>
          <w:sz w:val="24"/>
        </w:rPr>
        <w:tab/>
      </w:r>
      <w:r w:rsidRPr="004E73ED">
        <w:rPr>
          <w:b/>
          <w:i/>
          <w:sz w:val="24"/>
        </w:rPr>
        <w:t>lal-</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r w:rsidRPr="004E73ED">
        <w:rPr>
          <w:b/>
          <w:i/>
          <w:sz w:val="24"/>
        </w:rPr>
        <w:t>ki-tar-</w:t>
      </w:r>
      <w:r w:rsidR="00F74F45" w:rsidRPr="004E73ED">
        <w:rPr>
          <w:b/>
          <w:i/>
          <w:sz w:val="24"/>
        </w:rPr>
        <w:tab/>
      </w:r>
      <w:r w:rsidRPr="004E73ED">
        <w:rPr>
          <w:b/>
          <w:i/>
          <w:sz w:val="24"/>
        </w:rPr>
        <w:t>en</w:t>
      </w:r>
    </w:p>
    <w:p w14:paraId="186824FC" w14:textId="0A5B0654" w:rsidR="00C85B9A" w:rsidRPr="004E73ED" w:rsidRDefault="00C85B9A" w:rsidP="00137DA3">
      <w:pPr>
        <w:rPr>
          <w:sz w:val="24"/>
        </w:rPr>
      </w:pPr>
      <w:r w:rsidRPr="004E73ED">
        <w:rPr>
          <w:sz w:val="24"/>
        </w:rPr>
        <w:tab/>
      </w:r>
      <w:r w:rsidRPr="004E73ED">
        <w:rPr>
          <w:sz w:val="24"/>
        </w:rPr>
        <w:tab/>
      </w:r>
      <w:r w:rsidR="00EF4229"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2-</w:t>
      </w:r>
      <w:r w:rsidR="00F74F45" w:rsidRPr="004E73ED">
        <w:rPr>
          <w:sz w:val="24"/>
        </w:rPr>
        <w:tab/>
      </w:r>
      <w:r w:rsidRPr="004E73ED">
        <w:rPr>
          <w:sz w:val="24"/>
        </w:rPr>
        <w:t>child</w:t>
      </w:r>
      <w:r w:rsidRPr="004E73ED">
        <w:rPr>
          <w:i/>
          <w:sz w:val="24"/>
        </w:rPr>
        <w:tab/>
      </w:r>
      <w:r w:rsidRPr="004E73ED">
        <w:rPr>
          <w:i/>
          <w:sz w:val="24"/>
        </w:rPr>
        <w:tab/>
      </w:r>
      <w:r w:rsidRPr="004E73ED">
        <w:rPr>
          <w:sz w:val="24"/>
        </w:rPr>
        <w:t>2SM</w:t>
      </w:r>
      <w:r w:rsidR="00F74F45" w:rsidRPr="004E73ED">
        <w:rPr>
          <w:sz w:val="24"/>
        </w:rPr>
        <w:t>-PST-sleep-</w:t>
      </w:r>
      <w:r w:rsidRPr="004E73ED">
        <w:rPr>
          <w:sz w:val="24"/>
        </w:rPr>
        <w:t>FV</w:t>
      </w:r>
      <w:r w:rsidRPr="004E73ED">
        <w:rPr>
          <w:i/>
          <w:sz w:val="24"/>
        </w:rPr>
        <w:tab/>
      </w:r>
      <w:r w:rsidR="004504D9" w:rsidRPr="004E73ED">
        <w:rPr>
          <w:i/>
          <w:sz w:val="24"/>
        </w:rPr>
        <w:tab/>
      </w:r>
      <w:r w:rsidR="004504D9" w:rsidRPr="004E73ED">
        <w:rPr>
          <w:i/>
          <w:sz w:val="24"/>
        </w:rPr>
        <w:tab/>
      </w:r>
      <w:r w:rsidRPr="004E73ED">
        <w:rPr>
          <w:sz w:val="24"/>
        </w:rPr>
        <w:t>7-bed-</w:t>
      </w:r>
      <w:r w:rsidRPr="004E73ED">
        <w:rPr>
          <w:sz w:val="24"/>
        </w:rPr>
        <w:tab/>
        <w:t>LOC</w:t>
      </w:r>
    </w:p>
    <w:p w14:paraId="6E5F998E" w14:textId="03EA33C4" w:rsidR="00C85B9A" w:rsidRPr="004E73ED" w:rsidRDefault="00C85B9A" w:rsidP="00137DA3">
      <w:pPr>
        <w:rPr>
          <w:sz w:val="24"/>
        </w:rPr>
      </w:pPr>
      <w:r w:rsidRPr="004E73ED">
        <w:rPr>
          <w:sz w:val="24"/>
        </w:rPr>
        <w:tab/>
      </w:r>
      <w:r w:rsidRPr="004E73ED">
        <w:rPr>
          <w:sz w:val="24"/>
        </w:rPr>
        <w:tab/>
      </w:r>
      <w:r w:rsidR="00D83EA7"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‘Children slept on the bed.’</w:t>
      </w:r>
    </w:p>
    <w:p w14:paraId="4AD0A78A" w14:textId="77777777" w:rsidR="00D83EA7" w:rsidRPr="004E73ED" w:rsidRDefault="00D83EA7" w:rsidP="00137DA3">
      <w:pPr>
        <w:rPr>
          <w:sz w:val="24"/>
        </w:rPr>
      </w:pPr>
    </w:p>
    <w:p w14:paraId="6492DDC3" w14:textId="41B841F5" w:rsidR="00C85B9A" w:rsidRPr="004E73ED" w:rsidRDefault="00C85B9A" w:rsidP="00137DA3">
      <w:pPr>
        <w:rPr>
          <w:b/>
          <w:i/>
          <w:sz w:val="24"/>
          <w:lang w:val="de-DE"/>
        </w:rPr>
      </w:pPr>
      <w:r w:rsidRPr="004E73ED">
        <w:rPr>
          <w:sz w:val="24"/>
        </w:rPr>
        <w:tab/>
      </w:r>
      <w:r w:rsidRPr="004E73ED">
        <w:rPr>
          <w:sz w:val="24"/>
          <w:lang w:val="de-DE"/>
        </w:rPr>
        <w:t>b.</w:t>
      </w:r>
      <w:r w:rsidRPr="004E73ED">
        <w:rPr>
          <w:sz w:val="24"/>
          <w:lang w:val="de-DE"/>
        </w:rPr>
        <w:tab/>
      </w:r>
      <w:r w:rsidR="00D83EA7" w:rsidRPr="004E73ED">
        <w:rPr>
          <w:sz w:val="24"/>
          <w:lang w:val="de-DE"/>
        </w:rPr>
        <w:tab/>
      </w:r>
      <w:r w:rsidRPr="004E73ED">
        <w:rPr>
          <w:b/>
          <w:sz w:val="24"/>
          <w:lang w:val="de-DE"/>
        </w:rPr>
        <w:t>*</w:t>
      </w:r>
      <w:r w:rsidR="00D83EA7" w:rsidRPr="004E73ED">
        <w:rPr>
          <w:b/>
          <w:sz w:val="24"/>
          <w:lang w:val="de-DE"/>
        </w:rPr>
        <w:tab/>
      </w:r>
      <w:r w:rsidRPr="004E73ED">
        <w:rPr>
          <w:b/>
          <w:i/>
          <w:sz w:val="24"/>
          <w:lang w:val="de-DE"/>
        </w:rPr>
        <w:t>kitar-</w:t>
      </w:r>
      <w:r w:rsidR="00DC2F3C" w:rsidRPr="004E73ED">
        <w:rPr>
          <w:b/>
          <w:i/>
          <w:sz w:val="24"/>
          <w:lang w:val="de-DE"/>
        </w:rPr>
        <w:tab/>
      </w:r>
      <w:r w:rsidR="00DC2F3C" w:rsidRPr="004E73ED">
        <w:rPr>
          <w:b/>
          <w:i/>
          <w:sz w:val="24"/>
          <w:lang w:val="de-DE"/>
        </w:rPr>
        <w:tab/>
      </w:r>
      <w:r w:rsidRPr="004E73ED">
        <w:rPr>
          <w:b/>
          <w:i/>
          <w:sz w:val="24"/>
          <w:lang w:val="de-DE"/>
        </w:rPr>
        <w:t>en</w:t>
      </w:r>
      <w:r w:rsidRPr="004E73ED">
        <w:rPr>
          <w:b/>
          <w:i/>
          <w:sz w:val="24"/>
          <w:lang w:val="de-DE"/>
        </w:rPr>
        <w:tab/>
      </w:r>
      <w:r w:rsidR="00DC2F3C" w:rsidRPr="004E73ED">
        <w:rPr>
          <w:b/>
          <w:i/>
          <w:sz w:val="24"/>
          <w:lang w:val="de-DE"/>
        </w:rPr>
        <w:tab/>
      </w:r>
      <w:r w:rsidR="00DC2F3C" w:rsidRPr="004E73ED">
        <w:rPr>
          <w:b/>
          <w:i/>
          <w:sz w:val="24"/>
          <w:lang w:val="de-DE"/>
        </w:rPr>
        <w:tab/>
      </w:r>
      <w:r w:rsidR="00DC2F3C" w:rsidRPr="004E73ED">
        <w:rPr>
          <w:b/>
          <w:i/>
          <w:sz w:val="24"/>
          <w:lang w:val="de-DE"/>
        </w:rPr>
        <w:tab/>
      </w:r>
      <w:r w:rsidRPr="004E73ED">
        <w:rPr>
          <w:b/>
          <w:i/>
          <w:sz w:val="24"/>
          <w:lang w:val="de-DE"/>
        </w:rPr>
        <w:t>ku</w:t>
      </w:r>
      <w:r w:rsidR="00DC2F3C" w:rsidRPr="004E73ED">
        <w:rPr>
          <w:b/>
          <w:i/>
          <w:sz w:val="24"/>
          <w:lang w:val="de-DE"/>
        </w:rPr>
        <w:t>-</w:t>
      </w:r>
      <w:r w:rsidRPr="004E73ED">
        <w:rPr>
          <w:b/>
          <w:i/>
          <w:sz w:val="24"/>
          <w:lang w:val="de-DE"/>
        </w:rPr>
        <w:tab/>
        <w:t>le-</w:t>
      </w:r>
      <w:r w:rsidRPr="004E73ED">
        <w:rPr>
          <w:b/>
          <w:i/>
          <w:sz w:val="24"/>
          <w:lang w:val="de-DE"/>
        </w:rPr>
        <w:tab/>
      </w:r>
      <w:r w:rsidR="00DC2F3C" w:rsidRPr="004E73ED">
        <w:rPr>
          <w:b/>
          <w:i/>
          <w:sz w:val="24"/>
          <w:lang w:val="de-DE"/>
        </w:rPr>
        <w:tab/>
      </w:r>
      <w:r w:rsidRPr="004E73ED">
        <w:rPr>
          <w:b/>
          <w:i/>
          <w:sz w:val="24"/>
          <w:lang w:val="de-DE"/>
        </w:rPr>
        <w:t>lal-</w:t>
      </w:r>
      <w:r w:rsidRPr="004E73ED">
        <w:rPr>
          <w:b/>
          <w:i/>
          <w:sz w:val="24"/>
          <w:lang w:val="de-DE"/>
        </w:rPr>
        <w:tab/>
      </w:r>
      <w:r w:rsidR="00DC2F3C" w:rsidRPr="004E73ED">
        <w:rPr>
          <w:b/>
          <w:i/>
          <w:sz w:val="24"/>
          <w:lang w:val="de-DE"/>
        </w:rPr>
        <w:tab/>
      </w:r>
      <w:r w:rsidR="00DC2F3C" w:rsidRPr="004E73ED">
        <w:rPr>
          <w:b/>
          <w:i/>
          <w:sz w:val="24"/>
          <w:lang w:val="de-DE"/>
        </w:rPr>
        <w:tab/>
      </w:r>
      <w:r w:rsidRPr="004E73ED">
        <w:rPr>
          <w:b/>
          <w:i/>
          <w:sz w:val="24"/>
          <w:lang w:val="de-DE"/>
        </w:rPr>
        <w:t>a</w:t>
      </w:r>
    </w:p>
    <w:p w14:paraId="7152615F" w14:textId="78E02182" w:rsidR="00C85B9A" w:rsidRPr="004E73ED" w:rsidRDefault="00C85B9A" w:rsidP="00137DA3">
      <w:pPr>
        <w:rPr>
          <w:sz w:val="24"/>
        </w:rPr>
      </w:pPr>
      <w:r w:rsidRPr="004E73ED">
        <w:rPr>
          <w:i/>
          <w:sz w:val="24"/>
          <w:lang w:val="de-DE"/>
        </w:rPr>
        <w:tab/>
      </w:r>
      <w:r w:rsidR="00EF4229" w:rsidRPr="004E73ED">
        <w:rPr>
          <w:i/>
          <w:sz w:val="24"/>
          <w:lang w:val="de-DE"/>
        </w:rPr>
        <w:tab/>
      </w:r>
      <w:r w:rsidR="00EF4229" w:rsidRPr="004E73ED">
        <w:rPr>
          <w:i/>
          <w:sz w:val="24"/>
          <w:lang w:val="de-DE"/>
        </w:rPr>
        <w:tab/>
      </w:r>
      <w:r w:rsidRPr="004E73ED">
        <w:rPr>
          <w:i/>
          <w:sz w:val="24"/>
          <w:lang w:val="de-DE"/>
        </w:rPr>
        <w:tab/>
      </w:r>
      <w:r w:rsidR="00D83EA7" w:rsidRPr="004E73ED">
        <w:rPr>
          <w:i/>
          <w:sz w:val="24"/>
          <w:lang w:val="de-DE"/>
        </w:rPr>
        <w:tab/>
      </w:r>
      <w:r w:rsidR="00D83EA7" w:rsidRPr="004E73ED">
        <w:rPr>
          <w:i/>
          <w:sz w:val="24"/>
          <w:lang w:val="de-DE"/>
        </w:rPr>
        <w:tab/>
      </w:r>
      <w:r w:rsidRPr="004E73ED">
        <w:rPr>
          <w:sz w:val="24"/>
        </w:rPr>
        <w:t>7-bed-</w:t>
      </w:r>
      <w:r w:rsidRPr="004E73ED">
        <w:rPr>
          <w:sz w:val="24"/>
        </w:rPr>
        <w:tab/>
        <w:t>LOC</w:t>
      </w:r>
      <w:r w:rsidRPr="004E73ED">
        <w:rPr>
          <w:sz w:val="24"/>
        </w:rPr>
        <w:tab/>
      </w:r>
      <w:r w:rsidR="00DC2F3C" w:rsidRPr="004E73ED">
        <w:rPr>
          <w:sz w:val="24"/>
        </w:rPr>
        <w:tab/>
        <w:t>17-</w:t>
      </w:r>
      <w:r w:rsidR="00DC2F3C" w:rsidRPr="004E73ED">
        <w:rPr>
          <w:sz w:val="24"/>
        </w:rPr>
        <w:tab/>
        <w:t>PST</w:t>
      </w:r>
      <w:r w:rsidR="00DC2F3C" w:rsidRPr="004E73ED">
        <w:rPr>
          <w:sz w:val="24"/>
        </w:rPr>
        <w:tab/>
        <w:t>sleep-</w:t>
      </w:r>
      <w:r w:rsidRPr="004E73ED">
        <w:rPr>
          <w:sz w:val="24"/>
        </w:rPr>
        <w:t>FV</w:t>
      </w:r>
    </w:p>
    <w:p w14:paraId="006E6A0F" w14:textId="17864B74" w:rsidR="00C85B9A" w:rsidRPr="004E73ED" w:rsidRDefault="00C85B9A" w:rsidP="00137DA3">
      <w:pPr>
        <w:rPr>
          <w:sz w:val="24"/>
        </w:rPr>
      </w:pPr>
      <w:r w:rsidRPr="004E73ED">
        <w:rPr>
          <w:sz w:val="24"/>
        </w:rPr>
        <w:tab/>
      </w:r>
      <w:r w:rsidRPr="004E73ED">
        <w:rPr>
          <w:sz w:val="24"/>
        </w:rPr>
        <w:tab/>
      </w:r>
      <w:r w:rsidR="00D83EA7"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‘*On the bed slept’</w:t>
      </w:r>
    </w:p>
    <w:p w14:paraId="16097297" w14:textId="037DCF58" w:rsidR="00D83EA7" w:rsidRPr="004E73ED" w:rsidRDefault="00D83EA7" w:rsidP="00137DA3">
      <w:pPr>
        <w:rPr>
          <w:sz w:val="24"/>
        </w:rPr>
      </w:pPr>
    </w:p>
    <w:p w14:paraId="0C881732" w14:textId="5BEEA3CB" w:rsidR="00D83EA7" w:rsidRPr="004E73ED" w:rsidRDefault="00D83EA7" w:rsidP="00137DA3">
      <w:pPr>
        <w:rPr>
          <w:sz w:val="24"/>
        </w:rPr>
      </w:pPr>
    </w:p>
    <w:p w14:paraId="6D0E7949" w14:textId="77777777" w:rsidR="00D83EA7" w:rsidRPr="004E73ED" w:rsidRDefault="00D83EA7" w:rsidP="00137DA3">
      <w:pPr>
        <w:rPr>
          <w:sz w:val="24"/>
        </w:rPr>
      </w:pPr>
    </w:p>
    <w:p w14:paraId="26E76E55" w14:textId="40AC8B31" w:rsidR="00C85B9A" w:rsidRPr="004E73ED" w:rsidRDefault="00C85B9A" w:rsidP="00137DA3">
      <w:pPr>
        <w:rPr>
          <w:b/>
          <w:i/>
          <w:sz w:val="24"/>
        </w:rPr>
      </w:pPr>
      <w:r w:rsidRPr="004E73ED">
        <w:rPr>
          <w:sz w:val="24"/>
        </w:rPr>
        <w:lastRenderedPageBreak/>
        <w:tab/>
        <w:t>c.</w:t>
      </w:r>
      <w:r w:rsidRPr="004E73ED">
        <w:rPr>
          <w:sz w:val="24"/>
        </w:rPr>
        <w:tab/>
      </w:r>
      <w:r w:rsidR="00410260" w:rsidRPr="004E73ED">
        <w:rPr>
          <w:sz w:val="24"/>
        </w:rPr>
        <w:tab/>
      </w:r>
      <w:r w:rsidRPr="004E73ED">
        <w:rPr>
          <w:b/>
          <w:sz w:val="24"/>
        </w:rPr>
        <w:t>*</w:t>
      </w:r>
      <w:r w:rsidR="00410260" w:rsidRPr="004E73ED">
        <w:rPr>
          <w:b/>
          <w:sz w:val="24"/>
        </w:rPr>
        <w:tab/>
      </w:r>
      <w:r w:rsidRPr="004E73ED">
        <w:rPr>
          <w:b/>
          <w:i/>
          <w:sz w:val="24"/>
        </w:rPr>
        <w:t>kitara</w:t>
      </w:r>
      <w:r w:rsidRPr="004E73ED">
        <w:rPr>
          <w:b/>
          <w:i/>
          <w:sz w:val="24"/>
        </w:rPr>
        <w:tab/>
      </w:r>
      <w:r w:rsidRPr="004E73ED">
        <w:rPr>
          <w:b/>
          <w:i/>
          <w:sz w:val="24"/>
        </w:rPr>
        <w:tab/>
        <w:t>ki-</w:t>
      </w:r>
      <w:r w:rsidRPr="004E73ED">
        <w:rPr>
          <w:b/>
          <w:i/>
          <w:sz w:val="24"/>
        </w:rPr>
        <w:tab/>
      </w:r>
      <w:r w:rsidR="00DC2F3C" w:rsidRPr="004E73ED">
        <w:rPr>
          <w:b/>
          <w:i/>
          <w:sz w:val="24"/>
        </w:rPr>
        <w:tab/>
      </w:r>
      <w:r w:rsidR="00DC2F3C" w:rsidRPr="004E73ED">
        <w:rPr>
          <w:b/>
          <w:i/>
          <w:sz w:val="24"/>
        </w:rPr>
        <w:tab/>
      </w:r>
      <w:r w:rsidRPr="004E73ED">
        <w:rPr>
          <w:b/>
          <w:i/>
          <w:sz w:val="24"/>
        </w:rPr>
        <w:t>le-</w:t>
      </w:r>
      <w:r w:rsidRPr="004E73ED">
        <w:rPr>
          <w:b/>
          <w:i/>
          <w:sz w:val="24"/>
        </w:rPr>
        <w:tab/>
      </w:r>
      <w:r w:rsidR="00DC2F3C" w:rsidRPr="004E73ED">
        <w:rPr>
          <w:b/>
          <w:i/>
          <w:sz w:val="24"/>
        </w:rPr>
        <w:tab/>
      </w:r>
      <w:r w:rsidR="00DC2F3C" w:rsidRPr="004E73ED">
        <w:rPr>
          <w:b/>
          <w:i/>
          <w:sz w:val="24"/>
        </w:rPr>
        <w:tab/>
      </w:r>
      <w:r w:rsidRPr="004E73ED">
        <w:rPr>
          <w:b/>
          <w:i/>
          <w:sz w:val="24"/>
        </w:rPr>
        <w:t>lal-</w:t>
      </w:r>
      <w:r w:rsidRPr="004E73ED">
        <w:rPr>
          <w:b/>
          <w:i/>
          <w:sz w:val="24"/>
        </w:rPr>
        <w:tab/>
      </w:r>
      <w:r w:rsidR="00DC2F3C" w:rsidRPr="004E73ED">
        <w:rPr>
          <w:b/>
          <w:i/>
          <w:sz w:val="24"/>
        </w:rPr>
        <w:tab/>
      </w:r>
      <w:r w:rsidR="00DC2F3C" w:rsidRPr="004E73ED">
        <w:rPr>
          <w:b/>
          <w:i/>
          <w:sz w:val="24"/>
        </w:rPr>
        <w:tab/>
      </w:r>
      <w:r w:rsidRPr="004E73ED">
        <w:rPr>
          <w:b/>
          <w:i/>
          <w:sz w:val="24"/>
        </w:rPr>
        <w:t>a</w:t>
      </w:r>
    </w:p>
    <w:p w14:paraId="17808527" w14:textId="4E72056A"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EF4229" w:rsidRPr="004E73ED">
        <w:rPr>
          <w:i/>
          <w:sz w:val="24"/>
        </w:rPr>
        <w:tab/>
      </w:r>
      <w:r w:rsidR="00410260" w:rsidRPr="004E73ED">
        <w:rPr>
          <w:i/>
          <w:sz w:val="24"/>
        </w:rPr>
        <w:tab/>
      </w:r>
      <w:r w:rsidR="00410260" w:rsidRPr="004E73ED">
        <w:rPr>
          <w:i/>
          <w:sz w:val="24"/>
        </w:rPr>
        <w:tab/>
      </w:r>
      <w:r w:rsidRPr="004E73ED">
        <w:rPr>
          <w:sz w:val="24"/>
        </w:rPr>
        <w:t>7-bed</w:t>
      </w:r>
      <w:r w:rsidRPr="004E73ED">
        <w:rPr>
          <w:sz w:val="24"/>
        </w:rPr>
        <w:tab/>
      </w:r>
      <w:r w:rsidRPr="004E73ED">
        <w:rPr>
          <w:sz w:val="24"/>
        </w:rPr>
        <w:tab/>
      </w:r>
      <w:r w:rsidR="00DC2F3C" w:rsidRPr="004E73ED">
        <w:rPr>
          <w:sz w:val="24"/>
        </w:rPr>
        <w:tab/>
      </w:r>
      <w:r w:rsidRPr="004E73ED">
        <w:rPr>
          <w:sz w:val="24"/>
        </w:rPr>
        <w:t>7SM-</w:t>
      </w:r>
      <w:r w:rsidRPr="004E73ED">
        <w:rPr>
          <w:sz w:val="24"/>
        </w:rPr>
        <w:tab/>
        <w:t>PST</w:t>
      </w:r>
      <w:r w:rsidRPr="004E73ED">
        <w:rPr>
          <w:sz w:val="24"/>
        </w:rPr>
        <w:tab/>
        <w:t>-enter-</w:t>
      </w:r>
      <w:r w:rsidRPr="004E73ED">
        <w:rPr>
          <w:sz w:val="24"/>
        </w:rPr>
        <w:tab/>
        <w:t>FV</w:t>
      </w:r>
      <w:r w:rsidRPr="004E73ED">
        <w:rPr>
          <w:sz w:val="24"/>
        </w:rPr>
        <w:tab/>
      </w:r>
    </w:p>
    <w:p w14:paraId="3880F914" w14:textId="15915778" w:rsidR="00C85B9A" w:rsidRPr="004E73ED" w:rsidRDefault="00C85B9A" w:rsidP="00137DA3">
      <w:pPr>
        <w:rPr>
          <w:sz w:val="24"/>
        </w:rPr>
      </w:pPr>
      <w:r w:rsidRPr="004E73ED">
        <w:rPr>
          <w:sz w:val="24"/>
        </w:rPr>
        <w:tab/>
      </w:r>
      <w:r w:rsidRPr="004E73ED">
        <w:rPr>
          <w:sz w:val="24"/>
        </w:rPr>
        <w:tab/>
      </w:r>
      <w:r w:rsidR="00EF4229" w:rsidRPr="004E73ED">
        <w:rPr>
          <w:sz w:val="24"/>
        </w:rPr>
        <w:tab/>
      </w:r>
      <w:r w:rsidR="00EF4229" w:rsidRPr="004E73ED">
        <w:rPr>
          <w:sz w:val="24"/>
        </w:rPr>
        <w:tab/>
      </w:r>
      <w:r w:rsidR="00410260" w:rsidRPr="004E73ED">
        <w:rPr>
          <w:sz w:val="24"/>
        </w:rPr>
        <w:tab/>
      </w:r>
      <w:r w:rsidR="00410260" w:rsidRPr="004E73ED">
        <w:rPr>
          <w:sz w:val="24"/>
        </w:rPr>
        <w:tab/>
      </w:r>
      <w:r w:rsidRPr="004E73ED">
        <w:rPr>
          <w:sz w:val="24"/>
        </w:rPr>
        <w:t>‘The bed (is the place where) slept.’</w:t>
      </w:r>
    </w:p>
    <w:p w14:paraId="03D54188" w14:textId="77777777" w:rsidR="00410260" w:rsidRPr="004E73ED" w:rsidRDefault="00410260" w:rsidP="00137DA3">
      <w:pPr>
        <w:rPr>
          <w:sz w:val="24"/>
        </w:rPr>
      </w:pPr>
    </w:p>
    <w:p w14:paraId="46E05689" w14:textId="781006D5" w:rsidR="00C85B9A" w:rsidRPr="004E73ED" w:rsidRDefault="00C85B9A" w:rsidP="00137DA3">
      <w:pPr>
        <w:rPr>
          <w:b/>
          <w:sz w:val="24"/>
        </w:rPr>
      </w:pPr>
      <w:r w:rsidRPr="004E73ED">
        <w:rPr>
          <w:sz w:val="24"/>
        </w:rPr>
        <w:t>(1</w:t>
      </w:r>
      <w:r w:rsidR="00C06CFD" w:rsidRPr="004E73ED">
        <w:rPr>
          <w:sz w:val="24"/>
        </w:rPr>
        <w:t>9</w:t>
      </w:r>
      <w:r w:rsidRPr="004E73ED">
        <w:rPr>
          <w:sz w:val="24"/>
        </w:rPr>
        <w:t>)</w:t>
      </w:r>
      <w:r w:rsidRPr="004E73ED">
        <w:rPr>
          <w:sz w:val="24"/>
        </w:rPr>
        <w:tab/>
        <w:t>a.</w:t>
      </w:r>
      <w:r w:rsidRPr="004E73ED">
        <w:rPr>
          <w:sz w:val="24"/>
        </w:rPr>
        <w:tab/>
      </w:r>
      <w:r w:rsidR="00410260" w:rsidRPr="004E73ED">
        <w:rPr>
          <w:sz w:val="24"/>
        </w:rPr>
        <w:tab/>
      </w:r>
      <w:r w:rsidR="00410260" w:rsidRPr="004E73ED">
        <w:rPr>
          <w:sz w:val="24"/>
        </w:rPr>
        <w:tab/>
      </w:r>
      <w:r w:rsidR="00410260" w:rsidRPr="004E73ED">
        <w:rPr>
          <w:sz w:val="24"/>
        </w:rPr>
        <w:tab/>
      </w:r>
      <w:r w:rsidRPr="004E73ED">
        <w:rPr>
          <w:b/>
          <w:i/>
          <w:sz w:val="24"/>
        </w:rPr>
        <w:t>kinaange</w:t>
      </w:r>
      <w:r w:rsidRPr="004E73ED">
        <w:rPr>
          <w:b/>
          <w:i/>
          <w:sz w:val="24"/>
        </w:rPr>
        <w:tab/>
      </w:r>
      <w:r w:rsidR="00DC2F3C" w:rsidRPr="004E73ED">
        <w:rPr>
          <w:b/>
          <w:i/>
          <w:sz w:val="24"/>
        </w:rPr>
        <w:tab/>
      </w:r>
      <w:r w:rsidRPr="004E73ED">
        <w:rPr>
          <w:b/>
          <w:i/>
          <w:sz w:val="24"/>
        </w:rPr>
        <w:t>ku-</w:t>
      </w:r>
      <w:r w:rsidRPr="004E73ED">
        <w:rPr>
          <w:b/>
          <w:i/>
          <w:sz w:val="24"/>
        </w:rPr>
        <w:tab/>
      </w:r>
      <w:r w:rsidR="00DC2F3C" w:rsidRPr="004E73ED">
        <w:rPr>
          <w:b/>
          <w:i/>
          <w:sz w:val="24"/>
        </w:rPr>
        <w:tab/>
      </w:r>
      <w:r w:rsidRPr="004E73ED">
        <w:rPr>
          <w:b/>
          <w:i/>
          <w:sz w:val="24"/>
        </w:rPr>
        <w:t>le-</w:t>
      </w:r>
      <w:r w:rsidRPr="004E73ED">
        <w:rPr>
          <w:b/>
          <w:i/>
          <w:sz w:val="24"/>
        </w:rPr>
        <w:tab/>
      </w:r>
      <w:r w:rsidR="00DC2F3C" w:rsidRPr="004E73ED">
        <w:rPr>
          <w:b/>
          <w:i/>
          <w:sz w:val="24"/>
        </w:rPr>
        <w:tab/>
      </w:r>
      <w:r w:rsidR="004504D9" w:rsidRPr="004E73ED">
        <w:rPr>
          <w:b/>
          <w:i/>
          <w:sz w:val="24"/>
        </w:rPr>
        <w:tab/>
      </w:r>
      <w:r w:rsidRPr="004E73ED">
        <w:rPr>
          <w:b/>
          <w:i/>
          <w:sz w:val="24"/>
        </w:rPr>
        <w:t>ch-</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a</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wa-ka</w:t>
      </w:r>
    </w:p>
    <w:p w14:paraId="276494E5" w14:textId="5BF53244" w:rsidR="00C85B9A" w:rsidRPr="004E73ED" w:rsidRDefault="00C85B9A" w:rsidP="00137DA3">
      <w:pPr>
        <w:rPr>
          <w:sz w:val="24"/>
        </w:rPr>
      </w:pPr>
      <w:r w:rsidRPr="004E73ED">
        <w:rPr>
          <w:sz w:val="24"/>
        </w:rPr>
        <w:tab/>
      </w:r>
      <w:r w:rsidRPr="004E73ED">
        <w:rPr>
          <w:sz w:val="24"/>
        </w:rPr>
        <w:tab/>
      </w:r>
      <w:r w:rsidR="00410260"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market</w:t>
      </w:r>
      <w:r w:rsidRPr="004E73ED">
        <w:rPr>
          <w:sz w:val="24"/>
        </w:rPr>
        <w:tab/>
      </w:r>
      <w:r w:rsidRPr="004E73ED">
        <w:rPr>
          <w:sz w:val="24"/>
        </w:rPr>
        <w:tab/>
      </w:r>
      <w:r w:rsidR="00DC2F3C" w:rsidRPr="004E73ED">
        <w:rPr>
          <w:sz w:val="24"/>
        </w:rPr>
        <w:tab/>
      </w:r>
      <w:r w:rsidRPr="004E73ED">
        <w:rPr>
          <w:sz w:val="24"/>
        </w:rPr>
        <w:t>17-</w:t>
      </w:r>
      <w:r w:rsidRPr="004E73ED">
        <w:rPr>
          <w:sz w:val="24"/>
        </w:rPr>
        <w:tab/>
      </w:r>
      <w:r w:rsidR="00DC2F3C" w:rsidRPr="004E73ED">
        <w:rPr>
          <w:sz w:val="24"/>
        </w:rPr>
        <w:tab/>
        <w:t>PST-</w:t>
      </w:r>
      <w:r w:rsidRPr="004E73ED">
        <w:rPr>
          <w:sz w:val="24"/>
        </w:rPr>
        <w:t>come-</w:t>
      </w:r>
      <w:r w:rsidRPr="004E73ED">
        <w:rPr>
          <w:sz w:val="24"/>
        </w:rPr>
        <w:tab/>
      </w:r>
      <w:r w:rsidR="004504D9" w:rsidRPr="004E73ED">
        <w:rPr>
          <w:sz w:val="24"/>
        </w:rPr>
        <w:tab/>
      </w:r>
      <w:r w:rsidRPr="004E73ED">
        <w:rPr>
          <w:sz w:val="24"/>
        </w:rPr>
        <w:t>FV</w:t>
      </w:r>
      <w:r w:rsidRPr="004E73ED">
        <w:rPr>
          <w:sz w:val="24"/>
        </w:rPr>
        <w:tab/>
      </w:r>
      <w:r w:rsidR="00DC2F3C" w:rsidRPr="004E73ED">
        <w:rPr>
          <w:sz w:val="24"/>
        </w:rPr>
        <w:tab/>
      </w:r>
      <w:r w:rsidR="00DC2F3C" w:rsidRPr="004E73ED">
        <w:rPr>
          <w:sz w:val="24"/>
        </w:rPr>
        <w:tab/>
      </w:r>
      <w:r w:rsidRPr="004E73ED">
        <w:rPr>
          <w:sz w:val="24"/>
        </w:rPr>
        <w:t>2-woman</w:t>
      </w:r>
    </w:p>
    <w:p w14:paraId="58B0E7D6" w14:textId="5A1AC7F0" w:rsidR="00C85B9A" w:rsidRPr="004E73ED" w:rsidRDefault="00C85B9A" w:rsidP="00137DA3">
      <w:pPr>
        <w:rPr>
          <w:sz w:val="24"/>
        </w:rPr>
      </w:pPr>
      <w:r w:rsidRPr="004E73ED">
        <w:rPr>
          <w:sz w:val="24"/>
        </w:rPr>
        <w:tab/>
      </w:r>
      <w:r w:rsidR="00410260" w:rsidRPr="004E73ED">
        <w:rPr>
          <w:sz w:val="24"/>
        </w:rPr>
        <w:tab/>
      </w:r>
      <w:r w:rsidR="00410260" w:rsidRPr="004E73ED">
        <w:rPr>
          <w:sz w:val="24"/>
        </w:rPr>
        <w:tab/>
      </w:r>
      <w:r w:rsidR="00410260" w:rsidRPr="004E73ED">
        <w:rPr>
          <w:sz w:val="24"/>
        </w:rPr>
        <w:tab/>
      </w:r>
      <w:r w:rsidR="00410260" w:rsidRPr="004E73ED">
        <w:rPr>
          <w:sz w:val="24"/>
        </w:rPr>
        <w:tab/>
      </w:r>
      <w:r w:rsidRPr="004E73ED">
        <w:rPr>
          <w:sz w:val="24"/>
        </w:rPr>
        <w:tab/>
        <w:t>‘At the market (there) came women.’</w:t>
      </w:r>
    </w:p>
    <w:p w14:paraId="507521F2" w14:textId="77777777" w:rsidR="00410260" w:rsidRPr="004E73ED" w:rsidRDefault="00410260" w:rsidP="00137DA3">
      <w:pPr>
        <w:rPr>
          <w:sz w:val="24"/>
        </w:rPr>
      </w:pPr>
    </w:p>
    <w:p w14:paraId="15BAE3FF" w14:textId="0B6C66BC" w:rsidR="00C85B9A" w:rsidRPr="004E73ED" w:rsidRDefault="00C85B9A" w:rsidP="00137DA3">
      <w:pPr>
        <w:rPr>
          <w:b/>
          <w:sz w:val="24"/>
        </w:rPr>
      </w:pPr>
      <w:r w:rsidRPr="004E73ED">
        <w:rPr>
          <w:sz w:val="24"/>
        </w:rPr>
        <w:tab/>
        <w:t>b.</w:t>
      </w:r>
      <w:r w:rsidRPr="004E73ED">
        <w:rPr>
          <w:sz w:val="24"/>
        </w:rPr>
        <w:tab/>
      </w:r>
      <w:r w:rsidR="00410260" w:rsidRPr="004E73ED">
        <w:rPr>
          <w:sz w:val="24"/>
        </w:rPr>
        <w:tab/>
      </w:r>
      <w:r w:rsidRPr="004E73ED">
        <w:rPr>
          <w:b/>
          <w:sz w:val="24"/>
        </w:rPr>
        <w:t>*</w:t>
      </w:r>
      <w:r w:rsidR="00410260" w:rsidRPr="004E73ED">
        <w:rPr>
          <w:b/>
          <w:sz w:val="24"/>
        </w:rPr>
        <w:tab/>
      </w:r>
      <w:r w:rsidR="00DC2F3C" w:rsidRPr="004E73ED">
        <w:rPr>
          <w:b/>
          <w:i/>
          <w:sz w:val="24"/>
        </w:rPr>
        <w:t>ku-</w:t>
      </w:r>
      <w:r w:rsidR="004504D9" w:rsidRPr="004E73ED">
        <w:rPr>
          <w:b/>
          <w:i/>
          <w:sz w:val="24"/>
        </w:rPr>
        <w:tab/>
      </w:r>
      <w:r w:rsidRPr="004E73ED">
        <w:rPr>
          <w:b/>
          <w:i/>
          <w:sz w:val="24"/>
        </w:rPr>
        <w:t>le-</w:t>
      </w:r>
      <w:r w:rsidRPr="004E73ED">
        <w:rPr>
          <w:b/>
          <w:i/>
          <w:sz w:val="24"/>
        </w:rPr>
        <w:tab/>
      </w:r>
      <w:r w:rsidR="00DC2F3C" w:rsidRPr="004E73ED">
        <w:rPr>
          <w:b/>
          <w:i/>
          <w:sz w:val="24"/>
        </w:rPr>
        <w:tab/>
      </w:r>
      <w:r w:rsidR="00DC2F3C" w:rsidRPr="004E73ED">
        <w:rPr>
          <w:b/>
          <w:i/>
          <w:sz w:val="24"/>
        </w:rPr>
        <w:tab/>
      </w:r>
      <w:r w:rsidRPr="004E73ED">
        <w:rPr>
          <w:b/>
          <w:i/>
          <w:sz w:val="24"/>
        </w:rPr>
        <w:t>ch-</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a</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kinaange</w:t>
      </w:r>
      <w:r w:rsidRPr="004E73ED">
        <w:rPr>
          <w:b/>
          <w:i/>
          <w:sz w:val="24"/>
        </w:rPr>
        <w:tab/>
      </w:r>
      <w:r w:rsidR="00DC2F3C" w:rsidRPr="004E73ED">
        <w:rPr>
          <w:b/>
          <w:i/>
          <w:sz w:val="24"/>
        </w:rPr>
        <w:tab/>
      </w:r>
      <w:r w:rsidRPr="004E73ED">
        <w:rPr>
          <w:b/>
          <w:i/>
          <w:sz w:val="24"/>
        </w:rPr>
        <w:t>wa-ka</w:t>
      </w:r>
    </w:p>
    <w:p w14:paraId="3DC96CA7" w14:textId="26397791" w:rsidR="00C85B9A" w:rsidRPr="004E73ED" w:rsidRDefault="00C85B9A" w:rsidP="00137DA3">
      <w:pPr>
        <w:rPr>
          <w:sz w:val="24"/>
        </w:rPr>
      </w:pPr>
      <w:r w:rsidRPr="004E73ED">
        <w:rPr>
          <w:sz w:val="24"/>
        </w:rPr>
        <w:tab/>
      </w:r>
      <w:r w:rsidRPr="004E73ED">
        <w:rPr>
          <w:sz w:val="24"/>
        </w:rPr>
        <w:tab/>
      </w:r>
      <w:r w:rsidR="00EF4229" w:rsidRPr="004E73ED">
        <w:rPr>
          <w:sz w:val="24"/>
        </w:rPr>
        <w:tab/>
      </w:r>
      <w:r w:rsidR="00EF4229" w:rsidRPr="004E73ED">
        <w:rPr>
          <w:sz w:val="24"/>
        </w:rPr>
        <w:tab/>
      </w:r>
      <w:r w:rsidR="00410260" w:rsidRPr="004E73ED">
        <w:rPr>
          <w:sz w:val="24"/>
        </w:rPr>
        <w:tab/>
      </w:r>
      <w:r w:rsidR="00410260" w:rsidRPr="004E73ED">
        <w:rPr>
          <w:sz w:val="24"/>
        </w:rPr>
        <w:tab/>
      </w:r>
      <w:r w:rsidRPr="004E73ED">
        <w:rPr>
          <w:sz w:val="24"/>
        </w:rPr>
        <w:t>17-</w:t>
      </w:r>
      <w:r w:rsidRPr="004E73ED">
        <w:rPr>
          <w:sz w:val="24"/>
        </w:rPr>
        <w:tab/>
      </w:r>
      <w:r w:rsidR="004504D9" w:rsidRPr="004E73ED">
        <w:rPr>
          <w:sz w:val="24"/>
        </w:rPr>
        <w:tab/>
      </w:r>
      <w:r w:rsidRPr="004E73ED">
        <w:rPr>
          <w:sz w:val="24"/>
        </w:rPr>
        <w:t>PST-</w:t>
      </w:r>
      <w:r w:rsidRPr="004E73ED">
        <w:rPr>
          <w:sz w:val="24"/>
        </w:rPr>
        <w:tab/>
        <w:t>come-</w:t>
      </w:r>
      <w:r w:rsidRPr="004E73ED">
        <w:rPr>
          <w:sz w:val="24"/>
        </w:rPr>
        <w:tab/>
        <w:t xml:space="preserve">FV </w:t>
      </w:r>
      <w:r w:rsidRPr="004E73ED">
        <w:rPr>
          <w:sz w:val="24"/>
        </w:rPr>
        <w:tab/>
        <w:t>market</w:t>
      </w:r>
      <w:r w:rsidRPr="004E73ED">
        <w:rPr>
          <w:sz w:val="24"/>
        </w:rPr>
        <w:tab/>
      </w:r>
      <w:r w:rsidRPr="004E73ED">
        <w:rPr>
          <w:sz w:val="24"/>
        </w:rPr>
        <w:tab/>
      </w:r>
      <w:r w:rsidR="00DC2F3C" w:rsidRPr="004E73ED">
        <w:rPr>
          <w:sz w:val="24"/>
        </w:rPr>
        <w:tab/>
      </w:r>
      <w:r w:rsidRPr="004E73ED">
        <w:rPr>
          <w:sz w:val="24"/>
        </w:rPr>
        <w:t>2-woman</w:t>
      </w:r>
    </w:p>
    <w:p w14:paraId="735A134A" w14:textId="737136DA" w:rsidR="00C85B9A" w:rsidRPr="004E73ED" w:rsidRDefault="00C85B9A" w:rsidP="00137DA3">
      <w:pPr>
        <w:rPr>
          <w:sz w:val="24"/>
        </w:rPr>
      </w:pPr>
      <w:r w:rsidRPr="004E73ED">
        <w:rPr>
          <w:sz w:val="24"/>
        </w:rPr>
        <w:tab/>
      </w:r>
      <w:r w:rsidRPr="004E73ED">
        <w:rPr>
          <w:sz w:val="24"/>
        </w:rPr>
        <w:tab/>
      </w:r>
      <w:r w:rsidR="00410260"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‘There came at the market women.’</w:t>
      </w:r>
    </w:p>
    <w:p w14:paraId="595245A6" w14:textId="77777777" w:rsidR="00410260" w:rsidRPr="004E73ED" w:rsidRDefault="00410260" w:rsidP="00137DA3">
      <w:pPr>
        <w:rPr>
          <w:sz w:val="24"/>
        </w:rPr>
      </w:pPr>
    </w:p>
    <w:p w14:paraId="61A2E8CE" w14:textId="4FAC84CC" w:rsidR="00C85B9A" w:rsidRPr="004E73ED" w:rsidRDefault="00C85B9A" w:rsidP="00137DA3">
      <w:pPr>
        <w:rPr>
          <w:b/>
          <w:sz w:val="24"/>
        </w:rPr>
      </w:pPr>
      <w:r w:rsidRPr="004E73ED">
        <w:rPr>
          <w:sz w:val="24"/>
        </w:rPr>
        <w:tab/>
        <w:t>c.</w:t>
      </w:r>
      <w:r w:rsidRPr="004E73ED">
        <w:rPr>
          <w:sz w:val="24"/>
        </w:rPr>
        <w:tab/>
      </w:r>
      <w:r w:rsidRPr="004E73ED">
        <w:rPr>
          <w:b/>
          <w:sz w:val="24"/>
        </w:rPr>
        <w:t>*</w:t>
      </w:r>
      <w:r w:rsidR="00410260" w:rsidRPr="004E73ED">
        <w:rPr>
          <w:b/>
          <w:sz w:val="24"/>
        </w:rPr>
        <w:tab/>
      </w:r>
      <w:r w:rsidR="00410260" w:rsidRPr="004E73ED">
        <w:rPr>
          <w:b/>
          <w:sz w:val="24"/>
        </w:rPr>
        <w:tab/>
      </w:r>
      <w:r w:rsidRPr="004E73ED">
        <w:rPr>
          <w:b/>
          <w:i/>
          <w:sz w:val="24"/>
        </w:rPr>
        <w:t>ku-</w:t>
      </w:r>
      <w:r w:rsidR="004504D9" w:rsidRPr="004E73ED">
        <w:rPr>
          <w:b/>
          <w:i/>
          <w:sz w:val="24"/>
        </w:rPr>
        <w:tab/>
      </w:r>
      <w:r w:rsidRPr="004E73ED">
        <w:rPr>
          <w:b/>
          <w:i/>
          <w:sz w:val="24"/>
        </w:rPr>
        <w:t>le-</w:t>
      </w:r>
      <w:r w:rsidRPr="004E73ED">
        <w:rPr>
          <w:b/>
          <w:i/>
          <w:sz w:val="24"/>
        </w:rPr>
        <w:tab/>
      </w:r>
      <w:r w:rsidR="004504D9" w:rsidRPr="004E73ED">
        <w:rPr>
          <w:b/>
          <w:i/>
          <w:sz w:val="24"/>
        </w:rPr>
        <w:tab/>
      </w:r>
      <w:r w:rsidRPr="004E73ED">
        <w:rPr>
          <w:b/>
          <w:i/>
          <w:sz w:val="24"/>
        </w:rPr>
        <w:t>end-a</w:t>
      </w:r>
      <w:r w:rsidRPr="004E73ED">
        <w:rPr>
          <w:b/>
          <w:i/>
          <w:sz w:val="24"/>
        </w:rPr>
        <w:tab/>
      </w:r>
      <w:r w:rsidRPr="004E73ED">
        <w:rPr>
          <w:b/>
          <w:i/>
          <w:sz w:val="24"/>
        </w:rPr>
        <w:tab/>
      </w:r>
      <w:r w:rsidR="00DC2F3C" w:rsidRPr="004E73ED">
        <w:rPr>
          <w:b/>
          <w:i/>
          <w:sz w:val="24"/>
        </w:rPr>
        <w:tab/>
      </w:r>
      <w:r w:rsidR="00DC2F3C" w:rsidRPr="004E73ED">
        <w:rPr>
          <w:b/>
          <w:i/>
          <w:sz w:val="24"/>
        </w:rPr>
        <w:tab/>
      </w:r>
      <w:r w:rsidRPr="004E73ED">
        <w:rPr>
          <w:b/>
          <w:i/>
          <w:sz w:val="24"/>
        </w:rPr>
        <w:t>shuule</w:t>
      </w:r>
      <w:r w:rsidRPr="004E73ED">
        <w:rPr>
          <w:b/>
          <w:i/>
          <w:sz w:val="24"/>
        </w:rPr>
        <w:tab/>
        <w:t>wa-na</w:t>
      </w:r>
    </w:p>
    <w:p w14:paraId="41CA0878" w14:textId="571F1826" w:rsidR="00C85B9A" w:rsidRPr="004E73ED" w:rsidRDefault="00C85B9A" w:rsidP="00137DA3">
      <w:pPr>
        <w:rPr>
          <w:sz w:val="24"/>
        </w:rPr>
      </w:pPr>
      <w:r w:rsidRPr="004E73ED">
        <w:rPr>
          <w:sz w:val="24"/>
        </w:rPr>
        <w:tab/>
      </w:r>
      <w:r w:rsidRPr="004E73ED">
        <w:rPr>
          <w:sz w:val="24"/>
        </w:rPr>
        <w:tab/>
      </w:r>
      <w:r w:rsidR="00EF4229"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17-</w:t>
      </w:r>
      <w:r w:rsidR="004504D9" w:rsidRPr="004E73ED">
        <w:rPr>
          <w:sz w:val="24"/>
        </w:rPr>
        <w:tab/>
      </w:r>
      <w:r w:rsidR="004504D9" w:rsidRPr="004E73ED">
        <w:rPr>
          <w:sz w:val="24"/>
        </w:rPr>
        <w:tab/>
      </w:r>
      <w:r w:rsidRPr="004E73ED">
        <w:rPr>
          <w:sz w:val="24"/>
        </w:rPr>
        <w:t>PST-go-FV</w:t>
      </w:r>
      <w:r w:rsidRPr="004E73ED">
        <w:rPr>
          <w:sz w:val="24"/>
        </w:rPr>
        <w:tab/>
      </w:r>
      <w:r w:rsidR="004504D9" w:rsidRPr="004E73ED">
        <w:rPr>
          <w:sz w:val="24"/>
        </w:rPr>
        <w:tab/>
      </w:r>
      <w:r w:rsidRPr="004E73ED">
        <w:rPr>
          <w:sz w:val="24"/>
        </w:rPr>
        <w:t>school</w:t>
      </w:r>
      <w:r w:rsidRPr="004E73ED">
        <w:rPr>
          <w:sz w:val="24"/>
        </w:rPr>
        <w:tab/>
      </w:r>
      <w:r w:rsidR="00DC2F3C" w:rsidRPr="004E73ED">
        <w:rPr>
          <w:sz w:val="24"/>
        </w:rPr>
        <w:tab/>
      </w:r>
      <w:r w:rsidRPr="004E73ED">
        <w:rPr>
          <w:sz w:val="24"/>
        </w:rPr>
        <w:t>2-child</w:t>
      </w:r>
    </w:p>
    <w:p w14:paraId="7EB3B111" w14:textId="58EEA4FA" w:rsidR="00C85B9A" w:rsidRPr="004E73ED" w:rsidRDefault="00C85B9A" w:rsidP="00137DA3">
      <w:pPr>
        <w:rPr>
          <w:sz w:val="24"/>
        </w:rPr>
      </w:pPr>
      <w:r w:rsidRPr="004E73ED">
        <w:rPr>
          <w:sz w:val="24"/>
        </w:rPr>
        <w:tab/>
      </w:r>
      <w:r w:rsidRPr="004E73ED">
        <w:rPr>
          <w:sz w:val="24"/>
        </w:rPr>
        <w:tab/>
      </w:r>
      <w:r w:rsidR="00EF4229" w:rsidRPr="004E73ED">
        <w:rPr>
          <w:sz w:val="24"/>
        </w:rPr>
        <w:tab/>
      </w:r>
      <w:r w:rsidR="00410260" w:rsidRPr="004E73ED">
        <w:rPr>
          <w:sz w:val="24"/>
        </w:rPr>
        <w:tab/>
      </w:r>
      <w:r w:rsidR="00410260" w:rsidRPr="004E73ED">
        <w:rPr>
          <w:sz w:val="24"/>
        </w:rPr>
        <w:tab/>
      </w:r>
      <w:r w:rsidR="00410260" w:rsidRPr="004E73ED">
        <w:rPr>
          <w:sz w:val="24"/>
        </w:rPr>
        <w:tab/>
      </w:r>
      <w:r w:rsidRPr="004E73ED">
        <w:rPr>
          <w:sz w:val="24"/>
        </w:rPr>
        <w:t>‘There went to school children.’</w:t>
      </w:r>
    </w:p>
    <w:p w14:paraId="1BF629B1" w14:textId="77777777" w:rsidR="00410260" w:rsidRPr="004E73ED" w:rsidRDefault="00410260" w:rsidP="00410260">
      <w:pPr>
        <w:rPr>
          <w:sz w:val="24"/>
        </w:rPr>
      </w:pPr>
    </w:p>
    <w:p w14:paraId="4E9CD256" w14:textId="7DFD4282" w:rsidR="00C85B9A" w:rsidRPr="004E73ED" w:rsidRDefault="00C85B9A" w:rsidP="00410260">
      <w:pPr>
        <w:rPr>
          <w:sz w:val="24"/>
        </w:rPr>
      </w:pPr>
      <w:r w:rsidRPr="004E73ED">
        <w:rPr>
          <w:sz w:val="24"/>
        </w:rPr>
        <w:t xml:space="preserve">The properties of postverbal logical subject exemplified in section 4.3 provide clear evidence that such an element </w:t>
      </w:r>
      <w:r w:rsidR="00F354B9" w:rsidRPr="004E73ED">
        <w:rPr>
          <w:sz w:val="24"/>
        </w:rPr>
        <w:t xml:space="preserve">shows the discourse-pragmatic meaning of being focused as part of the entire utterance, that </w:t>
      </w:r>
      <w:r w:rsidR="005350BF" w:rsidRPr="004E73ED">
        <w:rPr>
          <w:sz w:val="24"/>
        </w:rPr>
        <w:t>is presentational</w:t>
      </w:r>
      <w:r w:rsidRPr="004E73ED">
        <w:rPr>
          <w:sz w:val="24"/>
        </w:rPr>
        <w:t xml:space="preserve"> </w:t>
      </w:r>
      <w:r w:rsidR="00717ADD" w:rsidRPr="004E73ED">
        <w:rPr>
          <w:sz w:val="24"/>
        </w:rPr>
        <w:t>focus.</w:t>
      </w:r>
      <w:r w:rsidRPr="004E73ED">
        <w:rPr>
          <w:sz w:val="24"/>
        </w:rPr>
        <w:t xml:space="preserve"> The same conclusion has been derived in several studies on locative inversion constructions in other Bantu languages</w:t>
      </w:r>
      <w:r w:rsidR="00F354B9" w:rsidRPr="004E73ED">
        <w:rPr>
          <w:sz w:val="24"/>
        </w:rPr>
        <w:t>, as examples from</w:t>
      </w:r>
      <w:r w:rsidR="005B3E0A" w:rsidRPr="004E73ED">
        <w:rPr>
          <w:sz w:val="24"/>
        </w:rPr>
        <w:t xml:space="preserve"> Chichewa </w:t>
      </w:r>
      <w:r w:rsidRPr="004E73ED">
        <w:rPr>
          <w:sz w:val="24"/>
        </w:rPr>
        <w:t>(Bresnan &amp;</w:t>
      </w:r>
      <w:r w:rsidR="009C086B" w:rsidRPr="004E73ED">
        <w:rPr>
          <w:sz w:val="24"/>
        </w:rPr>
        <w:t xml:space="preserve"> </w:t>
      </w:r>
      <w:r w:rsidRPr="004E73ED">
        <w:rPr>
          <w:sz w:val="24"/>
        </w:rPr>
        <w:t>Kanerva 1989</w:t>
      </w:r>
      <w:r w:rsidR="005B3E0A" w:rsidRPr="004E73ED">
        <w:rPr>
          <w:sz w:val="24"/>
        </w:rPr>
        <w:t>)</w:t>
      </w:r>
      <w:r w:rsidR="004E73ED">
        <w:rPr>
          <w:sz w:val="24"/>
        </w:rPr>
        <w:t>,</w:t>
      </w:r>
      <w:r w:rsidR="005B3E0A" w:rsidRPr="004E73ED">
        <w:rPr>
          <w:sz w:val="24"/>
        </w:rPr>
        <w:t xml:space="preserve"> </w:t>
      </w:r>
      <w:r w:rsidR="00F354B9" w:rsidRPr="004E73ED">
        <w:rPr>
          <w:sz w:val="24"/>
        </w:rPr>
        <w:t>T</w:t>
      </w:r>
      <w:r w:rsidR="00664EA6" w:rsidRPr="004E73ED">
        <w:rPr>
          <w:sz w:val="24"/>
        </w:rPr>
        <w:t>swana</w:t>
      </w:r>
      <w:r w:rsidRPr="004E73ED">
        <w:rPr>
          <w:sz w:val="24"/>
        </w:rPr>
        <w:t xml:space="preserve"> </w:t>
      </w:r>
      <w:r w:rsidR="00664EA6" w:rsidRPr="004E73ED">
        <w:rPr>
          <w:sz w:val="24"/>
        </w:rPr>
        <w:t>(</w:t>
      </w:r>
      <w:r w:rsidRPr="004E73ED">
        <w:rPr>
          <w:sz w:val="24"/>
        </w:rPr>
        <w:t>Demuth &amp; Mmusi 1997</w:t>
      </w:r>
      <w:r w:rsidR="00664EA6" w:rsidRPr="004E73ED">
        <w:rPr>
          <w:sz w:val="24"/>
        </w:rPr>
        <w:t>)</w:t>
      </w:r>
      <w:r w:rsidR="004320D4">
        <w:rPr>
          <w:sz w:val="24"/>
        </w:rPr>
        <w:t>,</w:t>
      </w:r>
      <w:r w:rsidR="00717ADD" w:rsidRPr="004E73ED">
        <w:rPr>
          <w:sz w:val="24"/>
        </w:rPr>
        <w:t xml:space="preserve"> </w:t>
      </w:r>
      <w:r w:rsidR="00664EA6" w:rsidRPr="004E73ED">
        <w:rPr>
          <w:sz w:val="24"/>
        </w:rPr>
        <w:t>and Cuwabo (</w:t>
      </w:r>
      <w:r w:rsidRPr="004E73ED">
        <w:rPr>
          <w:sz w:val="24"/>
        </w:rPr>
        <w:t>Guérois 2014)</w:t>
      </w:r>
      <w:r w:rsidR="009C086B" w:rsidRPr="004E73ED">
        <w:rPr>
          <w:sz w:val="24"/>
        </w:rPr>
        <w:t xml:space="preserve"> indicate.</w:t>
      </w:r>
    </w:p>
    <w:p w14:paraId="713DFC24" w14:textId="319F4D99" w:rsidR="00C85B9A" w:rsidRPr="004E73ED" w:rsidRDefault="00C85B9A" w:rsidP="00137DA3">
      <w:pPr>
        <w:ind w:firstLine="720"/>
        <w:rPr>
          <w:sz w:val="24"/>
        </w:rPr>
      </w:pPr>
      <w:r w:rsidRPr="004E73ED">
        <w:rPr>
          <w:sz w:val="24"/>
        </w:rPr>
        <w:t xml:space="preserve">In summary, this section </w:t>
      </w:r>
      <w:r w:rsidR="00150A0D" w:rsidRPr="004E73ED">
        <w:rPr>
          <w:sz w:val="24"/>
        </w:rPr>
        <w:t>has presented</w:t>
      </w:r>
      <w:r w:rsidRPr="004E73ED">
        <w:rPr>
          <w:sz w:val="24"/>
        </w:rPr>
        <w:t xml:space="preserve"> the morphosyntax of locative-subject alternation constructions in Kiwoso. The data examined demonstrate that Kiwoso exhibit two types of locative-subject alternations. One variant </w:t>
      </w:r>
      <w:r w:rsidR="00FE1749" w:rsidRPr="004E73ED">
        <w:rPr>
          <w:sz w:val="24"/>
        </w:rPr>
        <w:t>exhibits</w:t>
      </w:r>
      <w:r w:rsidRPr="004E73ED">
        <w:rPr>
          <w:sz w:val="24"/>
        </w:rPr>
        <w:t xml:space="preserve"> subject argument with locative morphology and the other one </w:t>
      </w:r>
      <w:r w:rsidR="00FE1749" w:rsidRPr="004E73ED">
        <w:rPr>
          <w:sz w:val="24"/>
        </w:rPr>
        <w:t>shows</w:t>
      </w:r>
      <w:r w:rsidRPr="004E73ED">
        <w:rPr>
          <w:sz w:val="24"/>
        </w:rPr>
        <w:t xml:space="preserve"> subject argument without locative morphology. The co-existence of the two inversion constructions in a single language has also been reported in Cuwabo (</w:t>
      </w:r>
      <w:r w:rsidR="005350BF" w:rsidRPr="004E73ED">
        <w:rPr>
          <w:sz w:val="24"/>
        </w:rPr>
        <w:t xml:space="preserve">see </w:t>
      </w:r>
      <w:r w:rsidRPr="004E73ED">
        <w:rPr>
          <w:sz w:val="24"/>
        </w:rPr>
        <w:t>Guérois 2014).</w:t>
      </w:r>
    </w:p>
    <w:p w14:paraId="71FED52E" w14:textId="6968C05A" w:rsidR="00C85B9A" w:rsidRPr="004E73ED" w:rsidRDefault="00C85B9A" w:rsidP="00137DA3">
      <w:pPr>
        <w:ind w:firstLine="720"/>
        <w:rPr>
          <w:sz w:val="24"/>
        </w:rPr>
      </w:pPr>
      <w:r w:rsidRPr="004E73ED">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 in Kiwoso.</w:t>
      </w:r>
    </w:p>
    <w:p w14:paraId="72A82538" w14:textId="77777777" w:rsidR="00A45838" w:rsidRPr="004E73ED" w:rsidRDefault="00A45838" w:rsidP="00137DA3">
      <w:pPr>
        <w:ind w:firstLine="720"/>
        <w:rPr>
          <w:sz w:val="24"/>
        </w:rPr>
      </w:pPr>
    </w:p>
    <w:p w14:paraId="58453953" w14:textId="7D01CC15" w:rsidR="00C85B9A" w:rsidRPr="004E73ED" w:rsidRDefault="00C85B9A" w:rsidP="00137DA3">
      <w:pPr>
        <w:rPr>
          <w:bCs/>
          <w:sz w:val="24"/>
        </w:rPr>
      </w:pPr>
      <w:bookmarkStart w:id="9" w:name="_Toc42089553"/>
      <w:r w:rsidRPr="004E73ED">
        <w:rPr>
          <w:bCs/>
          <w:sz w:val="24"/>
        </w:rPr>
        <w:t>4.4.</w:t>
      </w:r>
      <w:r w:rsidRPr="004E73ED">
        <w:rPr>
          <w:bCs/>
          <w:sz w:val="24"/>
        </w:rPr>
        <w:tab/>
        <w:t>Argument structure of the locative-subject alternation constructions</w:t>
      </w:r>
      <w:bookmarkEnd w:id="9"/>
    </w:p>
    <w:p w14:paraId="03FC4FFE" w14:textId="77777777" w:rsidR="003118BF" w:rsidRPr="004E73ED" w:rsidRDefault="003118BF" w:rsidP="003118BF">
      <w:pPr>
        <w:autoSpaceDE w:val="0"/>
        <w:autoSpaceDN w:val="0"/>
        <w:adjustRightInd w:val="0"/>
        <w:rPr>
          <w:bCs/>
          <w:sz w:val="24"/>
        </w:rPr>
      </w:pPr>
    </w:p>
    <w:p w14:paraId="72B5097B" w14:textId="0195709C" w:rsidR="00C85B9A" w:rsidRPr="004E73ED" w:rsidRDefault="00C85B9A" w:rsidP="003118BF">
      <w:pPr>
        <w:autoSpaceDE w:val="0"/>
        <w:autoSpaceDN w:val="0"/>
        <w:adjustRightInd w:val="0"/>
        <w:rPr>
          <w:sz w:val="24"/>
        </w:rPr>
      </w:pPr>
      <w:r w:rsidRPr="004E73ED">
        <w:rPr>
          <w:sz w:val="24"/>
        </w:rPr>
        <w:t xml:space="preserve">Evidence suggests that predicate types undergoing locative-subject alternations vary considerably across languages and even within a single language (Marten 2006; </w:t>
      </w:r>
      <w:r w:rsidR="009C086B" w:rsidRPr="004E73ED">
        <w:rPr>
          <w:sz w:val="24"/>
        </w:rPr>
        <w:t>v</w:t>
      </w:r>
      <w:r w:rsidRPr="004E73ED">
        <w:rPr>
          <w:sz w:val="24"/>
        </w:rPr>
        <w:t xml:space="preserve">an der Wal &amp; Marten 2015). However, </w:t>
      </w:r>
      <w:r w:rsidR="00632366" w:rsidRPr="004E73ED">
        <w:rPr>
          <w:sz w:val="24"/>
        </w:rPr>
        <w:t xml:space="preserve">Marten and </w:t>
      </w:r>
      <w:r w:rsidR="009C086B" w:rsidRPr="004E73ED">
        <w:rPr>
          <w:sz w:val="24"/>
        </w:rPr>
        <w:t>v</w:t>
      </w:r>
      <w:r w:rsidR="00632366" w:rsidRPr="004E73ED">
        <w:rPr>
          <w:sz w:val="24"/>
        </w:rPr>
        <w:t xml:space="preserve">an der Wal in particular </w:t>
      </w:r>
      <w:r w:rsidRPr="004E73ED">
        <w:rPr>
          <w:sz w:val="24"/>
        </w:rPr>
        <w:t xml:space="preserve">argue that </w:t>
      </w:r>
      <w:r w:rsidRPr="004E73ED">
        <w:rPr>
          <w:sz w:val="24"/>
        </w:rPr>
        <w:lastRenderedPageBreak/>
        <w:t>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Kiwoso has been added to illustrate the case in this language.</w:t>
      </w:r>
    </w:p>
    <w:p w14:paraId="5D0DC006" w14:textId="77777777" w:rsidR="003118BF" w:rsidRPr="004E73ED" w:rsidRDefault="003118BF" w:rsidP="003118BF">
      <w:pPr>
        <w:autoSpaceDE w:val="0"/>
        <w:autoSpaceDN w:val="0"/>
        <w:adjustRightInd w:val="0"/>
        <w:rPr>
          <w:sz w:val="24"/>
        </w:rPr>
      </w:pPr>
    </w:p>
    <w:p w14:paraId="263995D7" w14:textId="77777777" w:rsidR="00C85B9A" w:rsidRPr="004E73ED" w:rsidRDefault="00C85B9A" w:rsidP="00137DA3">
      <w:pPr>
        <w:autoSpaceDE w:val="0"/>
        <w:autoSpaceDN w:val="0"/>
        <w:adjustRightInd w:val="0"/>
        <w:rPr>
          <w:b/>
          <w:bCs/>
          <w:sz w:val="24"/>
        </w:rPr>
      </w:pPr>
      <w:r w:rsidRPr="004E73ED">
        <w:rPr>
          <w:b/>
          <w:bCs/>
          <w:sz w:val="24"/>
        </w:rPr>
        <w:t>T</w:t>
      </w:r>
      <w:r w:rsidR="00AB13AB" w:rsidRPr="004E73ED">
        <w:rPr>
          <w:b/>
          <w:bCs/>
          <w:sz w:val="24"/>
        </w:rPr>
        <w:t>able</w:t>
      </w:r>
      <w:r w:rsidRPr="004E73ED">
        <w:rPr>
          <w:b/>
          <w:bCs/>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4E73ED" w14:paraId="43F34981" w14:textId="77777777" w:rsidTr="00C85B9A">
        <w:tc>
          <w:tcPr>
            <w:tcW w:w="1256" w:type="dxa"/>
          </w:tcPr>
          <w:p w14:paraId="0A363126" w14:textId="77777777" w:rsidR="00C85B9A" w:rsidRPr="004E73ED" w:rsidRDefault="00C85B9A" w:rsidP="00137DA3">
            <w:pPr>
              <w:autoSpaceDE w:val="0"/>
              <w:autoSpaceDN w:val="0"/>
              <w:adjustRightInd w:val="0"/>
              <w:rPr>
                <w:sz w:val="24"/>
              </w:rPr>
            </w:pPr>
            <w:r w:rsidRPr="004E73ED">
              <w:rPr>
                <w:sz w:val="24"/>
              </w:rPr>
              <w:t>Languages</w:t>
            </w:r>
          </w:p>
        </w:tc>
        <w:tc>
          <w:tcPr>
            <w:tcW w:w="6772" w:type="dxa"/>
            <w:gridSpan w:val="8"/>
          </w:tcPr>
          <w:p w14:paraId="5C0842B0" w14:textId="77777777" w:rsidR="00C85B9A" w:rsidRPr="004E73ED" w:rsidRDefault="00C85B9A" w:rsidP="00137DA3">
            <w:pPr>
              <w:autoSpaceDE w:val="0"/>
              <w:autoSpaceDN w:val="0"/>
              <w:adjustRightInd w:val="0"/>
              <w:rPr>
                <w:sz w:val="24"/>
              </w:rPr>
            </w:pPr>
            <w:r w:rsidRPr="004E73ED">
              <w:rPr>
                <w:sz w:val="24"/>
              </w:rPr>
              <w:t>Verbs that participate in locative-subject alternations</w:t>
            </w:r>
          </w:p>
        </w:tc>
      </w:tr>
      <w:tr w:rsidR="00C85B9A" w:rsidRPr="004E73ED" w14:paraId="7CDC403C" w14:textId="77777777" w:rsidTr="00C85B9A">
        <w:trPr>
          <w:cantSplit/>
          <w:trHeight w:val="1134"/>
        </w:trPr>
        <w:tc>
          <w:tcPr>
            <w:tcW w:w="1256" w:type="dxa"/>
          </w:tcPr>
          <w:p w14:paraId="6757C575" w14:textId="77777777" w:rsidR="00C85B9A" w:rsidRPr="004E73ED" w:rsidRDefault="00C85B9A" w:rsidP="00137DA3">
            <w:pPr>
              <w:autoSpaceDE w:val="0"/>
              <w:autoSpaceDN w:val="0"/>
              <w:adjustRightInd w:val="0"/>
              <w:rPr>
                <w:sz w:val="24"/>
              </w:rPr>
            </w:pPr>
          </w:p>
        </w:tc>
        <w:tc>
          <w:tcPr>
            <w:tcW w:w="562" w:type="dxa"/>
            <w:textDirection w:val="btLr"/>
          </w:tcPr>
          <w:p w14:paraId="2D3F136A" w14:textId="77777777" w:rsidR="00C85B9A" w:rsidRPr="004E73ED" w:rsidRDefault="00C85B9A" w:rsidP="00137DA3">
            <w:pPr>
              <w:autoSpaceDE w:val="0"/>
              <w:autoSpaceDN w:val="0"/>
              <w:adjustRightInd w:val="0"/>
              <w:ind w:left="113" w:right="113"/>
              <w:rPr>
                <w:sz w:val="24"/>
              </w:rPr>
            </w:pPr>
            <w:r w:rsidRPr="004E73ED">
              <w:rPr>
                <w:sz w:val="24"/>
              </w:rPr>
              <w:t>Unacc.</w:t>
            </w:r>
          </w:p>
        </w:tc>
        <w:tc>
          <w:tcPr>
            <w:tcW w:w="540" w:type="dxa"/>
            <w:textDirection w:val="btLr"/>
          </w:tcPr>
          <w:p w14:paraId="67D89149" w14:textId="77777777" w:rsidR="00C85B9A" w:rsidRPr="004E73ED" w:rsidRDefault="00C85B9A" w:rsidP="00137DA3">
            <w:pPr>
              <w:autoSpaceDE w:val="0"/>
              <w:autoSpaceDN w:val="0"/>
              <w:adjustRightInd w:val="0"/>
              <w:ind w:left="113" w:right="113"/>
              <w:rPr>
                <w:sz w:val="24"/>
              </w:rPr>
            </w:pPr>
            <w:r w:rsidRPr="004E73ED">
              <w:rPr>
                <w:sz w:val="24"/>
              </w:rPr>
              <w:t>Unerg.</w:t>
            </w:r>
          </w:p>
        </w:tc>
        <w:tc>
          <w:tcPr>
            <w:tcW w:w="540" w:type="dxa"/>
            <w:textDirection w:val="btLr"/>
          </w:tcPr>
          <w:p w14:paraId="7A4A9E2B" w14:textId="77777777" w:rsidR="00C85B9A" w:rsidRPr="004E73ED" w:rsidRDefault="00C85B9A" w:rsidP="00137DA3">
            <w:pPr>
              <w:autoSpaceDE w:val="0"/>
              <w:autoSpaceDN w:val="0"/>
              <w:adjustRightInd w:val="0"/>
              <w:ind w:left="113" w:right="113"/>
              <w:rPr>
                <w:sz w:val="24"/>
              </w:rPr>
            </w:pPr>
            <w:r w:rsidRPr="004E73ED">
              <w:rPr>
                <w:sz w:val="24"/>
              </w:rPr>
              <w:t>Trans.</w:t>
            </w:r>
          </w:p>
        </w:tc>
        <w:tc>
          <w:tcPr>
            <w:tcW w:w="540" w:type="dxa"/>
            <w:textDirection w:val="btLr"/>
          </w:tcPr>
          <w:p w14:paraId="1BA2D31B" w14:textId="77777777" w:rsidR="00C85B9A" w:rsidRPr="004E73ED" w:rsidRDefault="00C85B9A" w:rsidP="00137DA3">
            <w:pPr>
              <w:autoSpaceDE w:val="0"/>
              <w:autoSpaceDN w:val="0"/>
              <w:adjustRightInd w:val="0"/>
              <w:ind w:left="113" w:right="113"/>
              <w:rPr>
                <w:sz w:val="24"/>
              </w:rPr>
            </w:pPr>
            <w:r w:rsidRPr="004E73ED">
              <w:rPr>
                <w:sz w:val="24"/>
              </w:rPr>
              <w:t>Pass.ditr</w:t>
            </w:r>
          </w:p>
        </w:tc>
        <w:tc>
          <w:tcPr>
            <w:tcW w:w="450" w:type="dxa"/>
            <w:textDirection w:val="btLr"/>
          </w:tcPr>
          <w:p w14:paraId="50897379" w14:textId="77777777" w:rsidR="00C85B9A" w:rsidRPr="004E73ED" w:rsidRDefault="00C85B9A" w:rsidP="00137DA3">
            <w:pPr>
              <w:autoSpaceDE w:val="0"/>
              <w:autoSpaceDN w:val="0"/>
              <w:adjustRightInd w:val="0"/>
              <w:ind w:left="113" w:right="113"/>
              <w:rPr>
                <w:sz w:val="24"/>
              </w:rPr>
            </w:pPr>
            <w:r w:rsidRPr="004E73ED">
              <w:rPr>
                <w:sz w:val="24"/>
              </w:rPr>
              <w:t>Cop. ‘be’</w:t>
            </w:r>
          </w:p>
        </w:tc>
        <w:tc>
          <w:tcPr>
            <w:tcW w:w="450" w:type="dxa"/>
            <w:textDirection w:val="btLr"/>
          </w:tcPr>
          <w:p w14:paraId="441FB96E" w14:textId="77777777" w:rsidR="00C85B9A" w:rsidRPr="004E73ED" w:rsidRDefault="00C85B9A" w:rsidP="00137DA3">
            <w:pPr>
              <w:autoSpaceDE w:val="0"/>
              <w:autoSpaceDN w:val="0"/>
              <w:adjustRightInd w:val="0"/>
              <w:ind w:left="113" w:right="113"/>
              <w:rPr>
                <w:sz w:val="24"/>
              </w:rPr>
            </w:pPr>
            <w:r w:rsidRPr="004E73ED">
              <w:rPr>
                <w:sz w:val="24"/>
              </w:rPr>
              <w:t>Pass.tr</w:t>
            </w:r>
          </w:p>
        </w:tc>
        <w:tc>
          <w:tcPr>
            <w:tcW w:w="540" w:type="dxa"/>
            <w:textDirection w:val="btLr"/>
          </w:tcPr>
          <w:p w14:paraId="10198DF3" w14:textId="77777777" w:rsidR="00C85B9A" w:rsidRPr="004E73ED" w:rsidRDefault="00C85B9A" w:rsidP="00137DA3">
            <w:pPr>
              <w:autoSpaceDE w:val="0"/>
              <w:autoSpaceDN w:val="0"/>
              <w:adjustRightInd w:val="0"/>
              <w:ind w:left="113" w:right="113"/>
              <w:rPr>
                <w:sz w:val="24"/>
              </w:rPr>
            </w:pPr>
            <w:r w:rsidRPr="004E73ED">
              <w:rPr>
                <w:sz w:val="24"/>
              </w:rPr>
              <w:t>Ditrans</w:t>
            </w:r>
          </w:p>
        </w:tc>
        <w:tc>
          <w:tcPr>
            <w:tcW w:w="3150" w:type="dxa"/>
            <w:textDirection w:val="btLr"/>
          </w:tcPr>
          <w:p w14:paraId="3F6766B7" w14:textId="77777777" w:rsidR="00C85B9A" w:rsidRPr="004E73ED" w:rsidRDefault="00C85B9A" w:rsidP="00137DA3">
            <w:pPr>
              <w:autoSpaceDE w:val="0"/>
              <w:autoSpaceDN w:val="0"/>
              <w:adjustRightInd w:val="0"/>
              <w:ind w:left="113" w:right="113"/>
              <w:rPr>
                <w:sz w:val="24"/>
              </w:rPr>
            </w:pPr>
            <w:r w:rsidRPr="004E73ED">
              <w:rPr>
                <w:sz w:val="24"/>
              </w:rPr>
              <w:t>Source</w:t>
            </w:r>
          </w:p>
        </w:tc>
      </w:tr>
      <w:tr w:rsidR="00C85B9A" w:rsidRPr="004E73ED" w14:paraId="0CB4546C" w14:textId="77777777" w:rsidTr="00C85B9A">
        <w:tc>
          <w:tcPr>
            <w:tcW w:w="1256" w:type="dxa"/>
          </w:tcPr>
          <w:p w14:paraId="2899421F" w14:textId="77777777" w:rsidR="00C85B9A" w:rsidRPr="004E73ED" w:rsidRDefault="00C85B9A" w:rsidP="00137DA3">
            <w:pPr>
              <w:autoSpaceDE w:val="0"/>
              <w:autoSpaceDN w:val="0"/>
              <w:adjustRightInd w:val="0"/>
              <w:rPr>
                <w:sz w:val="24"/>
              </w:rPr>
            </w:pPr>
            <w:r w:rsidRPr="004E73ED">
              <w:rPr>
                <w:sz w:val="24"/>
              </w:rPr>
              <w:t>Chichewa</w:t>
            </w:r>
          </w:p>
        </w:tc>
        <w:tc>
          <w:tcPr>
            <w:tcW w:w="562" w:type="dxa"/>
          </w:tcPr>
          <w:p w14:paraId="1A8A70B6"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C12BA9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58D808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088D26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BFC6999"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D6BE48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F2BEA7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2CF7B27" w14:textId="5B1ABADA" w:rsidR="00C85B9A" w:rsidRPr="004E73ED" w:rsidRDefault="00C85B9A" w:rsidP="00137DA3">
            <w:pPr>
              <w:autoSpaceDE w:val="0"/>
              <w:autoSpaceDN w:val="0"/>
              <w:adjustRightInd w:val="0"/>
              <w:rPr>
                <w:sz w:val="24"/>
              </w:rPr>
            </w:pPr>
            <w:r w:rsidRPr="004E73ED">
              <w:rPr>
                <w:sz w:val="24"/>
              </w:rPr>
              <w:t>Bresnan &amp;</w:t>
            </w:r>
            <w:r w:rsidR="00B72558">
              <w:rPr>
                <w:sz w:val="24"/>
              </w:rPr>
              <w:t xml:space="preserve"> </w:t>
            </w:r>
            <w:r w:rsidRPr="004E73ED">
              <w:rPr>
                <w:sz w:val="24"/>
              </w:rPr>
              <w:t>Kanerva (1989)</w:t>
            </w:r>
          </w:p>
        </w:tc>
      </w:tr>
      <w:tr w:rsidR="00C85B9A" w:rsidRPr="004E73ED" w14:paraId="69D9DEF4" w14:textId="77777777" w:rsidTr="00C85B9A">
        <w:tc>
          <w:tcPr>
            <w:tcW w:w="1256" w:type="dxa"/>
          </w:tcPr>
          <w:p w14:paraId="7D17711F" w14:textId="77777777" w:rsidR="00C85B9A" w:rsidRPr="004E73ED" w:rsidRDefault="00C85B9A" w:rsidP="00137DA3">
            <w:pPr>
              <w:autoSpaceDE w:val="0"/>
              <w:autoSpaceDN w:val="0"/>
              <w:adjustRightInd w:val="0"/>
              <w:rPr>
                <w:sz w:val="24"/>
              </w:rPr>
            </w:pPr>
            <w:r w:rsidRPr="004E73ED">
              <w:rPr>
                <w:sz w:val="24"/>
              </w:rPr>
              <w:t>Tswana</w:t>
            </w:r>
          </w:p>
        </w:tc>
        <w:tc>
          <w:tcPr>
            <w:tcW w:w="562" w:type="dxa"/>
          </w:tcPr>
          <w:p w14:paraId="075BB3D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40E0EA6"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A54D93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41DBD7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3FA57B2"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6031D0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07CAB4B"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9C446B9" w14:textId="77777777" w:rsidR="00C85B9A" w:rsidRPr="004E73ED" w:rsidRDefault="00C85B9A" w:rsidP="00137DA3">
            <w:pPr>
              <w:autoSpaceDE w:val="0"/>
              <w:autoSpaceDN w:val="0"/>
              <w:adjustRightInd w:val="0"/>
              <w:rPr>
                <w:sz w:val="24"/>
              </w:rPr>
            </w:pPr>
            <w:r w:rsidRPr="004E73ED">
              <w:rPr>
                <w:sz w:val="24"/>
              </w:rPr>
              <w:t xml:space="preserve">Demuth &amp; Mmusi (1997) </w:t>
            </w:r>
          </w:p>
        </w:tc>
      </w:tr>
      <w:tr w:rsidR="00C85B9A" w:rsidRPr="004E73ED" w14:paraId="2B2F54DB" w14:textId="77777777" w:rsidTr="00C85B9A">
        <w:tc>
          <w:tcPr>
            <w:tcW w:w="1256" w:type="dxa"/>
          </w:tcPr>
          <w:p w14:paraId="664B15DF" w14:textId="77777777" w:rsidR="00C85B9A" w:rsidRPr="004E73ED" w:rsidRDefault="00C85B9A" w:rsidP="00137DA3">
            <w:pPr>
              <w:autoSpaceDE w:val="0"/>
              <w:autoSpaceDN w:val="0"/>
              <w:adjustRightInd w:val="0"/>
              <w:rPr>
                <w:sz w:val="24"/>
              </w:rPr>
            </w:pPr>
            <w:r w:rsidRPr="004E73ED">
              <w:rPr>
                <w:sz w:val="24"/>
              </w:rPr>
              <w:t>Otjiherero</w:t>
            </w:r>
          </w:p>
        </w:tc>
        <w:tc>
          <w:tcPr>
            <w:tcW w:w="562" w:type="dxa"/>
          </w:tcPr>
          <w:p w14:paraId="6993070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882149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15C349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95AD2B0"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C515C2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8489F6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5171F08"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30E6B19" w14:textId="77777777" w:rsidR="00C85B9A" w:rsidRPr="004E73ED" w:rsidRDefault="00C85B9A" w:rsidP="00137DA3">
            <w:pPr>
              <w:autoSpaceDE w:val="0"/>
              <w:autoSpaceDN w:val="0"/>
              <w:adjustRightInd w:val="0"/>
              <w:rPr>
                <w:sz w:val="24"/>
              </w:rPr>
            </w:pPr>
            <w:r w:rsidRPr="004E73ED">
              <w:rPr>
                <w:sz w:val="24"/>
              </w:rPr>
              <w:t>Marten (2006)</w:t>
            </w:r>
          </w:p>
        </w:tc>
      </w:tr>
      <w:tr w:rsidR="00C85B9A" w:rsidRPr="004E73ED" w14:paraId="6D73767F" w14:textId="77777777" w:rsidTr="00C85B9A">
        <w:tc>
          <w:tcPr>
            <w:tcW w:w="1256" w:type="dxa"/>
          </w:tcPr>
          <w:p w14:paraId="51D726EE" w14:textId="77777777" w:rsidR="00C85B9A" w:rsidRPr="004E73ED" w:rsidRDefault="00C85B9A" w:rsidP="00137DA3">
            <w:pPr>
              <w:autoSpaceDE w:val="0"/>
              <w:autoSpaceDN w:val="0"/>
              <w:adjustRightInd w:val="0"/>
              <w:rPr>
                <w:sz w:val="24"/>
              </w:rPr>
            </w:pPr>
            <w:r w:rsidRPr="004E73ED">
              <w:rPr>
                <w:sz w:val="24"/>
              </w:rPr>
              <w:t>Lubukusu</w:t>
            </w:r>
          </w:p>
        </w:tc>
        <w:tc>
          <w:tcPr>
            <w:tcW w:w="562" w:type="dxa"/>
          </w:tcPr>
          <w:p w14:paraId="45FD5C5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3CC545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0CB71A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7D4FA4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0923628"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1434777F"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BD90A3F"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06AD4D4" w14:textId="77777777" w:rsidR="00C85B9A" w:rsidRPr="004E73ED" w:rsidRDefault="00C85B9A" w:rsidP="00137DA3">
            <w:pPr>
              <w:autoSpaceDE w:val="0"/>
              <w:autoSpaceDN w:val="0"/>
              <w:adjustRightInd w:val="0"/>
              <w:rPr>
                <w:sz w:val="24"/>
              </w:rPr>
            </w:pPr>
            <w:r w:rsidRPr="004E73ED">
              <w:rPr>
                <w:sz w:val="24"/>
              </w:rPr>
              <w:t>Diercks (2011)</w:t>
            </w:r>
          </w:p>
        </w:tc>
      </w:tr>
      <w:tr w:rsidR="00C85B9A" w:rsidRPr="004E73ED" w14:paraId="5D1786FE" w14:textId="77777777" w:rsidTr="00C85B9A">
        <w:tc>
          <w:tcPr>
            <w:tcW w:w="1256" w:type="dxa"/>
          </w:tcPr>
          <w:p w14:paraId="0195C9CC" w14:textId="77777777" w:rsidR="00C85B9A" w:rsidRPr="004E73ED" w:rsidRDefault="00C85B9A" w:rsidP="00137DA3">
            <w:pPr>
              <w:autoSpaceDE w:val="0"/>
              <w:autoSpaceDN w:val="0"/>
              <w:adjustRightInd w:val="0"/>
              <w:rPr>
                <w:sz w:val="24"/>
              </w:rPr>
            </w:pPr>
            <w:r w:rsidRPr="004E73ED">
              <w:rPr>
                <w:sz w:val="24"/>
              </w:rPr>
              <w:t>Ndebele</w:t>
            </w:r>
          </w:p>
        </w:tc>
        <w:tc>
          <w:tcPr>
            <w:tcW w:w="562" w:type="dxa"/>
          </w:tcPr>
          <w:p w14:paraId="6A6B3AB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EB7C995"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BBD354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4B241C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5917C34"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956B0B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DC6C79C"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DE45EDA" w14:textId="77777777" w:rsidR="00C85B9A" w:rsidRPr="004E73ED" w:rsidRDefault="00C85B9A" w:rsidP="00137DA3">
            <w:pPr>
              <w:autoSpaceDE w:val="0"/>
              <w:autoSpaceDN w:val="0"/>
              <w:adjustRightInd w:val="0"/>
              <w:rPr>
                <w:sz w:val="24"/>
              </w:rPr>
            </w:pPr>
            <w:r w:rsidRPr="004E73ED">
              <w:rPr>
                <w:sz w:val="24"/>
              </w:rPr>
              <w:t>Marten (2006)</w:t>
            </w:r>
          </w:p>
        </w:tc>
      </w:tr>
      <w:tr w:rsidR="00C85B9A" w:rsidRPr="004E73ED" w14:paraId="63327FAB" w14:textId="77777777" w:rsidTr="00C85B9A">
        <w:tc>
          <w:tcPr>
            <w:tcW w:w="1256" w:type="dxa"/>
          </w:tcPr>
          <w:p w14:paraId="6AA2A825" w14:textId="77777777" w:rsidR="00C85B9A" w:rsidRPr="004E73ED" w:rsidRDefault="00C85B9A" w:rsidP="00137DA3">
            <w:pPr>
              <w:autoSpaceDE w:val="0"/>
              <w:autoSpaceDN w:val="0"/>
              <w:adjustRightInd w:val="0"/>
              <w:rPr>
                <w:sz w:val="24"/>
              </w:rPr>
            </w:pPr>
            <w:r w:rsidRPr="004E73ED">
              <w:rPr>
                <w:sz w:val="24"/>
              </w:rPr>
              <w:t>Kiwoso</w:t>
            </w:r>
          </w:p>
        </w:tc>
        <w:tc>
          <w:tcPr>
            <w:tcW w:w="562" w:type="dxa"/>
          </w:tcPr>
          <w:p w14:paraId="7D19868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74AE93F"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FE2E7A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EDD1235"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2106BDF"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B07242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C02B35A"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EA74C9A" w14:textId="77777777" w:rsidR="00C85B9A" w:rsidRPr="004E73ED" w:rsidRDefault="00C85B9A" w:rsidP="00137DA3">
            <w:pPr>
              <w:autoSpaceDE w:val="0"/>
              <w:autoSpaceDN w:val="0"/>
              <w:adjustRightInd w:val="0"/>
              <w:rPr>
                <w:sz w:val="24"/>
              </w:rPr>
            </w:pPr>
          </w:p>
        </w:tc>
      </w:tr>
      <w:tr w:rsidR="00C85B9A" w:rsidRPr="004E73ED" w14:paraId="4D8C60E8" w14:textId="77777777" w:rsidTr="00C85B9A">
        <w:tc>
          <w:tcPr>
            <w:tcW w:w="1256" w:type="dxa"/>
          </w:tcPr>
          <w:p w14:paraId="2358A727" w14:textId="77777777" w:rsidR="00C85B9A" w:rsidRPr="004E73ED" w:rsidRDefault="00C85B9A" w:rsidP="00137DA3">
            <w:pPr>
              <w:autoSpaceDE w:val="0"/>
              <w:autoSpaceDN w:val="0"/>
              <w:adjustRightInd w:val="0"/>
              <w:rPr>
                <w:sz w:val="24"/>
              </w:rPr>
            </w:pPr>
            <w:r w:rsidRPr="004E73ED">
              <w:rPr>
                <w:sz w:val="24"/>
              </w:rPr>
              <w:t>Chiluba</w:t>
            </w:r>
          </w:p>
        </w:tc>
        <w:tc>
          <w:tcPr>
            <w:tcW w:w="562" w:type="dxa"/>
          </w:tcPr>
          <w:p w14:paraId="1B114974"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13BA928"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8D517F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205D7B8"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531837D"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178E1D7E"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20E1E66"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32B10EAA" w14:textId="77777777" w:rsidR="00C85B9A" w:rsidRPr="004E73ED" w:rsidRDefault="00C85B9A" w:rsidP="00137DA3">
            <w:pPr>
              <w:autoSpaceDE w:val="0"/>
              <w:autoSpaceDN w:val="0"/>
              <w:adjustRightInd w:val="0"/>
              <w:rPr>
                <w:sz w:val="24"/>
              </w:rPr>
            </w:pPr>
            <w:r w:rsidRPr="004E73ED">
              <w:rPr>
                <w:sz w:val="24"/>
              </w:rPr>
              <w:t>Marten (2014)</w:t>
            </w:r>
          </w:p>
        </w:tc>
      </w:tr>
      <w:tr w:rsidR="00C85B9A" w:rsidRPr="004E73ED" w14:paraId="420A80E1" w14:textId="77777777" w:rsidTr="00C85B9A">
        <w:tc>
          <w:tcPr>
            <w:tcW w:w="1256" w:type="dxa"/>
          </w:tcPr>
          <w:p w14:paraId="1D6E7342" w14:textId="77777777" w:rsidR="00C85B9A" w:rsidRPr="004E73ED" w:rsidRDefault="00C85B9A" w:rsidP="00137DA3">
            <w:pPr>
              <w:autoSpaceDE w:val="0"/>
              <w:autoSpaceDN w:val="0"/>
              <w:adjustRightInd w:val="0"/>
              <w:rPr>
                <w:sz w:val="24"/>
              </w:rPr>
            </w:pPr>
            <w:r w:rsidRPr="004E73ED">
              <w:rPr>
                <w:sz w:val="24"/>
              </w:rPr>
              <w:t>Shona</w:t>
            </w:r>
          </w:p>
        </w:tc>
        <w:tc>
          <w:tcPr>
            <w:tcW w:w="562" w:type="dxa"/>
          </w:tcPr>
          <w:p w14:paraId="31486FB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2F17C1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5317CCE"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68DC281"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76B9645"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570B2E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F8B2519"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781B153B" w14:textId="77777777" w:rsidR="00C85B9A" w:rsidRPr="004E73ED" w:rsidRDefault="00C85B9A" w:rsidP="00137DA3">
            <w:pPr>
              <w:autoSpaceDE w:val="0"/>
              <w:autoSpaceDN w:val="0"/>
              <w:adjustRightInd w:val="0"/>
              <w:rPr>
                <w:sz w:val="24"/>
              </w:rPr>
            </w:pPr>
            <w:r w:rsidRPr="004E73ED">
              <w:rPr>
                <w:sz w:val="24"/>
              </w:rPr>
              <w:t>Harford (1990)</w:t>
            </w:r>
          </w:p>
        </w:tc>
      </w:tr>
      <w:tr w:rsidR="00C85B9A" w:rsidRPr="004E73ED" w14:paraId="003A4A00" w14:textId="77777777" w:rsidTr="00C85B9A">
        <w:tc>
          <w:tcPr>
            <w:tcW w:w="1256" w:type="dxa"/>
          </w:tcPr>
          <w:p w14:paraId="27FF08BD" w14:textId="77777777" w:rsidR="00C85B9A" w:rsidRPr="004E73ED" w:rsidRDefault="00C85B9A" w:rsidP="00137DA3">
            <w:pPr>
              <w:autoSpaceDE w:val="0"/>
              <w:autoSpaceDN w:val="0"/>
              <w:adjustRightInd w:val="0"/>
              <w:rPr>
                <w:sz w:val="24"/>
              </w:rPr>
            </w:pPr>
            <w:r w:rsidRPr="004E73ED">
              <w:rPr>
                <w:sz w:val="24"/>
              </w:rPr>
              <w:t>Sesotho</w:t>
            </w:r>
          </w:p>
        </w:tc>
        <w:tc>
          <w:tcPr>
            <w:tcW w:w="562" w:type="dxa"/>
          </w:tcPr>
          <w:p w14:paraId="7DFEFBB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A0ACEF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BB33BA4"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603CEDB"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B237DF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BA3BDA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3B06CF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62520943" w14:textId="77777777" w:rsidR="00C85B9A" w:rsidRPr="004E73ED" w:rsidRDefault="00C85B9A" w:rsidP="00137DA3">
            <w:pPr>
              <w:autoSpaceDE w:val="0"/>
              <w:autoSpaceDN w:val="0"/>
              <w:adjustRightInd w:val="0"/>
              <w:rPr>
                <w:sz w:val="24"/>
              </w:rPr>
            </w:pPr>
            <w:r w:rsidRPr="004E73ED">
              <w:rPr>
                <w:sz w:val="24"/>
              </w:rPr>
              <w:t>Machabane (1995)</w:t>
            </w:r>
          </w:p>
        </w:tc>
      </w:tr>
      <w:tr w:rsidR="00C85B9A" w:rsidRPr="004E73ED" w14:paraId="5C80D2A1" w14:textId="77777777" w:rsidTr="00C85B9A">
        <w:tc>
          <w:tcPr>
            <w:tcW w:w="1256" w:type="dxa"/>
          </w:tcPr>
          <w:p w14:paraId="5735A2BD" w14:textId="77777777" w:rsidR="00C85B9A" w:rsidRPr="004E73ED" w:rsidRDefault="00C85B9A" w:rsidP="00137DA3">
            <w:pPr>
              <w:autoSpaceDE w:val="0"/>
              <w:autoSpaceDN w:val="0"/>
              <w:adjustRightInd w:val="0"/>
              <w:rPr>
                <w:sz w:val="24"/>
              </w:rPr>
            </w:pPr>
            <w:r w:rsidRPr="004E73ED">
              <w:rPr>
                <w:sz w:val="24"/>
              </w:rPr>
              <w:t>Digo</w:t>
            </w:r>
          </w:p>
        </w:tc>
        <w:tc>
          <w:tcPr>
            <w:tcW w:w="562" w:type="dxa"/>
          </w:tcPr>
          <w:p w14:paraId="3FB1041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4F740B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C79D20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87BC09F"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0E99585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BDE2359"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3FED3D8"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6211B605" w14:textId="77777777" w:rsidR="00C85B9A" w:rsidRPr="004E73ED" w:rsidRDefault="00C85B9A" w:rsidP="00137DA3">
            <w:pPr>
              <w:autoSpaceDE w:val="0"/>
              <w:autoSpaceDN w:val="0"/>
              <w:adjustRightInd w:val="0"/>
              <w:rPr>
                <w:sz w:val="24"/>
              </w:rPr>
            </w:pPr>
            <w:r w:rsidRPr="004E73ED">
              <w:rPr>
                <w:sz w:val="24"/>
              </w:rPr>
              <w:t>Diercks (2011)</w:t>
            </w:r>
          </w:p>
        </w:tc>
      </w:tr>
      <w:tr w:rsidR="00C85B9A" w:rsidRPr="004E73ED" w14:paraId="3FBB20D3" w14:textId="77777777" w:rsidTr="00C85B9A">
        <w:tc>
          <w:tcPr>
            <w:tcW w:w="1256" w:type="dxa"/>
          </w:tcPr>
          <w:p w14:paraId="551D4B25" w14:textId="77777777" w:rsidR="00C85B9A" w:rsidRPr="004E73ED" w:rsidRDefault="00C85B9A" w:rsidP="00137DA3">
            <w:pPr>
              <w:autoSpaceDE w:val="0"/>
              <w:autoSpaceDN w:val="0"/>
              <w:adjustRightInd w:val="0"/>
              <w:rPr>
                <w:sz w:val="24"/>
              </w:rPr>
            </w:pPr>
            <w:r w:rsidRPr="004E73ED">
              <w:rPr>
                <w:sz w:val="24"/>
              </w:rPr>
              <w:t>Cuwabo</w:t>
            </w:r>
          </w:p>
        </w:tc>
        <w:tc>
          <w:tcPr>
            <w:tcW w:w="562" w:type="dxa"/>
          </w:tcPr>
          <w:p w14:paraId="5FD8B06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6F4DAE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A7DB3B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36371DB"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913AF42"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337428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9FF2C4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3D534CEE" w14:textId="77777777" w:rsidR="00C85B9A" w:rsidRPr="004E73ED" w:rsidRDefault="00C85B9A" w:rsidP="00137DA3">
            <w:pPr>
              <w:autoSpaceDE w:val="0"/>
              <w:autoSpaceDN w:val="0"/>
              <w:adjustRightInd w:val="0"/>
              <w:rPr>
                <w:sz w:val="24"/>
              </w:rPr>
            </w:pPr>
            <w:r w:rsidRPr="004E73ED">
              <w:rPr>
                <w:sz w:val="24"/>
              </w:rPr>
              <w:t>Guérois (2014)</w:t>
            </w:r>
          </w:p>
        </w:tc>
      </w:tr>
    </w:tbl>
    <w:p w14:paraId="74ACE82F" w14:textId="77777777" w:rsidR="003118BF" w:rsidRPr="004E73ED" w:rsidRDefault="003118BF" w:rsidP="00137DA3">
      <w:pPr>
        <w:autoSpaceDE w:val="0"/>
        <w:autoSpaceDN w:val="0"/>
        <w:adjustRightInd w:val="0"/>
        <w:ind w:firstLine="720"/>
        <w:rPr>
          <w:sz w:val="24"/>
        </w:rPr>
      </w:pPr>
    </w:p>
    <w:p w14:paraId="08E71ABE" w14:textId="2854517B" w:rsidR="00C85B9A" w:rsidRPr="004E73ED" w:rsidRDefault="00C85B9A" w:rsidP="00137DA3">
      <w:pPr>
        <w:autoSpaceDE w:val="0"/>
        <w:autoSpaceDN w:val="0"/>
        <w:adjustRightInd w:val="0"/>
        <w:ind w:firstLine="720"/>
        <w:rPr>
          <w:sz w:val="24"/>
        </w:rPr>
      </w:pPr>
      <w:r w:rsidRPr="004E73ED">
        <w:rPr>
          <w:sz w:val="24"/>
        </w:rPr>
        <w:t>The analysis done in relation to locative-subject alternation constructions in Kiwoso indicates that verbs undergoing alternations in this particular language are not homogenous. The findings demonstrate that majority of verbs that participate in locative-subject alternation constructions in Kiwoso are intransitive verbs, particularly those denoting prototypical unaccusative properties. However, there is evidence that locative-subject alternation constructions in Kiwoso are not restricted to unaccusative verbs. It has been established that other semantic verb classes such as passive verbs (</w:t>
      </w:r>
      <w:r w:rsidR="009C086B" w:rsidRPr="004E73ED">
        <w:rPr>
          <w:sz w:val="24"/>
        </w:rPr>
        <w:t>20</w:t>
      </w:r>
      <w:r w:rsidRPr="004E73ED">
        <w:rPr>
          <w:sz w:val="24"/>
        </w:rPr>
        <w:t>), transitive, and passivized-ditransitive (</w:t>
      </w:r>
      <w:r w:rsidR="009C086B" w:rsidRPr="004E73ED">
        <w:rPr>
          <w:sz w:val="24"/>
        </w:rPr>
        <w:t>21</w:t>
      </w:r>
      <w:r w:rsidRPr="004E73ED">
        <w:rPr>
          <w:sz w:val="24"/>
        </w:rPr>
        <w:t>), as well as unergative (2</w:t>
      </w:r>
      <w:r w:rsidR="009C086B" w:rsidRPr="004E73ED">
        <w:rPr>
          <w:sz w:val="24"/>
        </w:rPr>
        <w:t>2</w:t>
      </w:r>
      <w:r w:rsidRPr="004E73ED">
        <w:rPr>
          <w:sz w:val="24"/>
        </w:rPr>
        <w:t xml:space="preserve">) verbs can </w:t>
      </w:r>
      <w:r w:rsidR="002D75A5" w:rsidRPr="004E73ED">
        <w:rPr>
          <w:sz w:val="24"/>
        </w:rPr>
        <w:t xml:space="preserve">also </w:t>
      </w:r>
      <w:r w:rsidRPr="004E73ED">
        <w:rPr>
          <w:sz w:val="24"/>
        </w:rPr>
        <w:t xml:space="preserve">undergo locative-subject alternation. This is exemplified </w:t>
      </w:r>
      <w:r w:rsidR="00E641D2" w:rsidRPr="004E73ED">
        <w:rPr>
          <w:sz w:val="24"/>
        </w:rPr>
        <w:t>in (</w:t>
      </w:r>
      <w:r w:rsidRPr="004E73ED">
        <w:rPr>
          <w:sz w:val="24"/>
        </w:rPr>
        <w:t>20</w:t>
      </w:r>
      <w:r w:rsidR="009C086B" w:rsidRPr="004E73ED">
        <w:rPr>
          <w:sz w:val="24"/>
        </w:rPr>
        <w:t>-22</w:t>
      </w:r>
      <w:r w:rsidRPr="004E73ED">
        <w:rPr>
          <w:sz w:val="24"/>
        </w:rPr>
        <w:t>).</w:t>
      </w:r>
    </w:p>
    <w:p w14:paraId="45C69FA5" w14:textId="77777777" w:rsidR="003118BF" w:rsidRPr="004E73ED" w:rsidRDefault="003118BF" w:rsidP="00137DA3">
      <w:pPr>
        <w:autoSpaceDE w:val="0"/>
        <w:autoSpaceDN w:val="0"/>
        <w:adjustRightInd w:val="0"/>
        <w:ind w:firstLine="720"/>
        <w:rPr>
          <w:sz w:val="24"/>
        </w:rPr>
      </w:pPr>
    </w:p>
    <w:p w14:paraId="24F9A791" w14:textId="24568345" w:rsidR="00C85B9A" w:rsidRPr="004E73ED" w:rsidRDefault="00C85B9A" w:rsidP="00137DA3">
      <w:pPr>
        <w:pStyle w:val="Default"/>
        <w:spacing w:line="280" w:lineRule="exact"/>
      </w:pPr>
      <w:r w:rsidRPr="004E73ED">
        <w:tab/>
        <w:t>(</w:t>
      </w:r>
      <w:r w:rsidR="009C086B" w:rsidRPr="004E73ED">
        <w:t>20</w:t>
      </w:r>
      <w:r w:rsidRPr="004E73ED">
        <w:t>)</w:t>
      </w:r>
      <w:r w:rsidRPr="004E73ED">
        <w:tab/>
      </w:r>
      <w:r w:rsidR="003118BF" w:rsidRPr="004E73ED">
        <w:tab/>
      </w:r>
      <w:r w:rsidR="003118BF" w:rsidRPr="004E73ED">
        <w:tab/>
      </w:r>
      <w:r w:rsidR="003118BF" w:rsidRPr="004E73ED">
        <w:tab/>
      </w:r>
      <w:r w:rsidR="003118BF" w:rsidRPr="004E73ED">
        <w:tab/>
      </w:r>
      <w:r w:rsidR="003118BF" w:rsidRPr="004E73ED">
        <w:tab/>
      </w:r>
      <w:r w:rsidRPr="004E73ED">
        <w:rPr>
          <w:b/>
          <w:bCs/>
          <w:i/>
          <w:iCs/>
        </w:rPr>
        <w:t>nungu- n</w:t>
      </w:r>
      <w:r w:rsidRPr="004E73ED">
        <w:rPr>
          <w:b/>
          <w:bCs/>
          <w:i/>
          <w:iCs/>
        </w:rPr>
        <w:tab/>
      </w:r>
      <w:r w:rsidR="00DC2F3C" w:rsidRPr="004E73ED">
        <w:rPr>
          <w:b/>
          <w:bCs/>
          <w:i/>
          <w:iCs/>
        </w:rPr>
        <w:tab/>
      </w:r>
      <w:r w:rsidR="00DC2F3C" w:rsidRPr="004E73ED">
        <w:rPr>
          <w:b/>
          <w:bCs/>
          <w:i/>
          <w:iCs/>
        </w:rPr>
        <w:tab/>
      </w:r>
      <w:r w:rsidR="00DC2F3C" w:rsidRPr="004E73ED">
        <w:rPr>
          <w:b/>
          <w:bCs/>
          <w:i/>
          <w:iCs/>
        </w:rPr>
        <w:tab/>
      </w:r>
      <w:r w:rsidRPr="004E73ED">
        <w:rPr>
          <w:b/>
          <w:bCs/>
          <w:i/>
          <w:iCs/>
        </w:rPr>
        <w:t>ku-</w:t>
      </w:r>
      <w:r w:rsidRPr="004E73ED">
        <w:rPr>
          <w:b/>
          <w:bCs/>
          <w:i/>
          <w:iCs/>
        </w:rPr>
        <w:tab/>
        <w:t>le-</w:t>
      </w:r>
      <w:r w:rsidRPr="004E73ED">
        <w:rPr>
          <w:b/>
          <w:bCs/>
          <w:i/>
          <w:iCs/>
        </w:rPr>
        <w:tab/>
      </w:r>
      <w:r w:rsidR="00DC2F3C" w:rsidRPr="004E73ED">
        <w:rPr>
          <w:b/>
          <w:bCs/>
          <w:i/>
          <w:iCs/>
        </w:rPr>
        <w:tab/>
        <w:t>kor-</w:t>
      </w:r>
      <w:r w:rsidR="00DC2F3C" w:rsidRPr="004E73ED">
        <w:rPr>
          <w:b/>
          <w:bCs/>
          <w:i/>
          <w:iCs/>
        </w:rPr>
        <w:tab/>
      </w:r>
      <w:r w:rsidR="00DC2F3C" w:rsidRPr="004E73ED">
        <w:rPr>
          <w:b/>
          <w:bCs/>
          <w:i/>
          <w:iCs/>
        </w:rPr>
        <w:tab/>
      </w:r>
      <w:r w:rsidRPr="004E73ED">
        <w:rPr>
          <w:b/>
          <w:bCs/>
          <w:i/>
          <w:iCs/>
        </w:rPr>
        <w:t>o</w:t>
      </w:r>
      <w:r w:rsidRPr="004E73ED">
        <w:rPr>
          <w:b/>
          <w:bCs/>
          <w:i/>
          <w:iCs/>
        </w:rPr>
        <w:tab/>
      </w:r>
      <w:r w:rsidR="00DC2F3C" w:rsidRPr="004E73ED">
        <w:rPr>
          <w:b/>
          <w:bCs/>
          <w:i/>
          <w:iCs/>
        </w:rPr>
        <w:tab/>
      </w:r>
      <w:r w:rsidR="00DC2F3C" w:rsidRPr="004E73ED">
        <w:rPr>
          <w:b/>
          <w:bCs/>
          <w:i/>
          <w:iCs/>
        </w:rPr>
        <w:tab/>
      </w:r>
      <w:r w:rsidR="00DC2F3C" w:rsidRPr="004E73ED">
        <w:rPr>
          <w:b/>
          <w:bCs/>
          <w:i/>
          <w:iCs/>
        </w:rPr>
        <w:tab/>
      </w:r>
      <w:r w:rsidR="00DC2F3C" w:rsidRPr="004E73ED">
        <w:rPr>
          <w:b/>
          <w:bCs/>
          <w:i/>
          <w:iCs/>
        </w:rPr>
        <w:tab/>
      </w:r>
      <w:r w:rsidRPr="004E73ED">
        <w:rPr>
          <w:b/>
          <w:bCs/>
          <w:i/>
          <w:iCs/>
        </w:rPr>
        <w:t>kelya</w:t>
      </w:r>
      <w:r w:rsidRPr="004E73ED">
        <w:rPr>
          <w:i/>
          <w:iCs/>
        </w:rPr>
        <w:tab/>
      </w:r>
      <w:r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Pr="004E73ED">
        <w:rPr>
          <w:i/>
          <w:iCs/>
        </w:rPr>
        <w:t>passive- transitive</w:t>
      </w:r>
    </w:p>
    <w:p w14:paraId="189E3687" w14:textId="4620EF4C"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Pr="004E73ED">
        <w:t>9pot-</w:t>
      </w:r>
      <w:r w:rsidR="00DC2F3C" w:rsidRPr="004E73ED">
        <w:tab/>
      </w:r>
      <w:r w:rsidR="00DC2F3C" w:rsidRPr="004E73ED">
        <w:tab/>
        <w:t>LOC</w:t>
      </w:r>
      <w:r w:rsidR="00DC2F3C" w:rsidRPr="004E73ED">
        <w:tab/>
        <w:t>17-</w:t>
      </w:r>
      <w:r w:rsidR="00DC2F3C" w:rsidRPr="004E73ED">
        <w:tab/>
        <w:t>PST-</w:t>
      </w:r>
      <w:r w:rsidRPr="004E73ED">
        <w:t>cook-PASS</w:t>
      </w:r>
      <w:r w:rsidRPr="004E73ED">
        <w:tab/>
        <w:t>7food</w:t>
      </w:r>
    </w:p>
    <w:p w14:paraId="089E8C26" w14:textId="3ABC1D19"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pot was cooked food.’</w:t>
      </w:r>
    </w:p>
    <w:p w14:paraId="5DB52897" w14:textId="77777777" w:rsidR="003118BF" w:rsidRPr="004E73ED" w:rsidRDefault="003118BF" w:rsidP="00137DA3">
      <w:pPr>
        <w:pStyle w:val="Default"/>
        <w:spacing w:line="280" w:lineRule="exact"/>
      </w:pPr>
    </w:p>
    <w:p w14:paraId="45733CA3" w14:textId="48EAEF29" w:rsidR="00C85B9A" w:rsidRPr="004E73ED" w:rsidRDefault="00C85B9A" w:rsidP="00137DA3">
      <w:pPr>
        <w:pStyle w:val="Default"/>
        <w:spacing w:line="280" w:lineRule="exact"/>
        <w:rPr>
          <w:lang w:val="de-DE"/>
        </w:rPr>
      </w:pPr>
      <w:r w:rsidRPr="004E73ED">
        <w:lastRenderedPageBreak/>
        <w:tab/>
      </w:r>
      <w:r w:rsidRPr="004E73ED">
        <w:rPr>
          <w:lang w:val="de-DE"/>
        </w:rPr>
        <w:t>(</w:t>
      </w:r>
      <w:r w:rsidR="009C086B" w:rsidRPr="004E73ED">
        <w:rPr>
          <w:lang w:val="de-DE"/>
        </w:rPr>
        <w:t>21</w:t>
      </w:r>
      <w:r w:rsidRPr="004E73ED">
        <w:rPr>
          <w:lang w:val="de-DE"/>
        </w:rPr>
        <w:t>)</w:t>
      </w:r>
      <w:r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Pr="004E73ED">
        <w:rPr>
          <w:b/>
          <w:i/>
          <w:iCs/>
          <w:lang w:val="de-DE"/>
        </w:rPr>
        <w:t>sanduku-n</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Pr="004E73ED">
        <w:rPr>
          <w:b/>
          <w:i/>
          <w:iCs/>
          <w:lang w:val="de-DE"/>
        </w:rPr>
        <w:t>ku-le-</w:t>
      </w:r>
      <w:r w:rsidRPr="004E73ED">
        <w:rPr>
          <w:b/>
          <w:i/>
          <w:iCs/>
          <w:lang w:val="de-DE"/>
        </w:rPr>
        <w:tab/>
      </w:r>
      <w:r w:rsidR="00DC2F3C" w:rsidRPr="004E73ED">
        <w:rPr>
          <w:b/>
          <w:i/>
          <w:iCs/>
          <w:lang w:val="de-DE"/>
        </w:rPr>
        <w:tab/>
      </w:r>
      <w:r w:rsidRPr="004E73ED">
        <w:rPr>
          <w:b/>
          <w:i/>
          <w:iCs/>
          <w:lang w:val="de-DE"/>
        </w:rPr>
        <w:t>bhik-</w:t>
      </w:r>
      <w:r w:rsidRPr="004E73ED">
        <w:rPr>
          <w:b/>
          <w:i/>
          <w:iCs/>
          <w:lang w:val="de-DE"/>
        </w:rPr>
        <w:tab/>
        <w:t>o</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Pr="004E73ED">
        <w:rPr>
          <w:b/>
          <w:i/>
          <w:iCs/>
          <w:lang w:val="de-DE"/>
        </w:rPr>
        <w:t>ki</w:t>
      </w:r>
      <w:r w:rsidR="00DC2F3C" w:rsidRPr="004E73ED">
        <w:rPr>
          <w:b/>
          <w:i/>
          <w:iCs/>
          <w:lang w:val="de-DE"/>
        </w:rPr>
        <w:t>-</w:t>
      </w:r>
      <w:r w:rsidRPr="004E73ED">
        <w:rPr>
          <w:b/>
          <w:i/>
          <w:iCs/>
          <w:lang w:val="de-DE"/>
        </w:rPr>
        <w:t>tabu</w:t>
      </w:r>
      <w:r w:rsidRPr="004E73ED">
        <w:rPr>
          <w:i/>
          <w:iCs/>
          <w:lang w:val="de-DE"/>
        </w:rPr>
        <w:tab/>
      </w:r>
      <w:r w:rsidRPr="004E73ED">
        <w:rPr>
          <w:i/>
          <w:iCs/>
          <w:lang w:val="de-DE"/>
        </w:rPr>
        <w:tab/>
      </w:r>
      <w:r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Pr="004E73ED">
        <w:rPr>
          <w:i/>
          <w:iCs/>
          <w:lang w:val="de-DE"/>
        </w:rPr>
        <w:t xml:space="preserve">passivized ditransitive </w:t>
      </w:r>
    </w:p>
    <w:p w14:paraId="70EA00D8" w14:textId="22619413" w:rsidR="00C85B9A" w:rsidRPr="004E73ED" w:rsidRDefault="00C85B9A" w:rsidP="00137DA3">
      <w:pPr>
        <w:pStyle w:val="Default"/>
        <w:spacing w:line="280" w:lineRule="exact"/>
      </w:pPr>
      <w:r w:rsidRPr="004E73ED">
        <w:rPr>
          <w:lang w:val="de-DE"/>
        </w:rPr>
        <w:tab/>
      </w:r>
      <w:r w:rsidRPr="004E73ED">
        <w:rPr>
          <w:lang w:val="de-DE"/>
        </w:rPr>
        <w:tab/>
      </w:r>
      <w:r w:rsidR="00EF4229" w:rsidRPr="004E73ED">
        <w:rPr>
          <w:lang w:val="de-DE"/>
        </w:rPr>
        <w:tab/>
      </w:r>
      <w:r w:rsidR="00EF4229" w:rsidRPr="004E73ED">
        <w:rPr>
          <w:lang w:val="de-DE"/>
        </w:rPr>
        <w:tab/>
      </w:r>
      <w:r w:rsidR="00EF4229"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Pr="004E73ED">
        <w:t>locker-</w:t>
      </w:r>
      <w:r w:rsidR="00DC2F3C" w:rsidRPr="004E73ED">
        <w:tab/>
      </w:r>
      <w:r w:rsidR="00DC2F3C" w:rsidRPr="004E73ED">
        <w:tab/>
        <w:t>LOC</w:t>
      </w:r>
      <w:r w:rsidR="00DC2F3C" w:rsidRPr="004E73ED">
        <w:tab/>
        <w:t>17-PST-keep-</w:t>
      </w:r>
      <w:r w:rsidRPr="004E73ED">
        <w:t>PASS</w:t>
      </w:r>
      <w:r w:rsidRPr="004E73ED">
        <w:tab/>
        <w:t>7</w:t>
      </w:r>
      <w:r w:rsidR="00DC2F3C" w:rsidRPr="004E73ED">
        <w:t>-</w:t>
      </w:r>
      <w:r w:rsidRPr="004E73ED">
        <w:t xml:space="preserve">book </w:t>
      </w:r>
    </w:p>
    <w:p w14:paraId="5C2F512F" w14:textId="3447F8FB"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locker was kept a book.’</w:t>
      </w:r>
    </w:p>
    <w:p w14:paraId="482773C0" w14:textId="77777777" w:rsidR="003118BF" w:rsidRPr="004E73ED" w:rsidRDefault="003118BF" w:rsidP="00137DA3">
      <w:pPr>
        <w:pStyle w:val="Default"/>
        <w:spacing w:line="280" w:lineRule="exact"/>
      </w:pPr>
    </w:p>
    <w:p w14:paraId="1E4A5583" w14:textId="390DA2A2" w:rsidR="00C85B9A" w:rsidRPr="004E73ED" w:rsidRDefault="00C85B9A" w:rsidP="00137DA3">
      <w:pPr>
        <w:pStyle w:val="Default"/>
        <w:spacing w:line="280" w:lineRule="exact"/>
        <w:rPr>
          <w:lang w:val="de-DE"/>
        </w:rPr>
      </w:pPr>
      <w:r w:rsidRPr="004E73ED">
        <w:tab/>
      </w:r>
      <w:r w:rsidRPr="004E73ED">
        <w:rPr>
          <w:lang w:val="de-DE"/>
        </w:rPr>
        <w:t>(2</w:t>
      </w:r>
      <w:r w:rsidR="009C086B" w:rsidRPr="004E73ED">
        <w:rPr>
          <w:lang w:val="de-DE"/>
        </w:rPr>
        <w:t>2</w:t>
      </w:r>
      <w:r w:rsidRPr="004E73ED">
        <w:rPr>
          <w:lang w:val="de-DE"/>
        </w:rPr>
        <w:t>)</w:t>
      </w:r>
      <w:r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Pr="004E73ED">
        <w:rPr>
          <w:b/>
          <w:i/>
          <w:iCs/>
          <w:lang w:val="de-DE"/>
        </w:rPr>
        <w:t>nnde-</w:t>
      </w:r>
      <w:r w:rsidR="00DC2F3C" w:rsidRPr="004E73ED">
        <w:rPr>
          <w:b/>
          <w:i/>
          <w:iCs/>
          <w:lang w:val="de-DE"/>
        </w:rPr>
        <w:tab/>
      </w:r>
      <w:r w:rsidR="00DC2F3C" w:rsidRPr="004E73ED">
        <w:rPr>
          <w:b/>
          <w:i/>
          <w:iCs/>
          <w:lang w:val="de-DE"/>
        </w:rPr>
        <w:tab/>
      </w:r>
      <w:r w:rsidRPr="004E73ED">
        <w:rPr>
          <w:b/>
          <w:i/>
          <w:iCs/>
          <w:lang w:val="de-DE"/>
        </w:rPr>
        <w:t>n</w:t>
      </w:r>
      <w:r w:rsidRPr="004E73ED">
        <w:rPr>
          <w:b/>
          <w:i/>
          <w:iCs/>
          <w:lang w:val="de-DE"/>
        </w:rPr>
        <w:tab/>
      </w:r>
      <w:r w:rsidRPr="004E73ED">
        <w:rPr>
          <w:b/>
          <w:i/>
          <w:iCs/>
          <w:lang w:val="de-DE"/>
        </w:rPr>
        <w:tab/>
      </w:r>
      <w:r w:rsidR="00DC2F3C" w:rsidRPr="004E73ED">
        <w:rPr>
          <w:b/>
          <w:i/>
          <w:iCs/>
          <w:lang w:val="de-DE"/>
        </w:rPr>
        <w:tab/>
      </w:r>
      <w:r w:rsidR="00DC2F3C" w:rsidRPr="004E73ED">
        <w:rPr>
          <w:b/>
          <w:i/>
          <w:iCs/>
          <w:lang w:val="de-DE"/>
        </w:rPr>
        <w:tab/>
      </w:r>
      <w:r w:rsidRPr="004E73ED">
        <w:rPr>
          <w:b/>
          <w:i/>
          <w:iCs/>
          <w:lang w:val="de-DE"/>
        </w:rPr>
        <w:t>ku-</w:t>
      </w:r>
      <w:r w:rsidRPr="004E73ED">
        <w:rPr>
          <w:b/>
          <w:i/>
          <w:iCs/>
          <w:lang w:val="de-DE"/>
        </w:rPr>
        <w:tab/>
        <w:t>le-</w:t>
      </w:r>
      <w:r w:rsidRPr="004E73ED">
        <w:rPr>
          <w:b/>
          <w:i/>
          <w:iCs/>
          <w:lang w:val="de-DE"/>
        </w:rPr>
        <w:tab/>
      </w:r>
      <w:r w:rsidR="00DC2F3C" w:rsidRPr="004E73ED">
        <w:rPr>
          <w:b/>
          <w:i/>
          <w:iCs/>
          <w:lang w:val="de-DE"/>
        </w:rPr>
        <w:tab/>
      </w:r>
      <w:r w:rsidRPr="004E73ED">
        <w:rPr>
          <w:b/>
          <w:i/>
          <w:iCs/>
          <w:lang w:val="de-DE"/>
        </w:rPr>
        <w:t>dem-</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Pr="004E73ED">
        <w:rPr>
          <w:b/>
          <w:i/>
          <w:iCs/>
          <w:lang w:val="de-DE"/>
        </w:rPr>
        <w:t>o</w:t>
      </w:r>
      <w:r w:rsidRPr="004E73ED">
        <w:rPr>
          <w:i/>
          <w:iCs/>
          <w:lang w:val="de-DE"/>
        </w:rPr>
        <w:tab/>
      </w:r>
      <w:r w:rsidRPr="004E73ED">
        <w:rPr>
          <w:i/>
          <w:iCs/>
          <w:lang w:val="de-DE"/>
        </w:rPr>
        <w:tab/>
      </w:r>
      <w:r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Pr="004E73ED">
        <w:rPr>
          <w:i/>
          <w:iCs/>
          <w:lang w:val="de-DE"/>
        </w:rPr>
        <w:t xml:space="preserve">passive unergative </w:t>
      </w:r>
    </w:p>
    <w:p w14:paraId="24BF4979" w14:textId="41F31B84" w:rsidR="00C85B9A" w:rsidRPr="004E73ED" w:rsidRDefault="00C85B9A" w:rsidP="00137DA3">
      <w:pPr>
        <w:pStyle w:val="Default"/>
        <w:spacing w:line="280" w:lineRule="exact"/>
      </w:pPr>
      <w:r w:rsidRPr="004E73ED">
        <w:rPr>
          <w:i/>
          <w:iCs/>
          <w:lang w:val="de-DE"/>
        </w:rPr>
        <w:tab/>
      </w:r>
      <w:r w:rsidRPr="004E73ED">
        <w:rPr>
          <w:i/>
          <w:iCs/>
          <w:lang w:val="de-DE"/>
        </w:rPr>
        <w:tab/>
      </w:r>
      <w:r w:rsidR="00EF4229" w:rsidRPr="004E73ED">
        <w:rPr>
          <w:i/>
          <w:iCs/>
          <w:lang w:val="de-DE"/>
        </w:rPr>
        <w:tab/>
      </w:r>
      <w:r w:rsidR="00EF4229"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EF4229" w:rsidRPr="004E73ED">
        <w:rPr>
          <w:i/>
          <w:iCs/>
          <w:lang w:val="de-DE"/>
        </w:rPr>
        <w:tab/>
      </w:r>
      <w:r w:rsidR="00DC2F3C" w:rsidRPr="004E73ED">
        <w:t>5field-LOC</w:t>
      </w:r>
      <w:r w:rsidR="00DC2F3C" w:rsidRPr="004E73ED">
        <w:tab/>
        <w:t>17-</w:t>
      </w:r>
      <w:r w:rsidR="00DC2F3C" w:rsidRPr="004E73ED">
        <w:tab/>
        <w:t>PST-</w:t>
      </w:r>
      <w:r w:rsidRPr="004E73ED">
        <w:t xml:space="preserve">cultivate-PASS </w:t>
      </w:r>
    </w:p>
    <w:p w14:paraId="59727A5A" w14:textId="5679C61C"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field was cultivated.’</w:t>
      </w:r>
    </w:p>
    <w:p w14:paraId="2A6AF7C7" w14:textId="77777777" w:rsidR="00C60A63" w:rsidRPr="004E73ED" w:rsidRDefault="00C60A63" w:rsidP="00C60A63">
      <w:pPr>
        <w:rPr>
          <w:sz w:val="24"/>
          <w:lang w:val="en-US"/>
        </w:rPr>
      </w:pPr>
    </w:p>
    <w:p w14:paraId="17CCAEE8" w14:textId="64B04C28" w:rsidR="00C85B9A" w:rsidRPr="004E73ED" w:rsidRDefault="00C85B9A" w:rsidP="00C60A63">
      <w:pPr>
        <w:rPr>
          <w:sz w:val="24"/>
        </w:rPr>
      </w:pPr>
      <w:r w:rsidRPr="004E73ED">
        <w:rPr>
          <w:sz w:val="24"/>
        </w:rPr>
        <w:t>Generally, the data examined point out that ditransitive verbs cannot undergo locative-subject alternations in Kiwoso, as the ungrammaticality of the sentences in (2</w:t>
      </w:r>
      <w:r w:rsidR="009C086B" w:rsidRPr="004E73ED">
        <w:rPr>
          <w:sz w:val="24"/>
        </w:rPr>
        <w:t>3</w:t>
      </w:r>
      <w:r w:rsidRPr="004E73ED">
        <w:rPr>
          <w:sz w:val="24"/>
        </w:rPr>
        <w:t xml:space="preserve">) demonstrates. This is common in the majority of Bantu languages, as </w:t>
      </w:r>
      <w:r w:rsidR="002D75A5" w:rsidRPr="004E73ED">
        <w:rPr>
          <w:sz w:val="24"/>
        </w:rPr>
        <w:t>Table</w:t>
      </w:r>
      <w:r w:rsidRPr="004E73ED">
        <w:rPr>
          <w:sz w:val="24"/>
        </w:rPr>
        <w:t xml:space="preserve"> 1 also indicates.</w:t>
      </w:r>
    </w:p>
    <w:p w14:paraId="5A668394" w14:textId="77777777" w:rsidR="00C60A63" w:rsidRPr="004E73ED" w:rsidRDefault="00C60A63" w:rsidP="00C60A63">
      <w:pPr>
        <w:rPr>
          <w:sz w:val="24"/>
        </w:rPr>
      </w:pPr>
    </w:p>
    <w:p w14:paraId="225EB673" w14:textId="4D6F0E43" w:rsidR="00C85B9A" w:rsidRPr="004E73ED" w:rsidRDefault="00C85B9A" w:rsidP="00137DA3">
      <w:pPr>
        <w:pStyle w:val="Default"/>
        <w:spacing w:line="280" w:lineRule="exact"/>
      </w:pPr>
      <w:r w:rsidRPr="004E73ED">
        <w:tab/>
        <w:t>(2</w:t>
      </w:r>
      <w:r w:rsidR="009C086B" w:rsidRPr="004E73ED">
        <w:t>3</w:t>
      </w:r>
      <w:r w:rsidRPr="004E73ED">
        <w:t>)</w:t>
      </w:r>
      <w:r w:rsidRPr="004E73ED">
        <w:tab/>
      </w:r>
      <w:r w:rsidR="00C60A63" w:rsidRPr="004E73ED">
        <w:tab/>
      </w:r>
      <w:r w:rsidR="00C60A63" w:rsidRPr="004E73ED">
        <w:tab/>
      </w:r>
      <w:r w:rsidR="00C60A63" w:rsidRPr="004E73ED">
        <w:tab/>
      </w:r>
      <w:r w:rsidRPr="004E73ED">
        <w:rPr>
          <w:b/>
        </w:rPr>
        <w:t>*</w:t>
      </w:r>
      <w:r w:rsidR="00C60A63" w:rsidRPr="004E73ED">
        <w:rPr>
          <w:b/>
        </w:rPr>
        <w:tab/>
      </w:r>
      <w:r w:rsidRPr="004E73ED">
        <w:rPr>
          <w:b/>
          <w:i/>
          <w:iCs/>
        </w:rPr>
        <w:t>sanduku-n</w:t>
      </w:r>
      <w:r w:rsidRPr="004E73ED">
        <w:rPr>
          <w:b/>
          <w:i/>
          <w:iCs/>
        </w:rPr>
        <w:tab/>
      </w:r>
      <w:r w:rsidR="00DC2F3C" w:rsidRPr="004E73ED">
        <w:rPr>
          <w:b/>
          <w:i/>
          <w:iCs/>
        </w:rPr>
        <w:tab/>
      </w:r>
      <w:r w:rsidR="00DC2F3C" w:rsidRPr="004E73ED">
        <w:rPr>
          <w:b/>
          <w:i/>
          <w:iCs/>
        </w:rPr>
        <w:tab/>
      </w:r>
      <w:r w:rsidRPr="004E73ED">
        <w:rPr>
          <w:b/>
          <w:i/>
          <w:iCs/>
        </w:rPr>
        <w:t>ku-</w:t>
      </w:r>
      <w:r w:rsidRPr="004E73ED">
        <w:rPr>
          <w:b/>
          <w:i/>
          <w:iCs/>
        </w:rPr>
        <w:tab/>
        <w:t>le-</w:t>
      </w:r>
      <w:r w:rsidRPr="004E73ED">
        <w:rPr>
          <w:b/>
          <w:i/>
          <w:iCs/>
        </w:rPr>
        <w:tab/>
        <w:t>surum-</w:t>
      </w:r>
      <w:r w:rsidRPr="004E73ED">
        <w:rPr>
          <w:b/>
          <w:i/>
          <w:iCs/>
        </w:rPr>
        <w:tab/>
        <w:t>a</w:t>
      </w:r>
      <w:r w:rsidRPr="004E73ED">
        <w:rPr>
          <w:b/>
          <w:i/>
          <w:iCs/>
        </w:rPr>
        <w:tab/>
      </w:r>
      <w:r w:rsidR="00DC2F3C" w:rsidRPr="004E73ED">
        <w:rPr>
          <w:b/>
          <w:i/>
          <w:iCs/>
        </w:rPr>
        <w:tab/>
      </w:r>
      <w:r w:rsidR="00DC2F3C" w:rsidRPr="004E73ED">
        <w:rPr>
          <w:b/>
          <w:i/>
          <w:iCs/>
        </w:rPr>
        <w:tab/>
      </w:r>
      <w:r w:rsidR="00DC2F3C" w:rsidRPr="004E73ED">
        <w:rPr>
          <w:b/>
          <w:i/>
          <w:iCs/>
        </w:rPr>
        <w:tab/>
      </w:r>
      <w:r w:rsidRPr="004E73ED">
        <w:rPr>
          <w:b/>
          <w:i/>
          <w:iCs/>
        </w:rPr>
        <w:t>kitabu</w:t>
      </w:r>
      <w:r w:rsidRPr="004E73ED">
        <w:rPr>
          <w:b/>
          <w:i/>
          <w:iCs/>
        </w:rPr>
        <w:tab/>
      </w:r>
      <w:r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Pr="004E73ED">
        <w:rPr>
          <w:i/>
          <w:iCs/>
        </w:rPr>
        <w:t>ditransitive</w:t>
      </w:r>
    </w:p>
    <w:p w14:paraId="268A2E26" w14:textId="3FD4C0B6"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EF4229" w:rsidRPr="004E73ED">
        <w:tab/>
      </w:r>
      <w:r w:rsidR="00C60A63" w:rsidRPr="004E73ED">
        <w:tab/>
      </w:r>
      <w:r w:rsidR="00C60A63" w:rsidRPr="004E73ED">
        <w:tab/>
      </w:r>
      <w:r w:rsidR="00C60A63" w:rsidRPr="004E73ED">
        <w:tab/>
      </w:r>
      <w:r w:rsidR="00C60A63" w:rsidRPr="004E73ED">
        <w:tab/>
      </w:r>
      <w:r w:rsidRPr="004E73ED">
        <w:t>locker-</w:t>
      </w:r>
      <w:r w:rsidR="00DC2F3C" w:rsidRPr="004E73ED">
        <w:tab/>
        <w:t>LOC</w:t>
      </w:r>
      <w:r w:rsidR="00DC2F3C" w:rsidRPr="004E73ED">
        <w:tab/>
        <w:t>17-</w:t>
      </w:r>
      <w:r w:rsidR="00DC2F3C" w:rsidRPr="004E73ED">
        <w:tab/>
        <w:t>PST-</w:t>
      </w:r>
      <w:r w:rsidRPr="004E73ED">
        <w:t>hide-</w:t>
      </w:r>
      <w:r w:rsidRPr="004E73ED">
        <w:tab/>
      </w:r>
      <w:r w:rsidR="00DC2F3C" w:rsidRPr="004E73ED">
        <w:tab/>
      </w:r>
      <w:r w:rsidRPr="004E73ED">
        <w:t>FV</w:t>
      </w:r>
      <w:r w:rsidRPr="004E73ED">
        <w:tab/>
      </w:r>
      <w:r w:rsidR="00DC2F3C" w:rsidRPr="004E73ED">
        <w:tab/>
      </w:r>
      <w:r w:rsidRPr="004E73ED">
        <w:t>7book</w:t>
      </w:r>
    </w:p>
    <w:p w14:paraId="1E192F83" w14:textId="0ED1E11B" w:rsidR="00C85B9A" w:rsidRPr="004E73ED" w:rsidRDefault="00C85B9A" w:rsidP="00137DA3">
      <w:pPr>
        <w:rPr>
          <w:sz w:val="24"/>
        </w:rPr>
      </w:pPr>
      <w:r w:rsidRPr="004E73ED">
        <w:rPr>
          <w:sz w:val="24"/>
        </w:rPr>
        <w:tab/>
      </w:r>
      <w:r w:rsidR="00C60A63" w:rsidRPr="004E73ED">
        <w:rPr>
          <w:sz w:val="24"/>
        </w:rPr>
        <w:tab/>
      </w:r>
      <w:r w:rsidR="00C60A63" w:rsidRPr="004E73ED">
        <w:rPr>
          <w:sz w:val="24"/>
        </w:rPr>
        <w:tab/>
      </w:r>
      <w:r w:rsidR="00C60A63" w:rsidRPr="004E73ED">
        <w:rPr>
          <w:sz w:val="24"/>
        </w:rPr>
        <w:tab/>
      </w:r>
      <w:r w:rsidR="00C60A63" w:rsidRPr="004E73ED">
        <w:rPr>
          <w:sz w:val="24"/>
        </w:rPr>
        <w:tab/>
      </w:r>
      <w:r w:rsidRPr="004E73ED">
        <w:rPr>
          <w:sz w:val="24"/>
        </w:rPr>
        <w:tab/>
        <w:t>‘In the locker hid a book.’</w:t>
      </w:r>
    </w:p>
    <w:p w14:paraId="3EBF5651" w14:textId="77777777" w:rsidR="00C60A63" w:rsidRPr="004E73ED" w:rsidRDefault="00C60A63" w:rsidP="00C60A63">
      <w:pPr>
        <w:rPr>
          <w:sz w:val="24"/>
        </w:rPr>
      </w:pPr>
    </w:p>
    <w:p w14:paraId="474087E9" w14:textId="7CD72502" w:rsidR="00C85B9A" w:rsidRPr="004E73ED" w:rsidRDefault="00C85B9A" w:rsidP="00C60A63">
      <w:pPr>
        <w:rPr>
          <w:sz w:val="24"/>
        </w:rPr>
      </w:pPr>
      <w:r w:rsidRPr="004E73ED">
        <w:rPr>
          <w:sz w:val="24"/>
        </w:rPr>
        <w:t xml:space="preserve">The data from Kiwoso presented in this paper indicate that there is no relationship between agreement morphology and the thematic structure of the locative inversion </w:t>
      </w:r>
      <w:r w:rsidR="005350BF" w:rsidRPr="004E73ED">
        <w:rPr>
          <w:sz w:val="24"/>
        </w:rPr>
        <w:t>constructions.</w:t>
      </w:r>
      <w:r w:rsidRPr="004E73ED">
        <w:rPr>
          <w:sz w:val="24"/>
        </w:rPr>
        <w:t xml:space="preserve"> This is because languages such as Tswana and Otjiherero are morphologically different from Kiwoso but closely related in terms of thematic restriction. In Tswana and Otjiherero, all the three locative prefixes are </w:t>
      </w:r>
      <w:r w:rsidR="00A12BCD" w:rsidRPr="004E73ED">
        <w:rPr>
          <w:sz w:val="24"/>
        </w:rPr>
        <w:t>active,</w:t>
      </w:r>
      <w:r w:rsidRPr="004E73ED">
        <w:rPr>
          <w:sz w:val="24"/>
        </w:rPr>
        <w:t xml:space="preserve"> and </w:t>
      </w:r>
      <w:r w:rsidR="002D75A5" w:rsidRPr="004E73ED">
        <w:rPr>
          <w:sz w:val="24"/>
        </w:rPr>
        <w:t xml:space="preserve">they </w:t>
      </w:r>
      <w:r w:rsidRPr="004E73ED">
        <w:rPr>
          <w:sz w:val="24"/>
        </w:rPr>
        <w:t>all trigger agreement on verbs</w:t>
      </w:r>
      <w:r w:rsidR="00F178D4" w:rsidRPr="004E73ED">
        <w:rPr>
          <w:sz w:val="24"/>
        </w:rPr>
        <w:t xml:space="preserve"> (see Marten 2006)</w:t>
      </w:r>
      <w:r w:rsidRPr="004E73ED">
        <w:rPr>
          <w:sz w:val="24"/>
        </w:rPr>
        <w:t xml:space="preserve">. In </w:t>
      </w:r>
      <w:r w:rsidR="00F178D4" w:rsidRPr="004E73ED">
        <w:rPr>
          <w:sz w:val="24"/>
        </w:rPr>
        <w:t>Kiwoso</w:t>
      </w:r>
      <w:r w:rsidRPr="004E73ED">
        <w:rPr>
          <w:sz w:val="24"/>
        </w:rPr>
        <w:t xml:space="preserve">, the locative prefixes are unproductive except for class 17 prefix </w:t>
      </w:r>
      <w:r w:rsidRPr="004E73ED">
        <w:rPr>
          <w:i/>
          <w:sz w:val="24"/>
        </w:rPr>
        <w:t>ku</w:t>
      </w:r>
      <w:r w:rsidR="00B72558">
        <w:rPr>
          <w:i/>
          <w:sz w:val="24"/>
        </w:rPr>
        <w:t>-</w:t>
      </w:r>
      <w:r w:rsidRPr="004E73ED">
        <w:rPr>
          <w:sz w:val="24"/>
        </w:rPr>
        <w:t>, which is exclusively used in agreement morphology. The examined data suggest further that the two factors, agreement morphology and thematic restriction</w:t>
      </w:r>
      <w:r w:rsidR="002D75A5" w:rsidRPr="004E73ED">
        <w:rPr>
          <w:sz w:val="24"/>
        </w:rPr>
        <w:t>,</w:t>
      </w:r>
      <w:r w:rsidRPr="004E73ED">
        <w:rPr>
          <w:sz w:val="24"/>
        </w:rPr>
        <w:t xml:space="preserve"> should be treated differently in the analysis of parameters of variations in Bantu locative inversion constructions in particular, and in locative-subject alternations sentences</w:t>
      </w:r>
      <w:r w:rsidR="009C086B" w:rsidRPr="004E73ED">
        <w:rPr>
          <w:sz w:val="24"/>
        </w:rPr>
        <w:t xml:space="preserve"> in general</w:t>
      </w:r>
      <w:r w:rsidRPr="004E73ED">
        <w:rPr>
          <w:sz w:val="24"/>
        </w:rPr>
        <w:t>.</w:t>
      </w:r>
    </w:p>
    <w:p w14:paraId="5826E03F" w14:textId="77777777" w:rsidR="00C60A63" w:rsidRPr="004E73ED" w:rsidRDefault="00C60A63" w:rsidP="00C60A63">
      <w:pPr>
        <w:rPr>
          <w:sz w:val="24"/>
        </w:rPr>
      </w:pPr>
    </w:p>
    <w:p w14:paraId="11AACEE3" w14:textId="0C2B4DC8" w:rsidR="00C85B9A" w:rsidRPr="004E73ED" w:rsidRDefault="00C85B9A" w:rsidP="00137DA3">
      <w:pPr>
        <w:rPr>
          <w:bCs/>
          <w:sz w:val="24"/>
        </w:rPr>
      </w:pPr>
      <w:bookmarkStart w:id="10" w:name="_Toc42089554"/>
      <w:r w:rsidRPr="004E73ED">
        <w:rPr>
          <w:bCs/>
          <w:sz w:val="24"/>
        </w:rPr>
        <w:t>4.5</w:t>
      </w:r>
      <w:r w:rsidRPr="004E73ED">
        <w:rPr>
          <w:bCs/>
          <w:sz w:val="24"/>
        </w:rPr>
        <w:tab/>
        <w:t>Information structure of locative-subject alternation constructions</w:t>
      </w:r>
      <w:bookmarkEnd w:id="10"/>
    </w:p>
    <w:p w14:paraId="7453B4B7" w14:textId="77777777" w:rsidR="00C60A63" w:rsidRPr="004E73ED" w:rsidRDefault="00C60A63" w:rsidP="00137DA3">
      <w:pPr>
        <w:rPr>
          <w:bCs/>
          <w:sz w:val="24"/>
        </w:rPr>
      </w:pPr>
    </w:p>
    <w:p w14:paraId="60CF9AC0" w14:textId="2A21C99F" w:rsidR="00C85B9A" w:rsidRPr="004E73ED" w:rsidRDefault="00C85B9A" w:rsidP="00C60A63">
      <w:pPr>
        <w:rPr>
          <w:sz w:val="24"/>
        </w:rPr>
      </w:pPr>
      <w:r w:rsidRPr="004E73ED">
        <w:rPr>
          <w:sz w:val="24"/>
        </w:rPr>
        <w:t>Locative-subject alternation constructions are not used in free variation. Scholars have established that the two alternates are significant in terms of how information is structured</w:t>
      </w:r>
      <w:r w:rsidR="005E760C" w:rsidRPr="004E73ED">
        <w:rPr>
          <w:sz w:val="24"/>
        </w:rPr>
        <w:t xml:space="preserve"> (Marten &amp; de van Wal 2015:13; Marten &amp; Gibson 2016)</w:t>
      </w:r>
      <w:r w:rsidRPr="004E73ED">
        <w:rPr>
          <w:sz w:val="24"/>
        </w:rPr>
        <w:t xml:space="preserve">.  For example, it has been ascertained that in many Bantu languages locative inversion constructions are </w:t>
      </w:r>
      <w:r w:rsidR="00A96AF2" w:rsidRPr="004E73ED">
        <w:rPr>
          <w:sz w:val="24"/>
        </w:rPr>
        <w:t>discourse-pragmatically</w:t>
      </w:r>
      <w:r w:rsidRPr="004E73ED">
        <w:rPr>
          <w:sz w:val="24"/>
        </w:rPr>
        <w:t xml:space="preserve"> significant in that the preverbal locative DP serves as a background topic or scene-setting topic, whilst the postverbal logical subject DP encodes focus and is basically associated with new information (Marten &amp; de van Wal 2015:13; Marten &amp; Gibson 2016).</w:t>
      </w:r>
    </w:p>
    <w:p w14:paraId="1770B21C" w14:textId="55DEEF2E" w:rsidR="00C85B9A" w:rsidRPr="004E73ED" w:rsidRDefault="00C85B9A" w:rsidP="00137DA3">
      <w:pPr>
        <w:ind w:firstLine="720"/>
        <w:rPr>
          <w:sz w:val="24"/>
        </w:rPr>
      </w:pPr>
      <w:r w:rsidRPr="004E73ED">
        <w:rPr>
          <w:sz w:val="24"/>
        </w:rPr>
        <w:lastRenderedPageBreak/>
        <w:t>In Kiwoso, locative-subject alternation constructions indicate different information packaging</w:t>
      </w:r>
      <w:r w:rsidR="005E760C" w:rsidRPr="004E73ED">
        <w:rPr>
          <w:sz w:val="24"/>
        </w:rPr>
        <w:t xml:space="preserve"> strategies</w:t>
      </w:r>
      <w:r w:rsidRPr="004E73ED">
        <w:rPr>
          <w:sz w:val="24"/>
        </w:rPr>
        <w:t xml:space="preserve"> of sentences that share similar semantic propositions. Information packaging constructions such as locative-subject alternation </w:t>
      </w:r>
      <w:r w:rsidR="00A96AF2" w:rsidRPr="004E73ED">
        <w:rPr>
          <w:sz w:val="24"/>
        </w:rPr>
        <w:t>deviate</w:t>
      </w:r>
      <w:r w:rsidRPr="004E73ED">
        <w:rPr>
          <w:sz w:val="24"/>
        </w:rPr>
        <w:t xml:space="preserve"> from the basic word order, thus achieving a specific information structural effect</w:t>
      </w:r>
      <w:r w:rsidR="00F178D4" w:rsidRPr="004E73ED">
        <w:rPr>
          <w:sz w:val="24"/>
        </w:rPr>
        <w:t xml:space="preserve"> in that in locative-subject alternation constructions the preverbal locative DP is a topic whereas the postverbal subject is a focus</w:t>
      </w:r>
      <w:r w:rsidR="00FE1DC8" w:rsidRPr="004E73ED">
        <w:rPr>
          <w:sz w:val="24"/>
        </w:rPr>
        <w:t xml:space="preserve">, as </w:t>
      </w:r>
      <w:r w:rsidR="0048554A" w:rsidRPr="004E73ED">
        <w:rPr>
          <w:sz w:val="24"/>
        </w:rPr>
        <w:t>exemplified</w:t>
      </w:r>
      <w:r w:rsidR="00FE1DC8" w:rsidRPr="004E73ED">
        <w:rPr>
          <w:sz w:val="24"/>
        </w:rPr>
        <w:t xml:space="preserve"> in (2</w:t>
      </w:r>
      <w:r w:rsidR="009C086B" w:rsidRPr="004E73ED">
        <w:rPr>
          <w:sz w:val="24"/>
        </w:rPr>
        <w:t>4</w:t>
      </w:r>
      <w:r w:rsidR="00FE1DC8" w:rsidRPr="004E73ED">
        <w:rPr>
          <w:sz w:val="24"/>
        </w:rPr>
        <w:t>)</w:t>
      </w:r>
      <w:r w:rsidRPr="004E73ED">
        <w:rPr>
          <w:sz w:val="24"/>
        </w:rPr>
        <w:t>.</w:t>
      </w:r>
    </w:p>
    <w:p w14:paraId="73024B5D" w14:textId="77777777" w:rsidR="00FC366F" w:rsidRPr="004E73ED" w:rsidRDefault="00FC366F" w:rsidP="00137DA3">
      <w:pPr>
        <w:rPr>
          <w:sz w:val="24"/>
        </w:rPr>
      </w:pPr>
    </w:p>
    <w:p w14:paraId="6E889504" w14:textId="0AAD8EC7" w:rsidR="0048554A" w:rsidRPr="004E73ED" w:rsidRDefault="00FC366F" w:rsidP="00137DA3">
      <w:pPr>
        <w:rPr>
          <w:b/>
          <w:i/>
          <w:sz w:val="24"/>
        </w:rPr>
      </w:pPr>
      <w:r w:rsidRPr="004E73ED">
        <w:rPr>
          <w:sz w:val="24"/>
        </w:rPr>
        <w:t xml:space="preserve"> </w:t>
      </w:r>
      <w:r w:rsidR="00FE1DC8" w:rsidRPr="004E73ED">
        <w:rPr>
          <w:sz w:val="24"/>
        </w:rPr>
        <w:t>(2</w:t>
      </w:r>
      <w:r w:rsidR="009C086B" w:rsidRPr="004E73ED">
        <w:rPr>
          <w:sz w:val="24"/>
        </w:rPr>
        <w:t>4</w:t>
      </w:r>
      <w:r w:rsidR="00FE1DC8" w:rsidRPr="004E73ED">
        <w:rPr>
          <w:sz w:val="24"/>
        </w:rPr>
        <w:t>)</w:t>
      </w:r>
      <w:r w:rsidR="0048554A" w:rsidRPr="004E73ED">
        <w:rPr>
          <w:sz w:val="24"/>
        </w:rPr>
        <w:tab/>
      </w:r>
      <w:r w:rsidR="0048554A" w:rsidRPr="004E73ED">
        <w:rPr>
          <w:sz w:val="24"/>
        </w:rPr>
        <w:tab/>
        <w:t>a.</w:t>
      </w:r>
      <w:r w:rsidR="0048554A" w:rsidRPr="004E73ED">
        <w:rPr>
          <w:sz w:val="24"/>
        </w:rPr>
        <w:tab/>
      </w:r>
      <w:r w:rsidRPr="004E73ED">
        <w:rPr>
          <w:sz w:val="24"/>
        </w:rPr>
        <w:tab/>
      </w:r>
      <w:r w:rsidRPr="004E73ED">
        <w:rPr>
          <w:sz w:val="24"/>
        </w:rPr>
        <w:tab/>
      </w:r>
      <w:r w:rsidR="0048554A" w:rsidRPr="004E73ED">
        <w:rPr>
          <w:b/>
          <w:i/>
          <w:sz w:val="24"/>
        </w:rPr>
        <w:t>ki-tar-</w:t>
      </w:r>
      <w:r w:rsidR="0048554A" w:rsidRPr="004E73ED">
        <w:rPr>
          <w:b/>
          <w:i/>
          <w:sz w:val="24"/>
        </w:rPr>
        <w:tab/>
        <w:t>en</w:t>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t>ku-</w:t>
      </w:r>
      <w:r w:rsidR="0048554A" w:rsidRPr="004E73ED">
        <w:rPr>
          <w:b/>
          <w:i/>
          <w:sz w:val="24"/>
        </w:rPr>
        <w:tab/>
      </w:r>
      <w:r w:rsidR="0048554A" w:rsidRPr="004E73ED">
        <w:rPr>
          <w:b/>
          <w:i/>
          <w:sz w:val="24"/>
        </w:rPr>
        <w:tab/>
        <w:t>le-</w:t>
      </w:r>
      <w:r w:rsidR="0048554A" w:rsidRPr="004E73ED">
        <w:rPr>
          <w:b/>
          <w:i/>
          <w:sz w:val="24"/>
        </w:rPr>
        <w:tab/>
      </w:r>
      <w:r w:rsidR="0048554A" w:rsidRPr="004E73ED">
        <w:rPr>
          <w:b/>
          <w:i/>
          <w:sz w:val="24"/>
        </w:rPr>
        <w:tab/>
        <w:t>lal-</w:t>
      </w:r>
      <w:r w:rsidR="0048554A" w:rsidRPr="004E73ED">
        <w:rPr>
          <w:b/>
          <w:i/>
          <w:sz w:val="24"/>
        </w:rPr>
        <w:tab/>
      </w:r>
      <w:r w:rsidR="0048554A" w:rsidRPr="004E73ED">
        <w:rPr>
          <w:b/>
          <w:i/>
          <w:sz w:val="24"/>
        </w:rPr>
        <w:tab/>
      </w:r>
      <w:r w:rsidR="0048554A" w:rsidRPr="004E73ED">
        <w:rPr>
          <w:b/>
          <w:i/>
          <w:sz w:val="24"/>
        </w:rPr>
        <w:tab/>
        <w:t>a</w:t>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t>wa-</w:t>
      </w:r>
      <w:r w:rsidR="00563872" w:rsidRPr="004E73ED">
        <w:rPr>
          <w:b/>
          <w:i/>
          <w:sz w:val="24"/>
        </w:rPr>
        <w:tab/>
      </w:r>
      <w:r w:rsidR="0048554A" w:rsidRPr="004E73ED">
        <w:rPr>
          <w:b/>
          <w:i/>
          <w:sz w:val="24"/>
        </w:rPr>
        <w:t xml:space="preserve">na </w:t>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t>tubu</w:t>
      </w:r>
    </w:p>
    <w:p w14:paraId="08C9ACCC" w14:textId="423C40C3" w:rsidR="0048554A" w:rsidRPr="004E73ED" w:rsidRDefault="0048554A" w:rsidP="00137DA3">
      <w:pPr>
        <w:rPr>
          <w:sz w:val="24"/>
        </w:rPr>
      </w:pPr>
      <w:r w:rsidRPr="004E73ED">
        <w:rPr>
          <w:sz w:val="24"/>
        </w:rPr>
        <w:tab/>
      </w:r>
      <w:r w:rsidRPr="004E73ED">
        <w:rPr>
          <w:sz w:val="24"/>
        </w:rPr>
        <w:tab/>
      </w:r>
      <w:r w:rsidRPr="004E73ED">
        <w:rPr>
          <w:sz w:val="24"/>
        </w:rPr>
        <w:tab/>
      </w:r>
      <w:r w:rsidRPr="004E73ED">
        <w:rPr>
          <w:sz w:val="24"/>
        </w:rPr>
        <w:tab/>
      </w:r>
      <w:r w:rsidRPr="004E73ED">
        <w:rPr>
          <w:sz w:val="24"/>
        </w:rPr>
        <w:tab/>
      </w:r>
      <w:r w:rsidRPr="004E73ED">
        <w:rPr>
          <w:sz w:val="24"/>
        </w:rPr>
        <w:tab/>
        <w:t>7-bed-</w:t>
      </w:r>
      <w:r w:rsidRPr="004E73ED">
        <w:rPr>
          <w:sz w:val="24"/>
        </w:rPr>
        <w:tab/>
        <w:t>LOC2-</w:t>
      </w:r>
      <w:r w:rsidRPr="004E73ED">
        <w:rPr>
          <w:sz w:val="24"/>
        </w:rPr>
        <w:tab/>
        <w:t>17-</w:t>
      </w:r>
      <w:r w:rsidRPr="004E73ED">
        <w:rPr>
          <w:sz w:val="24"/>
        </w:rPr>
        <w:tab/>
      </w:r>
      <w:r w:rsidRPr="004E73ED">
        <w:rPr>
          <w:sz w:val="24"/>
        </w:rPr>
        <w:tab/>
        <w:t>PST-sleep-FV 2SM child</w:t>
      </w:r>
      <w:r w:rsidRPr="004E73ED">
        <w:rPr>
          <w:i/>
          <w:sz w:val="24"/>
        </w:rPr>
        <w:tab/>
      </w:r>
      <w:r w:rsidRPr="004E73ED">
        <w:rPr>
          <w:i/>
          <w:sz w:val="24"/>
        </w:rPr>
        <w:tab/>
        <w:t>only</w:t>
      </w:r>
    </w:p>
    <w:p w14:paraId="3BF6C8C7" w14:textId="4866F0A6" w:rsidR="0048554A" w:rsidRPr="004E73ED" w:rsidRDefault="0048554A" w:rsidP="00FC366F">
      <w:pPr>
        <w:ind w:left="1100"/>
        <w:rPr>
          <w:sz w:val="24"/>
        </w:rPr>
      </w:pPr>
      <w:r w:rsidRPr="004E73ED">
        <w:rPr>
          <w:sz w:val="24"/>
        </w:rPr>
        <w:t>‘On the bed slept children only.’</w:t>
      </w:r>
      <w:r w:rsidR="00FC366F" w:rsidRPr="004E73ED">
        <w:rPr>
          <w:sz w:val="24"/>
        </w:rPr>
        <w:t xml:space="preserve"> </w:t>
      </w:r>
      <w:r w:rsidR="00F311D5" w:rsidRPr="004E73ED">
        <w:rPr>
          <w:sz w:val="24"/>
        </w:rPr>
        <w:t>(Intended: ‘Only children slept on the bed.’)</w:t>
      </w:r>
    </w:p>
    <w:p w14:paraId="791202DC" w14:textId="77777777" w:rsidR="00FC366F" w:rsidRPr="004E73ED" w:rsidRDefault="003744F1" w:rsidP="00137DA3">
      <w:pPr>
        <w:pStyle w:val="Default"/>
        <w:spacing w:line="280" w:lineRule="exact"/>
      </w:pP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p>
    <w:p w14:paraId="06579C09" w14:textId="4F9A50F9" w:rsidR="003744F1" w:rsidRPr="004E73ED" w:rsidRDefault="003744F1" w:rsidP="00FC366F">
      <w:pPr>
        <w:pStyle w:val="Default"/>
        <w:spacing w:line="280" w:lineRule="exact"/>
        <w:ind w:left="550" w:firstLine="110"/>
        <w:rPr>
          <w:lang w:val="de-DE"/>
        </w:rPr>
      </w:pPr>
      <w:r w:rsidRPr="004E73ED">
        <w:rPr>
          <w:lang w:val="de-DE"/>
        </w:rPr>
        <w:t xml:space="preserve">b. </w:t>
      </w:r>
      <w:r w:rsidR="00FC366F" w:rsidRPr="004E73ED">
        <w:rPr>
          <w:lang w:val="de-DE"/>
        </w:rPr>
        <w:tab/>
      </w:r>
      <w:r w:rsidR="00FC366F" w:rsidRPr="004E73ED">
        <w:rPr>
          <w:lang w:val="de-DE"/>
        </w:rPr>
        <w:tab/>
      </w:r>
      <w:r w:rsidRPr="004E73ED">
        <w:rPr>
          <w:b/>
          <w:i/>
          <w:iCs/>
          <w:lang w:val="de-DE"/>
        </w:rPr>
        <w:t>nnde-</w:t>
      </w:r>
      <w:r w:rsidRPr="004E73ED">
        <w:rPr>
          <w:b/>
          <w:i/>
          <w:iCs/>
          <w:lang w:val="de-DE"/>
        </w:rPr>
        <w:tab/>
      </w:r>
      <w:r w:rsidRPr="004E73ED">
        <w:rPr>
          <w:b/>
          <w:i/>
          <w:iCs/>
          <w:lang w:val="de-DE"/>
        </w:rPr>
        <w:tab/>
        <w:t>n</w:t>
      </w:r>
      <w:r w:rsidRPr="004E73ED">
        <w:rPr>
          <w:b/>
          <w:i/>
          <w:iCs/>
          <w:lang w:val="de-DE"/>
        </w:rPr>
        <w:tab/>
      </w:r>
      <w:r w:rsidRPr="004E73ED">
        <w:rPr>
          <w:b/>
          <w:i/>
          <w:iCs/>
          <w:lang w:val="de-DE"/>
        </w:rPr>
        <w:tab/>
      </w:r>
      <w:r w:rsidRPr="004E73ED">
        <w:rPr>
          <w:b/>
          <w:i/>
          <w:iCs/>
          <w:lang w:val="de-DE"/>
        </w:rPr>
        <w:tab/>
      </w:r>
      <w:r w:rsidRPr="004E73ED">
        <w:rPr>
          <w:b/>
          <w:i/>
          <w:iCs/>
          <w:lang w:val="de-DE"/>
        </w:rPr>
        <w:tab/>
        <w:t>ku-</w:t>
      </w:r>
      <w:r w:rsidRPr="004E73ED">
        <w:rPr>
          <w:b/>
          <w:i/>
          <w:iCs/>
          <w:lang w:val="de-DE"/>
        </w:rPr>
        <w:tab/>
        <w:t>le-</w:t>
      </w:r>
      <w:r w:rsidRPr="004E73ED">
        <w:rPr>
          <w:b/>
          <w:i/>
          <w:iCs/>
          <w:lang w:val="de-DE"/>
        </w:rPr>
        <w:tab/>
      </w:r>
      <w:r w:rsidRPr="004E73ED">
        <w:rPr>
          <w:b/>
          <w:i/>
          <w:iCs/>
          <w:lang w:val="de-DE"/>
        </w:rPr>
        <w:tab/>
        <w:t>dem-</w:t>
      </w:r>
      <w:r w:rsidRPr="004E73ED">
        <w:rPr>
          <w:b/>
          <w:i/>
          <w:iCs/>
          <w:lang w:val="de-DE"/>
        </w:rPr>
        <w:tab/>
      </w:r>
      <w:r w:rsidRPr="004E73ED">
        <w:rPr>
          <w:b/>
          <w:i/>
          <w:iCs/>
          <w:lang w:val="de-DE"/>
        </w:rPr>
        <w:tab/>
      </w:r>
      <w:r w:rsidRPr="004E73ED">
        <w:rPr>
          <w:b/>
          <w:i/>
          <w:iCs/>
          <w:lang w:val="de-DE"/>
        </w:rPr>
        <w:tab/>
      </w:r>
      <w:r w:rsidRPr="004E73ED">
        <w:rPr>
          <w:b/>
          <w:i/>
          <w:iCs/>
          <w:lang w:val="de-DE"/>
        </w:rPr>
        <w:tab/>
        <w:t>o</w:t>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b/>
          <w:bCs/>
          <w:i/>
          <w:iCs/>
          <w:lang w:val="de-DE"/>
        </w:rPr>
        <w:t xml:space="preserve">soko </w:t>
      </w:r>
      <w:r w:rsidRPr="004E73ED">
        <w:rPr>
          <w:b/>
          <w:bCs/>
          <w:i/>
          <w:iCs/>
          <w:lang w:val="de-DE"/>
        </w:rPr>
        <w:tab/>
        <w:t>tubu</w:t>
      </w:r>
      <w:r w:rsidRPr="004E73ED">
        <w:rPr>
          <w:b/>
          <w:bCs/>
          <w:i/>
          <w:iCs/>
          <w:lang w:val="de-DE"/>
        </w:rPr>
        <w:tab/>
      </w:r>
    </w:p>
    <w:p w14:paraId="6A09C029" w14:textId="7C776693" w:rsidR="003744F1" w:rsidRPr="004E73ED" w:rsidRDefault="003744F1" w:rsidP="00137DA3">
      <w:pPr>
        <w:pStyle w:val="Default"/>
        <w:spacing w:line="280" w:lineRule="exact"/>
      </w:pP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00FC366F" w:rsidRPr="004E73ED">
        <w:rPr>
          <w:i/>
          <w:iCs/>
          <w:lang w:val="de-DE"/>
        </w:rPr>
        <w:tab/>
      </w:r>
      <w:r w:rsidRPr="004E73ED">
        <w:t>5field-LOC</w:t>
      </w:r>
      <w:r w:rsidRPr="004E73ED">
        <w:tab/>
        <w:t>17-</w:t>
      </w:r>
      <w:r w:rsidRPr="004E73ED">
        <w:tab/>
        <w:t>PST-cultivate-PASS 9beans</w:t>
      </w:r>
      <w:r w:rsidRPr="004E73ED">
        <w:tab/>
        <w:t>only</w:t>
      </w:r>
    </w:p>
    <w:p w14:paraId="131DDC42" w14:textId="728B53AF" w:rsidR="003744F1" w:rsidRPr="004E73ED" w:rsidRDefault="003744F1" w:rsidP="00FC366F">
      <w:pPr>
        <w:pStyle w:val="Default"/>
        <w:spacing w:line="280" w:lineRule="exact"/>
        <w:ind w:left="1100"/>
      </w:pPr>
      <w:r w:rsidRPr="004E73ED">
        <w:t>‘In the field was cultivated beans only.’</w:t>
      </w:r>
      <w:r w:rsidR="00FC366F" w:rsidRPr="004E73ED">
        <w:t xml:space="preserve"> </w:t>
      </w:r>
      <w:r w:rsidR="00F311D5" w:rsidRPr="004E73ED">
        <w:t>(</w:t>
      </w:r>
      <w:r w:rsidRPr="004E73ED">
        <w:t>Intended: ‘Only beans were cultivated in the field</w:t>
      </w:r>
      <w:r w:rsidR="00F311D5" w:rsidRPr="004E73ED">
        <w:t>’.)</w:t>
      </w:r>
    </w:p>
    <w:p w14:paraId="661665CB" w14:textId="77777777" w:rsidR="00FC366F" w:rsidRPr="004E73ED" w:rsidRDefault="00FC366F" w:rsidP="00FC366F">
      <w:pPr>
        <w:pStyle w:val="Default"/>
        <w:spacing w:line="280" w:lineRule="exact"/>
        <w:ind w:left="1100"/>
      </w:pPr>
    </w:p>
    <w:p w14:paraId="596DA766" w14:textId="0C72C7EB" w:rsidR="00C85B9A" w:rsidRPr="004E73ED" w:rsidRDefault="003744F1" w:rsidP="00F26F35">
      <w:pPr>
        <w:rPr>
          <w:sz w:val="24"/>
        </w:rPr>
      </w:pPr>
      <w:r w:rsidRPr="004E73ED">
        <w:rPr>
          <w:sz w:val="24"/>
        </w:rPr>
        <w:t xml:space="preserve">In </w:t>
      </w:r>
      <w:r w:rsidR="0048554A" w:rsidRPr="004E73ED">
        <w:rPr>
          <w:sz w:val="24"/>
        </w:rPr>
        <w:t>(2</w:t>
      </w:r>
      <w:r w:rsidR="009C086B" w:rsidRPr="004E73ED">
        <w:rPr>
          <w:sz w:val="24"/>
        </w:rPr>
        <w:t>4</w:t>
      </w:r>
      <w:r w:rsidR="0048554A" w:rsidRPr="004E73ED">
        <w:rPr>
          <w:sz w:val="24"/>
        </w:rPr>
        <w:t>)</w:t>
      </w:r>
      <w:r w:rsidRPr="004E73ED">
        <w:rPr>
          <w:sz w:val="24"/>
        </w:rPr>
        <w:t>,</w:t>
      </w:r>
      <w:r w:rsidR="0048554A" w:rsidRPr="004E73ED">
        <w:rPr>
          <w:sz w:val="24"/>
        </w:rPr>
        <w:t xml:space="preserve"> the postverbal logical subject</w:t>
      </w:r>
      <w:r w:rsidR="00F311D5" w:rsidRPr="004E73ED">
        <w:rPr>
          <w:sz w:val="24"/>
        </w:rPr>
        <w:t>s</w:t>
      </w:r>
      <w:r w:rsidR="0048554A" w:rsidRPr="004E73ED">
        <w:rPr>
          <w:sz w:val="24"/>
        </w:rPr>
        <w:t xml:space="preserve"> </w:t>
      </w:r>
      <w:r w:rsidR="0048554A" w:rsidRPr="004E73ED">
        <w:rPr>
          <w:i/>
          <w:iCs/>
          <w:sz w:val="24"/>
        </w:rPr>
        <w:t>wana</w:t>
      </w:r>
      <w:r w:rsidR="0048554A" w:rsidRPr="004E73ED">
        <w:rPr>
          <w:sz w:val="24"/>
        </w:rPr>
        <w:t xml:space="preserve"> ‘children’ </w:t>
      </w:r>
      <w:r w:rsidR="00F311D5" w:rsidRPr="004E73ED">
        <w:rPr>
          <w:sz w:val="24"/>
        </w:rPr>
        <w:t xml:space="preserve">and </w:t>
      </w:r>
      <w:r w:rsidR="00F311D5" w:rsidRPr="004E73ED">
        <w:rPr>
          <w:i/>
          <w:iCs/>
          <w:sz w:val="24"/>
        </w:rPr>
        <w:t>soko</w:t>
      </w:r>
      <w:r w:rsidR="00F311D5" w:rsidRPr="004E73ED">
        <w:rPr>
          <w:sz w:val="24"/>
        </w:rPr>
        <w:t xml:space="preserve"> ‘beans’ </w:t>
      </w:r>
      <w:r w:rsidR="0048554A" w:rsidRPr="004E73ED">
        <w:rPr>
          <w:sz w:val="24"/>
        </w:rPr>
        <w:t xml:space="preserve">modified by </w:t>
      </w:r>
      <w:r w:rsidR="0048554A" w:rsidRPr="004E73ED">
        <w:rPr>
          <w:i/>
          <w:iCs/>
          <w:sz w:val="24"/>
        </w:rPr>
        <w:t>tubu</w:t>
      </w:r>
      <w:r w:rsidR="0048554A" w:rsidRPr="004E73ED">
        <w:rPr>
          <w:sz w:val="24"/>
        </w:rPr>
        <w:t xml:space="preserve"> ‘only’</w:t>
      </w:r>
      <w:r w:rsidRPr="004E73ED">
        <w:rPr>
          <w:sz w:val="24"/>
        </w:rPr>
        <w:t xml:space="preserve"> </w:t>
      </w:r>
      <w:r w:rsidR="00F311D5" w:rsidRPr="004E73ED">
        <w:rPr>
          <w:sz w:val="24"/>
        </w:rPr>
        <w:t>are</w:t>
      </w:r>
      <w:r w:rsidRPr="004E73ED">
        <w:rPr>
          <w:sz w:val="24"/>
        </w:rPr>
        <w:t xml:space="preserve"> more focal and </w:t>
      </w:r>
      <w:r w:rsidR="00F311D5" w:rsidRPr="004E73ED">
        <w:rPr>
          <w:sz w:val="24"/>
        </w:rPr>
        <w:t>they</w:t>
      </w:r>
      <w:r w:rsidRPr="004E73ED">
        <w:rPr>
          <w:sz w:val="24"/>
        </w:rPr>
        <w:t xml:space="preserve"> indicate narrow focus which differs from presentational focus exemplified in (18)</w:t>
      </w:r>
      <w:r w:rsidR="009C086B" w:rsidRPr="004E73ED">
        <w:rPr>
          <w:sz w:val="24"/>
        </w:rPr>
        <w:t xml:space="preserve">, (19) </w:t>
      </w:r>
      <w:r w:rsidRPr="004E73ED">
        <w:rPr>
          <w:sz w:val="24"/>
        </w:rPr>
        <w:t>and (</w:t>
      </w:r>
      <w:r w:rsidR="009C086B" w:rsidRPr="004E73ED">
        <w:rPr>
          <w:sz w:val="24"/>
        </w:rPr>
        <w:t>20</w:t>
      </w:r>
      <w:r w:rsidRPr="004E73ED">
        <w:rPr>
          <w:sz w:val="24"/>
        </w:rPr>
        <w:t xml:space="preserve">), among others. </w:t>
      </w:r>
      <w:r w:rsidR="00C85B9A" w:rsidRPr="004E73ED">
        <w:rPr>
          <w:sz w:val="24"/>
        </w:rPr>
        <w:t>The locative subject argument</w:t>
      </w:r>
      <w:r w:rsidR="00F311D5" w:rsidRPr="004E73ED">
        <w:rPr>
          <w:sz w:val="24"/>
        </w:rPr>
        <w:t>s</w:t>
      </w:r>
      <w:r w:rsidR="00C85B9A" w:rsidRPr="004E73ED">
        <w:rPr>
          <w:sz w:val="24"/>
        </w:rPr>
        <w:t xml:space="preserve"> </w:t>
      </w:r>
      <w:r w:rsidR="00F311D5" w:rsidRPr="004E73ED">
        <w:rPr>
          <w:i/>
          <w:iCs/>
          <w:sz w:val="24"/>
        </w:rPr>
        <w:t>kitaren</w:t>
      </w:r>
      <w:r w:rsidR="00F311D5" w:rsidRPr="004E73ED">
        <w:rPr>
          <w:sz w:val="24"/>
        </w:rPr>
        <w:t xml:space="preserve"> ‘on bed’ and </w:t>
      </w:r>
      <w:r w:rsidR="00F311D5" w:rsidRPr="004E73ED">
        <w:rPr>
          <w:i/>
          <w:iCs/>
          <w:sz w:val="24"/>
        </w:rPr>
        <w:t>nnden</w:t>
      </w:r>
      <w:r w:rsidR="00F311D5" w:rsidRPr="004E73ED">
        <w:rPr>
          <w:sz w:val="24"/>
        </w:rPr>
        <w:t xml:space="preserve"> ‘in the field’ are more</w:t>
      </w:r>
      <w:r w:rsidR="00C85B9A" w:rsidRPr="004E73ED">
        <w:rPr>
          <w:sz w:val="24"/>
        </w:rPr>
        <w:t xml:space="preserve"> topic</w:t>
      </w:r>
      <w:r w:rsidR="00F311D5" w:rsidRPr="004E73ED">
        <w:rPr>
          <w:sz w:val="24"/>
        </w:rPr>
        <w:t>al and</w:t>
      </w:r>
      <w:r w:rsidR="00C85B9A" w:rsidRPr="004E73ED">
        <w:rPr>
          <w:sz w:val="24"/>
        </w:rPr>
        <w:t xml:space="preserve"> involve old information that speakers assume to be familiar to the addressees at the time of the </w:t>
      </w:r>
      <w:r w:rsidR="003E56C6" w:rsidRPr="004E73ED">
        <w:rPr>
          <w:sz w:val="24"/>
        </w:rPr>
        <w:t>utterance</w:t>
      </w:r>
      <w:r w:rsidR="00C85B9A" w:rsidRPr="004E73ED">
        <w:rPr>
          <w:sz w:val="24"/>
        </w:rPr>
        <w:t>.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w:t>
      </w:r>
      <w:r w:rsidR="009C086B" w:rsidRPr="004E73ED">
        <w:rPr>
          <w:sz w:val="24"/>
        </w:rPr>
        <w:t>5</w:t>
      </w:r>
      <w:r w:rsidR="00C85B9A" w:rsidRPr="004E73ED">
        <w:rPr>
          <w:sz w:val="24"/>
        </w:rPr>
        <w:t>-2</w:t>
      </w:r>
      <w:r w:rsidR="009C086B" w:rsidRPr="004E73ED">
        <w:rPr>
          <w:sz w:val="24"/>
        </w:rPr>
        <w:t>6</w:t>
      </w:r>
      <w:r w:rsidR="00C85B9A" w:rsidRPr="004E73ED">
        <w:rPr>
          <w:sz w:val="24"/>
        </w:rPr>
        <w:t>) exemplify.</w:t>
      </w:r>
    </w:p>
    <w:p w14:paraId="2A6C49EE" w14:textId="77777777" w:rsidR="00F26F35" w:rsidRPr="004E73ED" w:rsidRDefault="00F26F35" w:rsidP="00F26F35">
      <w:pPr>
        <w:rPr>
          <w:sz w:val="24"/>
        </w:rPr>
      </w:pPr>
    </w:p>
    <w:p w14:paraId="67F3038C" w14:textId="6429E3F3" w:rsidR="00C85B9A" w:rsidRPr="004E73ED" w:rsidRDefault="00C85B9A" w:rsidP="00F26F35">
      <w:pPr>
        <w:pStyle w:val="Default"/>
        <w:spacing w:line="280" w:lineRule="exact"/>
        <w:ind w:firstLine="110"/>
        <w:rPr>
          <w:b/>
        </w:rPr>
      </w:pPr>
      <w:r w:rsidRPr="004E73ED">
        <w:t>(2</w:t>
      </w:r>
      <w:r w:rsidR="009C086B" w:rsidRPr="004E73ED">
        <w:t>5</w:t>
      </w:r>
      <w:r w:rsidRPr="004E73ED">
        <w:t>)</w:t>
      </w:r>
      <w:r w:rsidRPr="004E73ED">
        <w:tab/>
      </w:r>
      <w:r w:rsidR="00F26F35" w:rsidRPr="004E73ED">
        <w:tab/>
      </w:r>
      <w:r w:rsidRPr="004E73ED">
        <w:t>a.</w:t>
      </w:r>
      <w:r w:rsidRPr="004E73ED">
        <w:tab/>
      </w:r>
      <w:r w:rsidR="00DC0E34" w:rsidRPr="004E73ED">
        <w:tab/>
      </w:r>
      <w:r w:rsidR="00F26F35" w:rsidRPr="004E73ED">
        <w:tab/>
      </w:r>
      <w:r w:rsidRPr="004E73ED">
        <w:rPr>
          <w:b/>
          <w:i/>
          <w:iCs/>
        </w:rPr>
        <w:t>wa-na</w:t>
      </w:r>
      <w:r w:rsidRPr="004E73ED">
        <w:rPr>
          <w:b/>
          <w:i/>
          <w:iCs/>
        </w:rPr>
        <w:tab/>
      </w:r>
      <w:r w:rsidRPr="004E73ED">
        <w:rPr>
          <w:b/>
          <w:i/>
          <w:iCs/>
        </w:rPr>
        <w:tab/>
        <w:t>wa-</w:t>
      </w:r>
      <w:r w:rsidRPr="004E73ED">
        <w:rPr>
          <w:b/>
          <w:i/>
          <w:iCs/>
        </w:rPr>
        <w:tab/>
      </w:r>
      <w:r w:rsidR="00DC2F3C" w:rsidRPr="004E73ED">
        <w:rPr>
          <w:b/>
          <w:i/>
          <w:iCs/>
        </w:rPr>
        <w:tab/>
      </w:r>
      <w:r w:rsidRPr="004E73ED">
        <w:rPr>
          <w:b/>
          <w:i/>
          <w:iCs/>
        </w:rPr>
        <w:t>le-</w:t>
      </w:r>
      <w:r w:rsidRPr="004E73ED">
        <w:rPr>
          <w:b/>
          <w:i/>
          <w:iCs/>
        </w:rPr>
        <w:tab/>
      </w:r>
      <w:r w:rsidR="00DC2F3C" w:rsidRPr="004E73ED">
        <w:rPr>
          <w:b/>
          <w:i/>
          <w:iCs/>
        </w:rPr>
        <w:tab/>
      </w:r>
      <w:r w:rsidRPr="004E73ED">
        <w:rPr>
          <w:b/>
          <w:i/>
          <w:iCs/>
        </w:rPr>
        <w:t>end-</w:t>
      </w:r>
      <w:r w:rsidRPr="004E73ED">
        <w:rPr>
          <w:b/>
          <w:i/>
          <w:iCs/>
        </w:rPr>
        <w:tab/>
        <w:t>a</w:t>
      </w:r>
      <w:r w:rsidRPr="004E73ED">
        <w:rPr>
          <w:b/>
          <w:i/>
          <w:iCs/>
        </w:rPr>
        <w:tab/>
      </w:r>
      <w:r w:rsidR="00DC2F3C" w:rsidRPr="004E73ED">
        <w:rPr>
          <w:b/>
          <w:i/>
          <w:iCs/>
        </w:rPr>
        <w:tab/>
      </w:r>
      <w:r w:rsidR="00DC2F3C" w:rsidRPr="004E73ED">
        <w:rPr>
          <w:b/>
          <w:i/>
          <w:iCs/>
        </w:rPr>
        <w:tab/>
      </w:r>
      <w:r w:rsidR="00DC2F3C" w:rsidRPr="004E73ED">
        <w:rPr>
          <w:b/>
          <w:i/>
          <w:iCs/>
        </w:rPr>
        <w:tab/>
      </w:r>
      <w:r w:rsidRPr="004E73ED">
        <w:rPr>
          <w:b/>
          <w:i/>
          <w:iCs/>
        </w:rPr>
        <w:t>shuule</w:t>
      </w:r>
      <w:r w:rsidRPr="004E73ED">
        <w:rPr>
          <w:b/>
          <w:i/>
          <w:iCs/>
        </w:rPr>
        <w:tab/>
      </w:r>
      <w:r w:rsidRPr="004E73ED">
        <w:rPr>
          <w:b/>
          <w:i/>
          <w:iCs/>
        </w:rPr>
        <w:tab/>
      </w:r>
      <w:r w:rsidR="00DC2F3C" w:rsidRPr="004E73ED">
        <w:rPr>
          <w:b/>
          <w:i/>
          <w:iCs/>
        </w:rPr>
        <w:tab/>
      </w:r>
      <w:r w:rsidRPr="004E73ED">
        <w:rPr>
          <w:b/>
          <w:i/>
          <w:iCs/>
        </w:rPr>
        <w:t>che</w:t>
      </w:r>
      <w:r w:rsidRPr="004E73ED">
        <w:rPr>
          <w:b/>
          <w:i/>
          <w:iCs/>
        </w:rPr>
        <w:tab/>
      </w:r>
      <w:r w:rsidR="00DC2F3C" w:rsidRPr="004E73ED">
        <w:rPr>
          <w:b/>
          <w:i/>
          <w:iCs/>
        </w:rPr>
        <w:tab/>
      </w:r>
      <w:r w:rsidRPr="004E73ED">
        <w:rPr>
          <w:b/>
          <w:i/>
          <w:iCs/>
        </w:rPr>
        <w:t xml:space="preserve">misa- </w:t>
      </w:r>
      <w:r w:rsidR="00DC2F3C" w:rsidRPr="004E73ED">
        <w:rPr>
          <w:b/>
          <w:i/>
          <w:iCs/>
        </w:rPr>
        <w:tab/>
      </w:r>
      <w:r w:rsidR="00DC2F3C" w:rsidRPr="004E73ED">
        <w:rPr>
          <w:b/>
          <w:i/>
          <w:iCs/>
        </w:rPr>
        <w:tab/>
      </w:r>
      <w:r w:rsidRPr="004E73ED">
        <w:rPr>
          <w:b/>
          <w:i/>
          <w:iCs/>
        </w:rPr>
        <w:t>n</w:t>
      </w:r>
    </w:p>
    <w:p w14:paraId="70DC0A1E" w14:textId="18A135D4" w:rsidR="00C85B9A" w:rsidRPr="004E73ED" w:rsidRDefault="00C85B9A" w:rsidP="00137DA3">
      <w:pPr>
        <w:pStyle w:val="Default"/>
        <w:spacing w:line="280" w:lineRule="exact"/>
      </w:pPr>
      <w:r w:rsidRPr="004E73ED">
        <w:tab/>
      </w:r>
      <w:r w:rsidR="00EF4229" w:rsidRPr="004E73ED">
        <w:tab/>
      </w:r>
      <w:r w:rsidR="00EF4229" w:rsidRPr="004E73ED">
        <w:tab/>
      </w:r>
      <w:r w:rsidR="00EF4229" w:rsidRPr="004E73ED">
        <w:tab/>
      </w:r>
      <w:r w:rsidR="00EF4229" w:rsidRPr="004E73ED">
        <w:tab/>
      </w:r>
      <w:r w:rsidR="00DC2F3C" w:rsidRPr="004E73ED">
        <w:tab/>
      </w:r>
      <w:r w:rsidR="00F26F35" w:rsidRPr="004E73ED">
        <w:tab/>
      </w:r>
      <w:r w:rsidR="00F26F35" w:rsidRPr="004E73ED">
        <w:tab/>
      </w:r>
      <w:r w:rsidR="00F26F35" w:rsidRPr="004E73ED">
        <w:tab/>
      </w:r>
      <w:r w:rsidR="00DC0E34" w:rsidRPr="004E73ED">
        <w:tab/>
      </w:r>
      <w:r w:rsidR="00DC2F3C" w:rsidRPr="004E73ED">
        <w:t>2-child</w:t>
      </w:r>
      <w:r w:rsidR="00DC2F3C" w:rsidRPr="004E73ED">
        <w:tab/>
      </w:r>
      <w:r w:rsidRPr="004E73ED">
        <w:t>2SM-</w:t>
      </w:r>
      <w:r w:rsidR="00DC2F3C" w:rsidRPr="004E73ED">
        <w:tab/>
        <w:t>PST-</w:t>
      </w:r>
      <w:r w:rsidRPr="004E73ED">
        <w:t>go-</w:t>
      </w:r>
      <w:r w:rsidRPr="004E73ED">
        <w:tab/>
        <w:t xml:space="preserve">FV </w:t>
      </w:r>
      <w:r w:rsidRPr="004E73ED">
        <w:tab/>
        <w:t>9school</w:t>
      </w:r>
      <w:r w:rsidRPr="004E73ED">
        <w:tab/>
      </w:r>
      <w:r w:rsidR="00DC2F3C" w:rsidRPr="004E73ED">
        <w:tab/>
      </w:r>
      <w:r w:rsidRPr="004E73ED">
        <w:t>not</w:t>
      </w:r>
      <w:r w:rsidRPr="004E73ED">
        <w:tab/>
      </w:r>
      <w:r w:rsidR="00DC2F3C" w:rsidRPr="004E73ED">
        <w:tab/>
      </w:r>
      <w:r w:rsidR="00DC2F3C" w:rsidRPr="004E73ED">
        <w:tab/>
      </w:r>
      <w:r w:rsidRPr="004E73ED">
        <w:t>9church-NEG</w:t>
      </w:r>
    </w:p>
    <w:p w14:paraId="447D0F31" w14:textId="17976B12" w:rsidR="00C85B9A" w:rsidRPr="004E73ED" w:rsidRDefault="00C85B9A" w:rsidP="00137DA3">
      <w:pPr>
        <w:rPr>
          <w:sz w:val="24"/>
        </w:rPr>
      </w:pPr>
      <w:r w:rsidRPr="004E73ED">
        <w:rPr>
          <w:sz w:val="24"/>
        </w:rPr>
        <w:tab/>
      </w:r>
      <w:r w:rsidR="00F26F35" w:rsidRPr="004E73ED">
        <w:rPr>
          <w:sz w:val="24"/>
        </w:rPr>
        <w:tab/>
      </w:r>
      <w:r w:rsidR="00F26F35" w:rsidRPr="004E73ED">
        <w:rPr>
          <w:sz w:val="24"/>
        </w:rPr>
        <w:tab/>
      </w:r>
      <w:r w:rsidR="00F26F35" w:rsidRPr="004E73ED">
        <w:rPr>
          <w:sz w:val="24"/>
        </w:rPr>
        <w:tab/>
      </w:r>
      <w:r w:rsidR="00DC0E34" w:rsidRPr="004E73ED">
        <w:rPr>
          <w:sz w:val="24"/>
        </w:rPr>
        <w:tab/>
      </w:r>
      <w:r w:rsidR="00DC0E34" w:rsidRPr="004E73ED">
        <w:rPr>
          <w:sz w:val="24"/>
        </w:rPr>
        <w:tab/>
      </w:r>
      <w:r w:rsidRPr="004E73ED">
        <w:rPr>
          <w:sz w:val="24"/>
        </w:rPr>
        <w:t>‘Children went to school not to church.’</w:t>
      </w:r>
    </w:p>
    <w:p w14:paraId="26F35580" w14:textId="77777777" w:rsidR="00F26F35" w:rsidRPr="004E73ED" w:rsidRDefault="00F26F35" w:rsidP="00137DA3">
      <w:pPr>
        <w:rPr>
          <w:sz w:val="24"/>
        </w:rPr>
      </w:pPr>
    </w:p>
    <w:p w14:paraId="0CBCB308" w14:textId="72DCB1A1" w:rsidR="00C85B9A" w:rsidRPr="004E73ED" w:rsidRDefault="00DC0E34" w:rsidP="00137DA3">
      <w:pPr>
        <w:pStyle w:val="Default"/>
        <w:spacing w:line="280" w:lineRule="exact"/>
        <w:rPr>
          <w:b/>
        </w:rPr>
      </w:pPr>
      <w:r w:rsidRPr="004E73ED">
        <w:rPr>
          <w:i/>
          <w:iCs/>
        </w:rPr>
        <w:tab/>
      </w:r>
      <w:r w:rsidRPr="004E73ED">
        <w:rPr>
          <w:i/>
          <w:iCs/>
        </w:rPr>
        <w:tab/>
      </w:r>
      <w:r w:rsidR="00F26F35" w:rsidRPr="004E73ED">
        <w:rPr>
          <w:i/>
          <w:iCs/>
        </w:rPr>
        <w:tab/>
      </w:r>
      <w:r w:rsidR="00F26F35" w:rsidRPr="004E73ED">
        <w:rPr>
          <w:i/>
          <w:iCs/>
        </w:rPr>
        <w:tab/>
      </w:r>
      <w:r w:rsidR="00F26F35" w:rsidRPr="004E73ED">
        <w:rPr>
          <w:i/>
          <w:iCs/>
        </w:rPr>
        <w:tab/>
      </w:r>
      <w:r w:rsidR="00C85B9A" w:rsidRPr="004E73ED">
        <w:rPr>
          <w:i/>
          <w:iCs/>
        </w:rPr>
        <w:tab/>
      </w:r>
      <w:r w:rsidR="00C85B9A" w:rsidRPr="004E73ED">
        <w:rPr>
          <w:iCs/>
        </w:rPr>
        <w:t>b.</w:t>
      </w:r>
      <w:r w:rsidR="00C85B9A" w:rsidRPr="004E73ED">
        <w:rPr>
          <w:i/>
          <w:iCs/>
        </w:rPr>
        <w:tab/>
      </w:r>
      <w:r w:rsidR="00EF4229" w:rsidRPr="004E73ED">
        <w:rPr>
          <w:i/>
          <w:iCs/>
        </w:rPr>
        <w:tab/>
      </w:r>
      <w:r w:rsidR="00EF4229" w:rsidRPr="004E73ED">
        <w:rPr>
          <w:i/>
          <w:iCs/>
        </w:rPr>
        <w:tab/>
      </w:r>
      <w:r w:rsidR="00DC2F3C" w:rsidRPr="004E73ED">
        <w:rPr>
          <w:b/>
          <w:i/>
          <w:iCs/>
        </w:rPr>
        <w:t>wa-na</w:t>
      </w:r>
      <w:r w:rsidR="00DC2F3C" w:rsidRPr="004E73ED">
        <w:rPr>
          <w:b/>
          <w:i/>
          <w:iCs/>
        </w:rPr>
        <w:tab/>
      </w:r>
      <w:r w:rsidR="00DC2F3C" w:rsidRPr="004E73ED">
        <w:rPr>
          <w:b/>
          <w:i/>
          <w:iCs/>
        </w:rPr>
        <w:tab/>
        <w:t>wa-</w:t>
      </w:r>
      <w:r w:rsidR="00DC2F3C" w:rsidRPr="004E73ED">
        <w:rPr>
          <w:b/>
          <w:i/>
          <w:iCs/>
        </w:rPr>
        <w:tab/>
      </w:r>
      <w:r w:rsidR="00DC2F3C" w:rsidRPr="004E73ED">
        <w:rPr>
          <w:b/>
          <w:i/>
          <w:iCs/>
        </w:rPr>
        <w:tab/>
        <w:t>le-</w:t>
      </w:r>
      <w:r w:rsidR="00DC2F3C" w:rsidRPr="004E73ED">
        <w:rPr>
          <w:b/>
          <w:i/>
          <w:iCs/>
        </w:rPr>
        <w:tab/>
      </w:r>
      <w:r w:rsidR="00DC2F3C" w:rsidRPr="004E73ED">
        <w:rPr>
          <w:b/>
          <w:i/>
          <w:iCs/>
        </w:rPr>
        <w:tab/>
      </w:r>
      <w:r w:rsidR="00C85B9A" w:rsidRPr="004E73ED">
        <w:rPr>
          <w:b/>
          <w:i/>
          <w:iCs/>
        </w:rPr>
        <w:t>end-</w:t>
      </w:r>
      <w:r w:rsidR="00C85B9A" w:rsidRPr="004E73ED">
        <w:rPr>
          <w:b/>
          <w:i/>
          <w:iCs/>
        </w:rPr>
        <w:tab/>
        <w:t>a</w:t>
      </w:r>
      <w:r w:rsidR="00C85B9A" w:rsidRPr="004E73ED">
        <w:rPr>
          <w:b/>
          <w:i/>
          <w:iCs/>
        </w:rPr>
        <w:tab/>
      </w:r>
      <w:r w:rsidR="00DC2F3C" w:rsidRPr="004E73ED">
        <w:rPr>
          <w:b/>
          <w:i/>
          <w:iCs/>
        </w:rPr>
        <w:tab/>
      </w:r>
      <w:r w:rsidR="00DC2F3C" w:rsidRPr="004E73ED">
        <w:rPr>
          <w:b/>
          <w:i/>
          <w:iCs/>
        </w:rPr>
        <w:tab/>
      </w:r>
      <w:r w:rsidR="00DC2F3C" w:rsidRPr="004E73ED">
        <w:rPr>
          <w:b/>
          <w:i/>
          <w:iCs/>
        </w:rPr>
        <w:tab/>
      </w:r>
      <w:r w:rsidR="00C85B9A" w:rsidRPr="004E73ED">
        <w:rPr>
          <w:b/>
          <w:i/>
          <w:iCs/>
        </w:rPr>
        <w:t>shuule</w:t>
      </w:r>
      <w:r w:rsidR="00C85B9A" w:rsidRPr="004E73ED">
        <w:rPr>
          <w:b/>
          <w:i/>
          <w:iCs/>
        </w:rPr>
        <w:tab/>
      </w:r>
      <w:r w:rsidR="00DC2F3C" w:rsidRPr="004E73ED">
        <w:rPr>
          <w:b/>
          <w:i/>
          <w:iCs/>
        </w:rPr>
        <w:tab/>
      </w:r>
      <w:r w:rsidR="00C85B9A" w:rsidRPr="004E73ED">
        <w:rPr>
          <w:b/>
          <w:i/>
          <w:iCs/>
        </w:rPr>
        <w:t>che</w:t>
      </w:r>
      <w:r w:rsidR="00C85B9A" w:rsidRPr="004E73ED">
        <w:rPr>
          <w:b/>
          <w:i/>
          <w:iCs/>
        </w:rPr>
        <w:tab/>
        <w:t xml:space="preserve">wa-ka- </w:t>
      </w:r>
      <w:r w:rsidR="00DC2F3C" w:rsidRPr="004E73ED">
        <w:rPr>
          <w:b/>
          <w:i/>
          <w:iCs/>
        </w:rPr>
        <w:tab/>
      </w:r>
      <w:r w:rsidR="00DC2F3C" w:rsidRPr="004E73ED">
        <w:rPr>
          <w:b/>
          <w:i/>
          <w:iCs/>
        </w:rPr>
        <w:tab/>
      </w:r>
      <w:r w:rsidR="00C85B9A" w:rsidRPr="004E73ED">
        <w:rPr>
          <w:b/>
          <w:i/>
          <w:iCs/>
        </w:rPr>
        <w:t>n</w:t>
      </w:r>
    </w:p>
    <w:p w14:paraId="3E2CE06B" w14:textId="37DB4920"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F26F35" w:rsidRPr="004E73ED">
        <w:tab/>
      </w:r>
      <w:r w:rsidR="00F26F35" w:rsidRPr="004E73ED">
        <w:tab/>
      </w:r>
      <w:r w:rsidR="00F26F35" w:rsidRPr="004E73ED">
        <w:tab/>
      </w:r>
      <w:r w:rsidR="00DC0E34" w:rsidRPr="004E73ED">
        <w:tab/>
      </w:r>
      <w:r w:rsidR="00DC0E34" w:rsidRPr="004E73ED">
        <w:tab/>
      </w:r>
      <w:r w:rsidR="00DC2F3C" w:rsidRPr="004E73ED">
        <w:t>2-child</w:t>
      </w:r>
      <w:r w:rsidR="00DC2F3C" w:rsidRPr="004E73ED">
        <w:tab/>
      </w:r>
      <w:r w:rsidRPr="004E73ED">
        <w:t>2SM-</w:t>
      </w:r>
      <w:r w:rsidR="00DC2F3C" w:rsidRPr="004E73ED">
        <w:tab/>
        <w:t>PST-</w:t>
      </w:r>
      <w:r w:rsidRPr="004E73ED">
        <w:t>go-</w:t>
      </w:r>
      <w:r w:rsidRPr="004E73ED">
        <w:tab/>
        <w:t>FV</w:t>
      </w:r>
      <w:r w:rsidR="00DC2F3C" w:rsidRPr="004E73ED">
        <w:tab/>
      </w:r>
      <w:r w:rsidRPr="004E73ED">
        <w:tab/>
        <w:t>9school not</w:t>
      </w:r>
      <w:r w:rsidRPr="004E73ED">
        <w:tab/>
      </w:r>
      <w:r w:rsidR="00DC2F3C" w:rsidRPr="004E73ED">
        <w:tab/>
      </w:r>
      <w:r w:rsidRPr="004E73ED">
        <w:t>2-woman-NEG</w:t>
      </w:r>
    </w:p>
    <w:p w14:paraId="5AAA50A5" w14:textId="5164FC86" w:rsidR="00C85B9A" w:rsidRPr="004E73ED" w:rsidRDefault="00EF4229" w:rsidP="00137DA3">
      <w:pPr>
        <w:rPr>
          <w:sz w:val="24"/>
        </w:rPr>
      </w:pPr>
      <w:r w:rsidRPr="004E73ED">
        <w:rPr>
          <w:sz w:val="24"/>
        </w:rPr>
        <w:tab/>
      </w:r>
      <w:r w:rsidR="00F26F35" w:rsidRPr="004E73ED">
        <w:rPr>
          <w:sz w:val="24"/>
        </w:rPr>
        <w:tab/>
      </w:r>
      <w:r w:rsidR="00F26F35" w:rsidRPr="004E73ED">
        <w:rPr>
          <w:sz w:val="24"/>
        </w:rPr>
        <w:tab/>
      </w:r>
      <w:r w:rsidR="00F26F35" w:rsidRPr="004E73ED">
        <w:rPr>
          <w:sz w:val="24"/>
        </w:rPr>
        <w:tab/>
      </w:r>
      <w:r w:rsidR="00DC0E34" w:rsidRPr="004E73ED">
        <w:rPr>
          <w:sz w:val="24"/>
        </w:rPr>
        <w:tab/>
      </w:r>
      <w:r w:rsidR="00DC0E34" w:rsidRPr="004E73ED">
        <w:rPr>
          <w:sz w:val="24"/>
        </w:rPr>
        <w:tab/>
      </w:r>
      <w:r w:rsidR="00C85B9A" w:rsidRPr="004E73ED">
        <w:rPr>
          <w:sz w:val="24"/>
        </w:rPr>
        <w:t>‘Children went to school not women’</w:t>
      </w:r>
    </w:p>
    <w:p w14:paraId="2A387AF8" w14:textId="77777777" w:rsidR="00F26F35" w:rsidRPr="004E73ED" w:rsidRDefault="00F26F35" w:rsidP="00137DA3">
      <w:pPr>
        <w:rPr>
          <w:sz w:val="24"/>
        </w:rPr>
      </w:pPr>
    </w:p>
    <w:p w14:paraId="52E4B9BC" w14:textId="1468696B" w:rsidR="00C85B9A" w:rsidRPr="004E73ED" w:rsidRDefault="00C85B9A" w:rsidP="00137DA3">
      <w:pPr>
        <w:pStyle w:val="Default"/>
        <w:spacing w:line="280" w:lineRule="exact"/>
        <w:rPr>
          <w:b/>
        </w:rPr>
      </w:pPr>
      <w:r w:rsidRPr="004E73ED">
        <w:t>(2</w:t>
      </w:r>
      <w:r w:rsidR="009C086B" w:rsidRPr="004E73ED">
        <w:t>6</w:t>
      </w:r>
      <w:r w:rsidRPr="004E73ED">
        <w:t>)</w:t>
      </w:r>
      <w:r w:rsidRPr="004E73ED">
        <w:tab/>
      </w:r>
      <w:r w:rsidR="00F26F35" w:rsidRPr="004E73ED">
        <w:tab/>
      </w:r>
      <w:r w:rsidR="00F26F35" w:rsidRPr="004E73ED">
        <w:tab/>
      </w:r>
      <w:r w:rsidRPr="004E73ED">
        <w:t>a.</w:t>
      </w:r>
      <w:r w:rsidRPr="004E73ED">
        <w:tab/>
      </w:r>
      <w:r w:rsidR="00DC0E34" w:rsidRPr="004E73ED">
        <w:tab/>
      </w:r>
      <w:r w:rsidR="00F26F35" w:rsidRPr="004E73ED">
        <w:tab/>
      </w:r>
      <w:r w:rsidRPr="004E73ED">
        <w:rPr>
          <w:b/>
          <w:i/>
          <w:iCs/>
        </w:rPr>
        <w:t>shuule</w:t>
      </w:r>
      <w:r w:rsidRPr="004E73ED">
        <w:rPr>
          <w:b/>
          <w:i/>
          <w:iCs/>
        </w:rPr>
        <w:tab/>
      </w:r>
      <w:r w:rsidRPr="004E73ED">
        <w:rPr>
          <w:b/>
          <w:i/>
          <w:iCs/>
        </w:rPr>
        <w:tab/>
        <w:t>ku-</w:t>
      </w:r>
      <w:r w:rsidRPr="004E73ED">
        <w:rPr>
          <w:b/>
          <w:i/>
          <w:iCs/>
        </w:rPr>
        <w:tab/>
        <w:t>le-</w:t>
      </w:r>
      <w:r w:rsidRPr="004E73ED">
        <w:rPr>
          <w:b/>
          <w:i/>
          <w:iCs/>
        </w:rPr>
        <w:tab/>
      </w:r>
      <w:r w:rsidR="00DC2F3C" w:rsidRPr="004E73ED">
        <w:rPr>
          <w:b/>
          <w:i/>
          <w:iCs/>
        </w:rPr>
        <w:tab/>
      </w:r>
      <w:r w:rsidR="00DC2F3C" w:rsidRPr="004E73ED">
        <w:rPr>
          <w:b/>
          <w:i/>
          <w:iCs/>
        </w:rPr>
        <w:tab/>
      </w:r>
      <w:r w:rsidRPr="004E73ED">
        <w:rPr>
          <w:b/>
          <w:i/>
          <w:iCs/>
        </w:rPr>
        <w:t>end-a</w:t>
      </w:r>
      <w:r w:rsidRPr="004E73ED">
        <w:rPr>
          <w:b/>
          <w:i/>
          <w:iCs/>
        </w:rPr>
        <w:tab/>
      </w:r>
      <w:r w:rsidR="00DC2F3C" w:rsidRPr="004E73ED">
        <w:rPr>
          <w:b/>
          <w:i/>
          <w:iCs/>
        </w:rPr>
        <w:tab/>
      </w:r>
      <w:r w:rsidR="00DC2F3C" w:rsidRPr="004E73ED">
        <w:rPr>
          <w:b/>
          <w:i/>
          <w:iCs/>
        </w:rPr>
        <w:tab/>
        <w:t>wa-na</w:t>
      </w:r>
      <w:r w:rsidR="00DC2F3C" w:rsidRPr="004E73ED">
        <w:rPr>
          <w:b/>
          <w:i/>
          <w:iCs/>
        </w:rPr>
        <w:tab/>
      </w:r>
      <w:r w:rsidRPr="004E73ED">
        <w:rPr>
          <w:b/>
          <w:i/>
          <w:iCs/>
        </w:rPr>
        <w:t>che</w:t>
      </w:r>
      <w:r w:rsidRPr="004E73ED">
        <w:rPr>
          <w:b/>
          <w:i/>
          <w:iCs/>
        </w:rPr>
        <w:tab/>
        <w:t xml:space="preserve">wa-ka- </w:t>
      </w:r>
      <w:r w:rsidR="00DC2F3C" w:rsidRPr="004E73ED">
        <w:rPr>
          <w:b/>
          <w:i/>
          <w:iCs/>
        </w:rPr>
        <w:tab/>
      </w:r>
      <w:r w:rsidR="00DC2F3C" w:rsidRPr="004E73ED">
        <w:rPr>
          <w:b/>
          <w:i/>
          <w:iCs/>
        </w:rPr>
        <w:tab/>
      </w:r>
      <w:r w:rsidRPr="004E73ED">
        <w:rPr>
          <w:b/>
          <w:i/>
          <w:iCs/>
        </w:rPr>
        <w:t>n</w:t>
      </w:r>
    </w:p>
    <w:p w14:paraId="2BB63B70" w14:textId="34789029"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EF4229" w:rsidRPr="004E73ED">
        <w:tab/>
      </w:r>
      <w:r w:rsidR="00F26F35" w:rsidRPr="004E73ED">
        <w:tab/>
      </w:r>
      <w:r w:rsidR="00F26F35" w:rsidRPr="004E73ED">
        <w:tab/>
      </w:r>
      <w:r w:rsidR="00F26F35" w:rsidRPr="004E73ED">
        <w:tab/>
      </w:r>
      <w:r w:rsidR="00DC0E34" w:rsidRPr="004E73ED">
        <w:tab/>
      </w:r>
      <w:r w:rsidRPr="004E73ED">
        <w:t>9school</w:t>
      </w:r>
      <w:r w:rsidRPr="004E73ED">
        <w:tab/>
        <w:t>17-</w:t>
      </w:r>
      <w:r w:rsidRPr="004E73ED">
        <w:tab/>
        <w:t>PST-</w:t>
      </w:r>
      <w:r w:rsidRPr="004E73ED">
        <w:tab/>
        <w:t>go-</w:t>
      </w:r>
      <w:r w:rsidR="00DC2F3C" w:rsidRPr="004E73ED">
        <w:tab/>
      </w:r>
      <w:r w:rsidRPr="004E73ED">
        <w:t>FV</w:t>
      </w:r>
      <w:r w:rsidRPr="004E73ED">
        <w:tab/>
      </w:r>
      <w:r w:rsidR="00DC2F3C" w:rsidRPr="004E73ED">
        <w:tab/>
      </w:r>
      <w:r w:rsidRPr="004E73ED">
        <w:t>2-child not</w:t>
      </w:r>
      <w:r w:rsidRPr="004E73ED">
        <w:tab/>
      </w:r>
      <w:r w:rsidR="00DC2F3C" w:rsidRPr="004E73ED">
        <w:tab/>
      </w:r>
      <w:r w:rsidRPr="004E73ED">
        <w:t>2-woman-NEG</w:t>
      </w:r>
    </w:p>
    <w:p w14:paraId="0912FEE0" w14:textId="700EEA78" w:rsidR="00C85B9A" w:rsidRPr="004E73ED" w:rsidRDefault="00C85B9A" w:rsidP="00137DA3">
      <w:pPr>
        <w:rPr>
          <w:sz w:val="24"/>
        </w:rPr>
      </w:pPr>
      <w:r w:rsidRPr="004E73ED">
        <w:rPr>
          <w:sz w:val="24"/>
        </w:rPr>
        <w:tab/>
      </w:r>
      <w:r w:rsidR="00DC0E34" w:rsidRPr="004E73ED">
        <w:rPr>
          <w:sz w:val="24"/>
        </w:rPr>
        <w:tab/>
      </w:r>
      <w:r w:rsidR="00F26F35" w:rsidRPr="004E73ED">
        <w:rPr>
          <w:sz w:val="24"/>
        </w:rPr>
        <w:tab/>
      </w:r>
      <w:r w:rsidR="00F26F35" w:rsidRPr="004E73ED">
        <w:rPr>
          <w:sz w:val="24"/>
        </w:rPr>
        <w:tab/>
      </w:r>
      <w:r w:rsidR="00F26F35" w:rsidRPr="004E73ED">
        <w:rPr>
          <w:sz w:val="24"/>
        </w:rPr>
        <w:tab/>
      </w:r>
      <w:r w:rsidRPr="004E73ED">
        <w:rPr>
          <w:sz w:val="24"/>
        </w:rPr>
        <w:tab/>
        <w:t>‘To school went children not women.’</w:t>
      </w:r>
    </w:p>
    <w:p w14:paraId="38C879EB" w14:textId="5B490FBD" w:rsidR="00C85B9A" w:rsidRPr="004E73ED" w:rsidRDefault="00C85B9A" w:rsidP="00137DA3">
      <w:pPr>
        <w:pStyle w:val="Default"/>
        <w:spacing w:line="280" w:lineRule="exact"/>
        <w:rPr>
          <w:b/>
        </w:rPr>
      </w:pPr>
      <w:r w:rsidRPr="004E73ED">
        <w:lastRenderedPageBreak/>
        <w:tab/>
      </w:r>
      <w:r w:rsidR="00DC0E34" w:rsidRPr="004E73ED">
        <w:tab/>
      </w:r>
      <w:r w:rsidR="00DC0E34" w:rsidRPr="004E73ED">
        <w:tab/>
      </w:r>
      <w:r w:rsidRPr="004E73ED">
        <w:t>b.</w:t>
      </w:r>
      <w:r w:rsidRPr="004E73ED">
        <w:tab/>
      </w:r>
      <w:r w:rsidR="00C12938" w:rsidRPr="004E73ED">
        <w:tab/>
      </w:r>
      <w:r w:rsidR="006B7AD6" w:rsidRPr="004E73ED">
        <w:tab/>
      </w:r>
      <w:r w:rsidR="006B7AD6" w:rsidRPr="004E73ED">
        <w:tab/>
      </w:r>
      <w:r w:rsidRPr="004E73ED">
        <w:rPr>
          <w:b/>
        </w:rPr>
        <w:t>*</w:t>
      </w:r>
      <w:r w:rsidR="006B7AD6" w:rsidRPr="004E73ED">
        <w:rPr>
          <w:b/>
        </w:rPr>
        <w:tab/>
      </w:r>
      <w:r w:rsidRPr="004E73ED">
        <w:rPr>
          <w:b/>
          <w:i/>
          <w:iCs/>
        </w:rPr>
        <w:t>shuule</w:t>
      </w:r>
      <w:r w:rsidRPr="004E73ED">
        <w:rPr>
          <w:b/>
          <w:i/>
          <w:iCs/>
        </w:rPr>
        <w:tab/>
      </w:r>
      <w:r w:rsidR="00C12938" w:rsidRPr="004E73ED">
        <w:rPr>
          <w:b/>
          <w:i/>
          <w:iCs/>
        </w:rPr>
        <w:tab/>
      </w:r>
      <w:r w:rsidR="00C12938" w:rsidRPr="004E73ED">
        <w:rPr>
          <w:b/>
          <w:i/>
          <w:iCs/>
        </w:rPr>
        <w:tab/>
      </w:r>
      <w:r w:rsidRPr="004E73ED">
        <w:rPr>
          <w:b/>
          <w:i/>
          <w:iCs/>
        </w:rPr>
        <w:t>ku- le-</w:t>
      </w:r>
      <w:r w:rsidRPr="004E73ED">
        <w:rPr>
          <w:b/>
          <w:i/>
          <w:iCs/>
        </w:rPr>
        <w:tab/>
      </w:r>
      <w:r w:rsidR="00C12938" w:rsidRPr="004E73ED">
        <w:rPr>
          <w:b/>
          <w:i/>
          <w:iCs/>
        </w:rPr>
        <w:tab/>
      </w:r>
      <w:r w:rsidRPr="004E73ED">
        <w:rPr>
          <w:b/>
          <w:i/>
          <w:iCs/>
        </w:rPr>
        <w:t>end-</w:t>
      </w:r>
      <w:r w:rsidR="00C12938" w:rsidRPr="004E73ED">
        <w:rPr>
          <w:b/>
          <w:i/>
          <w:iCs/>
        </w:rPr>
        <w:tab/>
      </w:r>
      <w:r w:rsidRPr="004E73ED">
        <w:rPr>
          <w:b/>
          <w:i/>
          <w:iCs/>
        </w:rPr>
        <w:t>a</w:t>
      </w:r>
      <w:r w:rsidRPr="004E73ED">
        <w:rPr>
          <w:b/>
          <w:i/>
          <w:iCs/>
        </w:rPr>
        <w:tab/>
      </w:r>
      <w:r w:rsidRPr="004E73ED">
        <w:rPr>
          <w:b/>
          <w:i/>
          <w:iCs/>
        </w:rPr>
        <w:tab/>
      </w:r>
      <w:r w:rsidR="00C12938" w:rsidRPr="004E73ED">
        <w:rPr>
          <w:b/>
          <w:i/>
          <w:iCs/>
        </w:rPr>
        <w:tab/>
      </w:r>
      <w:r w:rsidR="00C12938" w:rsidRPr="004E73ED">
        <w:rPr>
          <w:b/>
          <w:i/>
          <w:iCs/>
        </w:rPr>
        <w:tab/>
      </w:r>
      <w:r w:rsidRPr="004E73ED">
        <w:rPr>
          <w:b/>
          <w:i/>
          <w:iCs/>
        </w:rPr>
        <w:t>wa-na</w:t>
      </w:r>
      <w:r w:rsidRPr="004E73ED">
        <w:rPr>
          <w:b/>
          <w:i/>
          <w:iCs/>
        </w:rPr>
        <w:tab/>
      </w:r>
      <w:r w:rsidR="00C12938" w:rsidRPr="004E73ED">
        <w:rPr>
          <w:b/>
          <w:i/>
          <w:iCs/>
        </w:rPr>
        <w:tab/>
      </w:r>
      <w:r w:rsidRPr="004E73ED">
        <w:rPr>
          <w:b/>
          <w:i/>
          <w:iCs/>
        </w:rPr>
        <w:t>che</w:t>
      </w:r>
      <w:r w:rsidRPr="004E73ED">
        <w:rPr>
          <w:b/>
          <w:i/>
          <w:iCs/>
        </w:rPr>
        <w:tab/>
        <w:t xml:space="preserve">misa- </w:t>
      </w:r>
      <w:r w:rsidR="00C12938" w:rsidRPr="004E73ED">
        <w:rPr>
          <w:b/>
          <w:i/>
          <w:iCs/>
        </w:rPr>
        <w:tab/>
      </w:r>
      <w:r w:rsidR="00C12938" w:rsidRPr="004E73ED">
        <w:rPr>
          <w:b/>
          <w:i/>
          <w:iCs/>
        </w:rPr>
        <w:tab/>
      </w:r>
      <w:r w:rsidR="00C12938" w:rsidRPr="004E73ED">
        <w:rPr>
          <w:b/>
          <w:i/>
          <w:iCs/>
        </w:rPr>
        <w:tab/>
      </w:r>
      <w:r w:rsidRPr="004E73ED">
        <w:rPr>
          <w:b/>
          <w:i/>
          <w:iCs/>
        </w:rPr>
        <w:t>n</w:t>
      </w:r>
    </w:p>
    <w:p w14:paraId="7DF9FC17" w14:textId="2697E7BE"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C12938" w:rsidRPr="004E73ED">
        <w:tab/>
      </w:r>
      <w:r w:rsidR="00DC0E34" w:rsidRPr="004E73ED">
        <w:tab/>
      </w:r>
      <w:r w:rsidR="00DC0E34" w:rsidRPr="004E73ED">
        <w:tab/>
      </w:r>
      <w:r w:rsidR="006B7AD6" w:rsidRPr="004E73ED">
        <w:tab/>
      </w:r>
      <w:r w:rsidR="006B7AD6" w:rsidRPr="004E73ED">
        <w:tab/>
      </w:r>
      <w:r w:rsidR="006B7AD6" w:rsidRPr="004E73ED">
        <w:tab/>
      </w:r>
      <w:r w:rsidRPr="004E73ED">
        <w:t>9school</w:t>
      </w:r>
      <w:r w:rsidRPr="004E73ED">
        <w:tab/>
      </w:r>
      <w:r w:rsidR="00C12938" w:rsidRPr="004E73ED">
        <w:tab/>
        <w:t>17- PST-</w:t>
      </w:r>
      <w:r w:rsidRPr="004E73ED">
        <w:t>go-</w:t>
      </w:r>
      <w:r w:rsidR="00C12938" w:rsidRPr="004E73ED">
        <w:tab/>
      </w:r>
      <w:r w:rsidRPr="004E73ED">
        <w:t>FV</w:t>
      </w:r>
      <w:r w:rsidRPr="004E73ED">
        <w:tab/>
      </w:r>
      <w:r w:rsidR="00C12938" w:rsidRPr="004E73ED">
        <w:tab/>
      </w:r>
      <w:r w:rsidRPr="004E73ED">
        <w:t>2-child not</w:t>
      </w:r>
      <w:r w:rsidRPr="004E73ED">
        <w:tab/>
      </w:r>
      <w:r w:rsidR="00C12938" w:rsidRPr="004E73ED">
        <w:tab/>
      </w:r>
      <w:r w:rsidRPr="004E73ED">
        <w:t>9church-NEG</w:t>
      </w:r>
    </w:p>
    <w:p w14:paraId="7A4908BF" w14:textId="7F5395FC" w:rsidR="00C85B9A" w:rsidRPr="004E73ED" w:rsidRDefault="00C12938" w:rsidP="00137DA3">
      <w:pPr>
        <w:jc w:val="left"/>
        <w:rPr>
          <w:sz w:val="24"/>
        </w:rPr>
      </w:pPr>
      <w:r w:rsidRPr="004E73ED">
        <w:rPr>
          <w:sz w:val="24"/>
        </w:rPr>
        <w:tab/>
      </w:r>
      <w:r w:rsidR="006B7AD6" w:rsidRPr="004E73ED">
        <w:rPr>
          <w:sz w:val="24"/>
        </w:rPr>
        <w:tab/>
      </w:r>
      <w:r w:rsidR="006B7AD6" w:rsidRPr="004E73ED">
        <w:rPr>
          <w:sz w:val="24"/>
        </w:rPr>
        <w:tab/>
      </w:r>
      <w:r w:rsidR="006B7AD6" w:rsidRPr="004E73ED">
        <w:rPr>
          <w:sz w:val="24"/>
        </w:rPr>
        <w:tab/>
      </w:r>
      <w:r w:rsidR="006B7AD6" w:rsidRPr="004E73ED">
        <w:rPr>
          <w:sz w:val="24"/>
        </w:rPr>
        <w:tab/>
      </w:r>
      <w:r w:rsidR="00DC0E34" w:rsidRPr="004E73ED">
        <w:rPr>
          <w:sz w:val="24"/>
        </w:rPr>
        <w:tab/>
      </w:r>
      <w:r w:rsidR="00D90D95" w:rsidRPr="004E73ED">
        <w:rPr>
          <w:sz w:val="24"/>
        </w:rPr>
        <w:t>‘</w:t>
      </w:r>
      <w:r w:rsidR="00C85B9A" w:rsidRPr="004E73ED">
        <w:rPr>
          <w:sz w:val="24"/>
        </w:rPr>
        <w:t>*To school went children not to church.’</w:t>
      </w:r>
    </w:p>
    <w:p w14:paraId="0A22EA3C" w14:textId="77777777" w:rsidR="00BD2C1D" w:rsidRPr="004E73ED" w:rsidRDefault="00BD2C1D" w:rsidP="00BD2C1D">
      <w:pPr>
        <w:rPr>
          <w:sz w:val="24"/>
        </w:rPr>
      </w:pPr>
    </w:p>
    <w:p w14:paraId="5EE1741B" w14:textId="31DA738D" w:rsidR="00C85B9A" w:rsidRPr="004E73ED" w:rsidRDefault="00C85B9A" w:rsidP="00BD2C1D">
      <w:pPr>
        <w:rPr>
          <w:sz w:val="24"/>
        </w:rPr>
      </w:pPr>
      <w:r w:rsidRPr="004E73ED">
        <w:rPr>
          <w:sz w:val="24"/>
        </w:rPr>
        <w:t>Examples in (2</w:t>
      </w:r>
      <w:r w:rsidR="009C086B" w:rsidRPr="004E73ED">
        <w:rPr>
          <w:sz w:val="24"/>
        </w:rPr>
        <w:t>5</w:t>
      </w:r>
      <w:r w:rsidRPr="004E73ED">
        <w:rPr>
          <w:sz w:val="24"/>
        </w:rPr>
        <w:t>) and (2</w:t>
      </w:r>
      <w:r w:rsidR="009C086B" w:rsidRPr="004E73ED">
        <w:rPr>
          <w:sz w:val="24"/>
        </w:rPr>
        <w:t>6</w:t>
      </w:r>
      <w:r w:rsidRPr="004E73ED">
        <w:rPr>
          <w:sz w:val="24"/>
        </w:rPr>
        <w:t xml:space="preserve">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w:t>
      </w:r>
      <w:r w:rsidR="00B72558">
        <w:rPr>
          <w:sz w:val="24"/>
        </w:rPr>
        <w:t xml:space="preserve">in </w:t>
      </w:r>
      <w:r w:rsidRPr="004E73ED">
        <w:rPr>
          <w:sz w:val="24"/>
        </w:rPr>
        <w:t>(23b) indicates.</w:t>
      </w:r>
    </w:p>
    <w:p w14:paraId="7EBD5B54" w14:textId="77777777" w:rsidR="00BD2C1D" w:rsidRPr="004E73ED" w:rsidRDefault="00BD2C1D" w:rsidP="00BD2C1D">
      <w:pPr>
        <w:rPr>
          <w:b/>
          <w:sz w:val="24"/>
        </w:rPr>
      </w:pPr>
    </w:p>
    <w:p w14:paraId="0A301F3B" w14:textId="7D1FF19F" w:rsidR="00C85B9A" w:rsidRPr="004E73ED" w:rsidRDefault="00C85B9A" w:rsidP="00137DA3">
      <w:pPr>
        <w:rPr>
          <w:b/>
          <w:sz w:val="28"/>
          <w:szCs w:val="28"/>
        </w:rPr>
      </w:pPr>
      <w:bookmarkStart w:id="11" w:name="_Toc42089555"/>
      <w:r w:rsidRPr="004E73ED">
        <w:rPr>
          <w:b/>
          <w:sz w:val="28"/>
          <w:szCs w:val="28"/>
        </w:rPr>
        <w:t>5.</w:t>
      </w:r>
      <w:r w:rsidR="00BD2C1D" w:rsidRPr="004E73ED">
        <w:rPr>
          <w:b/>
          <w:sz w:val="28"/>
          <w:szCs w:val="28"/>
        </w:rPr>
        <w:t xml:space="preserve">0 </w:t>
      </w:r>
      <w:r w:rsidRPr="004E73ED">
        <w:rPr>
          <w:b/>
          <w:sz w:val="28"/>
          <w:szCs w:val="28"/>
        </w:rPr>
        <w:t>Conclusion</w:t>
      </w:r>
      <w:bookmarkEnd w:id="11"/>
    </w:p>
    <w:p w14:paraId="122D66BD" w14:textId="77777777" w:rsidR="00BD2C1D" w:rsidRPr="004E73ED" w:rsidRDefault="00BD2C1D" w:rsidP="00BD2C1D">
      <w:pPr>
        <w:rPr>
          <w:sz w:val="24"/>
        </w:rPr>
      </w:pPr>
    </w:p>
    <w:p w14:paraId="732AD1BA" w14:textId="4D856981" w:rsidR="00C85B9A" w:rsidRPr="004E73ED" w:rsidRDefault="00C85B9A" w:rsidP="00BD2C1D">
      <w:pPr>
        <w:rPr>
          <w:sz w:val="24"/>
        </w:rPr>
      </w:pPr>
      <w:r w:rsidRPr="004E73ED">
        <w:rPr>
          <w:sz w:val="24"/>
        </w:rPr>
        <w:t xml:space="preserve">The findings presented in this paper suggest that both formal and semantic locative inversions constructions co-exist in Kiwoso. The paper </w:t>
      </w:r>
      <w:r w:rsidR="00DE1C75" w:rsidRPr="004E73ED">
        <w:rPr>
          <w:sz w:val="24"/>
        </w:rPr>
        <w:t xml:space="preserve">has </w:t>
      </w:r>
      <w:r w:rsidRPr="004E73ED">
        <w:rPr>
          <w:sz w:val="24"/>
        </w:rPr>
        <w:t>demonstrated that</w:t>
      </w:r>
      <w:r w:rsidR="00DE1C75" w:rsidRPr="004E73ED">
        <w:rPr>
          <w:sz w:val="24"/>
        </w:rPr>
        <w:t>,</w:t>
      </w:r>
      <w:r w:rsidRPr="004E73ED">
        <w:rPr>
          <w:sz w:val="24"/>
        </w:rPr>
        <w:t xml:space="preserve"> </w:t>
      </w:r>
      <w:r w:rsidR="00DE1C75" w:rsidRPr="004E73ED">
        <w:rPr>
          <w:sz w:val="24"/>
        </w:rPr>
        <w:t>as in</w:t>
      </w:r>
      <w:r w:rsidRPr="004E73ED">
        <w:rPr>
          <w:sz w:val="24"/>
        </w:rPr>
        <w:t xml:space="preserve"> many other Bantu </w:t>
      </w:r>
      <w:r w:rsidR="00E641D2" w:rsidRPr="004E73ED">
        <w:rPr>
          <w:sz w:val="24"/>
        </w:rPr>
        <w:t>languages, locative</w:t>
      </w:r>
      <w:r w:rsidRPr="004E73ED">
        <w:rPr>
          <w:sz w:val="24"/>
        </w:rPr>
        <w:t xml:space="preserve">-subject alternation </w:t>
      </w:r>
      <w:r w:rsidR="00E641D2" w:rsidRPr="004E73ED">
        <w:rPr>
          <w:sz w:val="24"/>
        </w:rPr>
        <w:t>construction with</w:t>
      </w:r>
      <w:r w:rsidRPr="004E73ED">
        <w:rPr>
          <w:sz w:val="24"/>
        </w:rPr>
        <w:t xml:space="preserve"> or without locative morphology is not used in free variation</w:t>
      </w:r>
      <w:r w:rsidR="00DE1C75" w:rsidRPr="004E73ED">
        <w:rPr>
          <w:sz w:val="24"/>
        </w:rPr>
        <w:t xml:space="preserve"> in Kiwoso</w:t>
      </w:r>
      <w:r w:rsidRPr="004E73ED">
        <w:rPr>
          <w:sz w:val="24"/>
        </w:rPr>
        <w:t xml:space="preserve">. It has been established that the two alternates share similar semantic proposition, but they indicate information packaging </w:t>
      </w:r>
      <w:r w:rsidR="009C086B" w:rsidRPr="004E73ED">
        <w:rPr>
          <w:sz w:val="24"/>
        </w:rPr>
        <w:t>strategies</w:t>
      </w:r>
      <w:r w:rsidRPr="004E73ED">
        <w:rPr>
          <w:sz w:val="24"/>
        </w:rPr>
        <w:t xml:space="preserve"> of sentences. The data examined show that</w:t>
      </w:r>
      <w:r w:rsidR="00BA624D" w:rsidRPr="004E73ED">
        <w:rPr>
          <w:sz w:val="24"/>
        </w:rPr>
        <w:t>,</w:t>
      </w:r>
      <w:r w:rsidRPr="004E73ED">
        <w:rPr>
          <w:sz w:val="24"/>
        </w:rPr>
        <w:t xml:space="preserve"> pragmatically, locative-subject alternation sentences are used in presentational focus in that the preverbal locative DP is interpreted as a topic, hence sets the scene in which the postverbal DP</w:t>
      </w:r>
      <w:r w:rsidR="00BA624D" w:rsidRPr="004E73ED">
        <w:rPr>
          <w:sz w:val="24"/>
        </w:rPr>
        <w:t>,</w:t>
      </w:r>
      <w:r w:rsidRPr="004E73ED">
        <w:rPr>
          <w:sz w:val="24"/>
        </w:rPr>
        <w:t xml:space="preserve"> which is regarded as the focus of the sentence</w:t>
      </w:r>
      <w:r w:rsidR="00BA624D" w:rsidRPr="004E73ED">
        <w:rPr>
          <w:sz w:val="24"/>
        </w:rPr>
        <w:t>,</w:t>
      </w:r>
      <w:r w:rsidRPr="004E73ED">
        <w:rPr>
          <w:sz w:val="24"/>
        </w:rPr>
        <w:t xml:space="preserve"> </w:t>
      </w:r>
      <w:r w:rsidR="00BA624D" w:rsidRPr="004E73ED">
        <w:rPr>
          <w:sz w:val="24"/>
        </w:rPr>
        <w:t>appears</w:t>
      </w:r>
      <w:r w:rsidRPr="004E73ED">
        <w:rPr>
          <w:sz w:val="24"/>
        </w:rPr>
        <w:t>.</w:t>
      </w:r>
    </w:p>
    <w:p w14:paraId="4CBCCEB8" w14:textId="1CE0EBFF" w:rsidR="00C85B9A" w:rsidRPr="004E73ED" w:rsidRDefault="00C85B9A" w:rsidP="00137DA3">
      <w:pPr>
        <w:ind w:firstLine="720"/>
        <w:rPr>
          <w:sz w:val="24"/>
        </w:rPr>
      </w:pPr>
      <w:r w:rsidRPr="004E73ED">
        <w:rPr>
          <w:sz w:val="24"/>
        </w:rPr>
        <w:t>The data presented in this paper show that</w:t>
      </w:r>
      <w:r w:rsidR="00DE421D" w:rsidRPr="004E73ED">
        <w:rPr>
          <w:sz w:val="24"/>
        </w:rPr>
        <w:t>,</w:t>
      </w:r>
      <w:r w:rsidRPr="004E73ED">
        <w:rPr>
          <w:sz w:val="24"/>
        </w:rPr>
        <w:t xml:space="preserve"> contrary to other Bantu languages, particularly the southern Bantu, the locative prefix </w:t>
      </w:r>
      <w:r w:rsidRPr="004E73ED">
        <w:rPr>
          <w:i/>
          <w:sz w:val="24"/>
        </w:rPr>
        <w:t>ku</w:t>
      </w:r>
      <w:r w:rsidRPr="004E73ED">
        <w:rPr>
          <w:sz w:val="24"/>
        </w:rPr>
        <w:t>- in Kiwoso</w:t>
      </w:r>
      <w:r w:rsidR="00DE421D" w:rsidRPr="004E73ED">
        <w:rPr>
          <w:sz w:val="24"/>
        </w:rPr>
        <w:t>,</w:t>
      </w:r>
      <w:r w:rsidRPr="004E73ED">
        <w:rPr>
          <w:sz w:val="24"/>
        </w:rPr>
        <w:t xml:space="preserve"> which is used in agreement morphology</w:t>
      </w:r>
      <w:r w:rsidR="00DE421D" w:rsidRPr="004E73ED">
        <w:rPr>
          <w:sz w:val="24"/>
        </w:rPr>
        <w:t>,</w:t>
      </w:r>
      <w:r w:rsidRPr="004E73ED">
        <w:rPr>
          <w:sz w:val="24"/>
        </w:rPr>
        <w:t xml:space="preserve"> </w:t>
      </w:r>
      <w:r w:rsidR="00DE421D" w:rsidRPr="004E73ED">
        <w:rPr>
          <w:sz w:val="24"/>
        </w:rPr>
        <w:t>contains</w:t>
      </w:r>
      <w:r w:rsidRPr="004E73ED">
        <w:rPr>
          <w:sz w:val="24"/>
        </w:rPr>
        <w:t xml:space="preserve"> semantic content referring to a location in the discourse context. It has been attested that the locative content of the prefix </w:t>
      </w:r>
      <w:r w:rsidRPr="004E73ED">
        <w:rPr>
          <w:i/>
          <w:sz w:val="24"/>
        </w:rPr>
        <w:t>ku</w:t>
      </w:r>
      <w:r w:rsidRPr="004E73ED">
        <w:rPr>
          <w:sz w:val="24"/>
        </w:rPr>
        <w:t>- is available even when the location is not mentioned, as the example sentences presented in this paper demonstrate.</w:t>
      </w:r>
    </w:p>
    <w:p w14:paraId="02535651" w14:textId="77777777" w:rsidR="00C85B9A" w:rsidRPr="004E73ED" w:rsidRDefault="00C85B9A" w:rsidP="00137DA3">
      <w:pPr>
        <w:ind w:firstLine="720"/>
        <w:rPr>
          <w:sz w:val="24"/>
        </w:rPr>
      </w:pPr>
      <w:r w:rsidRPr="004E73ED">
        <w:rPr>
          <w:sz w:val="24"/>
        </w:rPr>
        <w:t>In relation to the predicate types that participate in alternation constructions, the findings give evidence that all unaccusative verbs alternate in Kiwoso. However, other semantic verb classes including transitives and ditransitives do not undergo locative-subject alternations, as demonstrated in Table 2.</w:t>
      </w:r>
    </w:p>
    <w:p w14:paraId="5223235D" w14:textId="77777777" w:rsidR="00C85B9A" w:rsidRPr="004E73ED" w:rsidRDefault="00C85B9A" w:rsidP="00137DA3">
      <w:pPr>
        <w:rPr>
          <w:b/>
          <w:sz w:val="24"/>
        </w:rPr>
      </w:pPr>
      <w:r w:rsidRPr="004E73ED">
        <w:rPr>
          <w:sz w:val="24"/>
        </w:rPr>
        <w:br w:type="page"/>
      </w:r>
      <w:bookmarkStart w:id="12" w:name="_Toc42089557"/>
      <w:r w:rsidRPr="004E73ED">
        <w:rPr>
          <w:b/>
          <w:sz w:val="24"/>
        </w:rPr>
        <w:lastRenderedPageBreak/>
        <w:t>References</w:t>
      </w:r>
      <w:bookmarkEnd w:id="12"/>
    </w:p>
    <w:p w14:paraId="611C28FA" w14:textId="625E1DB0" w:rsidR="00E701B1" w:rsidRPr="004E73ED" w:rsidRDefault="00E701B1" w:rsidP="004320D4">
      <w:pPr>
        <w:ind w:left="720" w:hanging="720"/>
        <w:rPr>
          <w:sz w:val="24"/>
        </w:rPr>
      </w:pPr>
      <w:r w:rsidRPr="004E73ED">
        <w:rPr>
          <w:sz w:val="24"/>
        </w:rPr>
        <w:t xml:space="preserve">Bresnan, Joan and Jonni Kanerva. 1989. “Locative inversion in Chichewa: A case study </w:t>
      </w:r>
      <w:r w:rsidR="004320D4">
        <w:rPr>
          <w:sz w:val="24"/>
        </w:rPr>
        <w:tab/>
      </w:r>
      <w:r w:rsidRPr="004E73ED">
        <w:rPr>
          <w:sz w:val="24"/>
        </w:rPr>
        <w:t>of factorization in grammar.</w:t>
      </w:r>
      <w:r w:rsidR="00113E45">
        <w:rPr>
          <w:sz w:val="24"/>
        </w:rPr>
        <w:t>”</w:t>
      </w:r>
      <w:r w:rsidRPr="004E73ED">
        <w:rPr>
          <w:sz w:val="24"/>
        </w:rPr>
        <w:t xml:space="preserve"> </w:t>
      </w:r>
      <w:r w:rsidRPr="004E73ED">
        <w:rPr>
          <w:i/>
          <w:iCs/>
          <w:sz w:val="24"/>
        </w:rPr>
        <w:t>Linguistic Inquiry</w:t>
      </w:r>
      <w:r w:rsidRPr="004E73ED">
        <w:rPr>
          <w:sz w:val="24"/>
        </w:rPr>
        <w:t xml:space="preserve"> 20</w:t>
      </w:r>
      <w:r w:rsidR="00DC23FA">
        <w:rPr>
          <w:sz w:val="24"/>
        </w:rPr>
        <w:t xml:space="preserve"> </w:t>
      </w:r>
      <w:r w:rsidRPr="004E73ED">
        <w:rPr>
          <w:sz w:val="24"/>
        </w:rPr>
        <w:t>(1):1-50.</w:t>
      </w:r>
    </w:p>
    <w:p w14:paraId="105CD6B7" w14:textId="04FA2A62" w:rsidR="00E701B1" w:rsidRPr="004E73ED" w:rsidRDefault="00E701B1" w:rsidP="00137DA3">
      <w:pPr>
        <w:pStyle w:val="Default"/>
        <w:spacing w:line="280" w:lineRule="exact"/>
        <w:ind w:left="720" w:hanging="720"/>
        <w:rPr>
          <w:color w:val="auto"/>
        </w:rPr>
      </w:pPr>
      <w:r w:rsidRPr="004E73ED">
        <w:rPr>
          <w:color w:val="auto"/>
        </w:rPr>
        <w:t>Bresnan, Joan. 1994. “Locative inversion and the architecture of universal grammar.</w:t>
      </w:r>
      <w:r w:rsidR="00DC23FA">
        <w:rPr>
          <w:color w:val="auto"/>
        </w:rPr>
        <w:t>”</w:t>
      </w:r>
      <w:r w:rsidRPr="004E73ED">
        <w:rPr>
          <w:color w:val="auto"/>
        </w:rPr>
        <w:t xml:space="preserve"> </w:t>
      </w:r>
      <w:r w:rsidRPr="004E73ED">
        <w:rPr>
          <w:i/>
          <w:iCs/>
          <w:color w:val="auto"/>
        </w:rPr>
        <w:t>Language</w:t>
      </w:r>
      <w:r w:rsidRPr="004E73ED">
        <w:rPr>
          <w:color w:val="auto"/>
        </w:rPr>
        <w:t xml:space="preserve"> 70</w:t>
      </w:r>
      <w:r w:rsidR="00DC23FA">
        <w:rPr>
          <w:color w:val="auto"/>
        </w:rPr>
        <w:t xml:space="preserve"> </w:t>
      </w:r>
      <w:r w:rsidRPr="004E73ED">
        <w:rPr>
          <w:color w:val="auto"/>
        </w:rPr>
        <w:t>(1):72-131.</w:t>
      </w:r>
    </w:p>
    <w:p w14:paraId="54A5E06E" w14:textId="643CDD59" w:rsidR="00E701B1" w:rsidRPr="004E73ED" w:rsidRDefault="00E701B1" w:rsidP="00137DA3">
      <w:pPr>
        <w:ind w:left="720" w:hanging="720"/>
        <w:rPr>
          <w:sz w:val="24"/>
        </w:rPr>
      </w:pPr>
      <w:r w:rsidRPr="004E73ED">
        <w:rPr>
          <w:sz w:val="24"/>
        </w:rPr>
        <w:t>Buell, Leston. 2007. “Semantic and formal locatives: Implications for the Bantu locative inversion typology.</w:t>
      </w:r>
      <w:r w:rsidR="00113E45">
        <w:rPr>
          <w:sz w:val="24"/>
        </w:rPr>
        <w:t>”</w:t>
      </w:r>
      <w:r w:rsidRPr="004E73ED">
        <w:rPr>
          <w:sz w:val="24"/>
        </w:rPr>
        <w:t xml:space="preserve"> </w:t>
      </w:r>
      <w:r w:rsidRPr="004E73ED">
        <w:rPr>
          <w:i/>
          <w:sz w:val="24"/>
        </w:rPr>
        <w:t>SOAS Working Papers in Linguistics</w:t>
      </w:r>
      <w:r w:rsidRPr="004E73ED">
        <w:rPr>
          <w:sz w:val="24"/>
        </w:rPr>
        <w:t xml:space="preserve"> 15</w:t>
      </w:r>
      <w:r w:rsidR="00DC23FA">
        <w:rPr>
          <w:sz w:val="24"/>
        </w:rPr>
        <w:t>:</w:t>
      </w:r>
      <w:r w:rsidRPr="004E73ED">
        <w:rPr>
          <w:sz w:val="24"/>
        </w:rPr>
        <w:t>105-120.</w:t>
      </w:r>
    </w:p>
    <w:p w14:paraId="7A9FAD68" w14:textId="5DEB502C" w:rsidR="00E701B1" w:rsidRPr="004E73ED" w:rsidRDefault="00E701B1" w:rsidP="00137DA3">
      <w:pPr>
        <w:autoSpaceDE w:val="0"/>
        <w:autoSpaceDN w:val="0"/>
        <w:adjustRightInd w:val="0"/>
        <w:ind w:left="720" w:hanging="720"/>
        <w:rPr>
          <w:sz w:val="24"/>
        </w:rPr>
      </w:pPr>
      <w:r w:rsidRPr="004E73ED">
        <w:rPr>
          <w:sz w:val="24"/>
        </w:rPr>
        <w:t>Buell, Leston. 2012. “Class 17 as a non-locative noun class in Zulu</w:t>
      </w:r>
      <w:r w:rsidR="00DC23FA">
        <w:rPr>
          <w:sz w:val="24"/>
        </w:rPr>
        <w:t>.</w:t>
      </w:r>
      <w:r w:rsidRPr="004E73ED">
        <w:rPr>
          <w:sz w:val="24"/>
        </w:rPr>
        <w:t xml:space="preserve">” </w:t>
      </w:r>
      <w:r w:rsidRPr="004E73ED">
        <w:rPr>
          <w:i/>
          <w:iCs/>
          <w:sz w:val="24"/>
        </w:rPr>
        <w:t xml:space="preserve">Journal of African Languages and Linguistics </w:t>
      </w:r>
      <w:r w:rsidRPr="004E73ED">
        <w:rPr>
          <w:sz w:val="24"/>
        </w:rPr>
        <w:t>33:1-35.</w:t>
      </w:r>
    </w:p>
    <w:p w14:paraId="5ACC59A1" w14:textId="209A28F3" w:rsidR="00E701B1" w:rsidRPr="004E73ED" w:rsidRDefault="00E701B1" w:rsidP="00137DA3">
      <w:pPr>
        <w:ind w:left="720" w:hanging="720"/>
        <w:rPr>
          <w:sz w:val="24"/>
        </w:rPr>
      </w:pPr>
      <w:r w:rsidRPr="004E73ED">
        <w:rPr>
          <w:sz w:val="24"/>
        </w:rPr>
        <w:t>Carstens, Vick. 1997. “Empty nouns in Bantu locatives.</w:t>
      </w:r>
      <w:r w:rsidR="00113E45">
        <w:rPr>
          <w:sz w:val="24"/>
        </w:rPr>
        <w:t>”</w:t>
      </w:r>
      <w:r w:rsidRPr="004E73ED">
        <w:rPr>
          <w:sz w:val="24"/>
        </w:rPr>
        <w:t xml:space="preserve"> </w:t>
      </w:r>
      <w:r w:rsidRPr="004E73ED">
        <w:rPr>
          <w:i/>
          <w:iCs/>
          <w:sz w:val="24"/>
        </w:rPr>
        <w:t>Linguistic Review</w:t>
      </w:r>
      <w:r w:rsidRPr="004E73ED">
        <w:rPr>
          <w:sz w:val="24"/>
        </w:rPr>
        <w:t xml:space="preserve"> 14</w:t>
      </w:r>
      <w:r w:rsidR="00DC23FA">
        <w:rPr>
          <w:sz w:val="24"/>
        </w:rPr>
        <w:t>:</w:t>
      </w:r>
      <w:r w:rsidRPr="004E73ED">
        <w:rPr>
          <w:sz w:val="24"/>
        </w:rPr>
        <w:t>361-410.</w:t>
      </w:r>
    </w:p>
    <w:p w14:paraId="6C975039" w14:textId="592F6ABA" w:rsidR="00E701B1" w:rsidRPr="004E73ED" w:rsidRDefault="00E701B1" w:rsidP="00137DA3">
      <w:pPr>
        <w:tabs>
          <w:tab w:val="left" w:pos="2410"/>
        </w:tabs>
        <w:ind w:left="720" w:hanging="720"/>
        <w:rPr>
          <w:sz w:val="24"/>
        </w:rPr>
      </w:pPr>
      <w:r w:rsidRPr="004E73ED">
        <w:rPr>
          <w:sz w:val="24"/>
        </w:rPr>
        <w:t>Creissels, Denis. 2011. “Tswana locatives and their status in the inversion construction.</w:t>
      </w:r>
      <w:r w:rsidR="00113E45">
        <w:rPr>
          <w:sz w:val="24"/>
        </w:rPr>
        <w:t>”</w:t>
      </w:r>
      <w:r w:rsidRPr="004E73ED">
        <w:rPr>
          <w:sz w:val="24"/>
        </w:rPr>
        <w:t xml:space="preserve"> </w:t>
      </w:r>
      <w:r w:rsidRPr="004E73ED">
        <w:rPr>
          <w:i/>
          <w:iCs/>
          <w:sz w:val="24"/>
        </w:rPr>
        <w:t>Africana Linguistica</w:t>
      </w:r>
      <w:r w:rsidR="009E026F">
        <w:rPr>
          <w:i/>
          <w:iCs/>
          <w:sz w:val="24"/>
        </w:rPr>
        <w:t xml:space="preserve"> </w:t>
      </w:r>
      <w:r w:rsidRPr="004E73ED">
        <w:rPr>
          <w:sz w:val="24"/>
        </w:rPr>
        <w:t>17</w:t>
      </w:r>
      <w:r w:rsidR="00FE114D">
        <w:rPr>
          <w:sz w:val="24"/>
        </w:rPr>
        <w:t>:</w:t>
      </w:r>
      <w:r w:rsidRPr="004E73ED">
        <w:rPr>
          <w:sz w:val="24"/>
        </w:rPr>
        <w:t>33-52.</w:t>
      </w:r>
    </w:p>
    <w:p w14:paraId="03ED99A4" w14:textId="2554F2A8" w:rsidR="00E701B1" w:rsidRPr="004E73ED" w:rsidRDefault="00E701B1" w:rsidP="00137DA3">
      <w:pPr>
        <w:ind w:left="720" w:hanging="720"/>
        <w:rPr>
          <w:sz w:val="24"/>
        </w:rPr>
      </w:pPr>
      <w:r w:rsidRPr="004E73ED">
        <w:rPr>
          <w:sz w:val="24"/>
        </w:rPr>
        <w:t>Demuth, Katherine and Sheila Mmusi. 1997. “Presentational focus and thematic structure in comparative Bantu.</w:t>
      </w:r>
      <w:r w:rsidR="00113E45">
        <w:rPr>
          <w:sz w:val="24"/>
        </w:rPr>
        <w:t>”</w:t>
      </w:r>
      <w:r w:rsidRPr="004E73ED">
        <w:rPr>
          <w:sz w:val="24"/>
        </w:rPr>
        <w:t xml:space="preserve"> </w:t>
      </w:r>
      <w:r w:rsidRPr="004E73ED">
        <w:rPr>
          <w:i/>
          <w:iCs/>
          <w:sz w:val="24"/>
        </w:rPr>
        <w:t>African Languages and Linguistics</w:t>
      </w:r>
      <w:r w:rsidRPr="004E73ED">
        <w:rPr>
          <w:sz w:val="24"/>
        </w:rPr>
        <w:t xml:space="preserve"> 18</w:t>
      </w:r>
      <w:r w:rsidR="00DC23FA">
        <w:rPr>
          <w:sz w:val="24"/>
        </w:rPr>
        <w:t>:</w:t>
      </w:r>
      <w:r w:rsidRPr="004E73ED">
        <w:rPr>
          <w:sz w:val="24"/>
        </w:rPr>
        <w:t>1-19.</w:t>
      </w:r>
    </w:p>
    <w:p w14:paraId="4D2BD0AA" w14:textId="307AF57B" w:rsidR="00E701B1" w:rsidRPr="004E73ED" w:rsidRDefault="00E701B1" w:rsidP="00137DA3">
      <w:pPr>
        <w:autoSpaceDE w:val="0"/>
        <w:autoSpaceDN w:val="0"/>
        <w:adjustRightInd w:val="0"/>
        <w:ind w:left="720" w:hanging="720"/>
        <w:rPr>
          <w:sz w:val="24"/>
        </w:rPr>
      </w:pPr>
      <w:r w:rsidRPr="004E73ED">
        <w:rPr>
          <w:sz w:val="24"/>
        </w:rPr>
        <w:t>Diercks, Michael. 2011. “The morphosyntax of Lubukusu locative inversion and the parameterization of Agree.</w:t>
      </w:r>
      <w:r w:rsidR="00113E45">
        <w:rPr>
          <w:sz w:val="24"/>
        </w:rPr>
        <w:t>”</w:t>
      </w:r>
      <w:r w:rsidRPr="004E73ED">
        <w:rPr>
          <w:sz w:val="24"/>
        </w:rPr>
        <w:t xml:space="preserve"> </w:t>
      </w:r>
      <w:r w:rsidRPr="004E73ED">
        <w:rPr>
          <w:i/>
          <w:iCs/>
          <w:sz w:val="24"/>
        </w:rPr>
        <w:t xml:space="preserve">Lingua </w:t>
      </w:r>
      <w:r w:rsidRPr="004E73ED">
        <w:rPr>
          <w:sz w:val="24"/>
        </w:rPr>
        <w:t>121</w:t>
      </w:r>
      <w:r w:rsidR="00DC23FA">
        <w:rPr>
          <w:sz w:val="24"/>
        </w:rPr>
        <w:t xml:space="preserve"> </w:t>
      </w:r>
      <w:r w:rsidRPr="004E73ED">
        <w:rPr>
          <w:sz w:val="24"/>
        </w:rPr>
        <w:t>(5):702-720.</w:t>
      </w:r>
    </w:p>
    <w:p w14:paraId="24F0EA6B" w14:textId="78282E65" w:rsidR="00E701B1" w:rsidRPr="004E73ED" w:rsidRDefault="00E701B1" w:rsidP="00137DA3">
      <w:pPr>
        <w:ind w:left="720" w:hanging="720"/>
        <w:rPr>
          <w:sz w:val="24"/>
        </w:rPr>
      </w:pPr>
      <w:r w:rsidRPr="004E73ED">
        <w:rPr>
          <w:sz w:val="24"/>
        </w:rPr>
        <w:t>Guérois, Rozzen. 2014. “Locative inversion in Cuwabo.</w:t>
      </w:r>
      <w:r w:rsidR="00113E45">
        <w:rPr>
          <w:sz w:val="24"/>
        </w:rPr>
        <w:t>”</w:t>
      </w:r>
      <w:r w:rsidRPr="004E73ED">
        <w:rPr>
          <w:sz w:val="24"/>
        </w:rPr>
        <w:t xml:space="preserve"> </w:t>
      </w:r>
      <w:r w:rsidRPr="004E73ED">
        <w:rPr>
          <w:i/>
          <w:iCs/>
          <w:sz w:val="24"/>
        </w:rPr>
        <w:t>ZAS Papers in Linguistics</w:t>
      </w:r>
      <w:r w:rsidR="00FE114D">
        <w:rPr>
          <w:i/>
          <w:iCs/>
          <w:sz w:val="24"/>
        </w:rPr>
        <w:t xml:space="preserve"> </w:t>
      </w:r>
      <w:r w:rsidRPr="004E73ED">
        <w:rPr>
          <w:sz w:val="24"/>
        </w:rPr>
        <w:t>57</w:t>
      </w:r>
      <w:r w:rsidR="00FE114D">
        <w:rPr>
          <w:sz w:val="24"/>
        </w:rPr>
        <w:t>:</w:t>
      </w:r>
      <w:r w:rsidRPr="004E73ED">
        <w:rPr>
          <w:sz w:val="24"/>
        </w:rPr>
        <w:t>49-71.</w:t>
      </w:r>
    </w:p>
    <w:p w14:paraId="495DCA7C" w14:textId="408BEFCF" w:rsidR="00E701B1" w:rsidRPr="004E73ED" w:rsidRDefault="00E701B1" w:rsidP="00137DA3">
      <w:pPr>
        <w:ind w:left="720" w:hanging="720"/>
        <w:rPr>
          <w:sz w:val="24"/>
        </w:rPr>
      </w:pPr>
      <w:r w:rsidRPr="004E73ED">
        <w:rPr>
          <w:sz w:val="24"/>
        </w:rPr>
        <w:t xml:space="preserve">Harford, Carolyn. 1990. </w:t>
      </w:r>
      <w:r w:rsidR="00113E45">
        <w:rPr>
          <w:sz w:val="24"/>
        </w:rPr>
        <w:t>“</w:t>
      </w:r>
      <w:r w:rsidRPr="004E73ED">
        <w:rPr>
          <w:sz w:val="24"/>
        </w:rPr>
        <w:t>Locative inversion in Chishon.</w:t>
      </w:r>
      <w:r w:rsidR="00113E45">
        <w:rPr>
          <w:sz w:val="24"/>
        </w:rPr>
        <w:t>”</w:t>
      </w:r>
      <w:r w:rsidRPr="004E73ED">
        <w:rPr>
          <w:sz w:val="24"/>
        </w:rPr>
        <w:t xml:space="preserve"> In </w:t>
      </w:r>
      <w:r w:rsidR="00DC23FA" w:rsidRPr="004E73ED">
        <w:rPr>
          <w:i/>
          <w:iCs/>
          <w:sz w:val="24"/>
        </w:rPr>
        <w:t xml:space="preserve">Current </w:t>
      </w:r>
      <w:r w:rsidR="00DC23FA">
        <w:rPr>
          <w:i/>
          <w:iCs/>
          <w:sz w:val="24"/>
        </w:rPr>
        <w:t>A</w:t>
      </w:r>
      <w:r w:rsidR="00DC23FA" w:rsidRPr="004E73ED">
        <w:rPr>
          <w:i/>
          <w:iCs/>
          <w:sz w:val="24"/>
        </w:rPr>
        <w:t>pproaches to African Linguistics</w:t>
      </w:r>
      <w:r w:rsidR="00DC23FA">
        <w:rPr>
          <w:i/>
          <w:iCs/>
          <w:sz w:val="24"/>
        </w:rPr>
        <w:t xml:space="preserve">, </w:t>
      </w:r>
      <w:r w:rsidR="00DC23FA" w:rsidRPr="00DC23FA">
        <w:rPr>
          <w:sz w:val="24"/>
        </w:rPr>
        <w:t>edited by</w:t>
      </w:r>
      <w:r w:rsidR="00DC23FA">
        <w:rPr>
          <w:i/>
          <w:iCs/>
          <w:sz w:val="24"/>
        </w:rPr>
        <w:t xml:space="preserve"> </w:t>
      </w:r>
      <w:r w:rsidRPr="004E73ED">
        <w:rPr>
          <w:sz w:val="24"/>
        </w:rPr>
        <w:t>J. Hutchison &amp; V. Manfred</w:t>
      </w:r>
      <w:r w:rsidR="00DC23FA">
        <w:rPr>
          <w:sz w:val="24"/>
        </w:rPr>
        <w:t xml:space="preserve">, 137-280. </w:t>
      </w:r>
      <w:r w:rsidRPr="004E73ED">
        <w:rPr>
          <w:sz w:val="24"/>
        </w:rPr>
        <w:t>Dordrecht: Foris</w:t>
      </w:r>
      <w:r w:rsidR="00DC23FA">
        <w:rPr>
          <w:sz w:val="24"/>
        </w:rPr>
        <w:t>.</w:t>
      </w:r>
    </w:p>
    <w:p w14:paraId="2E2DD90E" w14:textId="205E5A6C" w:rsidR="00E701B1" w:rsidRDefault="00E701B1" w:rsidP="00137DA3">
      <w:pPr>
        <w:tabs>
          <w:tab w:val="clear" w:pos="567"/>
        </w:tabs>
        <w:ind w:left="720" w:hanging="720"/>
        <w:rPr>
          <w:rFonts w:eastAsiaTheme="minorHAnsi"/>
          <w:sz w:val="24"/>
          <w:lang w:val="en-US"/>
        </w:rPr>
      </w:pPr>
      <w:r w:rsidRPr="004E73ED">
        <w:rPr>
          <w:rFonts w:eastAsiaTheme="minorHAnsi"/>
          <w:sz w:val="24"/>
          <w:lang w:val="en-US"/>
        </w:rPr>
        <w:t xml:space="preserve">Kagaya, Ryohei. </w:t>
      </w:r>
      <w:r w:rsidR="00FE114D">
        <w:rPr>
          <w:rFonts w:eastAsiaTheme="minorHAnsi"/>
          <w:sz w:val="24"/>
          <w:lang w:val="en-US"/>
        </w:rPr>
        <w:t>and</w:t>
      </w:r>
      <w:r w:rsidRPr="004E73ED">
        <w:rPr>
          <w:rFonts w:eastAsiaTheme="minorHAnsi"/>
          <w:sz w:val="24"/>
          <w:lang w:val="en-US"/>
        </w:rPr>
        <w:t xml:space="preserve"> Olomi Rogati. 2009. </w:t>
      </w:r>
      <w:r w:rsidRPr="004E73ED">
        <w:rPr>
          <w:rFonts w:eastAsiaTheme="minorHAnsi"/>
          <w:i/>
          <w:iCs/>
          <w:sz w:val="24"/>
          <w:lang w:val="en-US"/>
        </w:rPr>
        <w:t xml:space="preserve">A Kiwoso </w:t>
      </w:r>
      <w:r w:rsidR="00F56342">
        <w:rPr>
          <w:rFonts w:eastAsiaTheme="minorHAnsi"/>
          <w:i/>
          <w:iCs/>
          <w:sz w:val="24"/>
          <w:lang w:val="en-US"/>
        </w:rPr>
        <w:t>V</w:t>
      </w:r>
      <w:r w:rsidRPr="004E73ED">
        <w:rPr>
          <w:rFonts w:eastAsiaTheme="minorHAnsi"/>
          <w:i/>
          <w:iCs/>
          <w:sz w:val="24"/>
          <w:lang w:val="en-US"/>
        </w:rPr>
        <w:t>ocabulary</w:t>
      </w:r>
      <w:r w:rsidR="00113E45">
        <w:rPr>
          <w:rFonts w:eastAsiaTheme="minorHAnsi"/>
          <w:i/>
          <w:iCs/>
          <w:sz w:val="24"/>
          <w:lang w:val="en-US"/>
        </w:rPr>
        <w:t>.</w:t>
      </w:r>
      <w:r w:rsidR="00F56342">
        <w:rPr>
          <w:rFonts w:eastAsiaTheme="minorHAnsi"/>
          <w:sz w:val="24"/>
          <w:lang w:val="en-US"/>
        </w:rPr>
        <w:t xml:space="preserve"> </w:t>
      </w:r>
      <w:r w:rsidRPr="004E73ED">
        <w:rPr>
          <w:rFonts w:eastAsiaTheme="minorHAnsi"/>
          <w:sz w:val="24"/>
          <w:lang w:val="en-US"/>
        </w:rPr>
        <w:t>Tokyo: Research Institute for Languages and Culture of Asia and Africa (ILCAA), Tokyo University of Foreign Studies.</w:t>
      </w:r>
    </w:p>
    <w:p w14:paraId="0CDB0F8C" w14:textId="48FD173D" w:rsidR="00BB12E6" w:rsidRPr="004E73ED" w:rsidRDefault="00BB12E6" w:rsidP="00137DA3">
      <w:pPr>
        <w:tabs>
          <w:tab w:val="clear" w:pos="567"/>
        </w:tabs>
        <w:ind w:left="720" w:hanging="720"/>
        <w:rPr>
          <w:rFonts w:eastAsiaTheme="minorHAnsi"/>
          <w:sz w:val="24"/>
          <w:lang w:val="en-US"/>
        </w:rPr>
      </w:pPr>
      <w:r w:rsidRPr="00BB12E6">
        <w:rPr>
          <w:rFonts w:eastAsiaTheme="minorHAnsi"/>
          <w:sz w:val="24"/>
          <w:lang w:val="en-US"/>
        </w:rPr>
        <w:t xml:space="preserve">Khumalo, Langa. 2010. </w:t>
      </w:r>
      <w:r w:rsidR="00113E45">
        <w:rPr>
          <w:rFonts w:eastAsiaTheme="minorHAnsi"/>
          <w:sz w:val="24"/>
          <w:lang w:val="en-US"/>
        </w:rPr>
        <w:t>“</w:t>
      </w:r>
      <w:r w:rsidRPr="00BB12E6">
        <w:rPr>
          <w:rFonts w:eastAsiaTheme="minorHAnsi"/>
          <w:sz w:val="24"/>
          <w:lang w:val="en-US"/>
        </w:rPr>
        <w:t>Passive, locative inversion in Ndebele and the unaccusative hypothesis.</w:t>
      </w:r>
      <w:r w:rsidR="00113E45">
        <w:rPr>
          <w:rFonts w:eastAsiaTheme="minorHAnsi"/>
          <w:sz w:val="24"/>
          <w:lang w:val="en-US"/>
        </w:rPr>
        <w:t>”</w:t>
      </w:r>
      <w:r w:rsidRPr="00BB12E6">
        <w:rPr>
          <w:rFonts w:eastAsiaTheme="minorHAnsi"/>
          <w:sz w:val="24"/>
          <w:lang w:val="en-US"/>
        </w:rPr>
        <w:t xml:space="preserve"> </w:t>
      </w:r>
      <w:r w:rsidRPr="00BB12E6">
        <w:rPr>
          <w:rFonts w:eastAsiaTheme="minorHAnsi"/>
          <w:i/>
          <w:iCs/>
          <w:sz w:val="24"/>
          <w:lang w:val="en-US"/>
        </w:rPr>
        <w:t>South African Journal of African Languages</w:t>
      </w:r>
      <w:r w:rsidRPr="00BB12E6">
        <w:rPr>
          <w:rFonts w:eastAsiaTheme="minorHAnsi"/>
          <w:sz w:val="24"/>
          <w:lang w:val="en-US"/>
        </w:rPr>
        <w:t xml:space="preserve"> 30</w:t>
      </w:r>
      <w:r w:rsidR="00DC23FA">
        <w:rPr>
          <w:rFonts w:eastAsiaTheme="minorHAnsi"/>
          <w:sz w:val="24"/>
          <w:lang w:val="en-US"/>
        </w:rPr>
        <w:t xml:space="preserve"> </w:t>
      </w:r>
      <w:r w:rsidRPr="00BB12E6">
        <w:rPr>
          <w:rFonts w:eastAsiaTheme="minorHAnsi"/>
          <w:sz w:val="24"/>
          <w:lang w:val="en-US"/>
        </w:rPr>
        <w:t>(1):22-34.</w:t>
      </w:r>
    </w:p>
    <w:p w14:paraId="2FECB80B" w14:textId="1C6FF1C4" w:rsidR="00E701B1" w:rsidRPr="004E73ED" w:rsidRDefault="00E701B1" w:rsidP="00137DA3">
      <w:pPr>
        <w:ind w:left="562" w:hanging="562"/>
        <w:rPr>
          <w:sz w:val="24"/>
        </w:rPr>
      </w:pPr>
      <w:r w:rsidRPr="004E73ED">
        <w:rPr>
          <w:sz w:val="24"/>
        </w:rPr>
        <w:t xml:space="preserve">Languages of Tanzania Project (LoT). 2009. </w:t>
      </w:r>
      <w:r w:rsidRPr="004E73ED">
        <w:rPr>
          <w:i/>
          <w:iCs/>
          <w:sz w:val="24"/>
        </w:rPr>
        <w:t>Atlasi ya Lugha za Tanzania</w:t>
      </w:r>
      <w:r w:rsidRPr="004E73ED">
        <w:rPr>
          <w:sz w:val="24"/>
        </w:rPr>
        <w:t>. Dar es Salaam</w:t>
      </w:r>
      <w:r w:rsidR="00DC23FA">
        <w:rPr>
          <w:sz w:val="24"/>
        </w:rPr>
        <w:t>: Dar es Salaam University Press</w:t>
      </w:r>
      <w:r w:rsidRPr="004E73ED">
        <w:rPr>
          <w:sz w:val="24"/>
        </w:rPr>
        <w:t>.</w:t>
      </w:r>
    </w:p>
    <w:p w14:paraId="275D3C30" w14:textId="0D9AA168" w:rsidR="00E701B1" w:rsidRPr="004E73ED" w:rsidRDefault="00E701B1" w:rsidP="00137DA3">
      <w:pPr>
        <w:ind w:left="720" w:hanging="720"/>
        <w:rPr>
          <w:sz w:val="24"/>
        </w:rPr>
      </w:pPr>
      <w:r w:rsidRPr="004E73ED">
        <w:rPr>
          <w:sz w:val="24"/>
        </w:rPr>
        <w:t>Machobane, Malillo. 1995. “The Sesotho locative constructions.</w:t>
      </w:r>
      <w:r w:rsidR="00113E45">
        <w:rPr>
          <w:sz w:val="24"/>
        </w:rPr>
        <w:t>”</w:t>
      </w:r>
      <w:r w:rsidRPr="004E73ED">
        <w:rPr>
          <w:sz w:val="24"/>
        </w:rPr>
        <w:t xml:space="preserve"> </w:t>
      </w:r>
      <w:r w:rsidRPr="004E73ED">
        <w:rPr>
          <w:i/>
          <w:iCs/>
          <w:sz w:val="24"/>
        </w:rPr>
        <w:t>African Languages and Linguistics</w:t>
      </w:r>
      <w:r w:rsidRPr="004E73ED">
        <w:rPr>
          <w:sz w:val="24"/>
        </w:rPr>
        <w:t xml:space="preserve"> 16</w:t>
      </w:r>
      <w:r w:rsidR="009C4292">
        <w:rPr>
          <w:sz w:val="24"/>
        </w:rPr>
        <w:t>:</w:t>
      </w:r>
      <w:r w:rsidRPr="004E73ED">
        <w:rPr>
          <w:sz w:val="24"/>
        </w:rPr>
        <w:t>115-136.</w:t>
      </w:r>
    </w:p>
    <w:p w14:paraId="3EDACE23" w14:textId="249FFCE0" w:rsidR="00E701B1" w:rsidRPr="004E73ED" w:rsidRDefault="00E701B1" w:rsidP="00137DA3">
      <w:pPr>
        <w:ind w:left="720" w:hanging="720"/>
        <w:rPr>
          <w:sz w:val="24"/>
        </w:rPr>
      </w:pPr>
      <w:r w:rsidRPr="004E73ED">
        <w:rPr>
          <w:sz w:val="24"/>
        </w:rPr>
        <w:t xml:space="preserve">Maho, Jouni. 2009. NUGL Online: </w:t>
      </w:r>
      <w:r w:rsidRPr="004E73ED">
        <w:rPr>
          <w:i/>
          <w:sz w:val="24"/>
        </w:rPr>
        <w:t>The online version of the New Updated Guthrie List, a referential classification of the Bantu languages</w:t>
      </w:r>
      <w:r w:rsidRPr="004E73ED">
        <w:rPr>
          <w:sz w:val="24"/>
        </w:rPr>
        <w:t xml:space="preserve">. Consulted online on June 2019 at http://goto.glocalnet.net/maho papers/nuglonline.pdf. </w:t>
      </w:r>
    </w:p>
    <w:p w14:paraId="6B22E03E" w14:textId="1D44E5FB" w:rsidR="00E701B1" w:rsidRPr="004E73ED" w:rsidRDefault="00E701B1" w:rsidP="00137DA3">
      <w:pPr>
        <w:ind w:left="720" w:hanging="720"/>
        <w:rPr>
          <w:sz w:val="24"/>
        </w:rPr>
      </w:pPr>
      <w:r w:rsidRPr="004E73ED">
        <w:rPr>
          <w:sz w:val="24"/>
        </w:rPr>
        <w:t>Mallya, A</w:t>
      </w:r>
      <w:r w:rsidR="00BB12E6">
        <w:rPr>
          <w:sz w:val="24"/>
        </w:rPr>
        <w:t>urelia</w:t>
      </w:r>
      <w:r w:rsidRPr="004E73ED">
        <w:rPr>
          <w:sz w:val="24"/>
        </w:rPr>
        <w:t>. 2016. Argument realization, causation and event semantics in Kiwoso. Unpublished Doctoral thesis, Stellenbosch University, South Africa.</w:t>
      </w:r>
    </w:p>
    <w:p w14:paraId="340187F6" w14:textId="1412B01A" w:rsidR="00E701B1" w:rsidRPr="004E73ED" w:rsidRDefault="00E701B1" w:rsidP="00137DA3">
      <w:pPr>
        <w:ind w:left="720" w:hanging="720"/>
        <w:rPr>
          <w:sz w:val="24"/>
        </w:rPr>
      </w:pPr>
      <w:r w:rsidRPr="004E73ED">
        <w:rPr>
          <w:sz w:val="24"/>
        </w:rPr>
        <w:t xml:space="preserve">Marten, Lutz. 2006. “Locative inversion in Otjiherero: </w:t>
      </w:r>
      <w:r w:rsidR="00DC23FA">
        <w:rPr>
          <w:sz w:val="24"/>
        </w:rPr>
        <w:t>M</w:t>
      </w:r>
      <w:r w:rsidRPr="004E73ED">
        <w:rPr>
          <w:sz w:val="24"/>
        </w:rPr>
        <w:t>ore on morphosyntactic variation in Bantu.</w:t>
      </w:r>
      <w:r w:rsidR="00113E45">
        <w:rPr>
          <w:sz w:val="24"/>
        </w:rPr>
        <w:t>”</w:t>
      </w:r>
      <w:r w:rsidRPr="004E73ED">
        <w:rPr>
          <w:sz w:val="24"/>
        </w:rPr>
        <w:t xml:space="preserve"> </w:t>
      </w:r>
      <w:r w:rsidRPr="004E73ED">
        <w:rPr>
          <w:i/>
          <w:iCs/>
          <w:sz w:val="24"/>
        </w:rPr>
        <w:t>ZAS Papers in Linguistics</w:t>
      </w:r>
      <w:r w:rsidRPr="004E73ED">
        <w:rPr>
          <w:sz w:val="24"/>
        </w:rPr>
        <w:t xml:space="preserve"> 43</w:t>
      </w:r>
      <w:r w:rsidR="009C4292">
        <w:rPr>
          <w:sz w:val="24"/>
        </w:rPr>
        <w:t>:</w:t>
      </w:r>
      <w:r w:rsidRPr="004E73ED">
        <w:rPr>
          <w:sz w:val="24"/>
        </w:rPr>
        <w:t>97-122.</w:t>
      </w:r>
    </w:p>
    <w:p w14:paraId="39C9AF53" w14:textId="24EFF7B5" w:rsidR="00E701B1" w:rsidRPr="004E73ED" w:rsidRDefault="00E701B1" w:rsidP="00137DA3">
      <w:pPr>
        <w:autoSpaceDE w:val="0"/>
        <w:autoSpaceDN w:val="0"/>
        <w:adjustRightInd w:val="0"/>
        <w:ind w:left="720" w:hanging="720"/>
        <w:rPr>
          <w:sz w:val="24"/>
        </w:rPr>
      </w:pPr>
      <w:r w:rsidRPr="004E73ED">
        <w:rPr>
          <w:sz w:val="24"/>
        </w:rPr>
        <w:lastRenderedPageBreak/>
        <w:t>Marten, Lutz. 2010. “The Great siSwati Locative Shift.</w:t>
      </w:r>
      <w:r w:rsidR="00113E45">
        <w:rPr>
          <w:sz w:val="24"/>
        </w:rPr>
        <w:t>”</w:t>
      </w:r>
      <w:r w:rsidRPr="004E73ED">
        <w:rPr>
          <w:sz w:val="24"/>
        </w:rPr>
        <w:t xml:space="preserve"> In </w:t>
      </w:r>
      <w:r w:rsidR="00590CDC" w:rsidRPr="004E73ED">
        <w:rPr>
          <w:i/>
          <w:iCs/>
          <w:sz w:val="24"/>
        </w:rPr>
        <w:t>Continuity and change in grammar</w:t>
      </w:r>
      <w:r w:rsidR="00590CDC">
        <w:rPr>
          <w:sz w:val="24"/>
        </w:rPr>
        <w:t xml:space="preserve">, edited by </w:t>
      </w:r>
      <w:r w:rsidRPr="004E73ED">
        <w:rPr>
          <w:sz w:val="24"/>
        </w:rPr>
        <w:t>Anne Breitbarth, Christopher Lucas, Sheila Watts and David Willis</w:t>
      </w:r>
      <w:r w:rsidR="00590CDC">
        <w:rPr>
          <w:sz w:val="24"/>
        </w:rPr>
        <w:t>,</w:t>
      </w:r>
      <w:r w:rsidR="00590CDC" w:rsidRPr="00590CDC">
        <w:rPr>
          <w:sz w:val="24"/>
        </w:rPr>
        <w:t xml:space="preserve"> </w:t>
      </w:r>
      <w:r w:rsidR="00590CDC" w:rsidRPr="004E73ED">
        <w:rPr>
          <w:sz w:val="24"/>
        </w:rPr>
        <w:t>249-267.</w:t>
      </w:r>
      <w:r w:rsidR="00590CDC">
        <w:rPr>
          <w:sz w:val="24"/>
        </w:rPr>
        <w:t xml:space="preserve"> </w:t>
      </w:r>
      <w:r w:rsidRPr="004E73ED">
        <w:rPr>
          <w:sz w:val="24"/>
        </w:rPr>
        <w:t xml:space="preserve">Amsterdam: </w:t>
      </w:r>
      <w:r w:rsidR="00F56CEE">
        <w:rPr>
          <w:sz w:val="24"/>
        </w:rPr>
        <w:t xml:space="preserve">John </w:t>
      </w:r>
      <w:r w:rsidRPr="004E73ED">
        <w:rPr>
          <w:sz w:val="24"/>
        </w:rPr>
        <w:t>Benjamins</w:t>
      </w:r>
      <w:r w:rsidR="00590CDC">
        <w:rPr>
          <w:sz w:val="24"/>
        </w:rPr>
        <w:t>.</w:t>
      </w:r>
    </w:p>
    <w:p w14:paraId="0957DD85" w14:textId="38E5B32F" w:rsidR="00E701B1" w:rsidRPr="004E73ED" w:rsidRDefault="00E701B1" w:rsidP="00137DA3">
      <w:pPr>
        <w:autoSpaceDE w:val="0"/>
        <w:autoSpaceDN w:val="0"/>
        <w:adjustRightInd w:val="0"/>
        <w:ind w:left="720" w:hanging="720"/>
        <w:rPr>
          <w:sz w:val="24"/>
        </w:rPr>
      </w:pPr>
      <w:r w:rsidRPr="004E73ED">
        <w:rPr>
          <w:sz w:val="24"/>
        </w:rPr>
        <w:t>Marten, Lutz. 2011. “Information structure and agreement: Subjects and subject markers in Swahili and Herero.</w:t>
      </w:r>
      <w:r w:rsidR="00113E45">
        <w:rPr>
          <w:sz w:val="24"/>
        </w:rPr>
        <w:t>”</w:t>
      </w:r>
      <w:r w:rsidRPr="004E73ED">
        <w:rPr>
          <w:sz w:val="24"/>
        </w:rPr>
        <w:t xml:space="preserve"> </w:t>
      </w:r>
      <w:r w:rsidRPr="004E73ED">
        <w:rPr>
          <w:i/>
          <w:iCs/>
          <w:sz w:val="24"/>
        </w:rPr>
        <w:t>Lingua</w:t>
      </w:r>
      <w:r w:rsidR="00F56CEE">
        <w:rPr>
          <w:i/>
          <w:iCs/>
          <w:sz w:val="24"/>
        </w:rPr>
        <w:t xml:space="preserve"> </w:t>
      </w:r>
      <w:r w:rsidRPr="004E73ED">
        <w:rPr>
          <w:sz w:val="24"/>
        </w:rPr>
        <w:t>121</w:t>
      </w:r>
      <w:r w:rsidR="00590CDC">
        <w:rPr>
          <w:sz w:val="24"/>
        </w:rPr>
        <w:t xml:space="preserve"> </w:t>
      </w:r>
      <w:r w:rsidRPr="004E73ED">
        <w:rPr>
          <w:sz w:val="24"/>
        </w:rPr>
        <w:t>(5):787-804.</w:t>
      </w:r>
    </w:p>
    <w:p w14:paraId="0AD9ED0B" w14:textId="24FEAC94" w:rsidR="00E701B1" w:rsidRPr="004E73ED" w:rsidRDefault="00E701B1" w:rsidP="00137DA3">
      <w:pPr>
        <w:autoSpaceDE w:val="0"/>
        <w:autoSpaceDN w:val="0"/>
        <w:adjustRightInd w:val="0"/>
        <w:ind w:left="720" w:hanging="720"/>
        <w:rPr>
          <w:sz w:val="24"/>
        </w:rPr>
      </w:pPr>
      <w:r w:rsidRPr="004E73ED">
        <w:rPr>
          <w:sz w:val="24"/>
        </w:rPr>
        <w:t>Marten, Lutz. 2012. “Agreement in locative phrases in Luganda.</w:t>
      </w:r>
      <w:r w:rsidR="00113E45">
        <w:rPr>
          <w:sz w:val="24"/>
        </w:rPr>
        <w:t>”</w:t>
      </w:r>
      <w:r w:rsidRPr="004E73ED">
        <w:rPr>
          <w:sz w:val="24"/>
        </w:rPr>
        <w:t xml:space="preserve"> In </w:t>
      </w:r>
      <w:r w:rsidR="00590CDC" w:rsidRPr="004E73ED">
        <w:rPr>
          <w:i/>
          <w:iCs/>
          <w:sz w:val="24"/>
        </w:rPr>
        <w:t>Proceedings of the 6th World Congress of African Linguistics</w:t>
      </w:r>
      <w:r w:rsidR="00590CDC" w:rsidRPr="00590CDC">
        <w:rPr>
          <w:sz w:val="24"/>
        </w:rPr>
        <w:t>,</w:t>
      </w:r>
      <w:r w:rsidR="00590CDC">
        <w:rPr>
          <w:i/>
          <w:iCs/>
          <w:sz w:val="24"/>
        </w:rPr>
        <w:t xml:space="preserve"> edited by</w:t>
      </w:r>
      <w:r w:rsidR="00590CDC" w:rsidRPr="004E73ED">
        <w:rPr>
          <w:sz w:val="24"/>
        </w:rPr>
        <w:t xml:space="preserve"> </w:t>
      </w:r>
      <w:r w:rsidRPr="004E73ED">
        <w:rPr>
          <w:sz w:val="24"/>
        </w:rPr>
        <w:t>M</w:t>
      </w:r>
      <w:r w:rsidR="00360FAA">
        <w:rPr>
          <w:sz w:val="24"/>
        </w:rPr>
        <w:t>atthias</w:t>
      </w:r>
      <w:r w:rsidRPr="004E73ED">
        <w:rPr>
          <w:sz w:val="24"/>
        </w:rPr>
        <w:t xml:space="preserve"> Brenzinger</w:t>
      </w:r>
      <w:r w:rsidR="00590CDC">
        <w:rPr>
          <w:sz w:val="24"/>
        </w:rPr>
        <w:t xml:space="preserve"> and</w:t>
      </w:r>
      <w:r w:rsidRPr="004E73ED">
        <w:rPr>
          <w:sz w:val="24"/>
        </w:rPr>
        <w:t xml:space="preserve"> Anne-Maria Fehneds, </w:t>
      </w:r>
      <w:r w:rsidR="00590CDC" w:rsidRPr="004E73ED">
        <w:rPr>
          <w:sz w:val="24"/>
        </w:rPr>
        <w:t>433-443.</w:t>
      </w:r>
      <w:r w:rsidR="00590CDC" w:rsidRPr="004E73ED">
        <w:rPr>
          <w:sz w:val="24"/>
        </w:rPr>
        <w:t xml:space="preserve"> </w:t>
      </w:r>
      <w:r w:rsidRPr="004E73ED">
        <w:rPr>
          <w:sz w:val="24"/>
        </w:rPr>
        <w:t>Cologne: Rüdiger</w:t>
      </w:r>
      <w:r w:rsidR="00F56CEE">
        <w:rPr>
          <w:sz w:val="24"/>
        </w:rPr>
        <w:t xml:space="preserve"> </w:t>
      </w:r>
      <w:r w:rsidRPr="004E73ED">
        <w:rPr>
          <w:sz w:val="24"/>
        </w:rPr>
        <w:t>Köppe.</w:t>
      </w:r>
    </w:p>
    <w:p w14:paraId="65677B89" w14:textId="0D92694B" w:rsidR="00E701B1" w:rsidRPr="004E73ED" w:rsidRDefault="00E701B1" w:rsidP="00137DA3">
      <w:pPr>
        <w:autoSpaceDE w:val="0"/>
        <w:autoSpaceDN w:val="0"/>
        <w:adjustRightInd w:val="0"/>
        <w:ind w:left="720" w:hanging="720"/>
        <w:rPr>
          <w:iCs/>
          <w:sz w:val="24"/>
        </w:rPr>
      </w:pPr>
      <w:r w:rsidRPr="004E73ED">
        <w:rPr>
          <w:bCs/>
          <w:sz w:val="24"/>
        </w:rPr>
        <w:t>Marten, Lutz. 2014. “The preverbal position(s) in Bantu inversion constructions: Theoretical and comparative considerations.</w:t>
      </w:r>
      <w:r w:rsidR="00113E45">
        <w:rPr>
          <w:bCs/>
          <w:sz w:val="24"/>
        </w:rPr>
        <w:t>”</w:t>
      </w:r>
      <w:r w:rsidR="00F56CEE">
        <w:rPr>
          <w:bCs/>
          <w:sz w:val="24"/>
        </w:rPr>
        <w:t xml:space="preserve"> </w:t>
      </w:r>
      <w:r w:rsidRPr="004E73ED">
        <w:rPr>
          <w:i/>
          <w:iCs/>
          <w:sz w:val="24"/>
        </w:rPr>
        <w:t>ZAS Papers in Linguistics</w:t>
      </w:r>
      <w:r w:rsidR="009C4292">
        <w:rPr>
          <w:i/>
          <w:iCs/>
          <w:sz w:val="24"/>
        </w:rPr>
        <w:t xml:space="preserve"> </w:t>
      </w:r>
      <w:r w:rsidRPr="004E73ED">
        <w:rPr>
          <w:iCs/>
          <w:sz w:val="24"/>
        </w:rPr>
        <w:t>57</w:t>
      </w:r>
      <w:r w:rsidR="009C4292">
        <w:rPr>
          <w:iCs/>
          <w:sz w:val="24"/>
        </w:rPr>
        <w:t>:</w:t>
      </w:r>
      <w:r w:rsidRPr="004E73ED">
        <w:rPr>
          <w:iCs/>
          <w:sz w:val="24"/>
        </w:rPr>
        <w:t>136-159.</w:t>
      </w:r>
    </w:p>
    <w:p w14:paraId="4DFB2DFB" w14:textId="324A314D" w:rsidR="00E701B1" w:rsidRPr="004E73ED" w:rsidRDefault="00E701B1" w:rsidP="00137DA3">
      <w:pPr>
        <w:tabs>
          <w:tab w:val="left" w:pos="2410"/>
        </w:tabs>
        <w:ind w:left="720" w:hanging="720"/>
        <w:rPr>
          <w:sz w:val="24"/>
        </w:rPr>
      </w:pPr>
      <w:r w:rsidRPr="004E73ED">
        <w:rPr>
          <w:sz w:val="24"/>
          <w:lang w:val="de-DE"/>
        </w:rPr>
        <w:t xml:space="preserve">Marten, Lutz. and Hannah Gibson. </w:t>
      </w:r>
      <w:r w:rsidRPr="004E73ED">
        <w:rPr>
          <w:sz w:val="24"/>
        </w:rPr>
        <w:t>2016. “Structure building and thematic constraints in Bantu inversion constructions.</w:t>
      </w:r>
      <w:r w:rsidR="00113E45">
        <w:rPr>
          <w:sz w:val="24"/>
        </w:rPr>
        <w:t>”</w:t>
      </w:r>
      <w:r w:rsidRPr="004E73ED">
        <w:rPr>
          <w:sz w:val="24"/>
        </w:rPr>
        <w:t xml:space="preserve"> </w:t>
      </w:r>
      <w:r w:rsidRPr="004E73ED">
        <w:rPr>
          <w:i/>
          <w:iCs/>
          <w:sz w:val="24"/>
        </w:rPr>
        <w:t>Journal of Linguistics</w:t>
      </w:r>
      <w:r w:rsidR="00590CDC">
        <w:rPr>
          <w:i/>
          <w:iCs/>
          <w:sz w:val="24"/>
        </w:rPr>
        <w:t xml:space="preserve"> </w:t>
      </w:r>
      <w:r w:rsidRPr="00590CDC">
        <w:rPr>
          <w:sz w:val="24"/>
        </w:rPr>
        <w:t>52</w:t>
      </w:r>
      <w:r w:rsidR="00590CDC">
        <w:rPr>
          <w:i/>
          <w:iCs/>
          <w:sz w:val="24"/>
        </w:rPr>
        <w:t xml:space="preserve"> </w:t>
      </w:r>
      <w:r w:rsidRPr="004E73ED">
        <w:rPr>
          <w:sz w:val="24"/>
        </w:rPr>
        <w:t>(3):565-607.</w:t>
      </w:r>
    </w:p>
    <w:p w14:paraId="381FCFA6" w14:textId="07961D55" w:rsidR="00E701B1" w:rsidRPr="004E73ED" w:rsidRDefault="00E701B1" w:rsidP="00137DA3">
      <w:pPr>
        <w:autoSpaceDE w:val="0"/>
        <w:autoSpaceDN w:val="0"/>
        <w:adjustRightInd w:val="0"/>
        <w:ind w:left="720" w:hanging="720"/>
        <w:rPr>
          <w:sz w:val="24"/>
        </w:rPr>
      </w:pPr>
      <w:r w:rsidRPr="004E73ED">
        <w:rPr>
          <w:sz w:val="24"/>
        </w:rPr>
        <w:t>Marten, Lutz. and Jenneke. van der Wal. 2015. “A typology of Bantu subject inversion.</w:t>
      </w:r>
      <w:r w:rsidR="009E026F">
        <w:rPr>
          <w:sz w:val="24"/>
        </w:rPr>
        <w:t>”</w:t>
      </w:r>
      <w:r w:rsidRPr="004E73ED">
        <w:rPr>
          <w:sz w:val="24"/>
        </w:rPr>
        <w:t xml:space="preserve"> </w:t>
      </w:r>
      <w:r w:rsidRPr="004E73ED">
        <w:rPr>
          <w:i/>
          <w:iCs/>
          <w:sz w:val="24"/>
        </w:rPr>
        <w:t>Linguistic Variation</w:t>
      </w:r>
      <w:r w:rsidR="00590CDC">
        <w:rPr>
          <w:i/>
          <w:iCs/>
          <w:sz w:val="24"/>
        </w:rPr>
        <w:t xml:space="preserve"> </w:t>
      </w:r>
      <w:r w:rsidRPr="004E73ED">
        <w:rPr>
          <w:sz w:val="24"/>
        </w:rPr>
        <w:t>14</w:t>
      </w:r>
      <w:r w:rsidR="00590CDC">
        <w:rPr>
          <w:sz w:val="24"/>
        </w:rPr>
        <w:t xml:space="preserve"> </w:t>
      </w:r>
      <w:r w:rsidRPr="004E73ED">
        <w:rPr>
          <w:sz w:val="24"/>
        </w:rPr>
        <w:t>(2):318-368.</w:t>
      </w:r>
    </w:p>
    <w:p w14:paraId="376DE880" w14:textId="401258FD" w:rsidR="00E701B1" w:rsidRPr="004E73ED" w:rsidRDefault="00E701B1" w:rsidP="00137DA3">
      <w:pPr>
        <w:autoSpaceDE w:val="0"/>
        <w:autoSpaceDN w:val="0"/>
        <w:adjustRightInd w:val="0"/>
        <w:ind w:left="720" w:hanging="720"/>
        <w:rPr>
          <w:sz w:val="24"/>
        </w:rPr>
      </w:pPr>
      <w:r w:rsidRPr="004E73ED">
        <w:rPr>
          <w:sz w:val="24"/>
        </w:rPr>
        <w:t>Marten, Lutz. Nancy Kula and Nhlanhla</w:t>
      </w:r>
      <w:r w:rsidR="00113E45">
        <w:rPr>
          <w:sz w:val="24"/>
        </w:rPr>
        <w:t xml:space="preserve"> </w:t>
      </w:r>
      <w:r w:rsidRPr="004E73ED">
        <w:rPr>
          <w:sz w:val="24"/>
        </w:rPr>
        <w:t xml:space="preserve">Thwala. 2007. </w:t>
      </w:r>
      <w:r w:rsidR="00113E45">
        <w:rPr>
          <w:sz w:val="24"/>
        </w:rPr>
        <w:t>“</w:t>
      </w:r>
      <w:r w:rsidRPr="004E73ED">
        <w:rPr>
          <w:sz w:val="24"/>
        </w:rPr>
        <w:t>Parameters of morphosyntactic variation in Bantu.</w:t>
      </w:r>
      <w:r w:rsidR="00113E45">
        <w:rPr>
          <w:sz w:val="24"/>
        </w:rPr>
        <w:t>”</w:t>
      </w:r>
      <w:r w:rsidRPr="004E73ED">
        <w:rPr>
          <w:sz w:val="24"/>
        </w:rPr>
        <w:t xml:space="preserve"> </w:t>
      </w:r>
      <w:r w:rsidRPr="004E73ED">
        <w:rPr>
          <w:i/>
          <w:sz w:val="24"/>
        </w:rPr>
        <w:t>Transactions of the Philological Society</w:t>
      </w:r>
      <w:r w:rsidRPr="004E73ED">
        <w:rPr>
          <w:sz w:val="24"/>
        </w:rPr>
        <w:t xml:space="preserve"> 105</w:t>
      </w:r>
      <w:r w:rsidR="009C4292">
        <w:rPr>
          <w:sz w:val="24"/>
        </w:rPr>
        <w:t>:</w:t>
      </w:r>
      <w:r w:rsidRPr="004E73ED">
        <w:rPr>
          <w:sz w:val="24"/>
        </w:rPr>
        <w:t>253-338.</w:t>
      </w:r>
    </w:p>
    <w:p w14:paraId="0E7D3E23" w14:textId="059575D1" w:rsidR="00E701B1" w:rsidRPr="004E73ED" w:rsidRDefault="00E701B1" w:rsidP="00137DA3">
      <w:pPr>
        <w:ind w:left="720" w:hanging="720"/>
        <w:rPr>
          <w:sz w:val="24"/>
        </w:rPr>
      </w:pPr>
      <w:r w:rsidRPr="004E73ED">
        <w:rPr>
          <w:sz w:val="24"/>
        </w:rPr>
        <w:t>Zeller, Jochen. 2013. “Locative inversion in Bantu and predication.</w:t>
      </w:r>
      <w:r w:rsidR="00113E45">
        <w:rPr>
          <w:sz w:val="24"/>
        </w:rPr>
        <w:t>”</w:t>
      </w:r>
      <w:r w:rsidRPr="004E73ED">
        <w:rPr>
          <w:sz w:val="24"/>
        </w:rPr>
        <w:t xml:space="preserve"> </w:t>
      </w:r>
      <w:r w:rsidRPr="004E73ED">
        <w:rPr>
          <w:i/>
          <w:iCs/>
          <w:sz w:val="24"/>
        </w:rPr>
        <w:t>Linguistics</w:t>
      </w:r>
      <w:r w:rsidRPr="004E73ED">
        <w:rPr>
          <w:sz w:val="24"/>
        </w:rPr>
        <w:t xml:space="preserve"> 51</w:t>
      </w:r>
      <w:r w:rsidR="00590CDC">
        <w:rPr>
          <w:sz w:val="24"/>
        </w:rPr>
        <w:t xml:space="preserve"> </w:t>
      </w:r>
      <w:r w:rsidRPr="004E73ED">
        <w:rPr>
          <w:sz w:val="24"/>
        </w:rPr>
        <w:t>(6):1107-1146.</w:t>
      </w:r>
    </w:p>
    <w:p w14:paraId="75C56AB3" w14:textId="08F5BC3B" w:rsidR="00E701B1" w:rsidRPr="004E73ED" w:rsidRDefault="00E701B1" w:rsidP="00137DA3">
      <w:pPr>
        <w:rPr>
          <w:i/>
          <w:iCs/>
          <w:sz w:val="24"/>
        </w:rPr>
      </w:pPr>
      <w:r w:rsidRPr="004E73ED">
        <w:rPr>
          <w:sz w:val="24"/>
        </w:rPr>
        <w:t>Zerbian, Sabine. 2006. “Inversion structures in Northern Sotho.</w:t>
      </w:r>
      <w:r w:rsidR="00113E45">
        <w:rPr>
          <w:sz w:val="24"/>
        </w:rPr>
        <w:t>”</w:t>
      </w:r>
      <w:r w:rsidR="00385427">
        <w:rPr>
          <w:sz w:val="24"/>
        </w:rPr>
        <w:t xml:space="preserve"> </w:t>
      </w:r>
      <w:r w:rsidRPr="004E73ED">
        <w:rPr>
          <w:i/>
          <w:iCs/>
          <w:sz w:val="24"/>
        </w:rPr>
        <w:t xml:space="preserve">Southern African </w:t>
      </w:r>
      <w:r w:rsidRPr="004E73ED">
        <w:rPr>
          <w:i/>
          <w:iCs/>
          <w:sz w:val="24"/>
        </w:rPr>
        <w:tab/>
        <w:t>Linguistics</w:t>
      </w:r>
      <w:r w:rsidR="008E5017">
        <w:rPr>
          <w:i/>
          <w:iCs/>
          <w:sz w:val="24"/>
        </w:rPr>
        <w:t xml:space="preserve"> </w:t>
      </w:r>
      <w:r w:rsidR="00FE1240">
        <w:rPr>
          <w:i/>
          <w:iCs/>
          <w:sz w:val="24"/>
        </w:rPr>
        <w:t xml:space="preserve">and Applied Language Studies </w:t>
      </w:r>
      <w:r w:rsidRPr="004E73ED">
        <w:rPr>
          <w:iCs/>
          <w:sz w:val="24"/>
        </w:rPr>
        <w:t>24</w:t>
      </w:r>
      <w:r w:rsidR="00590CDC">
        <w:rPr>
          <w:iCs/>
          <w:sz w:val="24"/>
        </w:rPr>
        <w:t xml:space="preserve"> </w:t>
      </w:r>
      <w:r w:rsidRPr="004E73ED">
        <w:rPr>
          <w:iCs/>
          <w:sz w:val="24"/>
        </w:rPr>
        <w:t>(3):361-376</w:t>
      </w:r>
      <w:r w:rsidRPr="004E73ED">
        <w:rPr>
          <w:i/>
          <w:iCs/>
          <w:sz w:val="24"/>
        </w:rPr>
        <w:t>.</w:t>
      </w:r>
    </w:p>
    <w:p w14:paraId="4AFD6173" w14:textId="5BF9B40E" w:rsidR="00DE4FFA" w:rsidRPr="004E73ED" w:rsidRDefault="00DE4FFA" w:rsidP="00137DA3">
      <w:pPr>
        <w:rPr>
          <w:b/>
          <w:sz w:val="24"/>
        </w:rPr>
      </w:pPr>
      <w:r w:rsidRPr="004E73ED">
        <w:rPr>
          <w:i/>
          <w:iCs/>
          <w:sz w:val="24"/>
        </w:rPr>
        <w:br w:type="page"/>
      </w:r>
      <w:bookmarkStart w:id="13" w:name="_Toc42089556"/>
      <w:r w:rsidRPr="004E73ED">
        <w:rPr>
          <w:b/>
          <w:sz w:val="24"/>
        </w:rPr>
        <w:lastRenderedPageBreak/>
        <w:t>Abbreviations</w:t>
      </w:r>
      <w:bookmarkEnd w:id="13"/>
    </w:p>
    <w:p w14:paraId="157D634B" w14:textId="77777777" w:rsidR="00C95D48" w:rsidRPr="004E73ED" w:rsidRDefault="00C95D48" w:rsidP="00137DA3">
      <w:pPr>
        <w:rPr>
          <w:b/>
          <w:sz w:val="24"/>
        </w:rPr>
      </w:pPr>
    </w:p>
    <w:p w14:paraId="75906892" w14:textId="77777777" w:rsidR="00B22F56" w:rsidRPr="004E73ED" w:rsidRDefault="00B22F56" w:rsidP="00137DA3">
      <w:pPr>
        <w:rPr>
          <w:sz w:val="24"/>
        </w:rPr>
      </w:pPr>
      <w:r w:rsidRPr="004E73ED">
        <w:rPr>
          <w:sz w:val="24"/>
        </w:rPr>
        <w:t>DP</w:t>
      </w:r>
      <w:r w:rsidRPr="004E73ED">
        <w:rPr>
          <w:sz w:val="24"/>
        </w:rPr>
        <w:tab/>
      </w:r>
      <w:r w:rsidRPr="004E73ED">
        <w:rPr>
          <w:sz w:val="24"/>
        </w:rPr>
        <w:tab/>
      </w:r>
      <w:r w:rsidRPr="004E73ED">
        <w:rPr>
          <w:sz w:val="24"/>
        </w:rPr>
        <w:tab/>
      </w:r>
      <w:r w:rsidRPr="004E73ED">
        <w:rPr>
          <w:sz w:val="24"/>
        </w:rPr>
        <w:tab/>
        <w:t>Determiner phrase</w:t>
      </w:r>
    </w:p>
    <w:p w14:paraId="40089A2E" w14:textId="77777777" w:rsidR="00B22F56" w:rsidRPr="004E73ED" w:rsidRDefault="00B22F56" w:rsidP="00137DA3">
      <w:pPr>
        <w:rPr>
          <w:sz w:val="24"/>
        </w:rPr>
      </w:pPr>
      <w:r w:rsidRPr="004E73ED">
        <w:rPr>
          <w:sz w:val="24"/>
        </w:rPr>
        <w:t>FV</w:t>
      </w:r>
      <w:r w:rsidRPr="004E73ED">
        <w:rPr>
          <w:sz w:val="24"/>
        </w:rPr>
        <w:tab/>
      </w:r>
      <w:r w:rsidRPr="004E73ED">
        <w:rPr>
          <w:sz w:val="24"/>
        </w:rPr>
        <w:tab/>
      </w:r>
      <w:r w:rsidRPr="004E73ED">
        <w:rPr>
          <w:sz w:val="24"/>
        </w:rPr>
        <w:tab/>
      </w:r>
      <w:r w:rsidRPr="004E73ED">
        <w:rPr>
          <w:sz w:val="24"/>
        </w:rPr>
        <w:tab/>
        <w:t>Final vowel</w:t>
      </w:r>
    </w:p>
    <w:p w14:paraId="250FBB57" w14:textId="77777777" w:rsidR="00B22F56" w:rsidRPr="004E73ED" w:rsidRDefault="00B22F56" w:rsidP="00137DA3">
      <w:pPr>
        <w:rPr>
          <w:sz w:val="24"/>
        </w:rPr>
      </w:pPr>
      <w:r w:rsidRPr="004E73ED">
        <w:rPr>
          <w:sz w:val="24"/>
        </w:rPr>
        <w:t>LOC</w:t>
      </w:r>
      <w:r w:rsidRPr="004E73ED">
        <w:rPr>
          <w:sz w:val="24"/>
        </w:rPr>
        <w:tab/>
      </w:r>
      <w:r w:rsidRPr="004E73ED">
        <w:rPr>
          <w:sz w:val="24"/>
        </w:rPr>
        <w:tab/>
      </w:r>
      <w:r w:rsidRPr="004E73ED">
        <w:rPr>
          <w:sz w:val="24"/>
        </w:rPr>
        <w:tab/>
      </w:r>
      <w:r w:rsidRPr="004E73ED">
        <w:rPr>
          <w:sz w:val="24"/>
        </w:rPr>
        <w:tab/>
        <w:t>Locative</w:t>
      </w:r>
    </w:p>
    <w:p w14:paraId="6792D045" w14:textId="77777777" w:rsidR="00B22F56" w:rsidRPr="004E73ED" w:rsidRDefault="00B22F56" w:rsidP="00137DA3">
      <w:pPr>
        <w:rPr>
          <w:sz w:val="24"/>
        </w:rPr>
      </w:pPr>
      <w:r w:rsidRPr="004E73ED">
        <w:rPr>
          <w:sz w:val="24"/>
        </w:rPr>
        <w:t>SM (1, 2 etc)</w:t>
      </w:r>
      <w:r w:rsidRPr="004E73ED">
        <w:rPr>
          <w:sz w:val="24"/>
        </w:rPr>
        <w:tab/>
        <w:t>Subject marker class 1, 2 etc</w:t>
      </w:r>
    </w:p>
    <w:p w14:paraId="064CD4D7" w14:textId="77777777" w:rsidR="00B22F56" w:rsidRPr="004E73ED" w:rsidRDefault="00B22F56" w:rsidP="00137DA3">
      <w:pPr>
        <w:rPr>
          <w:sz w:val="24"/>
        </w:rPr>
      </w:pPr>
      <w:r w:rsidRPr="004E73ED">
        <w:rPr>
          <w:sz w:val="24"/>
        </w:rPr>
        <w:t>NEG</w:t>
      </w:r>
      <w:r w:rsidRPr="004E73ED">
        <w:rPr>
          <w:sz w:val="24"/>
        </w:rPr>
        <w:tab/>
      </w:r>
      <w:r w:rsidRPr="004E73ED">
        <w:rPr>
          <w:sz w:val="24"/>
        </w:rPr>
        <w:tab/>
      </w:r>
      <w:r w:rsidRPr="004E73ED">
        <w:rPr>
          <w:sz w:val="24"/>
        </w:rPr>
        <w:tab/>
      </w:r>
      <w:r w:rsidRPr="004E73ED">
        <w:rPr>
          <w:sz w:val="24"/>
        </w:rPr>
        <w:tab/>
        <w:t>Negation</w:t>
      </w:r>
    </w:p>
    <w:p w14:paraId="4C8DF38D" w14:textId="77777777" w:rsidR="00B22F56" w:rsidRPr="004E73ED" w:rsidRDefault="00B22F56" w:rsidP="00137DA3">
      <w:pPr>
        <w:rPr>
          <w:sz w:val="24"/>
        </w:rPr>
      </w:pPr>
      <w:r w:rsidRPr="004E73ED">
        <w:rPr>
          <w:sz w:val="24"/>
        </w:rPr>
        <w:t>OM</w:t>
      </w:r>
      <w:r w:rsidRPr="004E73ED">
        <w:rPr>
          <w:sz w:val="24"/>
        </w:rPr>
        <w:tab/>
      </w:r>
      <w:r w:rsidRPr="004E73ED">
        <w:rPr>
          <w:sz w:val="24"/>
        </w:rPr>
        <w:tab/>
      </w:r>
      <w:r w:rsidRPr="004E73ED">
        <w:rPr>
          <w:sz w:val="24"/>
        </w:rPr>
        <w:tab/>
      </w:r>
      <w:r w:rsidRPr="004E73ED">
        <w:rPr>
          <w:sz w:val="24"/>
        </w:rPr>
        <w:tab/>
        <w:t>Object marker</w:t>
      </w:r>
    </w:p>
    <w:p w14:paraId="7CC551F1" w14:textId="77777777" w:rsidR="00B22F56" w:rsidRPr="004E73ED" w:rsidRDefault="00B22F56" w:rsidP="00137DA3">
      <w:pPr>
        <w:rPr>
          <w:sz w:val="24"/>
        </w:rPr>
      </w:pPr>
      <w:r w:rsidRPr="004E73ED">
        <w:rPr>
          <w:sz w:val="24"/>
        </w:rPr>
        <w:t>PASS</w:t>
      </w:r>
      <w:r w:rsidRPr="004E73ED">
        <w:rPr>
          <w:sz w:val="24"/>
        </w:rPr>
        <w:tab/>
      </w:r>
      <w:r w:rsidRPr="004E73ED">
        <w:rPr>
          <w:sz w:val="24"/>
        </w:rPr>
        <w:tab/>
      </w:r>
      <w:r w:rsidRPr="004E73ED">
        <w:rPr>
          <w:sz w:val="24"/>
        </w:rPr>
        <w:tab/>
        <w:t>Passive</w:t>
      </w:r>
    </w:p>
    <w:p w14:paraId="38E59611" w14:textId="77777777" w:rsidR="00B22F56" w:rsidRPr="004E73ED" w:rsidRDefault="00B22F56" w:rsidP="00137DA3">
      <w:pPr>
        <w:rPr>
          <w:sz w:val="24"/>
        </w:rPr>
      </w:pPr>
      <w:r w:rsidRPr="004E73ED">
        <w:rPr>
          <w:sz w:val="24"/>
        </w:rPr>
        <w:t>PST</w:t>
      </w:r>
      <w:r w:rsidRPr="004E73ED">
        <w:rPr>
          <w:sz w:val="24"/>
        </w:rPr>
        <w:tab/>
      </w:r>
      <w:r w:rsidRPr="004E73ED">
        <w:rPr>
          <w:sz w:val="24"/>
        </w:rPr>
        <w:tab/>
      </w:r>
      <w:r w:rsidRPr="004E73ED">
        <w:rPr>
          <w:sz w:val="24"/>
        </w:rPr>
        <w:tab/>
      </w:r>
      <w:r w:rsidRPr="004E73ED">
        <w:rPr>
          <w:sz w:val="24"/>
        </w:rPr>
        <w:tab/>
        <w:t>Past</w:t>
      </w:r>
    </w:p>
    <w:p w14:paraId="5ABAEC68" w14:textId="77777777" w:rsidR="00B22F56" w:rsidRPr="004E73ED" w:rsidRDefault="00B22F56" w:rsidP="00137DA3">
      <w:pPr>
        <w:rPr>
          <w:sz w:val="24"/>
        </w:rPr>
      </w:pPr>
      <w:r w:rsidRPr="004E73ED">
        <w:rPr>
          <w:sz w:val="24"/>
        </w:rPr>
        <w:t xml:space="preserve">* .. </w:t>
      </w:r>
      <w:r w:rsidRPr="004E73ED">
        <w:rPr>
          <w:sz w:val="24"/>
        </w:rPr>
        <w:tab/>
      </w:r>
      <w:r w:rsidRPr="004E73ED">
        <w:rPr>
          <w:sz w:val="24"/>
        </w:rPr>
        <w:tab/>
      </w:r>
      <w:r w:rsidRPr="004E73ED">
        <w:rPr>
          <w:sz w:val="24"/>
        </w:rPr>
        <w:tab/>
      </w:r>
      <w:r w:rsidRPr="004E73ED">
        <w:rPr>
          <w:sz w:val="24"/>
        </w:rPr>
        <w:tab/>
        <w:t>Unacceptable sentence</w:t>
      </w:r>
    </w:p>
    <w:p w14:paraId="500C30A4" w14:textId="77777777" w:rsidR="00B22F56" w:rsidRPr="004E73ED" w:rsidRDefault="00B22F56" w:rsidP="00137DA3">
      <w:pPr>
        <w:rPr>
          <w:sz w:val="24"/>
        </w:rPr>
      </w:pPr>
      <w:r w:rsidRPr="004E73ED">
        <w:rPr>
          <w:sz w:val="24"/>
        </w:rPr>
        <w:t>√</w:t>
      </w:r>
      <w:r w:rsidRPr="004E73ED">
        <w:rPr>
          <w:sz w:val="24"/>
        </w:rPr>
        <w:tab/>
      </w:r>
      <w:r w:rsidRPr="004E73ED">
        <w:rPr>
          <w:sz w:val="24"/>
        </w:rPr>
        <w:tab/>
      </w:r>
      <w:r w:rsidRPr="004E73ED">
        <w:rPr>
          <w:sz w:val="24"/>
        </w:rPr>
        <w:tab/>
      </w:r>
      <w:r w:rsidRPr="004E73ED">
        <w:rPr>
          <w:sz w:val="24"/>
        </w:rPr>
        <w:tab/>
        <w:t>Acceptable construction</w:t>
      </w:r>
    </w:p>
    <w:p w14:paraId="7EB2DBC4" w14:textId="77777777" w:rsidR="00B22F56" w:rsidRPr="004E73ED" w:rsidRDefault="00B22F56" w:rsidP="00137DA3">
      <w:pPr>
        <w:rPr>
          <w:sz w:val="24"/>
        </w:rPr>
      </w:pPr>
      <w:r w:rsidRPr="004E73ED">
        <w:rPr>
          <w:sz w:val="24"/>
        </w:rPr>
        <w:t>1, 2, 3</w:t>
      </w:r>
      <w:r w:rsidRPr="004E73ED">
        <w:rPr>
          <w:sz w:val="24"/>
        </w:rPr>
        <w:tab/>
      </w:r>
      <w:r w:rsidRPr="004E73ED">
        <w:rPr>
          <w:sz w:val="24"/>
        </w:rPr>
        <w:tab/>
      </w:r>
      <w:r w:rsidRPr="004E73ED">
        <w:rPr>
          <w:sz w:val="24"/>
        </w:rPr>
        <w:tab/>
        <w:t xml:space="preserve">Number for noun classes 1, 2 … </w:t>
      </w:r>
    </w:p>
    <w:sectPr w:rsidR="00B22F56" w:rsidRPr="004E73ED" w:rsidSect="005F5BC0">
      <w:headerReference w:type="even" r:id="rId7"/>
      <w:headerReference w:type="default" r:id="rId8"/>
      <w:footerReference w:type="even" r:id="rId9"/>
      <w:footerReference w:type="default" r:id="rId10"/>
      <w:endnotePr>
        <w:numFmt w:val="decimal"/>
      </w:endnotePr>
      <w:pgSz w:w="11900" w:h="16840"/>
      <w:pgMar w:top="1440" w:right="1800" w:bottom="4320" w:left="1800" w:header="720" w:footer="720"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DC7790" w14:textId="77777777" w:rsidR="00543637" w:rsidRDefault="00543637" w:rsidP="003D6C15">
      <w:r>
        <w:t>Notes</w:t>
      </w:r>
    </w:p>
  </w:endnote>
  <w:endnote w:type="continuationSeparator" w:id="0">
    <w:p w14:paraId="5B311921" w14:textId="77777777" w:rsidR="00543637" w:rsidRDefault="00543637"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ヒラギノ角ゴ Pro W3">
    <w:altName w:val="Yu Gothic"/>
    <w:charset w:val="80"/>
    <w:family w:val="swiss"/>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MSY10">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6213005"/>
      <w:docPartObj>
        <w:docPartGallery w:val="Page Numbers (Bottom of Page)"/>
        <w:docPartUnique/>
      </w:docPartObj>
    </w:sdtPr>
    <w:sdtContent>
      <w:p w14:paraId="379763FE" w14:textId="59D41691" w:rsidR="004320D4" w:rsidRDefault="004320D4" w:rsidP="004320D4">
        <w:pPr>
          <w:pStyle w:val="Footer"/>
          <w:framePr w:wrap="none" w:vAnchor="text" w:hAnchor="margin" w:xAlign="center" w:y="1"/>
          <w:rPr>
            <w:rStyle w:val="PageNumber"/>
          </w:rPr>
        </w:pPr>
        <w:r w:rsidRPr="00D82D5A">
          <w:rPr>
            <w:rStyle w:val="PageNumber"/>
            <w:rFonts w:ascii="Times New Roman" w:hAnsi="Times New Roman"/>
            <w:sz w:val="24"/>
            <w:szCs w:val="24"/>
          </w:rPr>
          <w:fldChar w:fldCharType="begin"/>
        </w:r>
        <w:r w:rsidRPr="00D82D5A">
          <w:rPr>
            <w:rStyle w:val="PageNumber"/>
            <w:rFonts w:ascii="Times New Roman" w:hAnsi="Times New Roman"/>
            <w:sz w:val="24"/>
            <w:szCs w:val="24"/>
          </w:rPr>
          <w:instrText xml:space="preserve"> PAGE </w:instrText>
        </w:r>
        <w:r w:rsidRPr="00D82D5A">
          <w:rPr>
            <w:rStyle w:val="PageNumber"/>
            <w:rFonts w:ascii="Times New Roman" w:hAnsi="Times New Roman"/>
            <w:sz w:val="24"/>
            <w:szCs w:val="24"/>
          </w:rPr>
          <w:fldChar w:fldCharType="separate"/>
        </w:r>
        <w:r w:rsidRPr="00D82D5A">
          <w:rPr>
            <w:rStyle w:val="PageNumber"/>
            <w:rFonts w:ascii="Times New Roman" w:hAnsi="Times New Roman"/>
            <w:noProof/>
            <w:sz w:val="24"/>
            <w:szCs w:val="24"/>
          </w:rPr>
          <w:t>2</w:t>
        </w:r>
        <w:r w:rsidRPr="00D82D5A">
          <w:rPr>
            <w:rStyle w:val="PageNumber"/>
            <w:rFonts w:ascii="Times New Roman" w:hAnsi="Times New Roman"/>
            <w:sz w:val="24"/>
            <w:szCs w:val="24"/>
          </w:rPr>
          <w:fldChar w:fldCharType="end"/>
        </w:r>
      </w:p>
    </w:sdtContent>
  </w:sdt>
  <w:p w14:paraId="22B93E4A" w14:textId="77777777" w:rsidR="004320D4" w:rsidRDefault="00432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00371474"/>
      <w:docPartObj>
        <w:docPartGallery w:val="Page Numbers (Bottom of Page)"/>
        <w:docPartUnique/>
      </w:docPartObj>
    </w:sdtPr>
    <w:sdtContent>
      <w:p w14:paraId="27D5BFBB" w14:textId="18727A21" w:rsidR="004320D4" w:rsidRDefault="004320D4" w:rsidP="004320D4">
        <w:pPr>
          <w:pStyle w:val="Footer"/>
          <w:framePr w:wrap="none" w:vAnchor="text" w:hAnchor="margin" w:xAlign="center" w:y="1"/>
          <w:rPr>
            <w:rStyle w:val="PageNumber"/>
          </w:rPr>
        </w:pPr>
        <w:r w:rsidRPr="003C0CFF">
          <w:rPr>
            <w:rStyle w:val="PageNumber"/>
            <w:rFonts w:ascii="Times New Roman" w:hAnsi="Times New Roman"/>
            <w:sz w:val="24"/>
            <w:szCs w:val="24"/>
          </w:rPr>
          <w:fldChar w:fldCharType="begin"/>
        </w:r>
        <w:r w:rsidRPr="003C0CFF">
          <w:rPr>
            <w:rStyle w:val="PageNumber"/>
            <w:rFonts w:ascii="Times New Roman" w:hAnsi="Times New Roman"/>
            <w:sz w:val="24"/>
            <w:szCs w:val="24"/>
          </w:rPr>
          <w:instrText xml:space="preserve"> PAGE </w:instrText>
        </w:r>
        <w:r w:rsidRPr="003C0CFF">
          <w:rPr>
            <w:rStyle w:val="PageNumber"/>
            <w:rFonts w:ascii="Times New Roman" w:hAnsi="Times New Roman"/>
            <w:sz w:val="24"/>
            <w:szCs w:val="24"/>
          </w:rPr>
          <w:fldChar w:fldCharType="separate"/>
        </w:r>
        <w:r w:rsidRPr="003C0CFF">
          <w:rPr>
            <w:rStyle w:val="PageNumber"/>
            <w:rFonts w:ascii="Times New Roman" w:hAnsi="Times New Roman"/>
            <w:noProof/>
            <w:sz w:val="24"/>
            <w:szCs w:val="24"/>
          </w:rPr>
          <w:t>1</w:t>
        </w:r>
        <w:r w:rsidRPr="003C0CFF">
          <w:rPr>
            <w:rStyle w:val="PageNumber"/>
            <w:rFonts w:ascii="Times New Roman" w:hAnsi="Times New Roman"/>
            <w:sz w:val="24"/>
            <w:szCs w:val="24"/>
          </w:rPr>
          <w:fldChar w:fldCharType="end"/>
        </w:r>
      </w:p>
    </w:sdtContent>
  </w:sdt>
  <w:p w14:paraId="0ACE4FBD" w14:textId="77777777" w:rsidR="004320D4" w:rsidRDefault="004320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CD3C9" w14:textId="77777777" w:rsidR="00543637" w:rsidRDefault="00543637" w:rsidP="003D6C15">
      <w:r>
        <w:separator/>
      </w:r>
    </w:p>
  </w:footnote>
  <w:footnote w:type="continuationSeparator" w:id="0">
    <w:p w14:paraId="581521BF" w14:textId="77777777" w:rsidR="00543637" w:rsidRDefault="00543637" w:rsidP="003D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3D17" w14:textId="6E3E3829" w:rsidR="004320D4" w:rsidRDefault="004320D4" w:rsidP="005F5BC0">
    <w:pPr>
      <w:pStyle w:val="Header"/>
      <w:jc w:val="right"/>
      <w:rPr>
        <w:rFonts w:ascii="Times New Roman"/>
      </w:rPr>
    </w:pPr>
    <w:r w:rsidRPr="00D56A0D">
      <w:rPr>
        <w:rFonts w:ascii="Times New Roman"/>
        <w:i/>
        <w:iCs/>
      </w:rPr>
      <w:t xml:space="preserve">Ghana Journal of Linguistics </w:t>
    </w:r>
    <w:r w:rsidRPr="00D56A0D">
      <w:rPr>
        <w:rFonts w:ascii="Times New Roman"/>
      </w:rPr>
      <w:t>9.</w:t>
    </w:r>
    <w:r>
      <w:rPr>
        <w:rFonts w:ascii="Times New Roman"/>
      </w:rPr>
      <w:t>2</w:t>
    </w:r>
    <w:r w:rsidRPr="00D56A0D">
      <w:rPr>
        <w:rFonts w:ascii="Times New Roman"/>
      </w:rPr>
      <w:t xml:space="preserve">: </w:t>
    </w:r>
    <w:r>
      <w:rPr>
        <w:rFonts w:ascii="Times New Roman"/>
      </w:rPr>
      <w:t>1-22</w:t>
    </w:r>
    <w:r w:rsidRPr="00D56A0D">
      <w:rPr>
        <w:rFonts w:ascii="Times New Roman"/>
      </w:rPr>
      <w:t xml:space="preserve"> (2020)</w:t>
    </w:r>
  </w:p>
  <w:p w14:paraId="41CFC65E" w14:textId="1F11C269" w:rsidR="004320D4" w:rsidRPr="005F5BC0" w:rsidRDefault="004320D4" w:rsidP="005F5BC0">
    <w:pPr>
      <w:pStyle w:val="Header"/>
      <w:rPr>
        <w:rFonts w:ascii="Times New Roman"/>
      </w:rPr>
    </w:pPr>
    <w:r w:rsidRPr="00D56A0D">
      <w:rPr>
        <w:rFonts w:ascii="Times New Roman"/>
      </w:rPr>
      <w:t>______________________________</w:t>
    </w:r>
    <w:r>
      <w:rPr>
        <w:rFonts w:ascii="Times New Roman"/>
      </w:rPr>
      <w:t>___</w:t>
    </w:r>
    <w:r w:rsidRPr="00D56A0D">
      <w:rPr>
        <w:rFonts w:ascii="Times New Roman"/>
      </w:rPr>
      <w:t>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2D2EE" w14:textId="727DA207" w:rsidR="004320D4" w:rsidRDefault="004320D4">
    <w:pPr>
      <w:pStyle w:val="Header"/>
      <w:rPr>
        <w:rFonts w:ascii="Times New Roman" w:hAnsi="Times New Roman"/>
      </w:rPr>
    </w:pPr>
    <w:r w:rsidRPr="003C0CFF">
      <w:rPr>
        <w:rFonts w:ascii="Times New Roman" w:hAnsi="Times New Roman"/>
      </w:rPr>
      <w:t>Aurelia Mallya: Locative-subject alternation constructions in Kiwoso</w:t>
    </w:r>
  </w:p>
  <w:p w14:paraId="58BDC939" w14:textId="6A556273" w:rsidR="004320D4" w:rsidRPr="005F5BC0" w:rsidRDefault="004320D4">
    <w:pPr>
      <w:pStyle w:val="Header"/>
      <w:rPr>
        <w:rFonts w:ascii="Times New Roman"/>
      </w:rPr>
    </w:pPr>
    <w:r w:rsidRPr="00D56A0D">
      <w:rPr>
        <w:rFonts w:ascii="Times New Roman"/>
      </w:rPr>
      <w:t>______________________________</w:t>
    </w:r>
    <w:r>
      <w:rPr>
        <w:rFonts w:ascii="Times New Roman"/>
      </w:rPr>
      <w:t>___</w:t>
    </w:r>
    <w:r w:rsidRPr="00D56A0D">
      <w:rPr>
        <w:rFonts w:ascii="Times New Roman"/>
      </w:rPr>
      <w:t>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bordersDoNotSurroundHeader/>
  <w:bordersDoNotSurroundFooter/>
  <w:defaultTabStop w:val="110"/>
  <w:evenAndOddHeaders/>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051B1"/>
    <w:rsid w:val="000104BC"/>
    <w:rsid w:val="00013392"/>
    <w:rsid w:val="000156E4"/>
    <w:rsid w:val="00022075"/>
    <w:rsid w:val="00024D38"/>
    <w:rsid w:val="00051EB6"/>
    <w:rsid w:val="00052C16"/>
    <w:rsid w:val="00057C7A"/>
    <w:rsid w:val="000603FA"/>
    <w:rsid w:val="00065789"/>
    <w:rsid w:val="0006719A"/>
    <w:rsid w:val="00070238"/>
    <w:rsid w:val="00071953"/>
    <w:rsid w:val="0007260F"/>
    <w:rsid w:val="00092593"/>
    <w:rsid w:val="00094479"/>
    <w:rsid w:val="000A0112"/>
    <w:rsid w:val="000C2B27"/>
    <w:rsid w:val="000C6F01"/>
    <w:rsid w:val="000F0E92"/>
    <w:rsid w:val="000F7888"/>
    <w:rsid w:val="00113E45"/>
    <w:rsid w:val="00130245"/>
    <w:rsid w:val="00137DA3"/>
    <w:rsid w:val="00146F28"/>
    <w:rsid w:val="00150A0D"/>
    <w:rsid w:val="00156D87"/>
    <w:rsid w:val="00165B9B"/>
    <w:rsid w:val="0018488C"/>
    <w:rsid w:val="0018571D"/>
    <w:rsid w:val="001927AF"/>
    <w:rsid w:val="001C1BF6"/>
    <w:rsid w:val="001D1B60"/>
    <w:rsid w:val="001D214C"/>
    <w:rsid w:val="001D6012"/>
    <w:rsid w:val="001D61D1"/>
    <w:rsid w:val="001E23C3"/>
    <w:rsid w:val="00204973"/>
    <w:rsid w:val="00214AB0"/>
    <w:rsid w:val="00222EBD"/>
    <w:rsid w:val="002259FB"/>
    <w:rsid w:val="002269E6"/>
    <w:rsid w:val="00235D9B"/>
    <w:rsid w:val="00257A84"/>
    <w:rsid w:val="002760F3"/>
    <w:rsid w:val="002A6D16"/>
    <w:rsid w:val="002B1DA9"/>
    <w:rsid w:val="002B200B"/>
    <w:rsid w:val="002D023D"/>
    <w:rsid w:val="002D75A5"/>
    <w:rsid w:val="002E3182"/>
    <w:rsid w:val="002F3F6F"/>
    <w:rsid w:val="0030566E"/>
    <w:rsid w:val="00306345"/>
    <w:rsid w:val="003118BF"/>
    <w:rsid w:val="003122EE"/>
    <w:rsid w:val="003221D1"/>
    <w:rsid w:val="00332BAB"/>
    <w:rsid w:val="003537B3"/>
    <w:rsid w:val="00355A61"/>
    <w:rsid w:val="00360FAA"/>
    <w:rsid w:val="0036327B"/>
    <w:rsid w:val="003744F1"/>
    <w:rsid w:val="00382D9F"/>
    <w:rsid w:val="00385427"/>
    <w:rsid w:val="003A19CF"/>
    <w:rsid w:val="003A22C4"/>
    <w:rsid w:val="003B3217"/>
    <w:rsid w:val="003B3393"/>
    <w:rsid w:val="003B467A"/>
    <w:rsid w:val="003B6CAE"/>
    <w:rsid w:val="003C0CFF"/>
    <w:rsid w:val="003C5292"/>
    <w:rsid w:val="003D0F57"/>
    <w:rsid w:val="003D2E1D"/>
    <w:rsid w:val="003D6C15"/>
    <w:rsid w:val="003E56C6"/>
    <w:rsid w:val="003F1BC8"/>
    <w:rsid w:val="00403A13"/>
    <w:rsid w:val="00404967"/>
    <w:rsid w:val="00405207"/>
    <w:rsid w:val="00410260"/>
    <w:rsid w:val="00416885"/>
    <w:rsid w:val="004320D4"/>
    <w:rsid w:val="00437886"/>
    <w:rsid w:val="004504D9"/>
    <w:rsid w:val="0045060F"/>
    <w:rsid w:val="00455698"/>
    <w:rsid w:val="0045687F"/>
    <w:rsid w:val="00480D08"/>
    <w:rsid w:val="0048554A"/>
    <w:rsid w:val="004924D3"/>
    <w:rsid w:val="004A0972"/>
    <w:rsid w:val="004A25FD"/>
    <w:rsid w:val="004C3ABE"/>
    <w:rsid w:val="004D4A82"/>
    <w:rsid w:val="004D7789"/>
    <w:rsid w:val="004E73ED"/>
    <w:rsid w:val="004F11FE"/>
    <w:rsid w:val="00502152"/>
    <w:rsid w:val="00503882"/>
    <w:rsid w:val="005051D7"/>
    <w:rsid w:val="00513F5E"/>
    <w:rsid w:val="005216CA"/>
    <w:rsid w:val="00523880"/>
    <w:rsid w:val="00533DEB"/>
    <w:rsid w:val="00534A43"/>
    <w:rsid w:val="005350BF"/>
    <w:rsid w:val="005420C1"/>
    <w:rsid w:val="00543637"/>
    <w:rsid w:val="0055237A"/>
    <w:rsid w:val="00563872"/>
    <w:rsid w:val="00590CDC"/>
    <w:rsid w:val="00591C3F"/>
    <w:rsid w:val="005B3E0A"/>
    <w:rsid w:val="005C2AD0"/>
    <w:rsid w:val="005C4D5E"/>
    <w:rsid w:val="005E760C"/>
    <w:rsid w:val="005F0166"/>
    <w:rsid w:val="005F54CD"/>
    <w:rsid w:val="005F5BC0"/>
    <w:rsid w:val="005F5D69"/>
    <w:rsid w:val="006071F1"/>
    <w:rsid w:val="006078E4"/>
    <w:rsid w:val="00607D40"/>
    <w:rsid w:val="006303AC"/>
    <w:rsid w:val="00632366"/>
    <w:rsid w:val="006344BB"/>
    <w:rsid w:val="006408BB"/>
    <w:rsid w:val="00646D89"/>
    <w:rsid w:val="00664EA6"/>
    <w:rsid w:val="006779B5"/>
    <w:rsid w:val="00693DFC"/>
    <w:rsid w:val="00695A78"/>
    <w:rsid w:val="00695E14"/>
    <w:rsid w:val="006B7AD6"/>
    <w:rsid w:val="006C01DA"/>
    <w:rsid w:val="006C07F3"/>
    <w:rsid w:val="006C7509"/>
    <w:rsid w:val="006F0FA3"/>
    <w:rsid w:val="007150D8"/>
    <w:rsid w:val="00715A27"/>
    <w:rsid w:val="00717ADD"/>
    <w:rsid w:val="0072350E"/>
    <w:rsid w:val="00731637"/>
    <w:rsid w:val="0075304B"/>
    <w:rsid w:val="00760E83"/>
    <w:rsid w:val="0076344C"/>
    <w:rsid w:val="00772AEE"/>
    <w:rsid w:val="007753B8"/>
    <w:rsid w:val="00775EEE"/>
    <w:rsid w:val="00784A3C"/>
    <w:rsid w:val="00795E76"/>
    <w:rsid w:val="00796B79"/>
    <w:rsid w:val="007B2518"/>
    <w:rsid w:val="007C1908"/>
    <w:rsid w:val="007D3883"/>
    <w:rsid w:val="007D5CFC"/>
    <w:rsid w:val="007F407B"/>
    <w:rsid w:val="008063F6"/>
    <w:rsid w:val="0081014C"/>
    <w:rsid w:val="00824A00"/>
    <w:rsid w:val="00824ED9"/>
    <w:rsid w:val="008264E9"/>
    <w:rsid w:val="00841408"/>
    <w:rsid w:val="008423FF"/>
    <w:rsid w:val="00846B77"/>
    <w:rsid w:val="0085247D"/>
    <w:rsid w:val="008625B4"/>
    <w:rsid w:val="008870D6"/>
    <w:rsid w:val="00890D7B"/>
    <w:rsid w:val="00893284"/>
    <w:rsid w:val="008B3A7C"/>
    <w:rsid w:val="008B50D8"/>
    <w:rsid w:val="008B515E"/>
    <w:rsid w:val="008C6BB2"/>
    <w:rsid w:val="008D4E6F"/>
    <w:rsid w:val="008D6FE2"/>
    <w:rsid w:val="008D7912"/>
    <w:rsid w:val="008E5017"/>
    <w:rsid w:val="0090380A"/>
    <w:rsid w:val="00903D63"/>
    <w:rsid w:val="00935D2B"/>
    <w:rsid w:val="00950286"/>
    <w:rsid w:val="00975B20"/>
    <w:rsid w:val="0097719E"/>
    <w:rsid w:val="009B5A29"/>
    <w:rsid w:val="009C086B"/>
    <w:rsid w:val="009C1299"/>
    <w:rsid w:val="009C4292"/>
    <w:rsid w:val="009D2D5F"/>
    <w:rsid w:val="009E026F"/>
    <w:rsid w:val="009F656B"/>
    <w:rsid w:val="009F661A"/>
    <w:rsid w:val="00A0663A"/>
    <w:rsid w:val="00A12BCD"/>
    <w:rsid w:val="00A15DD7"/>
    <w:rsid w:val="00A34711"/>
    <w:rsid w:val="00A45838"/>
    <w:rsid w:val="00A50B88"/>
    <w:rsid w:val="00A8136E"/>
    <w:rsid w:val="00A84B51"/>
    <w:rsid w:val="00A94707"/>
    <w:rsid w:val="00A96AF2"/>
    <w:rsid w:val="00AB0A52"/>
    <w:rsid w:val="00AB13AB"/>
    <w:rsid w:val="00AB6DA1"/>
    <w:rsid w:val="00AD361E"/>
    <w:rsid w:val="00AE19EA"/>
    <w:rsid w:val="00AE362A"/>
    <w:rsid w:val="00AE47D3"/>
    <w:rsid w:val="00AE7E38"/>
    <w:rsid w:val="00AF6CB2"/>
    <w:rsid w:val="00B034AD"/>
    <w:rsid w:val="00B041BD"/>
    <w:rsid w:val="00B063FC"/>
    <w:rsid w:val="00B12816"/>
    <w:rsid w:val="00B156E8"/>
    <w:rsid w:val="00B20F93"/>
    <w:rsid w:val="00B210CC"/>
    <w:rsid w:val="00B22F56"/>
    <w:rsid w:val="00B408D7"/>
    <w:rsid w:val="00B471BA"/>
    <w:rsid w:val="00B72558"/>
    <w:rsid w:val="00B74058"/>
    <w:rsid w:val="00B840BA"/>
    <w:rsid w:val="00B84568"/>
    <w:rsid w:val="00B8731D"/>
    <w:rsid w:val="00B93ECF"/>
    <w:rsid w:val="00B965BC"/>
    <w:rsid w:val="00BA33ED"/>
    <w:rsid w:val="00BA4082"/>
    <w:rsid w:val="00BA624D"/>
    <w:rsid w:val="00BA7472"/>
    <w:rsid w:val="00BB0A27"/>
    <w:rsid w:val="00BB12E6"/>
    <w:rsid w:val="00BB1BD3"/>
    <w:rsid w:val="00BB670C"/>
    <w:rsid w:val="00BC0870"/>
    <w:rsid w:val="00BC2DBB"/>
    <w:rsid w:val="00BC4D88"/>
    <w:rsid w:val="00BD1E67"/>
    <w:rsid w:val="00BD2C1D"/>
    <w:rsid w:val="00BE054A"/>
    <w:rsid w:val="00BF21A1"/>
    <w:rsid w:val="00BF7C53"/>
    <w:rsid w:val="00C02B19"/>
    <w:rsid w:val="00C06CFD"/>
    <w:rsid w:val="00C10902"/>
    <w:rsid w:val="00C12938"/>
    <w:rsid w:val="00C137B3"/>
    <w:rsid w:val="00C13A35"/>
    <w:rsid w:val="00C23C35"/>
    <w:rsid w:val="00C25359"/>
    <w:rsid w:val="00C376E6"/>
    <w:rsid w:val="00C4006D"/>
    <w:rsid w:val="00C40285"/>
    <w:rsid w:val="00C46A89"/>
    <w:rsid w:val="00C53671"/>
    <w:rsid w:val="00C56151"/>
    <w:rsid w:val="00C60A63"/>
    <w:rsid w:val="00C85B9A"/>
    <w:rsid w:val="00C863B0"/>
    <w:rsid w:val="00C90836"/>
    <w:rsid w:val="00C928ED"/>
    <w:rsid w:val="00C95D48"/>
    <w:rsid w:val="00C96A13"/>
    <w:rsid w:val="00CA25E3"/>
    <w:rsid w:val="00CB75E9"/>
    <w:rsid w:val="00CC626F"/>
    <w:rsid w:val="00CC65C6"/>
    <w:rsid w:val="00CD4F66"/>
    <w:rsid w:val="00CD677C"/>
    <w:rsid w:val="00CE26BE"/>
    <w:rsid w:val="00D11497"/>
    <w:rsid w:val="00D2537D"/>
    <w:rsid w:val="00D41108"/>
    <w:rsid w:val="00D460B7"/>
    <w:rsid w:val="00D4795D"/>
    <w:rsid w:val="00D47A74"/>
    <w:rsid w:val="00D54A9A"/>
    <w:rsid w:val="00D63005"/>
    <w:rsid w:val="00D70B60"/>
    <w:rsid w:val="00D82D5A"/>
    <w:rsid w:val="00D83EA7"/>
    <w:rsid w:val="00D84AB3"/>
    <w:rsid w:val="00D9042D"/>
    <w:rsid w:val="00D90D95"/>
    <w:rsid w:val="00D948BA"/>
    <w:rsid w:val="00DA32B5"/>
    <w:rsid w:val="00DB4DF7"/>
    <w:rsid w:val="00DC0B8C"/>
    <w:rsid w:val="00DC0E34"/>
    <w:rsid w:val="00DC14EF"/>
    <w:rsid w:val="00DC23FA"/>
    <w:rsid w:val="00DC2F3C"/>
    <w:rsid w:val="00DC4085"/>
    <w:rsid w:val="00DE1C75"/>
    <w:rsid w:val="00DE421D"/>
    <w:rsid w:val="00DE4FFA"/>
    <w:rsid w:val="00DE712E"/>
    <w:rsid w:val="00DF11BC"/>
    <w:rsid w:val="00E01C4F"/>
    <w:rsid w:val="00E04D3F"/>
    <w:rsid w:val="00E06FA7"/>
    <w:rsid w:val="00E119C5"/>
    <w:rsid w:val="00E20633"/>
    <w:rsid w:val="00E236E1"/>
    <w:rsid w:val="00E32CB4"/>
    <w:rsid w:val="00E354AA"/>
    <w:rsid w:val="00E36D20"/>
    <w:rsid w:val="00E43189"/>
    <w:rsid w:val="00E5042C"/>
    <w:rsid w:val="00E52307"/>
    <w:rsid w:val="00E53CE7"/>
    <w:rsid w:val="00E55C14"/>
    <w:rsid w:val="00E56BBC"/>
    <w:rsid w:val="00E641D2"/>
    <w:rsid w:val="00E701B1"/>
    <w:rsid w:val="00E71AB0"/>
    <w:rsid w:val="00E8470A"/>
    <w:rsid w:val="00EA55BE"/>
    <w:rsid w:val="00EB00B6"/>
    <w:rsid w:val="00EB04C3"/>
    <w:rsid w:val="00EB05C8"/>
    <w:rsid w:val="00EB16AA"/>
    <w:rsid w:val="00EB7824"/>
    <w:rsid w:val="00EC0644"/>
    <w:rsid w:val="00EC5515"/>
    <w:rsid w:val="00ED30EC"/>
    <w:rsid w:val="00EE383A"/>
    <w:rsid w:val="00EE5EA0"/>
    <w:rsid w:val="00EF4229"/>
    <w:rsid w:val="00EF763F"/>
    <w:rsid w:val="00F16E3C"/>
    <w:rsid w:val="00F1709F"/>
    <w:rsid w:val="00F178D4"/>
    <w:rsid w:val="00F2312B"/>
    <w:rsid w:val="00F26F35"/>
    <w:rsid w:val="00F311D5"/>
    <w:rsid w:val="00F3301E"/>
    <w:rsid w:val="00F34C5D"/>
    <w:rsid w:val="00F354B9"/>
    <w:rsid w:val="00F42F8E"/>
    <w:rsid w:val="00F43A5D"/>
    <w:rsid w:val="00F501CE"/>
    <w:rsid w:val="00F56342"/>
    <w:rsid w:val="00F56CEE"/>
    <w:rsid w:val="00F74F45"/>
    <w:rsid w:val="00F7536D"/>
    <w:rsid w:val="00F77E91"/>
    <w:rsid w:val="00F8503A"/>
    <w:rsid w:val="00F90ECF"/>
    <w:rsid w:val="00FC366F"/>
    <w:rsid w:val="00FC677C"/>
    <w:rsid w:val="00FD708E"/>
    <w:rsid w:val="00FE114D"/>
    <w:rsid w:val="00FE1240"/>
    <w:rsid w:val="00FE1749"/>
    <w:rsid w:val="00FE1DC8"/>
    <w:rsid w:val="00FE5C95"/>
    <w:rsid w:val="00FF5E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60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rsid w:val="00C85B9A"/>
    <w:rPr>
      <w:rFonts w:ascii="Calibri" w:eastAsia="Calibri" w:hAnsi="Calibri" w:cs="Times New Roman"/>
    </w:rPr>
  </w:style>
  <w:style w:type="paragraph" w:styleId="CommentText">
    <w:name w:val="annotation text"/>
    <w:basedOn w:val="Normal"/>
    <w:link w:val="CommentTextChar"/>
    <w:uiPriority w:val="99"/>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rPr>
  </w:style>
  <w:style w:type="paragraph" w:styleId="NormalWeb">
    <w:name w:val="Normal (Web)"/>
    <w:basedOn w:val="Normal"/>
    <w:uiPriority w:val="99"/>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 w:type="character" w:styleId="CommentReference">
    <w:name w:val="annotation reference"/>
    <w:basedOn w:val="DefaultParagraphFont"/>
    <w:uiPriority w:val="99"/>
    <w:semiHidden/>
    <w:unhideWhenUsed/>
    <w:rsid w:val="007C1908"/>
    <w:rPr>
      <w:sz w:val="16"/>
      <w:szCs w:val="16"/>
    </w:rPr>
  </w:style>
  <w:style w:type="character" w:styleId="UnresolvedMention">
    <w:name w:val="Unresolved Mention"/>
    <w:basedOn w:val="DefaultParagraphFont"/>
    <w:uiPriority w:val="99"/>
    <w:semiHidden/>
    <w:unhideWhenUsed/>
    <w:rsid w:val="005051D7"/>
    <w:rPr>
      <w:color w:val="605E5C"/>
      <w:shd w:val="clear" w:color="auto" w:fill="E1DFDD"/>
    </w:rPr>
  </w:style>
  <w:style w:type="character" w:styleId="PageNumber">
    <w:name w:val="page number"/>
    <w:basedOn w:val="DefaultParagraphFont"/>
    <w:uiPriority w:val="99"/>
    <w:semiHidden/>
    <w:unhideWhenUsed/>
    <w:rsid w:val="003C0CFF"/>
  </w:style>
  <w:style w:type="character" w:styleId="FollowedHyperlink">
    <w:name w:val="FollowedHyperlink"/>
    <w:basedOn w:val="DefaultParagraphFont"/>
    <w:uiPriority w:val="99"/>
    <w:semiHidden/>
    <w:unhideWhenUsed/>
    <w:rsid w:val="00C863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966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7031</Words>
  <Characters>40082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2020-12-11T10:51:00Z</dcterms:created>
  <dcterms:modified xsi:type="dcterms:W3CDTF">2020-12-11T14:51:00Z</dcterms:modified>
</cp:coreProperties>
</file>