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550C8" w14:textId="725C7C8B" w:rsidR="00397DBA" w:rsidRPr="00142DD9" w:rsidRDefault="00397DBA" w:rsidP="00397DBA">
      <w:pPr>
        <w:pStyle w:val="Title"/>
        <w:rPr>
          <w:b/>
          <w:bCs/>
          <w:sz w:val="28"/>
          <w:szCs w:val="28"/>
        </w:rPr>
      </w:pPr>
      <w:r w:rsidRPr="00142DD9">
        <w:rPr>
          <w:b/>
          <w:bCs/>
          <w:sz w:val="28"/>
          <w:szCs w:val="28"/>
        </w:rPr>
        <w:t>A pragmatic view on clause linkages in Toposa, an Eastern Nilotic language of South Sudan</w:t>
      </w:r>
    </w:p>
    <w:p w14:paraId="6122DA07" w14:textId="28330FE4" w:rsidR="00397DBA" w:rsidRPr="00397DBA" w:rsidRDefault="00397DBA" w:rsidP="00397DBA">
      <w:pPr>
        <w:jc w:val="center"/>
      </w:pPr>
      <w:r>
        <w:t>by</w:t>
      </w:r>
    </w:p>
    <w:p w14:paraId="2F9E64ED" w14:textId="5B608EAD" w:rsidR="00397DBA" w:rsidRDefault="00397DBA" w:rsidP="00397DBA">
      <w:pPr>
        <w:jc w:val="center"/>
      </w:pPr>
      <w:r>
        <w:t>Helga Schröder</w:t>
      </w:r>
    </w:p>
    <w:p w14:paraId="224E6BAD" w14:textId="358583BF" w:rsidR="00397DBA" w:rsidRDefault="00397DBA"/>
    <w:p w14:paraId="5E1BFD31" w14:textId="76A006ED" w:rsidR="00397DBA" w:rsidRDefault="00397DBA">
      <w:r>
        <w:t xml:space="preserve">Associate Professor, Department of Linguistics and Languages, University of Nairobi </w:t>
      </w:r>
    </w:p>
    <w:p w14:paraId="7877221B" w14:textId="1E996C54" w:rsidR="00397DBA" w:rsidRDefault="00142DD9">
      <w:hyperlink r:id="rId4" w:history="1">
        <w:r w:rsidR="00397DBA" w:rsidRPr="00302B65">
          <w:rPr>
            <w:rStyle w:val="Hyperlink"/>
          </w:rPr>
          <w:t>helga_schroder@sil.org</w:t>
        </w:r>
      </w:hyperlink>
      <w:r w:rsidR="00397DBA">
        <w:t xml:space="preserve"> </w:t>
      </w:r>
    </w:p>
    <w:p w14:paraId="0F46B0E0" w14:textId="49F568D5" w:rsidR="00397DBA" w:rsidRDefault="00397DBA">
      <w:r>
        <w:t>Tel: +254 734343452</w:t>
      </w:r>
    </w:p>
    <w:p w14:paraId="55C1152C" w14:textId="489E033D" w:rsidR="00397DBA" w:rsidRDefault="00397DBA">
      <w:r>
        <w:t>Mailing address:</w:t>
      </w:r>
    </w:p>
    <w:p w14:paraId="70EF1452" w14:textId="583C65D8" w:rsidR="00397DBA" w:rsidRDefault="00397DBA">
      <w:r>
        <w:t>Helga Schröder</w:t>
      </w:r>
    </w:p>
    <w:p w14:paraId="0D1A9327" w14:textId="1DCF6B8F" w:rsidR="00397DBA" w:rsidRDefault="00397DBA">
      <w:r>
        <w:t>P.O. Box 590</w:t>
      </w:r>
    </w:p>
    <w:p w14:paraId="395E0718" w14:textId="22E011FE" w:rsidR="00397DBA" w:rsidRDefault="00397DBA">
      <w:r>
        <w:t>00621 Nairobi,</w:t>
      </w:r>
    </w:p>
    <w:p w14:paraId="51787B29" w14:textId="66C38666" w:rsidR="00397DBA" w:rsidRDefault="00397DBA">
      <w:r>
        <w:t xml:space="preserve">Kenya </w:t>
      </w:r>
    </w:p>
    <w:p w14:paraId="7607DAC8" w14:textId="266121CB" w:rsidR="00397DBA" w:rsidRDefault="00397DBA"/>
    <w:p w14:paraId="775A3B64" w14:textId="6FCB15AA" w:rsidR="00397DBA" w:rsidRDefault="00397DBA">
      <w:r>
        <w:t>Bio</w:t>
      </w:r>
    </w:p>
    <w:p w14:paraId="0F425B2C" w14:textId="6F3E522A" w:rsidR="00397DBA" w:rsidRDefault="00397DBA">
      <w:r>
        <w:t xml:space="preserve">The author is an Associate Professor at the department of Linguistics and Languages at the  University of Nairobi, Kenya. She is interested in the semantics and pragmatics of African languages, particular the </w:t>
      </w:r>
      <w:r w:rsidR="007125A0">
        <w:t xml:space="preserve">Nilotic languages of East Africa. She has done research in the clause chaining discourse features, the semantic and pragmatics of grammar of space, and lately the verb frame and satellite frame model of </w:t>
      </w:r>
      <w:proofErr w:type="spellStart"/>
      <w:r w:rsidR="007125A0">
        <w:t>Talmy</w:t>
      </w:r>
      <w:proofErr w:type="spellEnd"/>
      <w:r w:rsidR="007125A0">
        <w:t xml:space="preserve"> (2000) in the East African Nilotic and Bantu languages. </w:t>
      </w:r>
      <w:r w:rsidR="006E05F5">
        <w:t xml:space="preserve">In her research she has applied Relevance Theory and various Cognitive Linguistics models. </w:t>
      </w:r>
    </w:p>
    <w:p w14:paraId="1FB7EC4A" w14:textId="7E40476C" w:rsidR="00397DBA" w:rsidRDefault="00397DBA"/>
    <w:p w14:paraId="0300F39F" w14:textId="77777777" w:rsidR="00397DBA" w:rsidRDefault="00397DBA"/>
    <w:p w14:paraId="419B4F5C" w14:textId="77777777" w:rsidR="00397DBA" w:rsidRDefault="00397DBA"/>
    <w:sectPr w:rsidR="00397DBA" w:rsidSect="0085448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BA"/>
    <w:rsid w:val="00142DD9"/>
    <w:rsid w:val="00397DBA"/>
    <w:rsid w:val="006E05F5"/>
    <w:rsid w:val="007125A0"/>
    <w:rsid w:val="00854486"/>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18B59661"/>
  <w15:chartTrackingRefBased/>
  <w15:docId w15:val="{7FF340D3-2C4A-F844-90DB-B207E389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K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DBA"/>
    <w:pPr>
      <w:spacing w:before="100"/>
      <w:jc w:val="both"/>
    </w:pPr>
    <w:rPr>
      <w:rFonts w:ascii="Times New Roman" w:eastAsia="Times New Roman" w:hAnsi="Times New Roman"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Heading">
    <w:name w:val="Abstract Heading"/>
    <w:basedOn w:val="Title"/>
    <w:rsid w:val="00397DBA"/>
    <w:pPr>
      <w:spacing w:before="240" w:after="60"/>
      <w:ind w:left="547"/>
      <w:contextualSpacing w:val="0"/>
      <w:jc w:val="left"/>
      <w:outlineLvl w:val="0"/>
    </w:pPr>
    <w:rPr>
      <w:rFonts w:ascii="Arial" w:eastAsia="Times New Roman" w:hAnsi="Arial" w:cs="Times New Roman"/>
      <w:b/>
      <w:i/>
      <w:spacing w:val="0"/>
      <w:sz w:val="28"/>
      <w:szCs w:val="32"/>
    </w:rPr>
  </w:style>
  <w:style w:type="paragraph" w:customStyle="1" w:styleId="AbstractText">
    <w:name w:val="Abstract Text"/>
    <w:rsid w:val="00397DBA"/>
    <w:pPr>
      <w:tabs>
        <w:tab w:val="left" w:pos="0"/>
      </w:tabs>
      <w:spacing w:before="100"/>
      <w:ind w:left="540" w:right="540"/>
      <w:jc w:val="both"/>
    </w:pPr>
    <w:rPr>
      <w:rFonts w:ascii="Times New Roman" w:eastAsia="Times New Roman" w:hAnsi="Times New Roman" w:cs="Times New Roman"/>
      <w:i/>
      <w:szCs w:val="20"/>
      <w:lang w:val="en-US"/>
    </w:rPr>
  </w:style>
  <w:style w:type="paragraph" w:styleId="Title">
    <w:name w:val="Title"/>
    <w:basedOn w:val="Normal"/>
    <w:next w:val="Normal"/>
    <w:link w:val="TitleChar"/>
    <w:qFormat/>
    <w:rsid w:val="00397DBA"/>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97DBA"/>
    <w:rPr>
      <w:rFonts w:asciiTheme="majorHAnsi" w:eastAsiaTheme="majorEastAsia" w:hAnsiTheme="majorHAnsi" w:cstheme="majorBidi"/>
      <w:spacing w:val="-10"/>
      <w:kern w:val="28"/>
      <w:sz w:val="56"/>
      <w:szCs w:val="56"/>
      <w:lang w:val="en-US"/>
    </w:rPr>
  </w:style>
  <w:style w:type="character" w:styleId="Hyperlink">
    <w:name w:val="Hyperlink"/>
    <w:basedOn w:val="DefaultParagraphFont"/>
    <w:uiPriority w:val="99"/>
    <w:unhideWhenUsed/>
    <w:rsid w:val="00397DBA"/>
    <w:rPr>
      <w:color w:val="0563C1" w:themeColor="hyperlink"/>
      <w:u w:val="single"/>
    </w:rPr>
  </w:style>
  <w:style w:type="character" w:styleId="UnresolvedMention">
    <w:name w:val="Unresolved Mention"/>
    <w:basedOn w:val="DefaultParagraphFont"/>
    <w:uiPriority w:val="99"/>
    <w:semiHidden/>
    <w:unhideWhenUsed/>
    <w:rsid w:val="00397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elga_schroder@s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138</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 Schroeder</dc:creator>
  <cp:keywords/>
  <dc:description/>
  <cp:lastModifiedBy>Helga Schroeder</cp:lastModifiedBy>
  <cp:revision>2</cp:revision>
  <dcterms:created xsi:type="dcterms:W3CDTF">2020-04-23T12:21:00Z</dcterms:created>
  <dcterms:modified xsi:type="dcterms:W3CDTF">2020-04-24T12:36:00Z</dcterms:modified>
</cp:coreProperties>
</file>