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CFF3B" w14:textId="77777777" w:rsidR="004E1C1D" w:rsidRDefault="004E1C1D" w:rsidP="004E1C1D">
      <w:r>
        <w:t>Generally, literature refers to a body of text existing in a particular field of study. Specifically, literature renders human imagination/thoughts into written or spoken forms. It imitates the action of man, his belief, culture, and values with the use of language.</w:t>
      </w:r>
    </w:p>
    <w:p w14:paraId="27E86C40" w14:textId="77777777" w:rsidR="004E1C1D" w:rsidRDefault="004E1C1D" w:rsidP="004E1C1D">
      <w:r>
        <w:t>Linguistics, on the other hand, is the scientific study of language. It does not just focus on the structure and forms of language. Rather, it also studies language as used in different contexts, ethnic groups, gender and people of different social statuses with their meaning. In this case, how all these concepts aforementioned influence languages are studied.</w:t>
      </w:r>
    </w:p>
    <w:p w14:paraId="664F16AE" w14:textId="1A8DA9B8" w:rsidR="00DA5D71" w:rsidRDefault="004E1C1D" w:rsidP="004E1C1D">
      <w:pPr>
        <w:jc w:val="both"/>
      </w:pPr>
      <w:r>
        <w:t>Studying literature as a linguist, in its written or spoken form will add bulk of knowledge to language studies especially in a socio-cultural context.</w:t>
      </w:r>
      <w:bookmarkStart w:id="0" w:name="_GoBack"/>
      <w:bookmarkEnd w:id="0"/>
      <w:r w:rsidR="00DA5D71">
        <w:t xml:space="preserve"> </w:t>
      </w:r>
    </w:p>
    <w:sectPr w:rsidR="00DA5D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D71"/>
    <w:rsid w:val="004E1C1D"/>
    <w:rsid w:val="00DA5D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561A7"/>
  <w15:chartTrackingRefBased/>
  <w15:docId w15:val="{9EBF31C1-4AB7-40AB-994A-D986A416C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116</Words>
  <Characters>667</Characters>
  <Application>Microsoft Office Word</Application>
  <DocSecurity>0</DocSecurity>
  <Lines>5</Lines>
  <Paragraphs>1</Paragraphs>
  <ScaleCrop>false</ScaleCrop>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Amara Onuorah</dc:creator>
  <cp:keywords/>
  <dc:description/>
  <cp:lastModifiedBy>Amara Onuorah</cp:lastModifiedBy>
  <cp:revision>2</cp:revision>
  <dcterms:created xsi:type="dcterms:W3CDTF">2020-01-26T13:38:00Z</dcterms:created>
  <dcterms:modified xsi:type="dcterms:W3CDTF">2020-01-26T14:03:00Z</dcterms:modified>
</cp:coreProperties>
</file>