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 xml:space="preserve">d Approach into the </w:t>
      </w:r>
      <w:proofErr w:type="spellStart"/>
      <w:r w:rsidRPr="00AC0125">
        <w:rPr>
          <w:rFonts w:ascii="Times New Roman" w:eastAsia="Calibri" w:hAnsi="Times New Roman" w:cs="Times New Roman"/>
          <w:b/>
          <w:sz w:val="28"/>
          <w:szCs w:val="28"/>
        </w:rPr>
        <w:t>Phonotactic</w:t>
      </w:r>
      <w:proofErr w:type="spellEnd"/>
      <w:r w:rsidRPr="00AC0125">
        <w:rPr>
          <w:rFonts w:ascii="Times New Roman" w:eastAsia="Calibri" w:hAnsi="Times New Roman" w:cs="Times New Roman"/>
          <w:b/>
          <w:sz w:val="28"/>
          <w:szCs w:val="28"/>
        </w:rPr>
        <w:t xml:space="preserve"> Constraints</w:t>
      </w:r>
      <w:r w:rsidR="005221A1" w:rsidRPr="00AC0125">
        <w:rPr>
          <w:rFonts w:ascii="Times New Roman" w:eastAsia="Calibri" w:hAnsi="Times New Roman" w:cs="Times New Roman"/>
          <w:b/>
          <w:sz w:val="28"/>
          <w:szCs w:val="28"/>
        </w:rPr>
        <w:t xml:space="preserve"> of English Spoken by </w:t>
      </w:r>
      <w:r w:rsidR="003D719F">
        <w:rPr>
          <w:rFonts w:ascii="Times New Roman" w:eastAsia="Calibri" w:hAnsi="Times New Roman" w:cs="Times New Roman"/>
          <w:b/>
          <w:sz w:val="28"/>
          <w:szCs w:val="28"/>
        </w:rPr>
        <w:t xml:space="preserve">Hausa </w:t>
      </w:r>
      <w:r w:rsidR="005221A1" w:rsidRPr="00AC0125">
        <w:rPr>
          <w:rFonts w:ascii="Times New Roman" w:eastAsia="Calibri" w:hAnsi="Times New Roman" w:cs="Times New Roman"/>
          <w:b/>
          <w:sz w:val="28"/>
          <w:szCs w:val="28"/>
        </w:rPr>
        <w:t>Broadcasters in Nigeria</w:t>
      </w:r>
    </w:p>
    <w:p w:rsidR="001240B2" w:rsidRDefault="001240B2" w:rsidP="001240B2">
      <w:pPr>
        <w:spacing w:after="0" w:line="240" w:lineRule="auto"/>
        <w:jc w:val="center"/>
        <w:rPr>
          <w:rFonts w:ascii="Times New Roman" w:eastAsia="Calibri" w:hAnsi="Times New Roman" w:cs="Times New Roman"/>
          <w:sz w:val="24"/>
          <w:szCs w:val="24"/>
        </w:rPr>
      </w:pPr>
    </w:p>
    <w:p w:rsidR="00D74B77" w:rsidRDefault="00227CD4" w:rsidP="001240B2">
      <w:pPr>
        <w:spacing w:after="0" w:line="240" w:lineRule="auto"/>
        <w:jc w:val="center"/>
        <w:rPr>
          <w:rFonts w:ascii="Times New Roman" w:eastAsia="Calibri" w:hAnsi="Times New Roman" w:cs="Times New Roman"/>
          <w:sz w:val="24"/>
          <w:szCs w:val="24"/>
        </w:rPr>
      </w:pPr>
      <w:proofErr w:type="spellStart"/>
      <w:r w:rsidRPr="00227CD4">
        <w:rPr>
          <w:rFonts w:ascii="Times New Roman" w:eastAsia="Calibri" w:hAnsi="Times New Roman" w:cs="Times New Roman"/>
          <w:sz w:val="24"/>
          <w:szCs w:val="24"/>
        </w:rPr>
        <w:t>Abdulmalik</w:t>
      </w:r>
      <w:proofErr w:type="spellEnd"/>
      <w:r w:rsidRPr="00227CD4">
        <w:rPr>
          <w:rFonts w:ascii="Times New Roman" w:eastAsia="Calibri" w:hAnsi="Times New Roman" w:cs="Times New Roman"/>
          <w:sz w:val="24"/>
          <w:szCs w:val="24"/>
        </w:rPr>
        <w:t xml:space="preserve"> Usman</w:t>
      </w:r>
    </w:p>
    <w:p w:rsidR="001240B2" w:rsidRPr="00C132C0" w:rsidRDefault="001240B2" w:rsidP="001240B2">
      <w:pPr>
        <w:spacing w:after="0" w:line="240" w:lineRule="auto"/>
        <w:ind w:left="-288" w:right="-432"/>
        <w:jc w:val="center"/>
        <w:rPr>
          <w:rFonts w:ascii="Times New Roman" w:eastAsiaTheme="minorEastAsia" w:hAnsi="Times New Roman" w:cs="Times New Roman"/>
          <w:i/>
        </w:rPr>
      </w:pPr>
      <w:r w:rsidRPr="00C132C0">
        <w:rPr>
          <w:rFonts w:ascii="Times New Roman" w:eastAsiaTheme="minorEastAsia" w:hAnsi="Times New Roman" w:cs="Times New Roman"/>
          <w:i/>
        </w:rPr>
        <w:t>Department of English and Literary Studies</w:t>
      </w:r>
    </w:p>
    <w:p w:rsidR="001240B2" w:rsidRPr="00C132C0" w:rsidRDefault="001240B2" w:rsidP="001240B2">
      <w:pPr>
        <w:spacing w:after="0" w:line="240" w:lineRule="auto"/>
        <w:ind w:left="-288" w:right="-432"/>
        <w:jc w:val="center"/>
        <w:rPr>
          <w:rFonts w:ascii="Times New Roman" w:eastAsiaTheme="minorEastAsia" w:hAnsi="Times New Roman" w:cs="Times New Roman"/>
          <w:i/>
        </w:rPr>
      </w:pPr>
      <w:proofErr w:type="spellStart"/>
      <w:r w:rsidRPr="00C132C0">
        <w:rPr>
          <w:rFonts w:ascii="Times New Roman" w:eastAsiaTheme="minorEastAsia" w:hAnsi="Times New Roman" w:cs="Times New Roman"/>
          <w:i/>
        </w:rPr>
        <w:t>Bauchi</w:t>
      </w:r>
      <w:proofErr w:type="spellEnd"/>
      <w:r w:rsidRPr="00C132C0">
        <w:rPr>
          <w:rFonts w:ascii="Times New Roman" w:eastAsiaTheme="minorEastAsia" w:hAnsi="Times New Roman" w:cs="Times New Roman"/>
          <w:i/>
        </w:rPr>
        <w:t xml:space="preserve"> State University, </w:t>
      </w:r>
      <w:proofErr w:type="spellStart"/>
      <w:r w:rsidRPr="00C132C0">
        <w:rPr>
          <w:rFonts w:ascii="Times New Roman" w:eastAsiaTheme="minorEastAsia" w:hAnsi="Times New Roman" w:cs="Times New Roman"/>
          <w:i/>
        </w:rPr>
        <w:t>Gadau</w:t>
      </w:r>
      <w:proofErr w:type="spellEnd"/>
      <w:r w:rsidRPr="00C132C0">
        <w:rPr>
          <w:rFonts w:ascii="Times New Roman" w:eastAsiaTheme="minorEastAsia" w:hAnsi="Times New Roman" w:cs="Times New Roman"/>
          <w:i/>
        </w:rPr>
        <w:t>, Nigeria</w:t>
      </w:r>
    </w:p>
    <w:p w:rsidR="001240B2" w:rsidRPr="00207A9E" w:rsidRDefault="00773D91" w:rsidP="001240B2">
      <w:pPr>
        <w:spacing w:after="0" w:line="240" w:lineRule="auto"/>
        <w:ind w:left="-288" w:right="-432"/>
        <w:jc w:val="center"/>
        <w:rPr>
          <w:rFonts w:ascii="Times New Roman" w:eastAsiaTheme="minorEastAsia" w:hAnsi="Times New Roman" w:cs="Times New Roman"/>
          <w:i/>
          <w:sz w:val="24"/>
          <w:szCs w:val="24"/>
        </w:rPr>
      </w:pPr>
      <w:hyperlink r:id="rId6" w:history="1">
        <w:r w:rsidR="001240B2" w:rsidRPr="00207A9E">
          <w:rPr>
            <w:rFonts w:ascii="Times New Roman" w:eastAsiaTheme="minorEastAsia" w:hAnsi="Times New Roman" w:cs="Times New Roman"/>
            <w:i/>
            <w:color w:val="0563C1" w:themeColor="hyperlink"/>
            <w:sz w:val="24"/>
            <w:szCs w:val="24"/>
            <w:u w:val="single"/>
          </w:rPr>
          <w:t>ausmanb09@gmail.com</w:t>
        </w:r>
      </w:hyperlink>
    </w:p>
    <w:p w:rsidR="001240B2" w:rsidRPr="00227CD4" w:rsidRDefault="001240B2" w:rsidP="0077591E">
      <w:pPr>
        <w:spacing w:after="0" w:line="240" w:lineRule="auto"/>
        <w:jc w:val="center"/>
        <w:rPr>
          <w:rFonts w:ascii="Times New Roman" w:eastAsia="Calibri" w:hAnsi="Times New Roman" w:cs="Times New Roman"/>
          <w:b/>
          <w:sz w:val="24"/>
          <w:szCs w:val="24"/>
        </w:rPr>
      </w:pPr>
    </w:p>
    <w:p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AC0125" w:rsidRDefault="00967E46" w:rsidP="00C32FBD">
      <w:pPr>
        <w:spacing w:before="100" w:beforeAutospacing="1" w:after="0" w:line="240" w:lineRule="auto"/>
        <w:ind w:left="720" w:right="864"/>
        <w:jc w:val="both"/>
        <w:rPr>
          <w:rFonts w:ascii="Times New Roman" w:eastAsia="Calibri" w:hAnsi="Times New Roman" w:cs="Times New Roman"/>
          <w:i/>
          <w:sz w:val="24"/>
          <w:szCs w:val="24"/>
          <w:lang w:val="en-GB"/>
        </w:rPr>
      </w:pPr>
      <w:r>
        <w:rPr>
          <w:rFonts w:ascii="Times New Roman" w:eastAsiaTheme="minorEastAsia" w:hAnsi="Times New Roman" w:cs="Times New Roman"/>
          <w:i/>
          <w:sz w:val="24"/>
          <w:szCs w:val="24"/>
        </w:rPr>
        <w:t>One of the observations</w:t>
      </w:r>
      <w:r w:rsidR="002D2F2F"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002D2F2F" w:rsidRPr="009F41DD">
        <w:rPr>
          <w:rFonts w:ascii="Times New Roman" w:eastAsiaTheme="minorEastAsia" w:hAnsi="Times New Roman" w:cs="Times New Roman"/>
          <w:i/>
          <w:sz w:val="24"/>
          <w:szCs w:val="24"/>
        </w:rPr>
        <w:t xml:space="preserve"> </w:t>
      </w:r>
      <w:proofErr w:type="spellStart"/>
      <w:r w:rsidR="002D2F2F" w:rsidRPr="009F41DD">
        <w:rPr>
          <w:rFonts w:ascii="Times New Roman" w:eastAsiaTheme="minorEastAsia" w:hAnsi="Times New Roman" w:cs="Times New Roman"/>
          <w:i/>
          <w:sz w:val="24"/>
          <w:szCs w:val="24"/>
        </w:rPr>
        <w:t>phonotac</w:t>
      </w:r>
      <w:r w:rsidR="00227CD4" w:rsidRPr="009F41DD">
        <w:rPr>
          <w:rFonts w:ascii="Times New Roman" w:eastAsiaTheme="minorEastAsia" w:hAnsi="Times New Roman" w:cs="Times New Roman"/>
          <w:i/>
          <w:sz w:val="24"/>
          <w:szCs w:val="24"/>
        </w:rPr>
        <w:t>tic</w:t>
      </w:r>
      <w:proofErr w:type="spellEnd"/>
      <w:r w:rsidR="002D2F2F"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r w:rsidR="004667F5">
        <w:rPr>
          <w:rFonts w:ascii="Times New Roman" w:eastAsiaTheme="minorEastAsia" w:hAnsi="Times New Roman" w:cs="Times New Roman"/>
          <w:i/>
          <w:sz w:val="24"/>
          <w:szCs w:val="24"/>
        </w:rPr>
        <w:t xml:space="preserve">Received </w:t>
      </w:r>
      <w:r w:rsidR="00C32FBD">
        <w:rPr>
          <w:rFonts w:ascii="Times New Roman" w:eastAsiaTheme="minorEastAsia" w:hAnsi="Times New Roman" w:cs="Times New Roman"/>
          <w:i/>
          <w:sz w:val="24"/>
          <w:szCs w:val="24"/>
        </w:rPr>
        <w:t>P</w:t>
      </w:r>
      <w:r w:rsidR="004667F5">
        <w:rPr>
          <w:rFonts w:ascii="Times New Roman" w:eastAsiaTheme="minorEastAsia" w:hAnsi="Times New Roman" w:cs="Times New Roman"/>
          <w:i/>
          <w:sz w:val="24"/>
          <w:szCs w:val="24"/>
        </w:rPr>
        <w:t>ronunciation</w:t>
      </w:r>
      <w:r w:rsidR="00C32FBD">
        <w:rPr>
          <w:rFonts w:ascii="Times New Roman" w:eastAsiaTheme="minorEastAsia" w:hAnsi="Times New Roman" w:cs="Times New Roman"/>
          <w:i/>
          <w:sz w:val="24"/>
          <w:szCs w:val="24"/>
        </w:rPr>
        <w:t xml:space="preserve">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w:t>
      </w:r>
      <w:r w:rsidR="003D719F">
        <w:rPr>
          <w:rFonts w:ascii="Times New Roman" w:eastAsia="Calibri" w:hAnsi="Times New Roman" w:cs="Times New Roman"/>
          <w:i/>
          <w:sz w:val="24"/>
          <w:szCs w:val="24"/>
          <w:lang w:val="en-GB"/>
        </w:rPr>
        <w:t xml:space="preserve"> and OT was employed for the analysis.</w:t>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w:t>
      </w:r>
      <w:proofErr w:type="spellStart"/>
      <w:r w:rsidR="00C32FBD">
        <w:rPr>
          <w:rFonts w:ascii="Times New Roman" w:eastAsia="Calibri" w:hAnsi="Times New Roman" w:cs="Times New Roman"/>
          <w:i/>
          <w:sz w:val="24"/>
          <w:szCs w:val="24"/>
          <w:lang w:val="en-GB"/>
        </w:rPr>
        <w:t>Markedness</w:t>
      </w:r>
      <w:proofErr w:type="spellEnd"/>
      <w:r w:rsidR="00C32FBD">
        <w:rPr>
          <w:rFonts w:ascii="Times New Roman" w:eastAsia="Calibri" w:hAnsi="Times New Roman" w:cs="Times New Roman"/>
          <w:i/>
          <w:sz w:val="24"/>
          <w:szCs w:val="24"/>
          <w:lang w:val="en-GB"/>
        </w:rPr>
        <w:t xml:space="preserve">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proofErr w:type="spellStart"/>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w:t>
      </w:r>
      <w:proofErr w:type="spellEnd"/>
      <w:r w:rsidR="00593976">
        <w:rPr>
          <w:rFonts w:ascii="Times New Roman" w:eastAsiaTheme="minorEastAsia" w:hAnsi="Times New Roman" w:cs="Times New Roman"/>
          <w:i/>
          <w:sz w:val="24"/>
          <w:szCs w:val="24"/>
        </w:rPr>
        <w:t xml:space="preserve"> constraints</w:t>
      </w:r>
      <w:r w:rsidRPr="00593976">
        <w:rPr>
          <w:rFonts w:ascii="Times New Roman" w:eastAsiaTheme="minorEastAsia" w:hAnsi="Times New Roman" w:cs="Times New Roman"/>
          <w:i/>
          <w:sz w:val="24"/>
          <w:szCs w:val="24"/>
        </w:rPr>
        <w:t>, Optimality Theory, RP</w:t>
      </w:r>
      <w:r w:rsidR="00C32CD7" w:rsidRPr="00593976">
        <w:rPr>
          <w:rFonts w:ascii="Times New Roman" w:eastAsiaTheme="minorEastAsia" w:hAnsi="Times New Roman" w:cs="Times New Roman"/>
          <w:i/>
          <w:sz w:val="24"/>
          <w:szCs w:val="24"/>
        </w:rPr>
        <w:t xml:space="preserve">, </w:t>
      </w:r>
      <w:r w:rsidR="00C32CD7">
        <w:rPr>
          <w:rFonts w:ascii="Times New Roman" w:eastAsiaTheme="minorEastAsia" w:hAnsi="Times New Roman" w:cs="Times New Roman"/>
          <w:i/>
          <w:sz w:val="24"/>
          <w:szCs w:val="24"/>
        </w:rPr>
        <w:t xml:space="preserve">broadcasters, Epenthesis, Deletion. </w:t>
      </w:r>
    </w:p>
    <w:p w:rsidR="00593976" w:rsidRDefault="00593976" w:rsidP="00792F19">
      <w:pPr>
        <w:spacing w:before="240" w:line="240" w:lineRule="auto"/>
        <w:jc w:val="both"/>
        <w:rPr>
          <w:rFonts w:ascii="Times New Roman" w:eastAsia="Calibri" w:hAnsi="Times New Roman" w:cs="Times New Roman"/>
          <w:sz w:val="24"/>
          <w:szCs w:val="24"/>
        </w:rPr>
      </w:pPr>
    </w:p>
    <w:p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rsidR="005C363A" w:rsidRDefault="00F27775" w:rsidP="001628BF">
      <w:pPr>
        <w:spacing w:after="0" w:line="240" w:lineRule="auto"/>
        <w:ind w:firstLine="72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Phonotactic</w:t>
      </w:r>
      <w:proofErr w:type="spellEnd"/>
      <w:r>
        <w:rPr>
          <w:rFonts w:ascii="Times New Roman" w:eastAsia="Calibri" w:hAnsi="Times New Roman" w:cs="Times New Roman"/>
          <w:sz w:val="24"/>
          <w:szCs w:val="24"/>
        </w:rPr>
        <w:t xml:space="preserve">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w:t>
      </w:r>
      <w:proofErr w:type="spellStart"/>
      <w:r>
        <w:rPr>
          <w:rFonts w:ascii="Times New Roman" w:eastAsia="Calibri" w:hAnsi="Times New Roman" w:cs="Times New Roman"/>
          <w:sz w:val="24"/>
          <w:szCs w:val="24"/>
        </w:rPr>
        <w:t>Yavas</w:t>
      </w:r>
      <w:proofErr w:type="spellEnd"/>
      <w:r>
        <w:rPr>
          <w:rFonts w:ascii="Times New Roman" w:eastAsia="Calibri" w:hAnsi="Times New Roman" w:cs="Times New Roman"/>
          <w:sz w:val="24"/>
          <w:szCs w:val="24"/>
        </w:rPr>
        <w:t>, 2011</w:t>
      </w:r>
      <w:r w:rsidR="00E75787">
        <w:rPr>
          <w:rFonts w:ascii="Times New Roman" w:eastAsia="Calibri" w:hAnsi="Times New Roman" w:cs="Times New Roman"/>
          <w:sz w:val="24"/>
          <w:szCs w:val="24"/>
        </w:rPr>
        <w:t>: 131</w:t>
      </w:r>
      <w:r w:rsidR="00C32CD7">
        <w:rPr>
          <w:rFonts w:ascii="Times New Roman" w:eastAsia="Calibri" w:hAnsi="Times New Roman" w:cs="Times New Roman"/>
          <w:sz w:val="24"/>
          <w:szCs w:val="24"/>
        </w:rPr>
        <w:t>).  They state</w:t>
      </w:r>
      <w:r>
        <w:rPr>
          <w:rFonts w:ascii="Times New Roman" w:eastAsia="Calibri" w:hAnsi="Times New Roman" w:cs="Times New Roman"/>
          <w:sz w:val="24"/>
          <w:szCs w:val="24"/>
        </w:rPr>
        <w:t xml:space="preserve">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vowel sequences and consonant cluster.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 cluster</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w:t>
      </w:r>
      <w:proofErr w:type="spellStart"/>
      <w:r>
        <w:rPr>
          <w:rFonts w:ascii="Times New Roman" w:eastAsia="Calibri" w:hAnsi="Times New Roman" w:cs="Times New Roman"/>
          <w:sz w:val="24"/>
          <w:szCs w:val="24"/>
        </w:rPr>
        <w:t>declusterize</w:t>
      </w:r>
      <w:proofErr w:type="spellEnd"/>
      <w:r>
        <w:rPr>
          <w:rFonts w:ascii="Times New Roman" w:eastAsia="Calibri" w:hAnsi="Times New Roman" w:cs="Times New Roman"/>
          <w:sz w:val="24"/>
          <w:szCs w:val="24"/>
        </w:rPr>
        <w:t xml:space="preserve"> the consonant cluster. These strategies are: epenthesis and deletion (</w:t>
      </w:r>
      <w:proofErr w:type="spellStart"/>
      <w:r>
        <w:rPr>
          <w:rFonts w:ascii="Times New Roman" w:eastAsia="Calibri" w:hAnsi="Times New Roman" w:cs="Times New Roman"/>
          <w:sz w:val="24"/>
          <w:szCs w:val="24"/>
        </w:rPr>
        <w:t>Soneye</w:t>
      </w:r>
      <w:proofErr w:type="spellEnd"/>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Oladunjoye</w:t>
      </w:r>
      <w:proofErr w:type="spellEnd"/>
      <w:r>
        <w:rPr>
          <w:rFonts w:ascii="Times New Roman" w:eastAsia="Calibri" w:hAnsi="Times New Roman" w:cs="Times New Roman"/>
          <w:sz w:val="24"/>
          <w:szCs w:val="24"/>
        </w:rPr>
        <w:t>,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w:t>
      </w:r>
      <w:proofErr w:type="spellStart"/>
      <w:r w:rsidR="00F27775">
        <w:rPr>
          <w:rFonts w:ascii="Times New Roman" w:eastAsia="Calibri" w:hAnsi="Times New Roman" w:cs="Times New Roman"/>
          <w:sz w:val="24"/>
          <w:szCs w:val="24"/>
        </w:rPr>
        <w:t>Kachru</w:t>
      </w:r>
      <w:proofErr w:type="spellEnd"/>
      <w:r w:rsidR="00F27775">
        <w:rPr>
          <w:rFonts w:ascii="Times New Roman" w:eastAsia="Calibri" w:hAnsi="Times New Roman" w:cs="Times New Roman"/>
          <w:sz w:val="24"/>
          <w:szCs w:val="24"/>
        </w:rPr>
        <w:t xml:space="preserve">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w:t>
      </w:r>
      <w:proofErr w:type="spellStart"/>
      <w:r w:rsidR="0013239E">
        <w:rPr>
          <w:rFonts w:ascii="Times New Roman" w:eastAsia="Calibri" w:hAnsi="Times New Roman" w:cs="Times New Roman"/>
          <w:sz w:val="24"/>
          <w:szCs w:val="24"/>
        </w:rPr>
        <w:t>skul</w:t>
      </w:r>
      <w:proofErr w:type="spellEnd"/>
      <w:r w:rsidR="0013239E">
        <w:rPr>
          <w:rFonts w:ascii="Times New Roman" w:eastAsia="Calibri" w:hAnsi="Times New Roman" w:cs="Times New Roman"/>
          <w:sz w:val="24"/>
          <w:szCs w:val="24"/>
        </w:rPr>
        <w:t>/ is pronounced as [</w:t>
      </w:r>
      <w:proofErr w:type="spellStart"/>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w:t>
      </w:r>
      <w:proofErr w:type="spellEnd"/>
      <w:r w:rsidR="00F27775">
        <w:rPr>
          <w:rFonts w:ascii="Times New Roman" w:eastAsia="Calibri" w:hAnsi="Times New Roman" w:cs="Times New Roman"/>
          <w:sz w:val="24"/>
          <w:szCs w:val="24"/>
        </w:rPr>
        <w:t xml:space="preserve">]. Shibuya and Erikson (2010) cited in </w:t>
      </w:r>
      <w:proofErr w:type="spellStart"/>
      <w:r w:rsidR="00F27775">
        <w:rPr>
          <w:rFonts w:ascii="Times New Roman" w:eastAsia="Calibri" w:hAnsi="Times New Roman" w:cs="Times New Roman"/>
          <w:sz w:val="24"/>
          <w:szCs w:val="24"/>
        </w:rPr>
        <w:t>Soneye</w:t>
      </w:r>
      <w:proofErr w:type="spellEnd"/>
      <w:r w:rsidR="00F27775">
        <w:rPr>
          <w:rFonts w:ascii="Times New Roman" w:eastAsia="Calibri" w:hAnsi="Times New Roman" w:cs="Times New Roman"/>
          <w:sz w:val="24"/>
          <w:szCs w:val="24"/>
        </w:rPr>
        <w:t xml:space="preserve"> and </w:t>
      </w:r>
      <w:proofErr w:type="spellStart"/>
      <w:r w:rsidR="00F27775">
        <w:rPr>
          <w:rFonts w:ascii="Times New Roman" w:eastAsia="Calibri" w:hAnsi="Times New Roman" w:cs="Times New Roman"/>
          <w:sz w:val="24"/>
          <w:szCs w:val="24"/>
        </w:rPr>
        <w:t>Oladunjoye</w:t>
      </w:r>
      <w:proofErr w:type="spellEnd"/>
      <w:r w:rsidR="00F27775">
        <w:rPr>
          <w:rFonts w:ascii="Times New Roman" w:eastAsia="Calibri" w:hAnsi="Times New Roman" w:cs="Times New Roman"/>
          <w:sz w:val="24"/>
          <w:szCs w:val="24"/>
        </w:rPr>
        <w:t xml:space="preserve"> (2015) also assert that Japanese speakers of English encounter difficulties in articulating English consonant cluster</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lastRenderedPageBreak/>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proofErr w:type="spellStart"/>
      <w:r w:rsidR="00F27775" w:rsidRPr="008E4A0D">
        <w:rPr>
          <w:rFonts w:ascii="Times New Roman" w:eastAsia="Calibri" w:hAnsi="Times New Roman" w:cs="Times New Roman"/>
          <w:sz w:val="24"/>
          <w:szCs w:val="24"/>
        </w:rPr>
        <w:t>əɡenst</w:t>
      </w:r>
      <w:proofErr w:type="spellEnd"/>
      <w:r w:rsidR="00E040B6">
        <w:rPr>
          <w:rFonts w:ascii="Times New Roman" w:eastAsia="Calibri" w:hAnsi="Times New Roman" w:cs="Times New Roman"/>
          <w:sz w:val="24"/>
          <w:szCs w:val="24"/>
        </w:rPr>
        <w:t xml:space="preserve"> / is realized as [</w:t>
      </w:r>
      <w:proofErr w:type="spellStart"/>
      <w:r w:rsidR="00E040B6">
        <w:rPr>
          <w:rFonts w:ascii="Times New Roman" w:eastAsia="Calibri" w:hAnsi="Times New Roman" w:cs="Times New Roman"/>
          <w:sz w:val="24"/>
          <w:szCs w:val="24"/>
        </w:rPr>
        <w:t>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sm</w:t>
      </w:r>
      <w:r w:rsidR="00F27775" w:rsidRPr="00762BCC">
        <w:rPr>
          <w:rFonts w:ascii="Times New Roman" w:eastAsia="Calibri" w:hAnsi="Times New Roman" w:cs="Times New Roman"/>
          <w:sz w:val="24"/>
          <w:szCs w:val="24"/>
        </w:rPr>
        <w:t>ɔ</w:t>
      </w:r>
      <w:proofErr w:type="spellEnd"/>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proofErr w:type="spellStart"/>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proofErr w:type="spellEnd"/>
      <w:r w:rsidR="00B15E8D">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 cluster.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w:t>
      </w:r>
      <w:proofErr w:type="spellStart"/>
      <w:r w:rsidR="00E040B6">
        <w:rPr>
          <w:rFonts w:ascii="Times New Roman" w:eastAsia="Calibri" w:hAnsi="Times New Roman" w:cs="Times New Roman"/>
          <w:sz w:val="24"/>
          <w:szCs w:val="24"/>
        </w:rPr>
        <w:t>ri</w:t>
      </w:r>
      <w:proofErr w:type="gramStart"/>
      <w:r w:rsidR="00E040B6">
        <w:rPr>
          <w:rFonts w:ascii="Times New Roman" w:eastAsia="Calibri" w:hAnsi="Times New Roman" w:cs="Times New Roman"/>
          <w:sz w:val="24"/>
          <w:szCs w:val="24"/>
        </w:rPr>
        <w:t>:s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w:t>
      </w:r>
      <w:proofErr w:type="spellEnd"/>
      <w:proofErr w:type="gramEnd"/>
      <w:r w:rsidR="00E040B6">
        <w:rPr>
          <w:rFonts w:ascii="Times New Roman" w:eastAsia="Calibri" w:hAnsi="Times New Roman" w:cs="Times New Roman"/>
          <w:sz w:val="24"/>
          <w:szCs w:val="24"/>
        </w:rPr>
        <w: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xml:space="preserve">/ is realized </w:t>
      </w:r>
      <w:r w:rsidR="00E040B6">
        <w:rPr>
          <w:rFonts w:ascii="Times New Roman" w:eastAsia="Calibri" w:hAnsi="Times New Roman" w:cs="Times New Roman"/>
          <w:sz w:val="24"/>
          <w:szCs w:val="24"/>
        </w:rPr>
        <w:t>as [</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proofErr w:type="spellStart"/>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proofErr w:type="spellEnd"/>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st</w:t>
      </w:r>
      <w:proofErr w:type="spellEnd"/>
      <w:r w:rsidR="00E040B6">
        <w:rPr>
          <w:rFonts w:ascii="Times New Roman" w:eastAsia="Calibri" w:hAnsi="Times New Roman" w:cs="Times New Roman"/>
          <w:sz w:val="24"/>
          <w:szCs w:val="24"/>
        </w:rPr>
        <w:t>/ is produced as [</w:t>
      </w:r>
      <w:proofErr w:type="spellStart"/>
      <w:proofErr w:type="gramStart"/>
      <w:r w:rsidR="00E040B6">
        <w:rPr>
          <w:rFonts w:ascii="Times New Roman" w:eastAsia="Calibri" w:hAnsi="Times New Roman" w:cs="Times New Roman"/>
          <w:sz w:val="24"/>
          <w:szCs w:val="24"/>
        </w:rPr>
        <w:t>fo</w:t>
      </w:r>
      <w:r w:rsidR="00F27775">
        <w:rPr>
          <w:rFonts w:ascii="Times New Roman" w:eastAsia="Calibri" w:hAnsi="Times New Roman" w:cs="Times New Roman"/>
          <w:sz w:val="24"/>
          <w:szCs w:val="24"/>
        </w:rPr>
        <w:t>s</w:t>
      </w:r>
      <w:proofErr w:type="spellEnd"/>
      <w:proofErr w:type="gramEnd"/>
      <w:r w:rsidR="00F27775">
        <w:rPr>
          <w:rFonts w:ascii="Times New Roman" w:eastAsia="Calibri" w:hAnsi="Times New Roman" w:cs="Times New Roman"/>
          <w:sz w:val="24"/>
          <w:szCs w:val="24"/>
        </w:rPr>
        <w:t xml:space="preserve">] (Huber, 2004 &amp;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 xml:space="preserve">to examine and analyze the </w:t>
      </w:r>
      <w:proofErr w:type="spellStart"/>
      <w:r w:rsidR="00236C27">
        <w:rPr>
          <w:rFonts w:ascii="Times New Roman" w:eastAsia="Calibri" w:hAnsi="Times New Roman" w:cs="Times New Roman"/>
          <w:sz w:val="24"/>
          <w:szCs w:val="24"/>
        </w:rPr>
        <w:t>phonotactic</w:t>
      </w:r>
      <w:r w:rsidR="00440731">
        <w:rPr>
          <w:rFonts w:ascii="Times New Roman" w:eastAsia="Calibri" w:hAnsi="Times New Roman" w:cs="Times New Roman"/>
          <w:sz w:val="24"/>
          <w:szCs w:val="24"/>
        </w:rPr>
        <w:t>s</w:t>
      </w:r>
      <w:proofErr w:type="spellEnd"/>
      <w:r w:rsidR="00236C27">
        <w:rPr>
          <w:rFonts w:ascii="Times New Roman" w:eastAsia="Calibri" w:hAnsi="Times New Roman" w:cs="Times New Roman"/>
          <w:sz w:val="24"/>
          <w:szCs w:val="24"/>
        </w:rPr>
        <w:t xml:space="preserve"> articulation of Hausa broadcasters of English in Nigeria.</w:t>
      </w:r>
    </w:p>
    <w:p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 xml:space="preserve">In Nigeria, there are researches on the phonological features of broadcasters.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w:t>
      </w:r>
      <w:r w:rsidR="00146C77">
        <w:rPr>
          <w:rFonts w:ascii="Times New Roman" w:eastAsia="Calibri" w:hAnsi="Times New Roman" w:cs="Times New Roman"/>
          <w:sz w:val="24"/>
          <w:szCs w:val="24"/>
          <w:lang w:val="en-GB"/>
        </w:rPr>
        <w:t>effect of spelling</w:t>
      </w:r>
      <w:r w:rsidRPr="00D20F4B">
        <w:rPr>
          <w:rFonts w:ascii="Times New Roman" w:eastAsia="Calibri" w:hAnsi="Times New Roman" w:cs="Times New Roman"/>
          <w:sz w:val="24"/>
          <w:szCs w:val="24"/>
          <w:lang w:val="en-GB"/>
        </w:rPr>
        <w:t xml:space="preserve"> also influences the pronunciation patterns of newscasters of the Nigerian Television Authority. For instance, </w:t>
      </w:r>
      <w:r w:rsidR="009E5B3A">
        <w:rPr>
          <w:rFonts w:ascii="Times New Roman" w:eastAsia="Calibri" w:hAnsi="Times New Roman" w:cs="Times New Roman"/>
          <w:sz w:val="24"/>
          <w:szCs w:val="24"/>
          <w:lang w:val="en-GB"/>
        </w:rPr>
        <w:t xml:space="preserve">the English word </w:t>
      </w:r>
      <w:r w:rsidRPr="00D20F4B">
        <w:rPr>
          <w:rFonts w:ascii="Times New Roman" w:eastAsia="Calibri" w:hAnsi="Times New Roman" w:cs="Times New Roman"/>
          <w:sz w:val="24"/>
          <w:szCs w:val="24"/>
          <w:lang w:val="en-GB"/>
        </w:rPr>
        <w:t>gigantic</w:t>
      </w:r>
      <w:r w:rsidRPr="00D20F4B">
        <w:t xml:space="preserve"> /</w:t>
      </w:r>
      <w:proofErr w:type="spellStart"/>
      <w:r w:rsidRPr="00D20F4B">
        <w:rPr>
          <w:rFonts w:ascii="Times New Roman" w:eastAsia="Calibri" w:hAnsi="Times New Roman" w:cs="Times New Roman"/>
          <w:sz w:val="24"/>
          <w:szCs w:val="24"/>
          <w:lang w:val="en-GB"/>
        </w:rPr>
        <w:t>dʒaɪdʒæntɪk</w:t>
      </w:r>
      <w:proofErr w:type="spellEnd"/>
      <w:r w:rsidRPr="00D20F4B">
        <w:rPr>
          <w:rFonts w:ascii="Times New Roman" w:eastAsia="Calibri" w:hAnsi="Times New Roman" w:cs="Times New Roman"/>
          <w:sz w:val="24"/>
          <w:szCs w:val="24"/>
          <w:lang w:val="en-GB"/>
        </w:rPr>
        <w:t>/</w:t>
      </w:r>
      <w:r w:rsidR="009E5B3A">
        <w:rPr>
          <w:rFonts w:ascii="Times New Roman" w:eastAsia="Calibri" w:hAnsi="Times New Roman" w:cs="Times New Roman"/>
          <w:sz w:val="24"/>
          <w:szCs w:val="24"/>
          <w:lang w:val="en-GB"/>
        </w:rPr>
        <w:t xml:space="preserve"> is produced as [</w:t>
      </w:r>
      <w:r w:rsidR="009E5B3A" w:rsidRPr="00D20F4B">
        <w:rPr>
          <w:rFonts w:ascii="Times New Roman" w:eastAsia="Calibri" w:hAnsi="Times New Roman" w:cs="Times New Roman"/>
          <w:sz w:val="24"/>
          <w:szCs w:val="24"/>
          <w:lang w:val="en-GB"/>
        </w:rPr>
        <w:t>ɡ</w:t>
      </w:r>
      <w:r w:rsidR="004920F4" w:rsidRPr="00A60B06">
        <w:rPr>
          <w:rFonts w:ascii="Times New Roman" w:hAnsi="Times New Roman" w:cs="Times New Roman"/>
          <w:sz w:val="24"/>
          <w:szCs w:val="24"/>
        </w:rPr>
        <w:t>ɪ</w:t>
      </w:r>
      <w:proofErr w:type="spellStart"/>
      <w:r w:rsidR="009A05D7" w:rsidRPr="00D20F4B">
        <w:rPr>
          <w:rFonts w:ascii="Times New Roman" w:eastAsia="Calibri" w:hAnsi="Times New Roman" w:cs="Times New Roman"/>
          <w:sz w:val="24"/>
          <w:szCs w:val="24"/>
          <w:lang w:val="en-GB"/>
        </w:rPr>
        <w:t>ɡ</w:t>
      </w:r>
      <w:r w:rsidR="009A05D7">
        <w:rPr>
          <w:rFonts w:ascii="Times New Roman" w:eastAsia="Calibri" w:hAnsi="Times New Roman" w:cs="Times New Roman"/>
          <w:sz w:val="24"/>
          <w:szCs w:val="24"/>
          <w:lang w:val="en-GB"/>
        </w:rPr>
        <w:t>ant</w:t>
      </w:r>
      <w:r w:rsidR="009A05D7" w:rsidRPr="00A60B06">
        <w:rPr>
          <w:rFonts w:ascii="Times New Roman" w:hAnsi="Times New Roman" w:cs="Times New Roman"/>
          <w:sz w:val="24"/>
          <w:szCs w:val="24"/>
        </w:rPr>
        <w:t>ɪ</w:t>
      </w:r>
      <w:r w:rsidR="009A05D7">
        <w:rPr>
          <w:rFonts w:ascii="Times New Roman" w:hAnsi="Times New Roman" w:cs="Times New Roman"/>
          <w:sz w:val="24"/>
          <w:szCs w:val="24"/>
        </w:rPr>
        <w:t>k</w:t>
      </w:r>
      <w:proofErr w:type="spellEnd"/>
      <w:r w:rsidR="009A05D7">
        <w:rPr>
          <w:rFonts w:ascii="Times New Roman" w:hAnsi="Times New Roman" w:cs="Times New Roman"/>
          <w:sz w:val="24"/>
          <w:szCs w:val="24"/>
        </w:rPr>
        <w:t>]</w:t>
      </w:r>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009A05D7">
        <w:rPr>
          <w:rFonts w:ascii="Times New Roman" w:eastAsia="Calibri" w:hAnsi="Times New Roman" w:cs="Times New Roman"/>
          <w:sz w:val="24"/>
          <w:szCs w:val="24"/>
          <w:lang w:val="en-GB"/>
        </w:rPr>
        <w:t xml:space="preserve"> and t</w:t>
      </w:r>
      <w:r w:rsidRPr="00D20F4B">
        <w:rPr>
          <w:rFonts w:ascii="Times New Roman" w:eastAsia="Calibri" w:hAnsi="Times New Roman" w:cs="Times New Roman"/>
          <w:sz w:val="24"/>
          <w:szCs w:val="24"/>
          <w:lang w:val="en-GB"/>
        </w:rPr>
        <w:t xml:space="preserve">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w:t>
      </w:r>
      <w:proofErr w:type="spellStart"/>
      <w:r w:rsidRPr="00D20F4B">
        <w:rPr>
          <w:rFonts w:ascii="Times New Roman" w:eastAsia="Calibri" w:hAnsi="Times New Roman" w:cs="Times New Roman"/>
          <w:sz w:val="24"/>
          <w:szCs w:val="24"/>
          <w:lang w:val="en-GB"/>
        </w:rPr>
        <w:t>Akpan</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Anorue</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Obayi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E</w:t>
      </w:r>
      <w:r w:rsidR="00CD7458">
        <w:rPr>
          <w:rFonts w:ascii="Times New Roman" w:eastAsia="Calibri" w:hAnsi="Times New Roman" w:cs="Times New Roman"/>
          <w:sz w:val="24"/>
          <w:szCs w:val="24"/>
          <w:lang w:val="en-GB"/>
        </w:rPr>
        <w:t>tu</w:t>
      </w:r>
      <w:proofErr w:type="spellEnd"/>
      <w:r w:rsidR="00CD7458">
        <w:rPr>
          <w:rFonts w:ascii="Times New Roman" w:eastAsia="Calibri" w:hAnsi="Times New Roman" w:cs="Times New Roman"/>
          <w:sz w:val="24"/>
          <w:szCs w:val="24"/>
          <w:lang w:val="en-GB"/>
        </w:rPr>
        <w:t xml:space="preserve">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w:t>
      </w:r>
      <w:r w:rsidR="006D786B">
        <w:rPr>
          <w:rFonts w:ascii="Times New Roman" w:eastAsia="Calibri" w:hAnsi="Times New Roman" w:cs="Times New Roman"/>
          <w:sz w:val="24"/>
          <w:szCs w:val="24"/>
          <w:lang w:val="en-GB"/>
        </w:rPr>
        <w:t>The findings</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and suggests for intensive linguistic training in order to improve their proficiency. The study gives insight into the problems of broadcasters in southern Nige</w:t>
      </w:r>
      <w:r w:rsidR="006D786B">
        <w:rPr>
          <w:rFonts w:ascii="Times New Roman" w:eastAsia="Calibri" w:hAnsi="Times New Roman" w:cs="Times New Roman"/>
          <w:sz w:val="24"/>
          <w:szCs w:val="24"/>
          <w:lang w:val="en-GB"/>
        </w:rPr>
        <w:t>ria who use Igbo English.</w:t>
      </w:r>
    </w:p>
    <w:p w:rsidR="00421E04" w:rsidRDefault="00D20F4B" w:rsidP="002635A9">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221E22">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Nwabia</w:t>
      </w:r>
      <w:proofErr w:type="spellEnd"/>
      <w:r w:rsidR="00CD7458">
        <w:rPr>
          <w:rFonts w:ascii="Times New Roman" w:eastAsia="Calibri" w:hAnsi="Times New Roman" w:cs="Times New Roman"/>
          <w:sz w:val="24"/>
          <w:szCs w:val="24"/>
          <w:lang w:val="en-GB"/>
        </w:rPr>
        <w:t xml:space="preserve"> </w:t>
      </w:r>
      <w:r w:rsidR="00221E22">
        <w:rPr>
          <w:rFonts w:ascii="Times New Roman" w:eastAsia="Calibri" w:hAnsi="Times New Roman" w:cs="Times New Roman"/>
          <w:sz w:val="24"/>
          <w:szCs w:val="24"/>
          <w:lang w:val="en-GB"/>
        </w:rPr>
        <w:t xml:space="preserve">and </w:t>
      </w:r>
      <w:proofErr w:type="spellStart"/>
      <w:r w:rsidR="00221E22">
        <w:rPr>
          <w:rFonts w:ascii="Times New Roman" w:eastAsia="Calibri" w:hAnsi="Times New Roman" w:cs="Times New Roman"/>
          <w:sz w:val="24"/>
          <w:szCs w:val="24"/>
          <w:lang w:val="en-GB"/>
        </w:rPr>
        <w:t>Onu</w:t>
      </w:r>
      <w:proofErr w:type="spellEnd"/>
      <w:r w:rsidR="00221E22">
        <w:rPr>
          <w:rFonts w:ascii="Times New Roman" w:eastAsia="Calibri" w:hAnsi="Times New Roman" w:cs="Times New Roman"/>
          <w:sz w:val="24"/>
          <w:szCs w:val="24"/>
          <w:lang w:val="en-GB"/>
        </w:rPr>
        <w:t xml:space="preserve"> </w:t>
      </w:r>
      <w:r w:rsidR="00CD7458">
        <w:rPr>
          <w:rFonts w:ascii="Times New Roman" w:eastAsia="Calibri" w:hAnsi="Times New Roman" w:cs="Times New Roman"/>
          <w:sz w:val="24"/>
          <w:szCs w:val="24"/>
          <w:lang w:val="en-GB"/>
        </w:rPr>
        <w:t>(2013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w:t>
      </w:r>
      <w:proofErr w:type="spellStart"/>
      <w:r w:rsidRPr="00D20F4B">
        <w:rPr>
          <w:rFonts w:ascii="Times New Roman" w:eastAsia="Calibri" w:hAnsi="Times New Roman" w:cs="Times New Roman"/>
          <w:sz w:val="24"/>
          <w:szCs w:val="24"/>
          <w:lang w:val="en-GB"/>
        </w:rPr>
        <w:t>Ebonyi</w:t>
      </w:r>
      <w:proofErr w:type="spellEnd"/>
      <w:r w:rsidRPr="00D20F4B">
        <w:rPr>
          <w:rFonts w:ascii="Times New Roman" w:eastAsia="Calibri" w:hAnsi="Times New Roman" w:cs="Times New Roman"/>
          <w:sz w:val="24"/>
          <w:szCs w:val="24"/>
          <w:lang w:val="en-GB"/>
        </w:rPr>
        <w:t xml:space="preserve"> State, neighbouring Enugu </w:t>
      </w:r>
      <w:r w:rsidR="00CE1E80">
        <w:rPr>
          <w:rFonts w:ascii="Times New Roman" w:eastAsia="Calibri" w:hAnsi="Times New Roman" w:cs="Times New Roman"/>
          <w:sz w:val="24"/>
          <w:szCs w:val="24"/>
          <w:lang w:val="en-GB"/>
        </w:rPr>
        <w:t xml:space="preserve">State, </w:t>
      </w:r>
      <w:r w:rsidR="009D5F6B">
        <w:rPr>
          <w:rFonts w:ascii="Times New Roman" w:eastAsia="Calibri" w:hAnsi="Times New Roman" w:cs="Times New Roman"/>
          <w:sz w:val="24"/>
          <w:szCs w:val="24"/>
          <w:lang w:val="en-GB"/>
        </w:rPr>
        <w:t>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w:t>
      </w:r>
      <w:proofErr w:type="spellStart"/>
      <w:r w:rsidR="00CD7458">
        <w:rPr>
          <w:rFonts w:ascii="Times New Roman" w:eastAsia="Calibri" w:hAnsi="Times New Roman" w:cs="Times New Roman"/>
          <w:sz w:val="24"/>
          <w:szCs w:val="24"/>
          <w:lang w:val="en-GB"/>
        </w:rPr>
        <w:t>Aladeyomi</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analyzed</w:t>
      </w:r>
      <w:proofErr w:type="spellEnd"/>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w:t>
      </w:r>
      <w:proofErr w:type="spellStart"/>
      <w:r w:rsidRPr="00D20F4B">
        <w:rPr>
          <w:rFonts w:ascii="Times New Roman" w:eastAsia="Calibri" w:hAnsi="Times New Roman" w:cs="Times New Roman"/>
          <w:sz w:val="24"/>
          <w:szCs w:val="24"/>
          <w:lang w:val="en-GB"/>
        </w:rPr>
        <w:t>Awang</w:t>
      </w:r>
      <w:proofErr w:type="spellEnd"/>
      <w:r w:rsidRPr="00D20F4B">
        <w:rPr>
          <w:rFonts w:ascii="Times New Roman" w:eastAsia="Calibri" w:hAnsi="Times New Roman" w:cs="Times New Roman"/>
          <w:sz w:val="24"/>
          <w:szCs w:val="24"/>
          <w:lang w:val="en-GB"/>
        </w:rPr>
        <w:t xml:space="preserve">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Oladunjoye</w:t>
      </w:r>
      <w:proofErr w:type="spellEnd"/>
      <w:r w:rsidRPr="00D20F4B">
        <w:rPr>
          <w:rFonts w:ascii="Times New Roman" w:eastAsia="Calibri" w:hAnsi="Times New Roman" w:cs="Times New Roman"/>
          <w:sz w:val="24"/>
          <w:szCs w:val="24"/>
          <w:lang w:val="en-GB"/>
        </w:rPr>
        <w:t xml:space="preserv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coda to </w:t>
      </w:r>
      <w:proofErr w:type="spellStart"/>
      <w:r w:rsidRPr="00D20F4B">
        <w:rPr>
          <w:rFonts w:ascii="Times New Roman" w:eastAsia="Calibri" w:hAnsi="Times New Roman" w:cs="Times New Roman"/>
          <w:sz w:val="24"/>
          <w:szCs w:val="24"/>
          <w:lang w:val="en-GB"/>
        </w:rPr>
        <w:t>declusterize</w:t>
      </w:r>
      <w:proofErr w:type="spellEnd"/>
      <w:r w:rsidRPr="00D20F4B">
        <w:rPr>
          <w:rFonts w:ascii="Times New Roman" w:eastAsia="Calibri" w:hAnsi="Times New Roman" w:cs="Times New Roman"/>
          <w:sz w:val="24"/>
          <w:szCs w:val="24"/>
          <w:lang w:val="en-GB"/>
        </w:rPr>
        <w:t xml:space="preserv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w:t>
      </w:r>
      <w:proofErr w:type="spellStart"/>
      <w:r w:rsidRPr="00D20F4B">
        <w:rPr>
          <w:rFonts w:ascii="Times New Roman" w:eastAsia="Calibri" w:hAnsi="Times New Roman" w:cs="Times New Roman"/>
          <w:sz w:val="24"/>
          <w:szCs w:val="24"/>
          <w:lang w:val="en-GB"/>
        </w:rPr>
        <w:t>lts</w:t>
      </w:r>
      <w:proofErr w:type="spellEnd"/>
      <w:r w:rsidRPr="00D20F4B">
        <w:rPr>
          <w:rFonts w:ascii="Times New Roman" w:eastAsia="Calibri" w:hAnsi="Times New Roman" w:cs="Times New Roman"/>
          <w:sz w:val="24"/>
          <w:szCs w:val="24"/>
          <w:lang w:val="en-GB"/>
        </w:rPr>
        <w:t>] is produced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w:t>
      </w:r>
      <w:proofErr w:type="spellStart"/>
      <w:r w:rsidRPr="00D20F4B">
        <w:rPr>
          <w:rFonts w:ascii="Times New Roman" w:eastAsia="Calibri" w:hAnsi="Times New Roman" w:cs="Times New Roman"/>
          <w:sz w:val="24"/>
          <w:szCs w:val="24"/>
          <w:lang w:val="en-GB"/>
        </w:rPr>
        <w:t>lpt</w:t>
      </w:r>
      <w:proofErr w:type="spellEnd"/>
      <w:r w:rsidRPr="00D20F4B">
        <w:rPr>
          <w:rFonts w:ascii="Times New Roman" w:eastAsia="Calibri" w:hAnsi="Times New Roman" w:cs="Times New Roman"/>
          <w:sz w:val="24"/>
          <w:szCs w:val="24"/>
          <w:lang w:val="en-GB"/>
        </w:rPr>
        <w:t>] is realized as [</w:t>
      </w:r>
      <w:proofErr w:type="spellStart"/>
      <w:proofErr w:type="gramStart"/>
      <w:r w:rsidRPr="00D20F4B">
        <w:rPr>
          <w:rFonts w:ascii="Times New Roman" w:eastAsia="Calibri" w:hAnsi="Times New Roman" w:cs="Times New Roman"/>
          <w:sz w:val="24"/>
          <w:szCs w:val="24"/>
          <w:lang w:val="en-GB"/>
        </w:rPr>
        <w:t>pd</w:t>
      </w:r>
      <w:proofErr w:type="spellEnd"/>
      <w:proofErr w:type="gramEnd"/>
      <w:r w:rsidRPr="00D20F4B">
        <w:rPr>
          <w:rFonts w:ascii="Times New Roman" w:eastAsia="Calibri" w:hAnsi="Times New Roman" w:cs="Times New Roman"/>
          <w:sz w:val="24"/>
          <w:szCs w:val="24"/>
          <w:lang w:val="en-GB"/>
        </w:rPr>
        <w:t>] and [</w:t>
      </w:r>
      <w:proofErr w:type="spellStart"/>
      <w:r w:rsidRPr="00D20F4B">
        <w:rPr>
          <w:rFonts w:ascii="Times New Roman" w:eastAsia="Calibri" w:hAnsi="Times New Roman" w:cs="Times New Roman"/>
          <w:sz w:val="24"/>
          <w:szCs w:val="24"/>
          <w:lang w:val="en-GB"/>
        </w:rPr>
        <w:t>kts</w:t>
      </w:r>
      <w:proofErr w:type="spellEnd"/>
      <w:r w:rsidRPr="00D20F4B">
        <w:rPr>
          <w:rFonts w:ascii="Times New Roman" w:eastAsia="Calibri" w:hAnsi="Times New Roman" w:cs="Times New Roman"/>
          <w:sz w:val="24"/>
          <w:szCs w:val="24"/>
          <w:lang w:val="en-GB"/>
        </w:rPr>
        <w:t>] is pronounced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rsidR="002635A9" w:rsidRPr="00421E04" w:rsidRDefault="002635A9" w:rsidP="002635A9">
      <w:pPr>
        <w:spacing w:after="0" w:line="240" w:lineRule="auto"/>
        <w:ind w:firstLine="720"/>
        <w:jc w:val="both"/>
        <w:rPr>
          <w:rFonts w:ascii="Times New Roman" w:eastAsia="Calibri" w:hAnsi="Times New Roman" w:cs="Times New Roman"/>
          <w:sz w:val="24"/>
          <w:szCs w:val="24"/>
          <w:lang w:val="en-GB"/>
        </w:rPr>
      </w:pPr>
    </w:p>
    <w:p w:rsidR="002C6CB3" w:rsidRPr="00421E04" w:rsidRDefault="002635A9" w:rsidP="00421E04">
      <w:pPr>
        <w:spacing w:after="100" w:afterAutospacing="1"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3</w:t>
      </w:r>
      <w:r w:rsidR="00165BAC" w:rsidRPr="00421E04">
        <w:rPr>
          <w:rFonts w:ascii="Times New Roman" w:eastAsia="Calibri" w:hAnsi="Times New Roman" w:cs="Times New Roman"/>
          <w:b/>
          <w:sz w:val="24"/>
          <w:szCs w:val="24"/>
          <w:lang w:val="en-GB"/>
        </w:rPr>
        <w:t xml:space="preserve">.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 xml:space="preserve">framework was adopted to describe and </w:t>
      </w:r>
      <w:proofErr w:type="spellStart"/>
      <w:r w:rsidR="00CA4C4A" w:rsidRPr="00421E04">
        <w:rPr>
          <w:rFonts w:ascii="Times New Roman" w:eastAsia="Calibri" w:hAnsi="Times New Roman" w:cs="Times New Roman"/>
          <w:sz w:val="24"/>
          <w:szCs w:val="24"/>
          <w:lang w:val="en-GB"/>
        </w:rPr>
        <w:t>analyz</w:t>
      </w:r>
      <w:r>
        <w:rPr>
          <w:rFonts w:ascii="Times New Roman" w:eastAsia="Calibri" w:hAnsi="Times New Roman" w:cs="Times New Roman"/>
          <w:sz w:val="24"/>
          <w:szCs w:val="24"/>
          <w:lang w:val="en-GB"/>
        </w:rPr>
        <w:t>e</w:t>
      </w:r>
      <w:proofErr w:type="spellEnd"/>
      <w:r>
        <w:rPr>
          <w:rFonts w:ascii="Times New Roman" w:eastAsia="Calibri" w:hAnsi="Times New Roman" w:cs="Times New Roman"/>
          <w:sz w:val="24"/>
          <w:szCs w:val="24"/>
          <w:lang w:val="en-GB"/>
        </w:rPr>
        <w:t xml:space="preserve"> the </w:t>
      </w:r>
      <w:proofErr w:type="spellStart"/>
      <w:r>
        <w:rPr>
          <w:rFonts w:ascii="Times New Roman" w:eastAsia="Calibri" w:hAnsi="Times New Roman" w:cs="Times New Roman"/>
          <w:sz w:val="24"/>
          <w:szCs w:val="24"/>
          <w:lang w:val="en-GB"/>
        </w:rPr>
        <w:t>phonotactics</w:t>
      </w:r>
      <w:proofErr w:type="spellEnd"/>
      <w:r>
        <w:rPr>
          <w:rFonts w:ascii="Times New Roman" w:eastAsia="Calibri" w:hAnsi="Times New Roman" w:cs="Times New Roman"/>
          <w:sz w:val="24"/>
          <w:szCs w:val="24"/>
          <w:lang w:val="en-GB"/>
        </w:rPr>
        <w:t xml:space="preserve">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xml:space="preserve">. OT was introduced by Prince and </w:t>
      </w:r>
      <w:proofErr w:type="spellStart"/>
      <w:r w:rsidR="00642EF1" w:rsidRPr="00421E04">
        <w:rPr>
          <w:rFonts w:ascii="Times New Roman" w:eastAsia="Calibri" w:hAnsi="Times New Roman" w:cs="Times New Roman"/>
          <w:sz w:val="24"/>
          <w:szCs w:val="24"/>
          <w:lang w:val="en-GB"/>
        </w:rPr>
        <w:t>Smolensky</w:t>
      </w:r>
      <w:proofErr w:type="spellEnd"/>
      <w:r w:rsidR="00642EF1" w:rsidRPr="00421E04">
        <w:rPr>
          <w:rFonts w:ascii="Times New Roman" w:eastAsia="Calibri" w:hAnsi="Times New Roman" w:cs="Times New Roman"/>
          <w:sz w:val="24"/>
          <w:szCs w:val="24"/>
          <w:lang w:val="en-GB"/>
        </w:rPr>
        <w:t xml:space="preserve"> (1993) and developed by Prince and McCarthy</w:t>
      </w:r>
      <w:r w:rsidR="0029724E">
        <w:rPr>
          <w:rFonts w:ascii="Times New Roman" w:eastAsia="Calibri" w:hAnsi="Times New Roman" w:cs="Times New Roman"/>
          <w:sz w:val="24"/>
          <w:szCs w:val="24"/>
          <w:lang w:val="en-GB"/>
        </w:rPr>
        <w:t xml:space="preserve"> and Prince</w:t>
      </w:r>
      <w:r w:rsidR="00642EF1" w:rsidRPr="00421E04">
        <w:rPr>
          <w:rFonts w:ascii="Times New Roman" w:eastAsia="Calibri" w:hAnsi="Times New Roman" w:cs="Times New Roman"/>
          <w:sz w:val="24"/>
          <w:szCs w:val="24"/>
          <w:lang w:val="en-GB"/>
        </w:rPr>
        <w:t xml:space="preserve">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9002C3">
        <w:rPr>
          <w:rFonts w:ascii="Times New Roman" w:eastAsia="Calibri" w:hAnsi="Times New Roman" w:cs="Times New Roman"/>
          <w:sz w:val="24"/>
          <w:szCs w:val="24"/>
          <w:lang w:val="en-GB"/>
        </w:rPr>
        <w:t xml:space="preserve">of </w:t>
      </w:r>
      <w:proofErr w:type="spellStart"/>
      <w:r w:rsidR="009002C3">
        <w:rPr>
          <w:rFonts w:ascii="Times New Roman" w:eastAsia="Calibri" w:hAnsi="Times New Roman" w:cs="Times New Roman"/>
          <w:sz w:val="24"/>
          <w:szCs w:val="24"/>
          <w:lang w:val="en-GB"/>
        </w:rPr>
        <w:t>Markedness</w:t>
      </w:r>
      <w:proofErr w:type="spellEnd"/>
      <w:r w:rsidR="009002C3">
        <w:rPr>
          <w:rFonts w:ascii="Times New Roman" w:eastAsia="Calibri" w:hAnsi="Times New Roman" w:cs="Times New Roman"/>
          <w:sz w:val="24"/>
          <w:szCs w:val="24"/>
          <w:lang w:val="en-GB"/>
        </w:rPr>
        <w:t>,</w:t>
      </w:r>
      <w:r w:rsidR="00642EF1" w:rsidRPr="00421E04">
        <w:rPr>
          <w:rFonts w:ascii="Times New Roman" w:eastAsia="Calibri" w:hAnsi="Times New Roman" w:cs="Times New Roman"/>
          <w:sz w:val="24"/>
          <w:szCs w:val="24"/>
          <w:lang w:val="en-GB"/>
        </w:rPr>
        <w:t xml:space="preserve"> Faithfulness</w:t>
      </w:r>
      <w:r w:rsidR="009002C3">
        <w:rPr>
          <w:rFonts w:ascii="Times New Roman" w:eastAsia="Calibri" w:hAnsi="Times New Roman" w:cs="Times New Roman"/>
          <w:sz w:val="24"/>
          <w:szCs w:val="24"/>
          <w:lang w:val="en-GB"/>
        </w:rPr>
        <w:t xml:space="preserve"> and Alignment Constraints</w:t>
      </w:r>
      <w:r w:rsidR="00642EF1" w:rsidRPr="00421E04">
        <w:rPr>
          <w:rFonts w:ascii="Times New Roman" w:eastAsia="Calibri" w:hAnsi="Times New Roman" w:cs="Times New Roman"/>
          <w:sz w:val="24"/>
          <w:szCs w:val="24"/>
          <w:lang w:val="en-GB"/>
        </w:rPr>
        <w:t xml:space="preserve">. </w:t>
      </w:r>
      <w:r w:rsidR="009002C3">
        <w:rPr>
          <w:rFonts w:ascii="Times New Roman" w:eastAsia="Calibri" w:hAnsi="Times New Roman" w:cs="Times New Roman"/>
          <w:sz w:val="24"/>
          <w:szCs w:val="24"/>
          <w:lang w:val="en-GB"/>
        </w:rPr>
        <w:t xml:space="preserve">However, this study is cantered within </w:t>
      </w:r>
      <w:proofErr w:type="spellStart"/>
      <w:r w:rsidR="009002C3">
        <w:rPr>
          <w:rFonts w:ascii="Times New Roman" w:eastAsia="Calibri" w:hAnsi="Times New Roman" w:cs="Times New Roman"/>
          <w:sz w:val="24"/>
          <w:szCs w:val="24"/>
          <w:lang w:val="en-GB"/>
        </w:rPr>
        <w:t>Markedness</w:t>
      </w:r>
      <w:proofErr w:type="spellEnd"/>
      <w:r w:rsidR="009002C3">
        <w:rPr>
          <w:rFonts w:ascii="Times New Roman" w:eastAsia="Calibri" w:hAnsi="Times New Roman" w:cs="Times New Roman"/>
          <w:sz w:val="24"/>
          <w:szCs w:val="24"/>
          <w:lang w:val="en-GB"/>
        </w:rPr>
        <w:t xml:space="preserve"> and Faithfulness Constraints. </w:t>
      </w:r>
      <w:proofErr w:type="spellStart"/>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w:t>
      </w:r>
      <w:proofErr w:type="spellEnd"/>
      <w:r w:rsidR="000D5CC9">
        <w:rPr>
          <w:rFonts w:ascii="Times New Roman" w:eastAsia="Calibri" w:hAnsi="Times New Roman" w:cs="Times New Roman"/>
          <w:sz w:val="24"/>
          <w:szCs w:val="24"/>
          <w:lang w:val="en-GB"/>
        </w:rPr>
        <w:t xml:space="preserve">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w:t>
      </w:r>
      <w:proofErr w:type="spellStart"/>
      <w:r w:rsidR="00EC66DA" w:rsidRPr="00421E04">
        <w:rPr>
          <w:rFonts w:ascii="Times New Roman" w:eastAsia="Calibri" w:hAnsi="Times New Roman" w:cs="Times New Roman"/>
          <w:sz w:val="24"/>
          <w:szCs w:val="24"/>
          <w:lang w:val="en-GB"/>
        </w:rPr>
        <w:t>Kager</w:t>
      </w:r>
      <w:proofErr w:type="spellEnd"/>
      <w:r w:rsidR="00EC66DA" w:rsidRPr="00421E04">
        <w:rPr>
          <w:rFonts w:ascii="Times New Roman" w:eastAsia="Calibri" w:hAnsi="Times New Roman" w:cs="Times New Roman"/>
          <w:sz w:val="24"/>
          <w:szCs w:val="24"/>
          <w:lang w:val="en-GB"/>
        </w:rPr>
        <w:t>, 1999</w:t>
      </w:r>
      <w:r w:rsidR="005B5678" w:rsidRPr="00421E04">
        <w:rPr>
          <w:rFonts w:ascii="Times New Roman" w:eastAsia="Calibri" w:hAnsi="Times New Roman" w:cs="Times New Roman"/>
          <w:sz w:val="24"/>
          <w:szCs w:val="24"/>
          <w:lang w:val="en-GB"/>
        </w:rPr>
        <w:t xml:space="preserve">; </w:t>
      </w:r>
      <w:proofErr w:type="spellStart"/>
      <w:r w:rsidR="005B5678" w:rsidRPr="00421E04">
        <w:rPr>
          <w:rFonts w:ascii="Times New Roman" w:eastAsia="Calibri" w:hAnsi="Times New Roman" w:cs="Times New Roman"/>
          <w:sz w:val="24"/>
          <w:szCs w:val="24"/>
          <w:lang w:val="en-GB"/>
        </w:rPr>
        <w:t>McCharthy</w:t>
      </w:r>
      <w:proofErr w:type="spellEnd"/>
      <w:r w:rsidR="005B5678" w:rsidRPr="00421E04">
        <w:rPr>
          <w:rFonts w:ascii="Times New Roman" w:eastAsia="Calibri" w:hAnsi="Times New Roman" w:cs="Times New Roman"/>
          <w:sz w:val="24"/>
          <w:szCs w:val="24"/>
          <w:lang w:val="en-GB"/>
        </w:rPr>
        <w:t>,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w:t>
      </w:r>
      <w:r w:rsidR="00084BB2">
        <w:rPr>
          <w:rFonts w:ascii="Times New Roman" w:hAnsi="Times New Roman" w:cs="Times New Roman"/>
          <w:sz w:val="24"/>
          <w:szCs w:val="24"/>
        </w:rPr>
        <w:t xml:space="preserve">se different types of constraints are hierarchically ordered and </w:t>
      </w:r>
      <w:r w:rsidR="00BC5678">
        <w:rPr>
          <w:rFonts w:ascii="Times New Roman" w:hAnsi="Times New Roman" w:cs="Times New Roman"/>
          <w:sz w:val="24"/>
          <w:szCs w:val="24"/>
        </w:rPr>
        <w:t>evaluated in</w:t>
      </w:r>
      <w:r w:rsidR="00084BB2">
        <w:rPr>
          <w:rFonts w:ascii="Times New Roman" w:hAnsi="Times New Roman" w:cs="Times New Roman"/>
          <w:sz w:val="24"/>
          <w:szCs w:val="24"/>
        </w:rPr>
        <w:t xml:space="preserve"> a parallel fashion so as to generate the output. </w:t>
      </w:r>
      <w:r w:rsidR="00642EF1" w:rsidRPr="00421E04">
        <w:rPr>
          <w:rFonts w:ascii="Times New Roman" w:hAnsi="Times New Roman" w:cs="Times New Roman"/>
          <w:sz w:val="24"/>
          <w:szCs w:val="24"/>
        </w:rPr>
        <w:t xml:space="preserve"> (</w:t>
      </w:r>
      <w:proofErr w:type="spellStart"/>
      <w:r w:rsidR="00642EF1" w:rsidRPr="00421E04">
        <w:rPr>
          <w:rFonts w:ascii="Times New Roman" w:hAnsi="Times New Roman" w:cs="Times New Roman"/>
          <w:sz w:val="24"/>
          <w:szCs w:val="24"/>
        </w:rPr>
        <w:t>Kadenge</w:t>
      </w:r>
      <w:proofErr w:type="spellEnd"/>
      <w:r w:rsidR="00642EF1" w:rsidRPr="00421E04">
        <w:rPr>
          <w:rFonts w:ascii="Times New Roman" w:hAnsi="Times New Roman" w:cs="Times New Roman"/>
          <w:sz w:val="24"/>
          <w:szCs w:val="24"/>
        </w:rPr>
        <w:t>, 2012</w:t>
      </w:r>
      <w:r w:rsidR="006D38A5">
        <w:rPr>
          <w:rFonts w:ascii="Times New Roman" w:hAnsi="Times New Roman" w:cs="Times New Roman"/>
          <w:sz w:val="24"/>
          <w:szCs w:val="24"/>
        </w:rPr>
        <w:t>:141</w:t>
      </w:r>
      <w:r w:rsidR="00BC5678">
        <w:rPr>
          <w:rFonts w:ascii="Times New Roman" w:hAnsi="Times New Roman" w:cs="Times New Roman"/>
          <w:sz w:val="24"/>
          <w:szCs w:val="24"/>
        </w:rPr>
        <w:t xml:space="preserve">). </w:t>
      </w:r>
      <w:r w:rsidR="00642EF1" w:rsidRPr="00421E04">
        <w:rPr>
          <w:rFonts w:ascii="Times New Roman" w:hAnsi="Times New Roman" w:cs="Times New Roman"/>
          <w:sz w:val="24"/>
          <w:szCs w:val="24"/>
        </w:rPr>
        <w:t>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proofErr w:type="spellStart"/>
      <w:r w:rsidRPr="005F2B50">
        <w:rPr>
          <w:rFonts w:ascii="Times New Roman" w:eastAsia="Calibri" w:hAnsi="Times New Roman" w:cs="Times New Roman"/>
          <w:b/>
          <w:sz w:val="24"/>
          <w:szCs w:val="24"/>
          <w:lang w:val="en-GB"/>
        </w:rPr>
        <w:t>Markedness</w:t>
      </w:r>
      <w:proofErr w:type="spellEnd"/>
      <w:r w:rsidRPr="005F2B50">
        <w:rPr>
          <w:rFonts w:ascii="Times New Roman" w:eastAsia="Calibri" w:hAnsi="Times New Roman" w:cs="Times New Roman"/>
          <w:b/>
          <w:sz w:val="24"/>
          <w:szCs w:val="24"/>
          <w:lang w:val="en-GB"/>
        </w:rPr>
        <w:t xml:space="preserve"> Constraints</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w:t>
      </w:r>
      <w:proofErr w:type="spellStart"/>
      <w:r>
        <w:rPr>
          <w:rFonts w:ascii="Times New Roman" w:eastAsia="Calibri" w:hAnsi="Times New Roman" w:cs="Times New Roman"/>
          <w:sz w:val="24"/>
          <w:szCs w:val="24"/>
          <w:lang w:val="en-GB"/>
        </w:rPr>
        <w:t>formedness</w:t>
      </w:r>
      <w:proofErr w:type="spellEnd"/>
      <w:r>
        <w:rPr>
          <w:rFonts w:ascii="Times New Roman" w:eastAsia="Calibri" w:hAnsi="Times New Roman" w:cs="Times New Roman"/>
          <w:sz w:val="24"/>
          <w:szCs w:val="24"/>
          <w:lang w:val="en-GB"/>
        </w:rPr>
        <w:t xml:space="preserve"> of the output. </w:t>
      </w:r>
    </w:p>
    <w:p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9F429F">
        <w:rPr>
          <w:rFonts w:ascii="Times New Roman" w:eastAsia="Calibri" w:hAnsi="Times New Roman" w:cs="Times New Roman"/>
          <w:sz w:val="24"/>
          <w:szCs w:val="24"/>
          <w:lang w:val="en-GB"/>
        </w:rPr>
        <w:t xml:space="preserve"> simple.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r w:rsidR="009F429F">
        <w:rPr>
          <w:rFonts w:ascii="Times New Roman" w:eastAsia="Calibri" w:hAnsi="Times New Roman" w:cs="Times New Roman"/>
          <w:sz w:val="24"/>
          <w:szCs w:val="24"/>
          <w:lang w:val="en-GB"/>
        </w:rPr>
        <w:t>.</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9F429F">
        <w:rPr>
          <w:rFonts w:ascii="Times New Roman" w:eastAsia="Calibri" w:hAnsi="Times New Roman" w:cs="Times New Roman"/>
          <w:sz w:val="24"/>
          <w:szCs w:val="24"/>
          <w:lang w:val="en-GB"/>
        </w:rPr>
        <w:t xml:space="preserve">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w:t>
      </w:r>
      <w:r w:rsidR="002635A9">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are</w:t>
      </w:r>
      <w:r w:rsidR="009F429F">
        <w:rPr>
          <w:rFonts w:ascii="Times New Roman" w:eastAsia="Calibri" w:hAnsi="Times New Roman" w:cs="Times New Roman"/>
          <w:sz w:val="24"/>
          <w:szCs w:val="24"/>
          <w:lang w:val="en-GB"/>
        </w:rPr>
        <w:t xml:space="preserve"> simple</w:t>
      </w:r>
      <w:r w:rsidR="00642EF1">
        <w:rPr>
          <w:rFonts w:ascii="Times New Roman" w:eastAsia="Calibri" w:hAnsi="Times New Roman" w:cs="Times New Roman"/>
          <w:sz w:val="24"/>
          <w:szCs w:val="24"/>
          <w:lang w:val="en-GB"/>
        </w:rPr>
        <w: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sidR="009F429F">
        <w:rPr>
          <w:rFonts w:ascii="Times New Roman" w:eastAsia="Calibri" w:hAnsi="Times New Roman" w:cs="Times New Roman"/>
          <w:sz w:val="24"/>
          <w:szCs w:val="24"/>
          <w:lang w:val="en-GB"/>
        </w:rPr>
        <w:t xml:space="preserve"> prohibited</w:t>
      </w:r>
      <w:r>
        <w:rPr>
          <w:rFonts w:ascii="Times New Roman" w:eastAsia="Calibri" w:hAnsi="Times New Roman" w:cs="Times New Roman"/>
          <w:sz w:val="24"/>
          <w:szCs w:val="24"/>
          <w:lang w:val="en-GB"/>
        </w:rPr>
        <w:t>.</w:t>
      </w:r>
    </w:p>
    <w:p w:rsidR="00642EF1" w:rsidRDefault="00642EF1" w:rsidP="00792F19">
      <w:pPr>
        <w:spacing w:after="200" w:line="240" w:lineRule="auto"/>
        <w:jc w:val="both"/>
        <w:rPr>
          <w:rFonts w:ascii="Times New Roman" w:eastAsia="Calibri" w:hAnsi="Times New Roman" w:cs="Times New Roman"/>
          <w:sz w:val="24"/>
          <w:szCs w:val="24"/>
          <w:lang w:val="en-GB"/>
        </w:rPr>
      </w:pP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w:t>
      </w:r>
      <w:r w:rsidR="009F429F">
        <w:rPr>
          <w:rFonts w:ascii="Times New Roman" w:hAnsi="Times New Roman" w:cs="Times New Roman"/>
          <w:sz w:val="24"/>
          <w:szCs w:val="24"/>
        </w:rPr>
        <w:t>.</w:t>
      </w:r>
      <w:r w:rsidRPr="008C1E05">
        <w:rPr>
          <w:rFonts w:ascii="Times New Roman" w:hAnsi="Times New Roman" w:cs="Times New Roman"/>
          <w:sz w:val="24"/>
          <w:szCs w:val="24"/>
        </w:rPr>
        <w:t xml:space="preserve"> </w:t>
      </w:r>
    </w:p>
    <w:p w:rsidR="00642EF1" w:rsidRDefault="009F429F" w:rsidP="00792F19">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w:t>
      </w:r>
      <w:proofErr w:type="gramStart"/>
      <w:r w:rsidRPr="008C1E05">
        <w:rPr>
          <w:rFonts w:ascii="Times New Roman" w:hAnsi="Times New Roman" w:cs="Times New Roman"/>
          <w:sz w:val="24"/>
          <w:szCs w:val="24"/>
        </w:rPr>
        <w:t>αF</w:t>
      </w:r>
      <w:proofErr w:type="gramEnd"/>
      <w:r w:rsidRPr="008C1E05">
        <w:rPr>
          <w:rFonts w:ascii="Times New Roman" w:hAnsi="Times New Roman" w:cs="Times New Roman"/>
          <w:sz w:val="24"/>
          <w:szCs w:val="24"/>
        </w:rPr>
        <w:t>]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rsidR="00EF2F71" w:rsidRPr="00EF2F71" w:rsidRDefault="002635A9" w:rsidP="00EF2F71">
      <w:pPr>
        <w:pStyle w:val="Default"/>
        <w:spacing w:line="480" w:lineRule="auto"/>
        <w:jc w:val="both"/>
        <w:rPr>
          <w:b/>
        </w:rPr>
      </w:pPr>
      <w:r>
        <w:rPr>
          <w:b/>
        </w:rPr>
        <w:t>4</w:t>
      </w:r>
      <w:r w:rsidR="00EF2F71" w:rsidRPr="00EF2F71">
        <w:rPr>
          <w:b/>
        </w:rPr>
        <w:t>. Method</w:t>
      </w:r>
    </w:p>
    <w:p w:rsidR="00E62554" w:rsidRPr="006A5C09" w:rsidRDefault="00F9614B" w:rsidP="001628BF">
      <w:pPr>
        <w:pStyle w:val="Default"/>
        <w:ind w:firstLine="720"/>
        <w:jc w:val="both"/>
      </w:pPr>
      <w:r w:rsidRPr="006A5C09">
        <w:t>D</w:t>
      </w:r>
      <w:r w:rsidR="00E62554" w:rsidRPr="006A5C09">
        <w:t>escriptive</w:t>
      </w:r>
      <w:r>
        <w:t xml:space="preserve"> qualitative</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w:t>
      </w:r>
      <w:proofErr w:type="spellStart"/>
      <w:r w:rsidR="00D14285" w:rsidRPr="006A5C09">
        <w:rPr>
          <w:rFonts w:eastAsia="Calibri"/>
          <w:lang w:val="en-GB"/>
        </w:rPr>
        <w:t>Bauchi</w:t>
      </w:r>
      <w:proofErr w:type="spellEnd"/>
      <w:r w:rsidR="00D14285" w:rsidRPr="006A5C09">
        <w:rPr>
          <w:rFonts w:eastAsia="Calibri"/>
          <w:lang w:val="en-GB"/>
        </w:rPr>
        <w:t xml:space="preserve"> News 7.00 p.m. and BATV News 7.30 p.m</w:t>
      </w:r>
      <w:r w:rsidR="00D14285">
        <w:rPr>
          <w:rFonts w:eastAsia="Calibri"/>
          <w:lang w:val="en-GB"/>
        </w:rPr>
        <w:t>.</w:t>
      </w:r>
      <w:r w:rsidR="00D14285">
        <w:t xml:space="preserve"> </w:t>
      </w:r>
      <w:r w:rsidR="00E62554" w:rsidRPr="006A5C09">
        <w:t>The researcher selected 20 bro</w:t>
      </w:r>
      <w:r w:rsidR="00D14285">
        <w:t xml:space="preserve">adcasters as participants from 4 electronic media in </w:t>
      </w:r>
      <w:proofErr w:type="spellStart"/>
      <w:r w:rsidR="00D14285">
        <w:t>Bauchi</w:t>
      </w:r>
      <w:proofErr w:type="spellEnd"/>
      <w:r w:rsidR="00D14285">
        <w:t xml:space="preserve">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w:t>
      </w:r>
      <w:r w:rsidR="00880872">
        <w:t xml:space="preserve">based on IPA </w:t>
      </w:r>
      <w:r w:rsidR="00DD28A9">
        <w:t xml:space="preserve">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rsidR="00642EF1" w:rsidRPr="006A3BBD" w:rsidRDefault="00D175CD"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tableaux capture cases of epenthesis and deletion i</w:t>
      </w:r>
      <w:r w:rsidR="004D4BE1">
        <w:rPr>
          <w:rFonts w:ascii="Times New Roman" w:hAnsi="Times New Roman" w:cs="Times New Roman"/>
          <w:sz w:val="24"/>
          <w:szCs w:val="24"/>
        </w:rPr>
        <w:t>n the articulation of consonant cluster</w:t>
      </w:r>
      <w:r>
        <w:rPr>
          <w:rFonts w:ascii="Times New Roman" w:hAnsi="Times New Roman" w:cs="Times New Roman"/>
          <w:sz w:val="24"/>
          <w:szCs w:val="24"/>
        </w:rPr>
        <w:t xml:space="preserve"> in the onset and coda positions. </w:t>
      </w:r>
    </w:p>
    <w:p w:rsidR="00AC5E89" w:rsidRPr="00AC5E89" w:rsidRDefault="00C85985" w:rsidP="00D16262">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AC5E89" w:rsidRPr="00AC5E89">
        <w:rPr>
          <w:rFonts w:ascii="Times New Roman" w:hAnsi="Times New Roman" w:cs="Times New Roman"/>
          <w:i/>
          <w:sz w:val="24"/>
          <w:szCs w:val="24"/>
        </w:rPr>
        <w:t>.1 Two Consonant Cluster Onset</w:t>
      </w:r>
    </w:p>
    <w:p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rsidR="009945FF"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sidR="00F34768">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noProof/>
          <w:sz w:val="24"/>
          <w:szCs w:val="24"/>
        </w:rPr>
        <w:t xml:space="preserve"> </w:t>
      </w:r>
      <w:r w:rsidR="00B10B88" w:rsidRPr="00A60B06">
        <w:rPr>
          <w:rFonts w:ascii="Times New Roman" w:eastAsia="Calibri" w:hAnsi="Times New Roman" w:cs="Times New Roman"/>
          <w:sz w:val="24"/>
          <w:szCs w:val="24"/>
        </w:rPr>
        <w:t xml:space="preserve">Input </w:t>
      </w:r>
      <w:r w:rsidR="00B10B88">
        <w:rPr>
          <w:rFonts w:ascii="Times New Roman" w:hAnsi="Times New Roman" w:cs="Times New Roman"/>
          <w:sz w:val="24"/>
          <w:szCs w:val="24"/>
        </w:rPr>
        <w:t>/</w:t>
      </w:r>
      <w:r w:rsidR="00B10B88" w:rsidRPr="00E96815">
        <w:rPr>
          <w:rFonts w:ascii="Times New Roman" w:hAnsi="Times New Roman" w:cs="Times New Roman"/>
          <w:sz w:val="24"/>
          <w:szCs w:val="24"/>
        </w:rPr>
        <w:t>ɡ r u: p/</w:t>
      </w:r>
      <w:r w:rsidR="00B10B88">
        <w:rPr>
          <w:rFonts w:ascii="Times New Roman" w:hAnsi="Times New Roman" w:cs="Times New Roman"/>
          <w:sz w:val="24"/>
          <w:szCs w:val="24"/>
        </w:rPr>
        <w:t xml:space="preserve">                 Output [ɡ u. r u ɸ]</w:t>
      </w:r>
    </w:p>
    <w:p w:rsidR="009945FF" w:rsidRPr="00A60B06" w:rsidRDefault="009945FF"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lastRenderedPageBreak/>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D16262" w:rsidRDefault="00D16262"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eastAsia="Calibri"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The constraint bans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 xml:space="preserve">/k l ɑ: s/                 Output [k ɪ.  </w:t>
      </w:r>
      <w:proofErr w:type="gramStart"/>
      <w:r w:rsidR="00C26E45" w:rsidRPr="00A60B06">
        <w:rPr>
          <w:rFonts w:ascii="Times New Roman" w:hAnsi="Times New Roman" w:cs="Times New Roman"/>
          <w:sz w:val="24"/>
          <w:szCs w:val="24"/>
        </w:rPr>
        <w:t>l</w:t>
      </w:r>
      <w:proofErr w:type="gramEnd"/>
      <w:r w:rsidR="00C26E45" w:rsidRPr="00A60B06">
        <w:rPr>
          <w:rFonts w:ascii="Times New Roman" w:hAnsi="Times New Roman" w:cs="Times New Roman"/>
          <w:sz w:val="24"/>
          <w:szCs w:val="24"/>
        </w:rPr>
        <w:t xml:space="preserve"> a s]</w:t>
      </w:r>
    </w:p>
    <w:p w:rsidR="005B1AB7" w:rsidRPr="00A60B06" w:rsidRDefault="005B1AB7"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C26E45" w:rsidRPr="00A60B06" w:rsidRDefault="00C26E45"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w:t>
      </w:r>
      <w:r w:rsidR="005B1AB7">
        <w:rPr>
          <w:rFonts w:ascii="Times New Roman" w:eastAsia="Calibri" w:hAnsi="Times New Roman" w:cs="Times New Roman"/>
          <w:sz w:val="24"/>
          <w:szCs w:val="24"/>
        </w:rPr>
        <w:t xml:space="preserve"> one syllable the Hausa broadcasters produced the word</w:t>
      </w:r>
      <w:r w:rsidR="00337350">
        <w:rPr>
          <w:rFonts w:ascii="Times New Roman" w:eastAsia="Calibri" w:hAnsi="Times New Roman" w:cs="Times New Roman"/>
          <w:sz w:val="24"/>
          <w:szCs w:val="24"/>
        </w:rPr>
        <w:t xml:space="preserve"> with two syllables.</w:t>
      </w:r>
    </w:p>
    <w:p w:rsidR="00337350" w:rsidRPr="00337350" w:rsidRDefault="005B1AB7"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337350" w:rsidRPr="00337350">
        <w:rPr>
          <w:rFonts w:ascii="Times New Roman" w:hAnsi="Times New Roman" w:cs="Times New Roman"/>
          <w:i/>
          <w:sz w:val="24"/>
          <w:szCs w:val="24"/>
        </w:rPr>
        <w:t>.2 Two Consonant Cluster Coda</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rsidR="005B1AB7"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s ɪ s]</w:t>
      </w:r>
    </w:p>
    <w:p w:rsidR="001F7BF3" w:rsidRPr="00A60B06" w:rsidRDefault="005B1AB7" w:rsidP="00E01423">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0D6D">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right"/>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w:t>
      </w:r>
      <w:r w:rsidRPr="00A60B06">
        <w:rPr>
          <w:rFonts w:ascii="Times New Roman" w:eastAsia="Calibri" w:hAnsi="Times New Roman" w:cs="Times New Roman"/>
          <w:sz w:val="24"/>
          <w:szCs w:val="24"/>
        </w:rPr>
        <w:lastRenderedPageBreak/>
        <w:t xml:space="preserve">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w:t>
      </w:r>
    </w:p>
    <w:p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sidR="00E50D6D">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E50D6D" w:rsidRDefault="003341F0" w:rsidP="003341F0">
      <w:pPr>
        <w:spacing w:after="0" w:line="360" w:lineRule="auto"/>
        <w:ind w:right="144"/>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 xml:space="preserve">ɪ ɡ. z æ k t/                 Output [e </w:t>
      </w:r>
      <w:proofErr w:type="gramStart"/>
      <w:r w:rsidR="001F7BF3" w:rsidRPr="00A60B06">
        <w:rPr>
          <w:rFonts w:ascii="Times New Roman" w:hAnsi="Times New Roman" w:cs="Times New Roman"/>
          <w:sz w:val="24"/>
          <w:szCs w:val="24"/>
        </w:rPr>
        <w:t>ɡ .</w:t>
      </w:r>
      <w:proofErr w:type="gramEnd"/>
      <w:r w:rsidR="001F7BF3" w:rsidRPr="00A60B06">
        <w:rPr>
          <w:rFonts w:ascii="Times New Roman" w:hAnsi="Times New Roman" w:cs="Times New Roman"/>
          <w:sz w:val="24"/>
          <w:szCs w:val="24"/>
        </w:rPr>
        <w:t xml:space="preserve"> z a t]</w:t>
      </w:r>
    </w:p>
    <w:p w:rsidR="001F7BF3" w:rsidRPr="00A60B06" w:rsidRDefault="00E50D6D" w:rsidP="003341F0">
      <w:pPr>
        <w:spacing w:after="0" w:line="36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dominates Faithfulness constraint.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w:t>
      </w:r>
      <w:proofErr w:type="spellStart"/>
      <w:r w:rsidR="00B22C97">
        <w:rPr>
          <w:rFonts w:ascii="Times New Roman" w:eastAsia="Calibri" w:hAnsi="Times New Roman" w:cs="Times New Roman"/>
          <w:sz w:val="24"/>
          <w:szCs w:val="24"/>
        </w:rPr>
        <w:t>phonotactic</w:t>
      </w:r>
      <w:proofErr w:type="spellEnd"/>
      <w:r w:rsidR="00B22C97">
        <w:rPr>
          <w:rFonts w:ascii="Times New Roman" w:eastAsia="Calibri" w:hAnsi="Times New Roman" w:cs="Times New Roman"/>
          <w:sz w:val="24"/>
          <w:szCs w:val="24"/>
        </w:rPr>
        <w:t xml:space="preserve">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rsidR="00B22C97" w:rsidRPr="00B22C97" w:rsidRDefault="00E50D6D"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B22C97" w:rsidRPr="00B22C97">
        <w:rPr>
          <w:rFonts w:ascii="Times New Roman" w:hAnsi="Times New Roman" w:cs="Times New Roman"/>
          <w:i/>
          <w:sz w:val="24"/>
          <w:szCs w:val="24"/>
        </w:rPr>
        <w:t>.3 Three Consonant Cluster Onset</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E50D6D"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/s t r e s/                   Output /[s ɪ t r e s]</w:t>
      </w:r>
    </w:p>
    <w:p w:rsidR="001F7BF3" w:rsidRPr="00A60B06" w:rsidRDefault="00E50D6D" w:rsidP="003341F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xml:space="preserve">, 1999 &amp; </w:t>
      </w:r>
      <w:proofErr w:type="spellStart"/>
      <w:r w:rsidRPr="00A60B06">
        <w:rPr>
          <w:rFonts w:ascii="Times New Roman" w:hAnsi="Times New Roman" w:cs="Times New Roman"/>
          <w:sz w:val="24"/>
          <w:szCs w:val="24"/>
        </w:rPr>
        <w:t>McCarhty</w:t>
      </w:r>
      <w:proofErr w:type="spellEnd"/>
      <w:r w:rsidRPr="00A60B06">
        <w:rPr>
          <w:rFonts w:ascii="Times New Roman" w:hAnsi="Times New Roman" w:cs="Times New Roman"/>
          <w:sz w:val="24"/>
          <w:szCs w:val="24"/>
        </w:rPr>
        <w:t xml:space="preserve">,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rsidR="00E50D6D"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w:t>
      </w:r>
      <w:proofErr w:type="gramStart"/>
      <w:r w:rsidR="001F7BF3" w:rsidRPr="00A60B06">
        <w:rPr>
          <w:rFonts w:ascii="Times New Roman" w:hAnsi="Times New Roman" w:cs="Times New Roman"/>
          <w:sz w:val="24"/>
          <w:szCs w:val="24"/>
        </w:rPr>
        <w:t>k .</w:t>
      </w:r>
      <w:proofErr w:type="gramEnd"/>
      <w:r w:rsidR="001F7BF3" w:rsidRPr="00A60B06">
        <w:rPr>
          <w:rFonts w:ascii="Times New Roman" w:hAnsi="Times New Roman" w:cs="Times New Roman"/>
          <w:sz w:val="24"/>
          <w:szCs w:val="24"/>
        </w:rPr>
        <w:t xml:space="preserve">  </w:t>
      </w:r>
      <w:proofErr w:type="gramStart"/>
      <w:r w:rsidR="001F7BF3" w:rsidRPr="00A60B06">
        <w:rPr>
          <w:rFonts w:ascii="Times New Roman" w:hAnsi="Times New Roman" w:cs="Times New Roman"/>
          <w:sz w:val="24"/>
          <w:szCs w:val="24"/>
        </w:rPr>
        <w:t>r</w:t>
      </w:r>
      <w:proofErr w:type="gramEnd"/>
      <w:r w:rsidR="001F7BF3" w:rsidRPr="00A60B06">
        <w:rPr>
          <w:rFonts w:ascii="Times New Roman" w:hAnsi="Times New Roman" w:cs="Times New Roman"/>
          <w:sz w:val="24"/>
          <w:szCs w:val="24"/>
        </w:rPr>
        <w:t xml:space="preserve"> ɪ n] </w:t>
      </w:r>
    </w:p>
    <w:p w:rsidR="001F7BF3" w:rsidRPr="00A60B06" w:rsidRDefault="00E50D6D"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Pr="00A60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w:t>
      </w:r>
      <w:proofErr w:type="spellStart"/>
      <w:r w:rsidRPr="00A60B06">
        <w:rPr>
          <w:rFonts w:ascii="Times New Roman" w:eastAsia="Calibri" w:hAnsi="Times New Roman" w:cs="Times New Roman"/>
          <w:sz w:val="24"/>
          <w:szCs w:val="24"/>
        </w:rPr>
        <w:t>Markedness</w:t>
      </w:r>
      <w:proofErr w:type="spellEnd"/>
      <w:r w:rsidRPr="00A60B06">
        <w:rPr>
          <w:rFonts w:ascii="Times New Roman" w:eastAsia="Calibri" w:hAnsi="Times New Roman" w:cs="Times New Roman"/>
          <w:sz w:val="24"/>
          <w:szCs w:val="24"/>
        </w:rPr>
        <w:t xml:space="preserve">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rsidR="00641137" w:rsidRPr="00641137" w:rsidRDefault="00E50D6D" w:rsidP="00CA2CB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641137" w:rsidRPr="00641137">
        <w:rPr>
          <w:rFonts w:ascii="Times New Roman" w:hAnsi="Times New Roman" w:cs="Times New Roman"/>
          <w:i/>
          <w:sz w:val="24"/>
          <w:szCs w:val="24"/>
        </w:rPr>
        <w:t>.4 Three Consonant Cluster Coda</w:t>
      </w:r>
    </w:p>
    <w:p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rsidR="00924C89" w:rsidRDefault="006C2510" w:rsidP="00CA2CB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r w:rsidR="00924C89">
        <w:rPr>
          <w:rFonts w:ascii="Times New Roman" w:hAnsi="Times New Roman" w:cs="Times New Roman"/>
          <w:sz w:val="24"/>
          <w:szCs w:val="24"/>
        </w:rPr>
        <w:t xml:space="preserve">                      </w:t>
      </w:r>
    </w:p>
    <w:p w:rsidR="001F7BF3" w:rsidRPr="00CA2CB0" w:rsidRDefault="00924C89" w:rsidP="00CA2CB0">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62A19899" wp14:editId="6C68173F">
                <wp:simplePos x="0" y="0"/>
                <wp:positionH relativeFrom="column">
                  <wp:posOffset>2235327</wp:posOffset>
                </wp:positionH>
                <wp:positionV relativeFrom="paragraph">
                  <wp:posOffset>95758</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D165C82" id="_x0000_t32" coordsize="21600,21600" o:spt="32" o:oned="t" path="m,l21600,21600e" filled="f">
                <v:path arrowok="t" fillok="f" o:connecttype="none"/>
                <o:lock v:ext="edit" shapetype="t"/>
              </v:shapetype>
              <v:shape id="Straight Arrow Connector 8" o:spid="_x0000_s1026" type="#_x0000_t32" style="position:absolute;margin-left:176pt;margin-top:7.55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Input </w:t>
      </w:r>
      <w:r w:rsidRPr="00A60B06">
        <w:rPr>
          <w:rFonts w:ascii="Times New Roman" w:hAnsi="Times New Roman" w:cs="Times New Roman"/>
          <w:sz w:val="24"/>
          <w:szCs w:val="24"/>
        </w:rPr>
        <w:t>/h ɪ n t s/                   Output [h ɪ n t]</w:t>
      </w:r>
      <w:r>
        <w:rPr>
          <w:rFonts w:ascii="Times New Roman" w:hAnsi="Times New Roman" w:cs="Times New Roman"/>
          <w:sz w:val="24"/>
          <w:szCs w:val="24"/>
        </w:rPr>
        <w:t xml:space="preserve">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pPr>
              <w:ind w:left="405"/>
              <w:contextualSpacing/>
            </w:pPr>
            <w:r w:rsidRPr="00A60B06">
              <w:t xml:space="preserve">           </w:t>
            </w:r>
          </w:p>
        </w:tc>
      </w:tr>
      <w:tr w:rsidR="006C2510" w:rsidRPr="00A60B06"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rsidR="00924C89"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C2510">
        <w:rPr>
          <w:rFonts w:ascii="Times New Roman" w:eastAsia="Calibri" w:hAnsi="Times New Roman" w:cs="Times New Roman"/>
          <w:sz w:val="24"/>
          <w:szCs w:val="24"/>
        </w:rPr>
        <w:t xml:space="preserve">  </w:t>
      </w:r>
      <w:r w:rsidR="00924C89" w:rsidRPr="00A60B06">
        <w:rPr>
          <w:rFonts w:ascii="Times New Roman" w:hAnsi="Times New Roman"/>
          <w:sz w:val="24"/>
          <w:szCs w:val="24"/>
        </w:rPr>
        <w:t>*MAX-IO</w:t>
      </w:r>
      <w:r w:rsidR="00924C89">
        <w:rPr>
          <w:rFonts w:ascii="Times New Roman" w:hAnsi="Times New Roman"/>
          <w:sz w:val="24"/>
          <w:szCs w:val="24"/>
        </w:rPr>
        <w:t>&gt;</w:t>
      </w:r>
      <w:proofErr w:type="gramStart"/>
      <w:r w:rsidR="00924C89">
        <w:rPr>
          <w:rFonts w:ascii="Times New Roman" w:hAnsi="Times New Roman"/>
          <w:sz w:val="24"/>
          <w:szCs w:val="24"/>
        </w:rPr>
        <w:t>&gt;</w:t>
      </w:r>
      <w:r w:rsidR="00924C89">
        <w:rPr>
          <w:rFonts w:ascii="Times New Roman" w:eastAsia="Calibri" w:hAnsi="Times New Roman" w:cs="Times New Roman"/>
          <w:sz w:val="24"/>
          <w:szCs w:val="24"/>
        </w:rPr>
        <w:t xml:space="preserve">  </w:t>
      </w:r>
      <w:r w:rsidR="00924C89" w:rsidRPr="00A60B06">
        <w:rPr>
          <w:rFonts w:ascii="Times New Roman" w:hAnsi="Times New Roman"/>
          <w:sz w:val="24"/>
          <w:szCs w:val="24"/>
        </w:rPr>
        <w:t>*</w:t>
      </w:r>
      <w:proofErr w:type="gramEnd"/>
      <w:r w:rsidR="00924C89" w:rsidRPr="00A60B06">
        <w:rPr>
          <w:rFonts w:ascii="Times New Roman" w:hAnsi="Times New Roman"/>
          <w:sz w:val="24"/>
          <w:szCs w:val="24"/>
        </w:rPr>
        <w:t>IDENT</w:t>
      </w:r>
      <w:r w:rsidR="00924C89" w:rsidRPr="00A60B06">
        <w:rPr>
          <w:rFonts w:ascii="Times New Roman" w:hAnsi="Times New Roman"/>
          <w:sz w:val="24"/>
          <w:szCs w:val="24"/>
          <w:vertAlign w:val="superscript"/>
        </w:rPr>
        <w:t>CONT</w:t>
      </w:r>
      <w:r w:rsidR="001F7BF3" w:rsidRPr="00A60B06">
        <w:rPr>
          <w:rFonts w:ascii="Times New Roman" w:eastAsia="Calibri" w:hAnsi="Times New Roman" w:cs="Times New Roman"/>
          <w:sz w:val="24"/>
          <w:szCs w:val="24"/>
        </w:rPr>
        <w:t xml:space="preserve"> </w:t>
      </w:r>
      <w:r w:rsidR="00924C89">
        <w:rPr>
          <w:rFonts w:ascii="Times New Roman" w:eastAsia="Calibri" w:hAnsi="Times New Roman" w:cs="Times New Roman"/>
          <w:sz w:val="24"/>
          <w:szCs w:val="24"/>
        </w:rPr>
        <w:t>&gt;&gt;</w:t>
      </w:r>
      <w:r w:rsidR="00924C89">
        <w:rPr>
          <w:rFonts w:ascii="Times New Roman" w:hAnsi="Times New Roman"/>
          <w:sz w:val="24"/>
          <w:szCs w:val="24"/>
        </w:rPr>
        <w:t>IDENT-IO (F)</w:t>
      </w:r>
    </w:p>
    <w:p w:rsidR="001F7BF3" w:rsidRDefault="001F7BF3" w:rsidP="00792F19">
      <w:pPr>
        <w:spacing w:line="240" w:lineRule="auto"/>
        <w:jc w:val="both"/>
        <w:rPr>
          <w:rFonts w:ascii="Times New Roman" w:hAnsi="Times New Roman" w:cs="Times New Roman"/>
          <w:sz w:val="24"/>
          <w:szCs w:val="24"/>
        </w:rPr>
      </w:pPr>
    </w:p>
    <w:p w:rsidR="006C2510" w:rsidRPr="00A60B06" w:rsidRDefault="006C2510"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rsidR="00194D37" w:rsidRDefault="00194D37" w:rsidP="00792F19">
      <w:pPr>
        <w:spacing w:before="240" w:line="240" w:lineRule="auto"/>
        <w:jc w:val="both"/>
        <w:rPr>
          <w:rFonts w:ascii="Times New Roman" w:hAnsi="Times New Roman" w:cs="Times New Roman"/>
          <w:sz w:val="24"/>
          <w:szCs w:val="24"/>
        </w:rPr>
      </w:pPr>
    </w:p>
    <w:p w:rsidR="00194D37" w:rsidRDefault="00194D37" w:rsidP="00792F19">
      <w:pPr>
        <w:spacing w:before="240" w:line="240" w:lineRule="auto"/>
        <w:jc w:val="both"/>
        <w:rPr>
          <w:rFonts w:ascii="Times New Roman" w:hAnsi="Times New Roman" w:cs="Times New Roman"/>
          <w:sz w:val="24"/>
          <w:szCs w:val="24"/>
        </w:rPr>
      </w:pPr>
    </w:p>
    <w:p w:rsidR="00194D37" w:rsidRDefault="00194D37" w:rsidP="00792F19">
      <w:pPr>
        <w:spacing w:before="240" w:line="240" w:lineRule="auto"/>
        <w:jc w:val="both"/>
        <w:rPr>
          <w:rFonts w:ascii="Times New Roman" w:hAnsi="Times New Roman" w:cs="Times New Roman"/>
          <w:sz w:val="24"/>
          <w:szCs w:val="24"/>
        </w:rPr>
      </w:pPr>
    </w:p>
    <w:p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rsidR="001F7BF3"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w:lastRenderedPageBreak/>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 xml:space="preserve">/m ɑ: s k t/                  Output [m </w:t>
      </w:r>
      <w:proofErr w:type="gramStart"/>
      <w:r w:rsidR="001F7BF3" w:rsidRPr="00A60B06">
        <w:rPr>
          <w:rFonts w:ascii="Times New Roman" w:hAnsi="Times New Roman" w:cs="Times New Roman"/>
          <w:sz w:val="24"/>
          <w:szCs w:val="24"/>
        </w:rPr>
        <w:t>a</w:t>
      </w:r>
      <w:proofErr w:type="gramEnd"/>
      <w:r w:rsidR="001F7BF3" w:rsidRPr="00A60B06">
        <w:rPr>
          <w:rFonts w:ascii="Times New Roman" w:hAnsi="Times New Roman" w:cs="Times New Roman"/>
          <w:sz w:val="24"/>
          <w:szCs w:val="24"/>
        </w:rPr>
        <w:t xml:space="preserve"> s k]</w:t>
      </w:r>
    </w:p>
    <w:p w:rsidR="00924C89" w:rsidRPr="00A60B06" w:rsidRDefault="00924C89"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*MAX-IO</w:t>
      </w:r>
      <w:r>
        <w:rPr>
          <w:rFonts w:ascii="Times New Roman" w:hAnsi="Times New Roman"/>
          <w:sz w:val="24"/>
          <w:szCs w:val="24"/>
        </w:rPr>
        <w:t xml:space="preserve"> &gt;&gt;</w:t>
      </w:r>
      <w:r w:rsidRPr="00924C89">
        <w:rPr>
          <w:rFonts w:ascii="Times New Roman" w:hAnsi="Times New Roman"/>
          <w:sz w:val="24"/>
          <w:szCs w:val="24"/>
        </w:rPr>
        <w:t xml:space="preserve"> </w:t>
      </w:r>
      <w:r>
        <w:rPr>
          <w:rFonts w:ascii="Times New Roman" w:hAnsi="Times New Roman"/>
          <w:sz w:val="24"/>
          <w:szCs w:val="24"/>
        </w:rPr>
        <w:t>IDENT-IO (F)</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6C2510" w:rsidRDefault="006C2510"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rsidR="00924C89" w:rsidRDefault="00924C89" w:rsidP="006C2510">
      <w:pPr>
        <w:spacing w:line="240" w:lineRule="auto"/>
        <w:jc w:val="both"/>
        <w:rPr>
          <w:rFonts w:ascii="Times New Roman" w:hAnsi="Times New Roman" w:cs="Times New Roman"/>
          <w:i/>
          <w:sz w:val="24"/>
          <w:szCs w:val="24"/>
        </w:rPr>
      </w:pPr>
    </w:p>
    <w:p w:rsidR="001F7BF3" w:rsidRPr="0011277F" w:rsidRDefault="00194D37"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 cluster</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 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w:t>
      </w:r>
      <w:proofErr w:type="spellStart"/>
      <w:r w:rsidR="005B5C12">
        <w:rPr>
          <w:rFonts w:ascii="Times New Roman" w:hAnsi="Times New Roman" w:cs="Times New Roman"/>
          <w:sz w:val="24"/>
          <w:szCs w:val="24"/>
        </w:rPr>
        <w:t>kt</w:t>
      </w:r>
      <w:proofErr w:type="spellEnd"/>
      <w:r w:rsidR="005B5C12">
        <w:rPr>
          <w:rFonts w:ascii="Times New Roman" w:hAnsi="Times New Roman" w:cs="Times New Roman"/>
          <w:sz w:val="24"/>
          <w:szCs w:val="24"/>
        </w:rPr>
        <w:t>/ and</w:t>
      </w:r>
      <w:r w:rsidR="001C362E">
        <w:rPr>
          <w:rFonts w:ascii="Times New Roman" w:hAnsi="Times New Roman" w:cs="Times New Roman"/>
          <w:sz w:val="24"/>
          <w:szCs w:val="24"/>
        </w:rPr>
        <w:t xml:space="preserve"> /</w:t>
      </w:r>
      <w:proofErr w:type="spellStart"/>
      <w:r w:rsidR="001C362E">
        <w:rPr>
          <w:rFonts w:ascii="Times New Roman" w:hAnsi="Times New Roman" w:cs="Times New Roman"/>
          <w:sz w:val="24"/>
          <w:szCs w:val="24"/>
        </w:rPr>
        <w:t>ks</w:t>
      </w:r>
      <w:proofErr w:type="spellEnd"/>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proofErr w:type="spellStart"/>
      <w:r w:rsidR="004151CB" w:rsidRPr="00A60B06">
        <w:rPr>
          <w:rFonts w:ascii="Times New Roman" w:hAnsi="Times New Roman" w:cs="Times New Roman"/>
          <w:sz w:val="24"/>
          <w:szCs w:val="24"/>
        </w:rPr>
        <w:t>Simo</w:t>
      </w:r>
      <w:proofErr w:type="spellEnd"/>
      <w:r w:rsidR="004151CB" w:rsidRPr="00A60B06">
        <w:rPr>
          <w:rFonts w:ascii="Times New Roman" w:hAnsi="Times New Roman" w:cs="Times New Roman"/>
          <w:sz w:val="24"/>
          <w:szCs w:val="24"/>
        </w:rPr>
        <w:t xml:space="preserve"> </w:t>
      </w:r>
      <w:proofErr w:type="spellStart"/>
      <w:r w:rsidR="004151CB" w:rsidRPr="00A60B06">
        <w:rPr>
          <w:rFonts w:ascii="Times New Roman" w:hAnsi="Times New Roman" w:cs="Times New Roman"/>
          <w:sz w:val="24"/>
          <w:szCs w:val="24"/>
        </w:rPr>
        <w:t>Bobda</w:t>
      </w:r>
      <w:proofErr w:type="spellEnd"/>
      <w:r w:rsidR="004151CB" w:rsidRPr="00A60B06">
        <w:rPr>
          <w:rFonts w:ascii="Times New Roman" w:hAnsi="Times New Roman" w:cs="Times New Roman"/>
          <w:sz w:val="24"/>
          <w:szCs w:val="24"/>
        </w:rPr>
        <w:t xml:space="preserve">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deletion strategy in their speech in order to simplify a cluster.  This implies that the use</w:t>
      </w:r>
      <w:r w:rsidR="000408D9">
        <w:rPr>
          <w:rFonts w:ascii="Times New Roman" w:hAnsi="Times New Roman" w:cs="Times New Roman"/>
          <w:sz w:val="24"/>
          <w:szCs w:val="24"/>
        </w:rPr>
        <w:t xml:space="preserve"> of</w:t>
      </w:r>
      <w:r w:rsidR="004151CB" w:rsidRPr="00A60B06">
        <w:rPr>
          <w:rFonts w:ascii="Times New Roman" w:hAnsi="Times New Roman" w:cs="Times New Roman"/>
          <w:sz w:val="24"/>
          <w:szCs w:val="24"/>
        </w:rPr>
        <w:t xml:space="preserv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
    <w:p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From the foregoing, the study can deduce that the major phonological processes used by the majority of the respondents in pronouncing consonant</w:t>
      </w:r>
      <w:r w:rsidR="000408D9">
        <w:rPr>
          <w:rFonts w:ascii="Times New Roman" w:hAnsi="Times New Roman" w:cs="Times New Roman"/>
          <w:sz w:val="24"/>
          <w:szCs w:val="24"/>
        </w:rPr>
        <w:t xml:space="preserve"> cluster</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proofErr w:type="spellStart"/>
      <w:r w:rsidR="006A6491">
        <w:rPr>
          <w:rFonts w:ascii="Times New Roman" w:hAnsi="Times New Roman" w:cs="Times New Roman"/>
          <w:sz w:val="24"/>
          <w:szCs w:val="24"/>
        </w:rPr>
        <w:t>Mbah</w:t>
      </w:r>
      <w:proofErr w:type="spellEnd"/>
      <w:r w:rsidR="006A6491">
        <w:rPr>
          <w:rFonts w:ascii="Times New Roman" w:hAnsi="Times New Roman" w:cs="Times New Roman"/>
          <w:sz w:val="24"/>
          <w:szCs w:val="24"/>
        </w:rPr>
        <w:t xml:space="preserve"> and </w:t>
      </w:r>
      <w:proofErr w:type="spellStart"/>
      <w:r w:rsidR="006A6491">
        <w:rPr>
          <w:rFonts w:ascii="Times New Roman" w:hAnsi="Times New Roman" w:cs="Times New Roman"/>
          <w:sz w:val="24"/>
          <w:szCs w:val="24"/>
        </w:rPr>
        <w:t>Waya</w:t>
      </w:r>
      <w:proofErr w:type="spellEnd"/>
      <w:r w:rsidR="006A6491">
        <w:rPr>
          <w:rFonts w:ascii="Times New Roman" w:hAnsi="Times New Roman" w:cs="Times New Roman"/>
          <w:sz w:val="24"/>
          <w:szCs w:val="24"/>
        </w:rPr>
        <w:t xml:space="preserve"> (2014) </w:t>
      </w:r>
      <w:r w:rsidR="006A6491" w:rsidRPr="00A60B06">
        <w:rPr>
          <w:rFonts w:ascii="Times New Roman" w:hAnsi="Times New Roman" w:cs="Times New Roman"/>
          <w:sz w:val="24"/>
          <w:szCs w:val="24"/>
        </w:rPr>
        <w:t xml:space="preserve">report that </w:t>
      </w:r>
      <w:proofErr w:type="spellStart"/>
      <w:r w:rsidR="006A6491" w:rsidRPr="00A60B06">
        <w:rPr>
          <w:rFonts w:ascii="Times New Roman" w:hAnsi="Times New Roman" w:cs="Times New Roman"/>
          <w:sz w:val="24"/>
          <w:szCs w:val="24"/>
        </w:rPr>
        <w:t>Tiv</w:t>
      </w:r>
      <w:proofErr w:type="spellEnd"/>
      <w:r w:rsidR="006A6491" w:rsidRPr="00A60B06">
        <w:rPr>
          <w:rFonts w:ascii="Times New Roman" w:hAnsi="Times New Roman" w:cs="Times New Roman"/>
          <w:sz w:val="24"/>
          <w:szCs w:val="24"/>
        </w:rPr>
        <w:t xml:space="preserve">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 cluster</w:t>
      </w:r>
      <w:r w:rsidR="000408D9">
        <w:rPr>
          <w:rFonts w:ascii="Times New Roman" w:hAnsi="Times New Roman" w:cs="Times New Roman"/>
          <w:sz w:val="24"/>
          <w:szCs w:val="24"/>
        </w:rPr>
        <w:t>.</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w:t>
      </w:r>
      <w:proofErr w:type="spellStart"/>
      <w:r w:rsidRPr="00A60B06">
        <w:rPr>
          <w:rFonts w:ascii="Times New Roman" w:hAnsi="Times New Roman" w:cs="Times New Roman"/>
          <w:sz w:val="24"/>
          <w:szCs w:val="24"/>
        </w:rPr>
        <w:t>Soneye</w:t>
      </w:r>
      <w:proofErr w:type="spellEnd"/>
      <w:r w:rsidRPr="00A60B06">
        <w:rPr>
          <w:rFonts w:ascii="Times New Roman" w:hAnsi="Times New Roman" w:cs="Times New Roman"/>
          <w:sz w:val="24"/>
          <w:szCs w:val="24"/>
        </w:rPr>
        <w:t xml:space="preserve"> and </w:t>
      </w:r>
      <w:proofErr w:type="spellStart"/>
      <w:r w:rsidRPr="00A60B06">
        <w:rPr>
          <w:rFonts w:ascii="Times New Roman" w:hAnsi="Times New Roman" w:cs="Times New Roman"/>
          <w:sz w:val="24"/>
          <w:szCs w:val="24"/>
        </w:rPr>
        <w:t>Oladunjoye</w:t>
      </w:r>
      <w:proofErr w:type="spellEnd"/>
      <w:r w:rsidRPr="00A60B06">
        <w:rPr>
          <w:rFonts w:ascii="Times New Roman" w:hAnsi="Times New Roman" w:cs="Times New Roman"/>
          <w:sz w:val="24"/>
          <w:szCs w:val="24"/>
        </w:rPr>
        <w:t xml:space="preserve"> (2015) who hypothesize that second language speakers of English in Nigeria are likely to insert epenthetic vowels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consonant cluster and suggest for empirical study to validate the assertion. Thus, the present study contributes in response to this call and it identifies the phonological processes used by Hausa broadcasters in pronouncing syllable </w:t>
      </w:r>
      <w:proofErr w:type="spellStart"/>
      <w:r w:rsidRPr="00A60B06">
        <w:rPr>
          <w:rFonts w:ascii="Times New Roman" w:hAnsi="Times New Roman" w:cs="Times New Roman"/>
          <w:sz w:val="24"/>
          <w:szCs w:val="24"/>
        </w:rPr>
        <w:t>phonotactics</w:t>
      </w:r>
      <w:proofErr w:type="spellEnd"/>
      <w:r w:rsidRPr="00A60B06">
        <w:rPr>
          <w:rFonts w:ascii="Times New Roman" w:hAnsi="Times New Roman" w:cs="Times New Roman"/>
          <w:sz w:val="24"/>
          <w:szCs w:val="24"/>
        </w:rPr>
        <w:t xml:space="preserve">.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xml:space="preserve">. It is, therefore, important </w:t>
      </w:r>
      <w:r w:rsidRPr="00A60B06">
        <w:rPr>
          <w:rFonts w:ascii="Times New Roman" w:hAnsi="Times New Roman" w:cs="Times New Roman"/>
          <w:sz w:val="24"/>
          <w:szCs w:val="24"/>
        </w:rPr>
        <w:lastRenderedPageBreak/>
        <w:t>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proofErr w:type="spellStart"/>
      <w:r w:rsidR="009A622C">
        <w:rPr>
          <w:rFonts w:ascii="Times New Roman" w:hAnsi="Times New Roman" w:cs="Times New Roman"/>
          <w:sz w:val="24"/>
          <w:szCs w:val="24"/>
        </w:rPr>
        <w:t>morphophonological</w:t>
      </w:r>
      <w:proofErr w:type="spellEnd"/>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rsidR="006A6491" w:rsidRDefault="006A6491" w:rsidP="006A6491">
      <w:pPr>
        <w:spacing w:after="0" w:line="240" w:lineRule="auto"/>
        <w:jc w:val="both"/>
        <w:rPr>
          <w:rFonts w:ascii="Times New Roman" w:hAnsi="Times New Roman" w:cs="Times New Roman"/>
          <w:sz w:val="24"/>
          <w:szCs w:val="24"/>
        </w:rPr>
      </w:pPr>
    </w:p>
    <w:p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r w:rsidRPr="00842E4C">
        <w:rPr>
          <w:rFonts w:ascii="Times New Roman" w:eastAsiaTheme="minorEastAsia" w:hAnsi="Times New Roman" w:cs="Times New Roman"/>
          <w:b/>
          <w:sz w:val="24"/>
          <w:szCs w:val="24"/>
        </w:rPr>
        <w:t>References</w:t>
      </w:r>
    </w:p>
    <w:p w:rsidR="001C48B8" w:rsidRPr="001C48B8" w:rsidRDefault="001C48B8" w:rsidP="00A46C8D">
      <w:pPr>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bookmarkStart w:id="0" w:name="_GoBack"/>
      <w:bookmarkEnd w:id="0"/>
    </w:p>
    <w:p w:rsidR="002A684C" w:rsidRPr="00C132C0" w:rsidRDefault="002A684C" w:rsidP="00773D91">
      <w:pPr>
        <w:spacing w:after="0"/>
        <w:ind w:left="720" w:hanging="720"/>
        <w:jc w:val="both"/>
        <w:rPr>
          <w:rFonts w:ascii="Times New Roman" w:hAnsi="Times New Roman" w:cs="Times New Roman"/>
        </w:rPr>
      </w:pPr>
      <w:proofErr w:type="spellStart"/>
      <w:r w:rsidRPr="00C132C0">
        <w:rPr>
          <w:rFonts w:ascii="Times New Roman" w:hAnsi="Times New Roman" w:cs="Times New Roman"/>
        </w:rPr>
        <w:t>Aladeyomi</w:t>
      </w:r>
      <w:proofErr w:type="spellEnd"/>
      <w:r w:rsidR="005321DA" w:rsidRPr="00C132C0">
        <w:rPr>
          <w:rFonts w:ascii="Times New Roman" w:hAnsi="Times New Roman" w:cs="Times New Roman"/>
        </w:rPr>
        <w:t>, S</w:t>
      </w:r>
      <w:r w:rsidR="00C26768">
        <w:rPr>
          <w:rFonts w:ascii="Times New Roman" w:hAnsi="Times New Roman" w:cs="Times New Roman"/>
        </w:rPr>
        <w:t>imeon,</w:t>
      </w:r>
      <w:r w:rsidR="005321DA" w:rsidRPr="00C132C0">
        <w:rPr>
          <w:rFonts w:ascii="Times New Roman" w:hAnsi="Times New Roman" w:cs="Times New Roman"/>
        </w:rPr>
        <w:t xml:space="preserve"> A</w:t>
      </w:r>
      <w:r w:rsidR="00C26768">
        <w:rPr>
          <w:rFonts w:ascii="Times New Roman" w:hAnsi="Times New Roman" w:cs="Times New Roman"/>
        </w:rPr>
        <w:t>de.</w:t>
      </w:r>
      <w:r w:rsidR="005321DA" w:rsidRPr="00C132C0">
        <w:rPr>
          <w:rFonts w:ascii="Times New Roman" w:hAnsi="Times New Roman" w:cs="Times New Roman"/>
        </w:rPr>
        <w:t xml:space="preserve">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7"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rsidR="00BC6D88" w:rsidRPr="00C132C0" w:rsidRDefault="00D1669D"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Akpan</w:t>
      </w:r>
      <w:proofErr w:type="spellEnd"/>
      <w:r w:rsidRPr="00C132C0">
        <w:rPr>
          <w:rFonts w:ascii="Times New Roman" w:hAnsi="Times New Roman" w:cs="Times New Roman"/>
        </w:rPr>
        <w:t xml:space="preserve">,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Anorue</w:t>
      </w:r>
      <w:proofErr w:type="spellEnd"/>
      <w:r w:rsidR="00BC6D88" w:rsidRPr="00C132C0">
        <w:rPr>
          <w:rFonts w:ascii="Times New Roman" w:hAnsi="Times New Roman" w:cs="Times New Roman"/>
        </w:rPr>
        <w:t xml:space="preserve">, </w:t>
      </w:r>
      <w:r w:rsidR="00C26768" w:rsidRPr="00C132C0">
        <w:rPr>
          <w:rFonts w:ascii="Times New Roman" w:hAnsi="Times New Roman" w:cs="Times New Roman"/>
        </w:rPr>
        <w:t>Luke</w:t>
      </w:r>
      <w:r w:rsidR="00C26768">
        <w:rPr>
          <w:rFonts w:ascii="Times New Roman" w:hAnsi="Times New Roman" w:cs="Times New Roman"/>
        </w:rPr>
        <w:t xml:space="preserve">. </w:t>
      </w:r>
      <w:proofErr w:type="spellStart"/>
      <w:r w:rsidR="00BC6D88" w:rsidRPr="00C132C0">
        <w:rPr>
          <w:rFonts w:ascii="Times New Roman" w:hAnsi="Times New Roman" w:cs="Times New Roman"/>
        </w:rPr>
        <w:t>Obayi</w:t>
      </w:r>
      <w:proofErr w:type="spellEnd"/>
      <w:r w:rsidR="00BC6D88" w:rsidRPr="00C132C0">
        <w:rPr>
          <w:rFonts w:ascii="Times New Roman" w:hAnsi="Times New Roman" w:cs="Times New Roman"/>
        </w:rPr>
        <w:t xml:space="preserve">, </w:t>
      </w:r>
      <w:r w:rsidR="00C26768">
        <w:rPr>
          <w:rFonts w:ascii="Times New Roman" w:hAnsi="Times New Roman" w:cs="Times New Roman"/>
        </w:rPr>
        <w:t>Paul</w:t>
      </w:r>
      <w:r w:rsidR="00BC6D88" w:rsidRPr="00C132C0">
        <w:rPr>
          <w:rFonts w:ascii="Times New Roman" w:hAnsi="Times New Roman" w:cs="Times New Roman"/>
        </w:rPr>
        <w:t xml:space="preserve">. &amp; </w:t>
      </w:r>
      <w:proofErr w:type="spellStart"/>
      <w:r w:rsidR="00BC6D88" w:rsidRPr="00C132C0">
        <w:rPr>
          <w:rFonts w:ascii="Times New Roman" w:hAnsi="Times New Roman" w:cs="Times New Roman"/>
        </w:rPr>
        <w:t>Etu</w:t>
      </w:r>
      <w:proofErr w:type="spellEnd"/>
      <w:r w:rsidR="00BC6D88" w:rsidRPr="00C132C0">
        <w:rPr>
          <w:rFonts w:ascii="Times New Roman" w:hAnsi="Times New Roman" w:cs="Times New Roman"/>
        </w:rPr>
        <w:t>,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 xml:space="preserve">tudies </w:t>
      </w:r>
      <w:proofErr w:type="spellStart"/>
      <w:r w:rsidR="007E3F56">
        <w:rPr>
          <w:rFonts w:ascii="Times New Roman" w:hAnsi="Times New Roman" w:cs="Times New Roman"/>
          <w:i/>
        </w:rPr>
        <w:t>Bahir</w:t>
      </w:r>
      <w:proofErr w:type="spellEnd"/>
      <w:r w:rsidR="007E3F56">
        <w:rPr>
          <w:rFonts w:ascii="Times New Roman" w:hAnsi="Times New Roman" w:cs="Times New Roman"/>
          <w:i/>
        </w:rPr>
        <w:t xml:space="preserve">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rsidR="002A684C" w:rsidRPr="00C132C0" w:rsidRDefault="002A684C"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Atechi</w:t>
      </w:r>
      <w:proofErr w:type="spellEnd"/>
      <w:r w:rsidRPr="00C132C0">
        <w:rPr>
          <w:rFonts w:ascii="Times New Roman" w:hAnsi="Times New Roman" w:cs="Times New Roman"/>
        </w:rPr>
        <w:t>, S</w:t>
      </w:r>
      <w:r w:rsidR="009B54F2">
        <w:rPr>
          <w:rFonts w:ascii="Times New Roman" w:hAnsi="Times New Roman" w:cs="Times New Roman"/>
        </w:rPr>
        <w:t>amuel.</w:t>
      </w:r>
      <w:r w:rsidR="00006D7B" w:rsidRPr="00C132C0">
        <w:rPr>
          <w:rFonts w:ascii="Times New Roman" w:hAnsi="Times New Roman" w:cs="Times New Roman"/>
        </w:rPr>
        <w:t xml:space="preserve">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xml:space="preserve">. </w:t>
      </w:r>
      <w:proofErr w:type="spellStart"/>
      <w:r w:rsidRPr="00C132C0">
        <w:rPr>
          <w:rFonts w:ascii="Times New Roman" w:hAnsi="Times New Roman" w:cs="Times New Roman"/>
        </w:rPr>
        <w:t>Cuvillier</w:t>
      </w:r>
      <w:proofErr w:type="spellEnd"/>
      <w:r w:rsidR="00BC6D88" w:rsidRPr="00C132C0">
        <w:rPr>
          <w:rFonts w:ascii="Times New Roman" w:hAnsi="Times New Roman" w:cs="Times New Roman"/>
        </w:rPr>
        <w:t>.</w:t>
      </w:r>
    </w:p>
    <w:p w:rsidR="00BC6D88" w:rsidRPr="00C132C0" w:rsidRDefault="00BC6D88"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Awang</w:t>
      </w:r>
      <w:proofErr w:type="spellEnd"/>
      <w:r w:rsidRPr="00C132C0">
        <w:rPr>
          <w:rFonts w:ascii="Times New Roman" w:hAnsi="Times New Roman" w:cs="Times New Roman"/>
        </w:rPr>
        <w:t xml:space="preserve">, </w:t>
      </w:r>
      <w:proofErr w:type="spellStart"/>
      <w:r w:rsidRPr="00C132C0">
        <w:rPr>
          <w:rFonts w:ascii="Times New Roman" w:hAnsi="Times New Roman" w:cs="Times New Roman"/>
        </w:rPr>
        <w:t>Z</w:t>
      </w:r>
      <w:r w:rsidR="00006D7B" w:rsidRPr="00C132C0">
        <w:rPr>
          <w:rFonts w:ascii="Times New Roman" w:hAnsi="Times New Roman" w:cs="Times New Roman"/>
        </w:rPr>
        <w:t>ainudin</w:t>
      </w:r>
      <w:proofErr w:type="spellEnd"/>
      <w:r w:rsidR="00006D7B" w:rsidRPr="00C132C0">
        <w:rPr>
          <w:rFonts w:ascii="Times New Roman" w:hAnsi="Times New Roman" w:cs="Times New Roman"/>
        </w:rPr>
        <w:t>.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006C318A">
        <w:rPr>
          <w:rFonts w:ascii="Times New Roman" w:hAnsi="Times New Roman" w:cs="Times New Roman"/>
        </w:rPr>
        <w:t xml:space="preserve">(2nd </w:t>
      </w:r>
      <w:proofErr w:type="spellStart"/>
      <w:proofErr w:type="gramStart"/>
      <w:r w:rsidR="006C318A">
        <w:rPr>
          <w:rFonts w:ascii="Times New Roman" w:hAnsi="Times New Roman" w:cs="Times New Roman"/>
        </w:rPr>
        <w:t>ed</w:t>
      </w:r>
      <w:proofErr w:type="spellEnd"/>
      <w:proofErr w:type="gramEnd"/>
      <w:r w:rsidR="006C318A">
        <w:rPr>
          <w:rFonts w:ascii="Times New Roman" w:hAnsi="Times New Roman" w:cs="Times New Roman"/>
        </w:rPr>
        <w:t>)</w:t>
      </w:r>
      <w:r w:rsidRPr="00C132C0">
        <w:rPr>
          <w:rFonts w:ascii="Times New Roman" w:hAnsi="Times New Roman" w:cs="Times New Roman"/>
        </w:rPr>
        <w:t xml:space="preserve"> </w:t>
      </w:r>
      <w:r w:rsidR="00A0273B">
        <w:rPr>
          <w:rFonts w:ascii="Times New Roman" w:hAnsi="Times New Roman" w:cs="Times New Roman"/>
        </w:rPr>
        <w:t>.</w:t>
      </w:r>
      <w:r w:rsidRPr="00C132C0">
        <w:rPr>
          <w:rFonts w:ascii="Times New Roman" w:hAnsi="Times New Roman" w:cs="Times New Roman"/>
        </w:rPr>
        <w:t>University Technology MARA press.</w:t>
      </w:r>
    </w:p>
    <w:p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rsidR="002A684C" w:rsidRPr="00C132C0" w:rsidRDefault="00AB23F6" w:rsidP="00AB23F6">
      <w:pPr>
        <w:spacing w:after="0"/>
        <w:ind w:left="720" w:hanging="720"/>
        <w:jc w:val="both"/>
        <w:rPr>
          <w:rFonts w:ascii="Times New Roman" w:hAnsi="Times New Roman" w:cs="Times New Roman"/>
        </w:rPr>
      </w:pPr>
      <w:proofErr w:type="spellStart"/>
      <w:r>
        <w:rPr>
          <w:rFonts w:ascii="Times New Roman" w:eastAsiaTheme="minorEastAsia" w:hAnsi="Times New Roman" w:cs="Times New Roman"/>
        </w:rPr>
        <w:t>Emeka</w:t>
      </w:r>
      <w:r w:rsidR="00BC3E1D">
        <w:rPr>
          <w:rFonts w:ascii="Times New Roman" w:eastAsiaTheme="minorEastAsia" w:hAnsi="Times New Roman" w:cs="Times New Roman"/>
        </w:rPr>
        <w:t>-Nwobia</w:t>
      </w:r>
      <w:proofErr w:type="spellEnd"/>
      <w:r w:rsidR="00BC3E1D">
        <w:rPr>
          <w:rFonts w:ascii="Times New Roman" w:eastAsiaTheme="minorEastAsia" w:hAnsi="Times New Roman" w:cs="Times New Roman"/>
        </w:rPr>
        <w:t>,</w:t>
      </w:r>
      <w:r w:rsidR="002A684C" w:rsidRPr="00C132C0">
        <w:rPr>
          <w:rFonts w:ascii="Times New Roman" w:eastAsiaTheme="minorEastAsia" w:hAnsi="Times New Roman" w:cs="Times New Roman"/>
        </w:rPr>
        <w:t xml:space="preserve"> </w:t>
      </w:r>
      <w:proofErr w:type="spellStart"/>
      <w:r w:rsidR="002A684C" w:rsidRPr="00C132C0">
        <w:rPr>
          <w:rFonts w:ascii="Times New Roman" w:eastAsiaTheme="minorEastAsia" w:hAnsi="Times New Roman" w:cs="Times New Roman"/>
        </w:rPr>
        <w:t>N</w:t>
      </w:r>
      <w:r w:rsidR="00BC3E1D">
        <w:rPr>
          <w:rFonts w:ascii="Times New Roman" w:eastAsiaTheme="minorEastAsia" w:hAnsi="Times New Roman" w:cs="Times New Roman"/>
        </w:rPr>
        <w:t>gozi</w:t>
      </w:r>
      <w:proofErr w:type="spellEnd"/>
      <w:r w:rsidR="002A684C" w:rsidRPr="00C132C0">
        <w:rPr>
          <w:rFonts w:ascii="Times New Roman" w:eastAsiaTheme="minorEastAsia" w:hAnsi="Times New Roman" w:cs="Times New Roman"/>
        </w:rPr>
        <w:t xml:space="preserve">. &amp; </w:t>
      </w:r>
      <w:proofErr w:type="spellStart"/>
      <w:r w:rsidR="002A684C" w:rsidRPr="00C132C0">
        <w:rPr>
          <w:rFonts w:ascii="Times New Roman" w:eastAsiaTheme="minorEastAsia" w:hAnsi="Times New Roman" w:cs="Times New Roman"/>
        </w:rPr>
        <w:t>Onu</w:t>
      </w:r>
      <w:proofErr w:type="spellEnd"/>
      <w:r w:rsidR="002A684C" w:rsidRPr="00C132C0">
        <w:rPr>
          <w:rFonts w:ascii="Times New Roman" w:eastAsiaTheme="minorEastAsia" w:hAnsi="Times New Roman" w:cs="Times New Roman"/>
        </w:rPr>
        <w:t>,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513E89" w:rsidRPr="00C132C0">
        <w:rPr>
          <w:rFonts w:ascii="Times New Roman" w:hAnsi="Times New Roman" w:cs="Times New Roman"/>
          <w:i/>
        </w:rPr>
        <w:t>.</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w:t>
      </w:r>
      <w:proofErr w:type="spellStart"/>
      <w:r w:rsidRPr="00C132C0">
        <w:rPr>
          <w:rFonts w:ascii="Times New Roman" w:hAnsi="Times New Roman" w:cs="Times New Roman"/>
        </w:rPr>
        <w:t>Kortmann</w:t>
      </w:r>
      <w:proofErr w:type="spellEnd"/>
      <w:r w:rsidRPr="00C132C0">
        <w:rPr>
          <w:rFonts w:ascii="Times New Roman" w:hAnsi="Times New Roman" w:cs="Times New Roman"/>
        </w:rPr>
        <w:t xml:space="preserve"> &amp; E. W. Schneider (Eds.), </w:t>
      </w:r>
      <w:proofErr w:type="gramStart"/>
      <w:r w:rsidRPr="00C132C0">
        <w:rPr>
          <w:rFonts w:ascii="Times New Roman" w:hAnsi="Times New Roman" w:cs="Times New Roman"/>
          <w:i/>
          <w:iCs/>
        </w:rPr>
        <w:t>A</w:t>
      </w:r>
      <w:proofErr w:type="gramEnd"/>
      <w:r w:rsidRPr="00C132C0">
        <w:rPr>
          <w:rFonts w:ascii="Times New Roman" w:hAnsi="Times New Roman" w:cs="Times New Roman"/>
          <w:i/>
          <w:iCs/>
        </w:rPr>
        <w:t xml:space="preserve"> handbook of English Varieties </w:t>
      </w:r>
      <w:r w:rsidRPr="00C132C0">
        <w:rPr>
          <w:rFonts w:ascii="Times New Roman" w:hAnsi="Times New Roman" w:cs="Times New Roman"/>
        </w:rPr>
        <w:t xml:space="preserve">(pp. 843-865). Berlin: Walter De </w:t>
      </w:r>
      <w:proofErr w:type="spellStart"/>
      <w:r w:rsidRPr="00C132C0">
        <w:rPr>
          <w:rFonts w:ascii="Times New Roman" w:hAnsi="Times New Roman" w:cs="Times New Roman"/>
        </w:rPr>
        <w:t>Gruyter</w:t>
      </w:r>
      <w:proofErr w:type="spellEnd"/>
      <w:r w:rsidRPr="00C132C0">
        <w:rPr>
          <w:rFonts w:ascii="Times New Roman" w:hAnsi="Times New Roman" w:cs="Times New Roman"/>
        </w:rPr>
        <w:t>.</w:t>
      </w:r>
    </w:p>
    <w:p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proofErr w:type="spellStart"/>
      <w:r w:rsidRPr="00C132C0">
        <w:rPr>
          <w:rFonts w:ascii="Times New Roman" w:eastAsia="Calibri" w:hAnsi="Times New Roman" w:cs="Times New Roman"/>
          <w:lang w:eastAsia="en-GB"/>
        </w:rPr>
        <w:t>Kachru</w:t>
      </w:r>
      <w:proofErr w:type="spellEnd"/>
      <w:r w:rsidRPr="00C132C0">
        <w:rPr>
          <w:rFonts w:ascii="Times New Roman" w:eastAsia="Calibri" w:hAnsi="Times New Roman" w:cs="Times New Roman"/>
          <w:lang w:eastAsia="en-GB"/>
        </w:rPr>
        <w:t>,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(2008). </w:t>
      </w:r>
      <w:r w:rsidRPr="00C132C0">
        <w:rPr>
          <w:rFonts w:ascii="Times New Roman" w:eastAsia="Calibri" w:hAnsi="Times New Roman" w:cs="Times New Roman"/>
          <w:i/>
          <w:iCs/>
          <w:lang w:eastAsia="en-GB"/>
        </w:rPr>
        <w:t xml:space="preserve">Cultures, contexts, and world </w:t>
      </w:r>
      <w:proofErr w:type="spellStart"/>
      <w:r w:rsidRPr="00C132C0">
        <w:rPr>
          <w:rFonts w:ascii="Times New Roman" w:eastAsia="Calibri" w:hAnsi="Times New Roman" w:cs="Times New Roman"/>
          <w:i/>
          <w:iCs/>
          <w:lang w:eastAsia="en-GB"/>
        </w:rPr>
        <w:t>Englishes</w:t>
      </w:r>
      <w:proofErr w:type="spellEnd"/>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rsidR="00945364" w:rsidRPr="00C132C0" w:rsidRDefault="005C5D28" w:rsidP="001200AD">
      <w:pPr>
        <w:spacing w:after="0" w:line="240" w:lineRule="auto"/>
        <w:ind w:left="720" w:hanging="720"/>
        <w:jc w:val="both"/>
        <w:rPr>
          <w:rFonts w:ascii="Times New Roman" w:hAnsi="Times New Roman" w:cs="Times New Roman"/>
          <w:lang w:eastAsia="en-GB"/>
        </w:rPr>
      </w:pPr>
      <w:proofErr w:type="spellStart"/>
      <w:r w:rsidRPr="00C132C0">
        <w:rPr>
          <w:rFonts w:ascii="Times New Roman" w:hAnsi="Times New Roman" w:cs="Times New Roman"/>
        </w:rPr>
        <w:t>Kadenge</w:t>
      </w:r>
      <w:proofErr w:type="spellEnd"/>
      <w:r w:rsidRPr="00C132C0">
        <w:rPr>
          <w:rFonts w:ascii="Times New Roman" w:hAnsi="Times New Roman" w:cs="Times New Roman"/>
        </w:rPr>
        <w:t>,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w:t>
      </w:r>
      <w:proofErr w:type="spellStart"/>
      <w:r w:rsidR="00945364" w:rsidRPr="00C132C0">
        <w:rPr>
          <w:rFonts w:ascii="Times New Roman" w:hAnsi="Times New Roman" w:cs="Times New Roman"/>
        </w:rPr>
        <w:t>Mudzingwa</w:t>
      </w:r>
      <w:proofErr w:type="spellEnd"/>
      <w:r w:rsidR="00945364" w:rsidRPr="00C132C0">
        <w:rPr>
          <w:rFonts w:ascii="Times New Roman" w:hAnsi="Times New Roman" w:cs="Times New Roman"/>
        </w:rPr>
        <w:t>,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w:t>
      </w:r>
      <w:proofErr w:type="spellStart"/>
      <w:r w:rsidR="00945364" w:rsidRPr="00C132C0">
        <w:rPr>
          <w:rFonts w:ascii="Times New Roman" w:hAnsi="Times New Roman" w:cs="Times New Roman"/>
        </w:rPr>
        <w:t>chiShona</w:t>
      </w:r>
      <w:proofErr w:type="spellEnd"/>
      <w:r w:rsidR="00945364" w:rsidRPr="00C132C0">
        <w:rPr>
          <w:rFonts w:ascii="Times New Roman" w:hAnsi="Times New Roman" w:cs="Times New Roman"/>
        </w:rPr>
        <w:t xml:space="preserve">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rsidR="00945364" w:rsidRPr="00C132C0" w:rsidRDefault="00945364" w:rsidP="001200AD">
      <w:pPr>
        <w:spacing w:after="0"/>
        <w:jc w:val="both"/>
        <w:rPr>
          <w:rFonts w:ascii="Times New Roman" w:hAnsi="Times New Roman" w:cs="Times New Roman"/>
        </w:rPr>
      </w:pPr>
      <w:proofErr w:type="spellStart"/>
      <w:r w:rsidRPr="00C132C0">
        <w:rPr>
          <w:rFonts w:ascii="Times New Roman" w:hAnsi="Times New Roman" w:cs="Times New Roman"/>
        </w:rPr>
        <w:t>Kager</w:t>
      </w:r>
      <w:proofErr w:type="spellEnd"/>
      <w:r w:rsidRPr="00C132C0">
        <w:rPr>
          <w:rFonts w:ascii="Times New Roman" w:hAnsi="Times New Roman" w:cs="Times New Roman"/>
        </w:rPr>
        <w:t>,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Mbah</w:t>
      </w:r>
      <w:proofErr w:type="spellEnd"/>
      <w:r w:rsidRPr="00C132C0">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Evelyn</w:t>
      </w:r>
      <w:r w:rsidR="00AB23F6">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&amp;</w:t>
      </w:r>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Waya</w:t>
      </w:r>
      <w:proofErr w:type="spellEnd"/>
      <w:r w:rsidRPr="00C132C0">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D</w:t>
      </w:r>
      <w:r w:rsidR="00AB23F6">
        <w:rPr>
          <w:rFonts w:ascii="Times New Roman" w:eastAsiaTheme="minorEastAsia" w:hAnsi="Times New Roman" w:cs="Times New Roman"/>
        </w:rPr>
        <w:t>avid</w:t>
      </w:r>
      <w:r w:rsidR="00C26768">
        <w:rPr>
          <w:rFonts w:ascii="Times New Roman" w:eastAsiaTheme="minorEastAsia" w:hAnsi="Times New Roman" w:cs="Times New Roman"/>
        </w:rPr>
        <w:t>.</w:t>
      </w:r>
      <w:r w:rsidR="00AB23F6">
        <w:rPr>
          <w:rFonts w:ascii="Times New Roman" w:eastAsiaTheme="minorEastAsia" w:hAnsi="Times New Roman" w:cs="Times New Roman"/>
        </w:rPr>
        <w:t xml:space="preserve"> </w:t>
      </w:r>
      <w:r w:rsidR="00C26768">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2014</w:t>
      </w:r>
      <w:r w:rsidRPr="00C132C0">
        <w:rPr>
          <w:rFonts w:ascii="Times New Roman" w:eastAsiaTheme="minorEastAsia" w:hAnsi="Times New Roman" w:cs="Times New Roman"/>
        </w:rPr>
        <w:t xml:space="preserve">. A Constraint Based Study of the </w:t>
      </w:r>
      <w:proofErr w:type="spellStart"/>
      <w:r w:rsidRPr="00C132C0">
        <w:rPr>
          <w:rFonts w:ascii="Times New Roman" w:eastAsiaTheme="minorEastAsia" w:hAnsi="Times New Roman" w:cs="Times New Roman"/>
        </w:rPr>
        <w:t>Tiv</w:t>
      </w:r>
      <w:proofErr w:type="spellEnd"/>
      <w:r w:rsidRPr="00C132C0">
        <w:rPr>
          <w:rFonts w:ascii="Times New Roman" w:eastAsiaTheme="minorEastAsia" w:hAnsi="Times New Roman" w:cs="Times New Roman"/>
        </w:rPr>
        <w:t xml:space="preserve"> Learners of English </w:t>
      </w:r>
      <w:proofErr w:type="spellStart"/>
      <w:r w:rsidRPr="00C132C0">
        <w:rPr>
          <w:rFonts w:ascii="Times New Roman" w:eastAsiaTheme="minorEastAsia" w:hAnsi="Times New Roman" w:cs="Times New Roman"/>
        </w:rPr>
        <w:t>Phonotactics</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i/>
        </w:rPr>
        <w:t>Innovare</w:t>
      </w:r>
      <w:proofErr w:type="spellEnd"/>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rsidR="00A30967" w:rsidRPr="00C132C0" w:rsidRDefault="00AB23F6" w:rsidP="001200AD">
      <w:pPr>
        <w:spacing w:after="0" w:line="240" w:lineRule="auto"/>
        <w:ind w:left="720" w:hanging="720"/>
        <w:jc w:val="both"/>
        <w:rPr>
          <w:rFonts w:ascii="Times New Roman" w:eastAsiaTheme="minorEastAsia" w:hAnsi="Times New Roman" w:cs="Times New Roman"/>
        </w:rPr>
      </w:pPr>
      <w:r>
        <w:rPr>
          <w:rFonts w:ascii="Times New Roman" w:eastAsiaTheme="minorEastAsia" w:hAnsi="Times New Roman" w:cs="Times New Roman"/>
        </w:rPr>
        <w:t xml:space="preserve">McCarthy, </w:t>
      </w:r>
      <w:r w:rsidR="00513E89">
        <w:rPr>
          <w:rFonts w:ascii="Times New Roman" w:eastAsiaTheme="minorEastAsia" w:hAnsi="Times New Roman" w:cs="Times New Roman"/>
        </w:rPr>
        <w:t xml:space="preserve">John </w:t>
      </w:r>
      <w:r w:rsidR="00513E89" w:rsidRPr="00C132C0">
        <w:rPr>
          <w:rFonts w:ascii="Times New Roman" w:eastAsiaTheme="minorEastAsia" w:hAnsi="Times New Roman" w:cs="Times New Roman"/>
        </w:rPr>
        <w:t>2008</w:t>
      </w:r>
      <w:r w:rsidR="00A30967" w:rsidRPr="00C132C0">
        <w:rPr>
          <w:rFonts w:ascii="Times New Roman" w:eastAsiaTheme="minorEastAsia" w:hAnsi="Times New Roman" w:cs="Times New Roman"/>
        </w:rPr>
        <w:t xml:space="preserve">. </w:t>
      </w:r>
      <w:r w:rsidR="00A30967" w:rsidRPr="00C132C0">
        <w:rPr>
          <w:rFonts w:ascii="Times New Roman" w:eastAsiaTheme="minorEastAsia" w:hAnsi="Times New Roman" w:cs="Times New Roman"/>
          <w:i/>
          <w:iCs/>
        </w:rPr>
        <w:t xml:space="preserve">Doing Optimality Theory. </w:t>
      </w:r>
      <w:r w:rsidR="00A30967" w:rsidRPr="00C132C0">
        <w:rPr>
          <w:rFonts w:ascii="Times New Roman" w:eastAsiaTheme="minorEastAsia" w:hAnsi="Times New Roman" w:cs="Times New Roman"/>
        </w:rPr>
        <w:t>MA and Oxford: Blackwell Publishing.</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rsidR="00A30967" w:rsidRDefault="002A684C" w:rsidP="001200AD">
      <w:pPr>
        <w:spacing w:after="0"/>
        <w:ind w:left="708" w:hanging="708"/>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w:t>
      </w:r>
      <w:proofErr w:type="spellStart"/>
      <w:r w:rsidRPr="00C132C0">
        <w:rPr>
          <w:rFonts w:ascii="Times New Roman" w:eastAsiaTheme="minorEastAsia" w:hAnsi="Times New Roman" w:cs="Times New Roman"/>
          <w:i/>
          <w:iCs/>
        </w:rPr>
        <w:t>andsatisfaction</w:t>
      </w:r>
      <w:proofErr w:type="spellEnd"/>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rsidR="0051674A" w:rsidRPr="00C132C0" w:rsidRDefault="0051674A" w:rsidP="0051674A">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Prince, Alan.  &amp; </w:t>
      </w:r>
      <w:proofErr w:type="spellStart"/>
      <w:r w:rsidRPr="00C132C0">
        <w:rPr>
          <w:rFonts w:ascii="Times New Roman" w:eastAsiaTheme="minorEastAsia" w:hAnsi="Times New Roman" w:cs="Times New Roman"/>
        </w:rPr>
        <w:t>Smolensky</w:t>
      </w:r>
      <w:proofErr w:type="spellEnd"/>
      <w:r w:rsidRPr="00C132C0">
        <w:rPr>
          <w:rFonts w:ascii="Times New Roman" w:eastAsiaTheme="minorEastAsia" w:hAnsi="Times New Roman" w:cs="Times New Roman"/>
        </w:rPr>
        <w:t xml:space="preserve">, Paul. 1993.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rsidR="00BC6D88" w:rsidRPr="00C132C0" w:rsidRDefault="00BC6D88" w:rsidP="0051674A">
      <w:pPr>
        <w:spacing w:after="0" w:line="240" w:lineRule="auto"/>
        <w:ind w:left="720" w:hanging="720"/>
        <w:rPr>
          <w:rFonts w:ascii="Times New Roman" w:eastAsia="Times New Roman" w:hAnsi="Times New Roman" w:cs="Times New Roman"/>
        </w:rPr>
      </w:pPr>
      <w:proofErr w:type="spellStart"/>
      <w:r w:rsidRPr="00C132C0">
        <w:rPr>
          <w:rFonts w:ascii="Times New Roman" w:eastAsia="Times New Roman" w:hAnsi="Times New Roman" w:cs="Times New Roman"/>
        </w:rPr>
        <w:t>Simo</w:t>
      </w:r>
      <w:proofErr w:type="spellEnd"/>
      <w:r w:rsidRPr="00C132C0">
        <w:rPr>
          <w:rFonts w:ascii="Times New Roman" w:eastAsia="Times New Roman" w:hAnsi="Times New Roman" w:cs="Times New Roman"/>
        </w:rPr>
        <w:t xml:space="preserve"> </w:t>
      </w:r>
      <w:proofErr w:type="spellStart"/>
      <w:r w:rsidRPr="00C132C0">
        <w:rPr>
          <w:rFonts w:ascii="Times New Roman" w:eastAsia="Times New Roman" w:hAnsi="Times New Roman" w:cs="Times New Roman"/>
        </w:rPr>
        <w:t>Bobda</w:t>
      </w:r>
      <w:proofErr w:type="spellEnd"/>
      <w:r w:rsidRPr="00C132C0">
        <w:rPr>
          <w:rFonts w:ascii="Times New Roman" w:eastAsia="Times New Roman" w:hAnsi="Times New Roman" w:cs="Times New Roman"/>
        </w:rPr>
        <w:t>,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rsidR="002A684C" w:rsidRPr="00C132C0" w:rsidRDefault="002A684C" w:rsidP="001200AD">
      <w:pPr>
        <w:spacing w:after="0" w:line="240" w:lineRule="auto"/>
        <w:ind w:left="720" w:hanging="720"/>
        <w:jc w:val="both"/>
        <w:rPr>
          <w:rFonts w:ascii="Times New Roman" w:eastAsia="Times New Roman" w:hAnsi="Times New Roman" w:cs="Times New Roman"/>
        </w:rPr>
      </w:pPr>
      <w:proofErr w:type="spellStart"/>
      <w:r w:rsidRPr="00C132C0">
        <w:rPr>
          <w:rFonts w:ascii="Times New Roman" w:eastAsiaTheme="minorEastAsia" w:hAnsi="Times New Roman" w:cs="Times New Roman"/>
        </w:rPr>
        <w:t>Soneye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T</w:t>
      </w:r>
      <w:r w:rsidR="00825AA7" w:rsidRPr="00C132C0">
        <w:rPr>
          <w:rFonts w:ascii="Times New Roman" w:eastAsiaTheme="minorEastAsia" w:hAnsi="Times New Roman" w:cs="Times New Roman"/>
        </w:rPr>
        <w:t>aiwo</w:t>
      </w:r>
      <w:proofErr w:type="spellEnd"/>
      <w:r w:rsidR="00825AA7" w:rsidRPr="00C132C0">
        <w:rPr>
          <w:rFonts w:ascii="Times New Roman" w:eastAsiaTheme="minorEastAsia" w:hAnsi="Times New Roman" w:cs="Times New Roman"/>
        </w:rPr>
        <w:t xml:space="preserve">. </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Oladunjoye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F</w:t>
      </w:r>
      <w:r w:rsidR="00C26768">
        <w:rPr>
          <w:rFonts w:ascii="Times New Roman" w:eastAsiaTheme="minorEastAsia" w:hAnsi="Times New Roman" w:cs="Times New Roman"/>
        </w:rPr>
        <w:t>aleye</w:t>
      </w:r>
      <w:proofErr w:type="spellEnd"/>
      <w:r w:rsidR="00513E89">
        <w:rPr>
          <w:rFonts w:ascii="Times New Roman" w:eastAsiaTheme="minorEastAsia" w:hAnsi="Times New Roman" w:cs="Times New Roman"/>
        </w:rPr>
        <w:t>.</w:t>
      </w:r>
      <w:r w:rsidR="00825AA7" w:rsidRPr="00C132C0">
        <w:rPr>
          <w:rFonts w:ascii="Times New Roman" w:eastAsiaTheme="minorEastAsia" w:hAnsi="Times New Roman" w:cs="Times New Roman"/>
        </w:rPr>
        <w:t xml:space="preserve"> 2015</w:t>
      </w:r>
      <w:r w:rsidRPr="00C132C0">
        <w:rPr>
          <w:rFonts w:ascii="Times New Roman" w:eastAsiaTheme="minorEastAsia" w:hAnsi="Times New Roman" w:cs="Times New Roman"/>
        </w:rPr>
        <w:t xml:space="preserve">. Syllable </w:t>
      </w:r>
      <w:proofErr w:type="spellStart"/>
      <w:r w:rsidRPr="00C132C0">
        <w:rPr>
          <w:rFonts w:ascii="Times New Roman" w:eastAsiaTheme="minorEastAsia" w:hAnsi="Times New Roman" w:cs="Times New Roman"/>
        </w:rPr>
        <w:t>phonotactics</w:t>
      </w:r>
      <w:proofErr w:type="spellEnd"/>
      <w:r w:rsidRPr="00C132C0">
        <w:rPr>
          <w:rFonts w:ascii="Times New Roman" w:eastAsiaTheme="minorEastAsia" w:hAnsi="Times New Roman" w:cs="Times New Roman"/>
        </w:rPr>
        <w:t xml:space="preserve"> in educated Nigerian spoken English</w:t>
      </w:r>
      <w:r w:rsidRPr="00C132C0">
        <w:rPr>
          <w:rFonts w:ascii="Times New Roman" w:eastAsiaTheme="minorEastAsia" w:hAnsi="Times New Roman" w:cs="Times New Roman"/>
          <w:b/>
        </w:rPr>
        <w:t xml:space="preserve">. </w:t>
      </w:r>
      <w:proofErr w:type="spellStart"/>
      <w:r w:rsidRPr="00C132C0">
        <w:rPr>
          <w:rFonts w:ascii="Times New Roman" w:eastAsiaTheme="minorEastAsia" w:hAnsi="Times New Roman" w:cs="Times New Roman"/>
          <w:bCs/>
          <w:i/>
        </w:rPr>
        <w:t>Konin</w:t>
      </w:r>
      <w:proofErr w:type="spellEnd"/>
      <w:r w:rsidRPr="00C132C0">
        <w:rPr>
          <w:rFonts w:ascii="Times New Roman" w:eastAsiaTheme="minorEastAsia" w:hAnsi="Times New Roman" w:cs="Times New Roman"/>
          <w:bCs/>
          <w:i/>
        </w:rPr>
        <w:t xml:space="preserve"> Language Studies KSJ </w:t>
      </w:r>
      <w:r w:rsidRPr="00C132C0">
        <w:rPr>
          <w:rFonts w:ascii="Times New Roman" w:eastAsiaTheme="minorEastAsia" w:hAnsi="Times New Roman" w:cs="Times New Roman"/>
          <w:bCs/>
        </w:rPr>
        <w:t>3 (3).  255-269.</w:t>
      </w:r>
    </w:p>
    <w:p w:rsidR="002A684C" w:rsidRPr="00C132C0" w:rsidRDefault="002A684C" w:rsidP="001200AD">
      <w:pPr>
        <w:spacing w:after="0" w:line="240" w:lineRule="auto"/>
        <w:ind w:left="720" w:hanging="720"/>
        <w:jc w:val="both"/>
        <w:rPr>
          <w:rFonts w:ascii="Times New Roman" w:eastAsiaTheme="minorEastAsia" w:hAnsi="Times New Roman" w:cs="Times New Roman"/>
          <w:b/>
        </w:rPr>
      </w:pPr>
      <w:proofErr w:type="spellStart"/>
      <w:r w:rsidRPr="00C132C0">
        <w:rPr>
          <w:rFonts w:ascii="Times New Roman" w:hAnsi="Times New Roman" w:cs="Times New Roman"/>
        </w:rPr>
        <w:t>Soneye</w:t>
      </w:r>
      <w:proofErr w:type="spellEnd"/>
      <w:r w:rsidRPr="00C132C0">
        <w:rPr>
          <w:rFonts w:ascii="Times New Roman" w:hAnsi="Times New Roman" w:cs="Times New Roman"/>
        </w:rPr>
        <w:t xml:space="preserve">, </w:t>
      </w:r>
      <w:proofErr w:type="spellStart"/>
      <w:r w:rsidRPr="00C132C0">
        <w:rPr>
          <w:rFonts w:ascii="Times New Roman" w:hAnsi="Times New Roman" w:cs="Times New Roman"/>
        </w:rPr>
        <w:t>T</w:t>
      </w:r>
      <w:r w:rsidR="00825AA7" w:rsidRPr="00C132C0">
        <w:rPr>
          <w:rFonts w:ascii="Times New Roman" w:hAnsi="Times New Roman" w:cs="Times New Roman"/>
        </w:rPr>
        <w:t>aiwo</w:t>
      </w:r>
      <w:proofErr w:type="spellEnd"/>
      <w:r w:rsidR="00825AA7" w:rsidRPr="00C132C0">
        <w:rPr>
          <w:rFonts w:ascii="Times New Roman" w:hAnsi="Times New Roman" w:cs="Times New Roman"/>
        </w:rPr>
        <w:t>.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proofErr w:type="spellStart"/>
      <w:r w:rsidR="00456EBA" w:rsidRPr="00743487">
        <w:rPr>
          <w:rFonts w:ascii="Times New Roman" w:hAnsi="Times New Roman" w:cs="Times New Roman"/>
          <w:i/>
          <w:iCs/>
          <w:sz w:val="24"/>
          <w:szCs w:val="24"/>
        </w:rPr>
        <w:t>Marang</w:t>
      </w:r>
      <w:proofErr w:type="spellEnd"/>
      <w:r w:rsidR="00456EBA" w:rsidRPr="00743487">
        <w:rPr>
          <w:rFonts w:ascii="Times New Roman" w:hAnsi="Times New Roman" w:cs="Times New Roman"/>
          <w:i/>
          <w:iCs/>
          <w:sz w:val="24"/>
          <w:szCs w:val="24"/>
        </w:rPr>
        <w:t>: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rsidR="002A684C" w:rsidRDefault="009145AA" w:rsidP="00D431A4">
      <w:pPr>
        <w:spacing w:after="0" w:line="240" w:lineRule="auto"/>
        <w:ind w:right="-432"/>
        <w:jc w:val="both"/>
        <w:rPr>
          <w:rFonts w:ascii="Times New Roman" w:hAnsi="Times New Roman" w:cs="Times New Roman"/>
        </w:rPr>
      </w:pPr>
      <w:proofErr w:type="spellStart"/>
      <w:r>
        <w:rPr>
          <w:rFonts w:ascii="Times New Roman" w:hAnsi="Times New Roman" w:cs="Times New Roman"/>
        </w:rPr>
        <w:t>Yavas</w:t>
      </w:r>
      <w:proofErr w:type="spellEnd"/>
      <w:r>
        <w:rPr>
          <w:rFonts w:ascii="Times New Roman" w:hAnsi="Times New Roman" w:cs="Times New Roman"/>
        </w:rPr>
        <w:t>,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 xml:space="preserve">(2nd </w:t>
      </w:r>
      <w:proofErr w:type="gramStart"/>
      <w:r w:rsidR="002A684C" w:rsidRPr="00C132C0">
        <w:rPr>
          <w:rFonts w:ascii="Times New Roman" w:hAnsi="Times New Roman" w:cs="Times New Roman"/>
        </w:rPr>
        <w:t>ed</w:t>
      </w:r>
      <w:proofErr w:type="gramEnd"/>
      <w:r w:rsidR="002A684C" w:rsidRPr="00C132C0">
        <w:rPr>
          <w:rFonts w:ascii="Times New Roman" w:hAnsi="Times New Roman" w:cs="Times New Roman"/>
        </w:rPr>
        <w:t>.). London: Blackwell.</w:t>
      </w: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F32294" w:rsidRPr="0051674A" w:rsidRDefault="00F32294" w:rsidP="0051674A">
      <w:pPr>
        <w:spacing w:after="0" w:line="240" w:lineRule="auto"/>
        <w:ind w:right="-432"/>
        <w:jc w:val="both"/>
        <w:rPr>
          <w:rFonts w:ascii="Times New Roman" w:eastAsiaTheme="minorEastAsia" w:hAnsi="Times New Roman" w:cs="Times New Roman"/>
        </w:rPr>
      </w:pPr>
      <w:r>
        <w:rPr>
          <w:rFonts w:ascii="Times New Roman" w:hAnsi="Times New Roman" w:cs="Times New Roman"/>
          <w:sz w:val="24"/>
          <w:szCs w:val="24"/>
        </w:rPr>
        <w:t>About the Author</w:t>
      </w:r>
    </w:p>
    <w:p w:rsidR="006A74FC" w:rsidRPr="00F32294" w:rsidRDefault="006A74FC" w:rsidP="00F32294">
      <w:pPr>
        <w:spacing w:line="240" w:lineRule="auto"/>
        <w:jc w:val="both"/>
        <w:rPr>
          <w:rFonts w:ascii="Times New Roman" w:hAnsi="Times New Roman" w:cs="Times New Roman"/>
          <w:sz w:val="24"/>
          <w:szCs w:val="24"/>
        </w:rPr>
      </w:pPr>
      <w:proofErr w:type="spellStart"/>
      <w:r w:rsidRPr="00F32294">
        <w:rPr>
          <w:rFonts w:ascii="Times New Roman" w:hAnsi="Times New Roman" w:cs="Times New Roman"/>
          <w:sz w:val="24"/>
          <w:szCs w:val="24"/>
        </w:rPr>
        <w:t>Abdulmalik</w:t>
      </w:r>
      <w:proofErr w:type="spellEnd"/>
      <w:r w:rsidRPr="00F32294">
        <w:rPr>
          <w:rFonts w:ascii="Times New Roman" w:hAnsi="Times New Roman" w:cs="Times New Roman"/>
          <w:sz w:val="24"/>
          <w:szCs w:val="24"/>
        </w:rPr>
        <w:t xml:space="preserve"> Usman is a lecturer in the Department of English and literary Studies at </w:t>
      </w:r>
      <w:proofErr w:type="spellStart"/>
      <w:r w:rsidRPr="00F32294">
        <w:rPr>
          <w:rFonts w:ascii="Times New Roman" w:hAnsi="Times New Roman" w:cs="Times New Roman"/>
          <w:sz w:val="24"/>
          <w:szCs w:val="24"/>
        </w:rPr>
        <w:t>Bauchi</w:t>
      </w:r>
      <w:proofErr w:type="spellEnd"/>
      <w:r w:rsidRPr="00F32294">
        <w:rPr>
          <w:rFonts w:ascii="Times New Roman" w:hAnsi="Times New Roman" w:cs="Times New Roman"/>
          <w:sz w:val="24"/>
          <w:szCs w:val="24"/>
        </w:rPr>
        <w:t xml:space="preserve"> State University, </w:t>
      </w:r>
      <w:proofErr w:type="spellStart"/>
      <w:r w:rsidRPr="00F32294">
        <w:rPr>
          <w:rFonts w:ascii="Times New Roman" w:hAnsi="Times New Roman" w:cs="Times New Roman"/>
          <w:sz w:val="24"/>
          <w:szCs w:val="24"/>
        </w:rPr>
        <w:t>Gadau</w:t>
      </w:r>
      <w:proofErr w:type="spellEnd"/>
      <w:r w:rsidRPr="00F32294">
        <w:rPr>
          <w:rFonts w:ascii="Times New Roman" w:hAnsi="Times New Roman" w:cs="Times New Roman"/>
          <w:sz w:val="24"/>
          <w:szCs w:val="24"/>
        </w:rPr>
        <w:t xml:space="preserve"> Nigeria. He holds a Bachelor of Arts degree in Ling</w:t>
      </w:r>
      <w:r w:rsidR="00F32294">
        <w:rPr>
          <w:rFonts w:ascii="Times New Roman" w:hAnsi="Times New Roman" w:cs="Times New Roman"/>
          <w:sz w:val="24"/>
          <w:szCs w:val="24"/>
        </w:rPr>
        <w:t>u</w:t>
      </w:r>
      <w:r w:rsidRPr="00F32294">
        <w:rPr>
          <w:rFonts w:ascii="Times New Roman" w:hAnsi="Times New Roman" w:cs="Times New Roman"/>
          <w:sz w:val="24"/>
          <w:szCs w:val="24"/>
        </w:rPr>
        <w:t xml:space="preserve">istics/English from </w:t>
      </w:r>
      <w:r w:rsidRPr="00F32294">
        <w:rPr>
          <w:rFonts w:ascii="Times New Roman" w:hAnsi="Times New Roman" w:cs="Times New Roman"/>
          <w:sz w:val="24"/>
          <w:szCs w:val="24"/>
        </w:rPr>
        <w:lastRenderedPageBreak/>
        <w:t>University of Maiduguri Nigeria, a Master of Arts in Applied Linguistics from University Utara Malaysia and a Doctor of Philosophy in English and Linguistics from Kenyatta University, Nairobi Kenya.</w:t>
      </w:r>
      <w:r w:rsidR="00F32294">
        <w:rPr>
          <w:rFonts w:ascii="Times New Roman" w:hAnsi="Times New Roman" w:cs="Times New Roman"/>
          <w:sz w:val="24"/>
          <w:szCs w:val="24"/>
        </w:rPr>
        <w:t xml:space="preserve"> He is the author of a book titled Vocabulary Knowledge and Overall Report Writing Quality and many articles in international refereed journals. </w:t>
      </w:r>
    </w:p>
    <w:sectPr w:rsidR="006A74FC" w:rsidRPr="00F32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06F" w:usb1="1200FBEF" w:usb2="000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775"/>
    <w:rsid w:val="00006D7B"/>
    <w:rsid w:val="00007C43"/>
    <w:rsid w:val="00024C11"/>
    <w:rsid w:val="000408D9"/>
    <w:rsid w:val="000523AF"/>
    <w:rsid w:val="00062815"/>
    <w:rsid w:val="00084BB2"/>
    <w:rsid w:val="000D5CC9"/>
    <w:rsid w:val="0011277F"/>
    <w:rsid w:val="001200AD"/>
    <w:rsid w:val="001240B2"/>
    <w:rsid w:val="0013239E"/>
    <w:rsid w:val="00146C77"/>
    <w:rsid w:val="001628BF"/>
    <w:rsid w:val="00165BAC"/>
    <w:rsid w:val="00193841"/>
    <w:rsid w:val="00194D37"/>
    <w:rsid w:val="001B686E"/>
    <w:rsid w:val="001C362E"/>
    <w:rsid w:val="001C48B8"/>
    <w:rsid w:val="001E6B02"/>
    <w:rsid w:val="001E70D3"/>
    <w:rsid w:val="001F3A97"/>
    <w:rsid w:val="001F4C77"/>
    <w:rsid w:val="001F7BF3"/>
    <w:rsid w:val="00201672"/>
    <w:rsid w:val="00207A9E"/>
    <w:rsid w:val="00221E22"/>
    <w:rsid w:val="00222386"/>
    <w:rsid w:val="00227CD4"/>
    <w:rsid w:val="00236C27"/>
    <w:rsid w:val="00260D4E"/>
    <w:rsid w:val="002635A9"/>
    <w:rsid w:val="00271E65"/>
    <w:rsid w:val="0029724E"/>
    <w:rsid w:val="002A684C"/>
    <w:rsid w:val="002C6CB3"/>
    <w:rsid w:val="002D2F2F"/>
    <w:rsid w:val="003172A7"/>
    <w:rsid w:val="003341F0"/>
    <w:rsid w:val="00337350"/>
    <w:rsid w:val="00340D67"/>
    <w:rsid w:val="00351C3C"/>
    <w:rsid w:val="00353C75"/>
    <w:rsid w:val="003545AD"/>
    <w:rsid w:val="00383F3B"/>
    <w:rsid w:val="003876AB"/>
    <w:rsid w:val="003A5CEC"/>
    <w:rsid w:val="003A6F59"/>
    <w:rsid w:val="003B0FA4"/>
    <w:rsid w:val="003D719F"/>
    <w:rsid w:val="004151CB"/>
    <w:rsid w:val="00421E04"/>
    <w:rsid w:val="00440731"/>
    <w:rsid w:val="00445A47"/>
    <w:rsid w:val="00456EBA"/>
    <w:rsid w:val="004644E5"/>
    <w:rsid w:val="004667F5"/>
    <w:rsid w:val="00486F10"/>
    <w:rsid w:val="004920F4"/>
    <w:rsid w:val="00496C39"/>
    <w:rsid w:val="004A1CA9"/>
    <w:rsid w:val="004C754E"/>
    <w:rsid w:val="004D4BE1"/>
    <w:rsid w:val="004E4046"/>
    <w:rsid w:val="00513E89"/>
    <w:rsid w:val="00514784"/>
    <w:rsid w:val="0051674A"/>
    <w:rsid w:val="005221A1"/>
    <w:rsid w:val="005321DA"/>
    <w:rsid w:val="00593976"/>
    <w:rsid w:val="00594356"/>
    <w:rsid w:val="005972A7"/>
    <w:rsid w:val="005B1AB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318A"/>
    <w:rsid w:val="006C733A"/>
    <w:rsid w:val="006C7C64"/>
    <w:rsid w:val="006D0368"/>
    <w:rsid w:val="006D38A5"/>
    <w:rsid w:val="006D786B"/>
    <w:rsid w:val="006E1ABE"/>
    <w:rsid w:val="006E64DF"/>
    <w:rsid w:val="006F2B53"/>
    <w:rsid w:val="007049A9"/>
    <w:rsid w:val="00713EA4"/>
    <w:rsid w:val="007222D0"/>
    <w:rsid w:val="0072759B"/>
    <w:rsid w:val="00730CE1"/>
    <w:rsid w:val="007516D9"/>
    <w:rsid w:val="00762756"/>
    <w:rsid w:val="00762920"/>
    <w:rsid w:val="00773D91"/>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0872"/>
    <w:rsid w:val="00884D7B"/>
    <w:rsid w:val="008A017F"/>
    <w:rsid w:val="008A750B"/>
    <w:rsid w:val="008B3A69"/>
    <w:rsid w:val="008D5901"/>
    <w:rsid w:val="008E0EE2"/>
    <w:rsid w:val="008E62F7"/>
    <w:rsid w:val="008E77F7"/>
    <w:rsid w:val="009002C3"/>
    <w:rsid w:val="009145AA"/>
    <w:rsid w:val="00924C89"/>
    <w:rsid w:val="00935CDC"/>
    <w:rsid w:val="00945364"/>
    <w:rsid w:val="00946A91"/>
    <w:rsid w:val="00967E46"/>
    <w:rsid w:val="009932A9"/>
    <w:rsid w:val="00994587"/>
    <w:rsid w:val="009945FF"/>
    <w:rsid w:val="009A05D7"/>
    <w:rsid w:val="009A622C"/>
    <w:rsid w:val="009B54F2"/>
    <w:rsid w:val="009D5F6B"/>
    <w:rsid w:val="009E5B3A"/>
    <w:rsid w:val="009F41DD"/>
    <w:rsid w:val="009F429F"/>
    <w:rsid w:val="00A0273B"/>
    <w:rsid w:val="00A14F45"/>
    <w:rsid w:val="00A20A79"/>
    <w:rsid w:val="00A2231C"/>
    <w:rsid w:val="00A30967"/>
    <w:rsid w:val="00A46C8D"/>
    <w:rsid w:val="00A64921"/>
    <w:rsid w:val="00A663CC"/>
    <w:rsid w:val="00A73FB6"/>
    <w:rsid w:val="00A80693"/>
    <w:rsid w:val="00AB0123"/>
    <w:rsid w:val="00AB23F6"/>
    <w:rsid w:val="00AC0125"/>
    <w:rsid w:val="00AC5E89"/>
    <w:rsid w:val="00AD0992"/>
    <w:rsid w:val="00AF2B60"/>
    <w:rsid w:val="00B10B88"/>
    <w:rsid w:val="00B125A9"/>
    <w:rsid w:val="00B15E8D"/>
    <w:rsid w:val="00B22C97"/>
    <w:rsid w:val="00B3427D"/>
    <w:rsid w:val="00B36DA3"/>
    <w:rsid w:val="00B70F3A"/>
    <w:rsid w:val="00B75C06"/>
    <w:rsid w:val="00BA2498"/>
    <w:rsid w:val="00BA61BE"/>
    <w:rsid w:val="00BC3E1D"/>
    <w:rsid w:val="00BC5678"/>
    <w:rsid w:val="00BC6D88"/>
    <w:rsid w:val="00BE3D6E"/>
    <w:rsid w:val="00C132C0"/>
    <w:rsid w:val="00C26768"/>
    <w:rsid w:val="00C26E45"/>
    <w:rsid w:val="00C32CD7"/>
    <w:rsid w:val="00C32FBD"/>
    <w:rsid w:val="00C357D4"/>
    <w:rsid w:val="00C5154A"/>
    <w:rsid w:val="00C535C4"/>
    <w:rsid w:val="00C57C97"/>
    <w:rsid w:val="00C62247"/>
    <w:rsid w:val="00C65EF9"/>
    <w:rsid w:val="00C85985"/>
    <w:rsid w:val="00CA23B7"/>
    <w:rsid w:val="00CA2CB0"/>
    <w:rsid w:val="00CA4C4A"/>
    <w:rsid w:val="00CC0320"/>
    <w:rsid w:val="00CD7458"/>
    <w:rsid w:val="00CE1E80"/>
    <w:rsid w:val="00CE4B1F"/>
    <w:rsid w:val="00CF02F1"/>
    <w:rsid w:val="00CF7EF0"/>
    <w:rsid w:val="00D14285"/>
    <w:rsid w:val="00D16262"/>
    <w:rsid w:val="00D1669D"/>
    <w:rsid w:val="00D175CD"/>
    <w:rsid w:val="00D20F4B"/>
    <w:rsid w:val="00D21A04"/>
    <w:rsid w:val="00D431A4"/>
    <w:rsid w:val="00D4421C"/>
    <w:rsid w:val="00D51F91"/>
    <w:rsid w:val="00D52E25"/>
    <w:rsid w:val="00D569A1"/>
    <w:rsid w:val="00D57061"/>
    <w:rsid w:val="00D6719E"/>
    <w:rsid w:val="00D74B77"/>
    <w:rsid w:val="00DC3753"/>
    <w:rsid w:val="00DD28A9"/>
    <w:rsid w:val="00E01423"/>
    <w:rsid w:val="00E040B6"/>
    <w:rsid w:val="00E30EE2"/>
    <w:rsid w:val="00E349BC"/>
    <w:rsid w:val="00E50D6D"/>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B00EA"/>
    <w:rsid w:val="00FC468C"/>
    <w:rsid w:val="00FC623E"/>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9D6DA-3893-44F8-8B1A-5BADC010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nlineresearchjournals.org/IJ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usmanb09@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DB572-208B-482A-A131-3C72077C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10</Pages>
  <Words>3742</Words>
  <Characters>21335</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140</cp:revision>
  <dcterms:created xsi:type="dcterms:W3CDTF">2018-08-15T09:36:00Z</dcterms:created>
  <dcterms:modified xsi:type="dcterms:W3CDTF">2020-07-14T11:27:00Z</dcterms:modified>
</cp:coreProperties>
</file>