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 cluster. These strategies are: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proofErr w:type="gramStart"/>
      <w:r w:rsidR="00E040B6">
        <w:rPr>
          <w:rFonts w:ascii="Times New Roman" w:eastAsia="Calibri" w:hAnsi="Times New Roman" w:cs="Times New Roman"/>
          <w:sz w:val="24"/>
          <w:szCs w:val="24"/>
        </w:rPr>
        <w:t>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t>
      </w:r>
      <w:r w:rsidR="00F27775">
        <w:rPr>
          <w:rFonts w:ascii="Times New Roman" w:eastAsia="Calibri" w:hAnsi="Times New Roman" w:cs="Times New Roman"/>
          <w:sz w:val="24"/>
          <w:szCs w:val="24"/>
        </w:rPr>
        <w:lastRenderedPageBreak/>
        <w:t xml:space="preserve">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Aladeyomi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Adetunde</w:t>
      </w:r>
      <w:proofErr w:type="spellEnd"/>
      <w:r w:rsidRPr="00D20F4B">
        <w:rPr>
          <w:rFonts w:ascii="Times New Roman" w:eastAsia="Calibri" w:hAnsi="Times New Roman" w:cs="Times New Roman"/>
          <w:sz w:val="24"/>
          <w:szCs w:val="24"/>
          <w:lang w:val="en-GB"/>
        </w:rPr>
        <w:t xml:space="preserv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 xml:space="preserve">In addition,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voiced </w:t>
      </w:r>
      <w:proofErr w:type="spellStart"/>
      <w:r w:rsidRPr="00D20F4B">
        <w:rPr>
          <w:rFonts w:ascii="Times New Roman" w:eastAsia="Calibri" w:hAnsi="Times New Roman" w:cs="Times New Roman"/>
          <w:sz w:val="24"/>
          <w:szCs w:val="24"/>
          <w:lang w:val="en-GB"/>
        </w:rPr>
        <w:t>palato</w:t>
      </w:r>
      <w:proofErr w:type="spellEnd"/>
      <w:r w:rsidRPr="00D20F4B">
        <w:rPr>
          <w:rFonts w:ascii="Times New Roman" w:eastAsia="Calibri" w:hAnsi="Times New Roman" w:cs="Times New Roman"/>
          <w:sz w:val="24"/>
          <w:szCs w:val="24"/>
          <w:lang w:val="en-GB"/>
        </w:rPr>
        <w:t xml:space="preserve"> alveolar affricate /</w:t>
      </w:r>
      <w:proofErr w:type="spellStart"/>
      <w:r w:rsidRPr="00D20F4B">
        <w:rPr>
          <w:rFonts w:ascii="Times New Roman" w:eastAsia="Calibri" w:hAnsi="Times New Roman" w:cs="Times New Roman"/>
          <w:sz w:val="24"/>
          <w:szCs w:val="24"/>
          <w:lang w:val="en-GB"/>
        </w:rPr>
        <w:t>dʒ</w:t>
      </w:r>
      <w:proofErr w:type="spellEnd"/>
      <w:r w:rsidRPr="00D20F4B">
        <w:rPr>
          <w:rFonts w:ascii="Times New Roman" w:eastAsia="Calibri" w:hAnsi="Times New Roman" w:cs="Times New Roman"/>
          <w:sz w:val="24"/>
          <w:szCs w:val="24"/>
          <w:lang w:val="en-GB"/>
        </w:rPr>
        <w:t>/ in the second syllable of a word, e.g. 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w:t>
      </w:r>
      <w:r w:rsidR="00221E22">
        <w:rPr>
          <w:rFonts w:ascii="Times New Roman" w:eastAsia="Calibri" w:hAnsi="Times New Roman" w:cs="Times New Roman"/>
          <w:sz w:val="24"/>
          <w:szCs w:val="24"/>
          <w:lang w:val="en-GB"/>
        </w:rPr>
        <w:t xml:space="preserve">and </w:t>
      </w:r>
      <w:proofErr w:type="spellStart"/>
      <w:r w:rsidR="00221E22">
        <w:rPr>
          <w:rFonts w:ascii="Times New Roman" w:eastAsia="Calibri" w:hAnsi="Times New Roman" w:cs="Times New Roman"/>
          <w:sz w:val="24"/>
          <w:szCs w:val="24"/>
          <w:lang w:val="en-GB"/>
        </w:rPr>
        <w:t>Onu</w:t>
      </w:r>
      <w:proofErr w:type="spellEnd"/>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w:t>
      </w:r>
      <w:r w:rsidR="00A20A79">
        <w:rPr>
          <w:rFonts w:ascii="Times New Roman" w:eastAsia="Calibri" w:hAnsi="Times New Roman" w:cs="Times New Roman"/>
          <w:sz w:val="24"/>
          <w:szCs w:val="24"/>
          <w:lang w:val="en-GB"/>
        </w:rPr>
        <w:lastRenderedPageBreak/>
        <w:t>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[pd]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 xml:space="preserve">of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These constraints are violable, but the violation is not a yardstick for the realization of ungrammatical structure or accounts for acceptable grammatical structure. The optimal output is determined by minimum violations of set of hierarchical constraints (</w:t>
      </w:r>
      <w:proofErr w:type="spellStart"/>
      <w:r w:rsidR="00642EF1" w:rsidRPr="00421E04">
        <w:rPr>
          <w:rFonts w:ascii="Times New Roman" w:hAnsi="Times New Roman" w:cs="Times New Roman"/>
          <w:sz w:val="24"/>
          <w:szCs w:val="24"/>
        </w:rPr>
        <w:t>Kager</w:t>
      </w:r>
      <w:proofErr w:type="spellEnd"/>
      <w:r w:rsidR="00642EF1" w:rsidRPr="00421E04">
        <w:rPr>
          <w:rFonts w:ascii="Times New Roman" w:hAnsi="Times New Roman" w:cs="Times New Roman"/>
          <w:sz w:val="24"/>
          <w:szCs w:val="24"/>
        </w:rPr>
        <w:t xml:space="preserve">,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w:t>
      </w:r>
      <w:proofErr w:type="spellStart"/>
      <w:r w:rsidR="00642EF1" w:rsidRPr="00421E04">
        <w:rPr>
          <w:rFonts w:ascii="Times New Roman" w:hAnsi="Times New Roman" w:cs="Times New Roman"/>
          <w:sz w:val="24"/>
          <w:szCs w:val="24"/>
        </w:rPr>
        <w:t>Smolensky</w:t>
      </w:r>
      <w:proofErr w:type="spellEnd"/>
      <w:r w:rsidR="00642EF1" w:rsidRPr="00421E04">
        <w:rPr>
          <w:rFonts w:ascii="Times New Roman" w:hAnsi="Times New Roman" w:cs="Times New Roman"/>
          <w:sz w:val="24"/>
          <w:szCs w:val="24"/>
        </w:rPr>
        <w:t xml:space="preserve">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lastRenderedPageBreak/>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(Sani, 2005 &amp; Newman, 2000).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proofErr w:type="spellStart"/>
      <w:r>
        <w:rPr>
          <w:rFonts w:ascii="Times New Roman" w:eastAsia="Calibri" w:hAnsi="Times New Roman" w:cs="Times New Roman"/>
          <w:sz w:val="24"/>
          <w:szCs w:val="24"/>
          <w:lang w:val="en-GB"/>
        </w:rPr>
        <w:t>Kager</w:t>
      </w:r>
      <w:proofErr w:type="spellEnd"/>
      <w:r>
        <w:rPr>
          <w:rFonts w:ascii="Times New Roman" w:eastAsia="Calibri" w:hAnsi="Times New Roman" w:cs="Times New Roman"/>
          <w:sz w:val="24"/>
          <w:szCs w:val="24"/>
          <w:lang w:val="en-GB"/>
        </w:rPr>
        <w:t>, 1999).</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7516D9" w:rsidRDefault="007516D9" w:rsidP="00EF2F71">
      <w:pPr>
        <w:pStyle w:val="Default"/>
        <w:spacing w:line="480" w:lineRule="auto"/>
        <w:jc w:val="both"/>
        <w:rPr>
          <w:b/>
        </w:rPr>
      </w:pPr>
    </w:p>
    <w:p w:rsidR="00EF2F71" w:rsidRPr="00EF2F71" w:rsidRDefault="002635A9" w:rsidP="00EF2F71">
      <w:pPr>
        <w:pStyle w:val="Default"/>
        <w:spacing w:line="480" w:lineRule="auto"/>
        <w:jc w:val="both"/>
        <w:rPr>
          <w:b/>
        </w:rPr>
      </w:pPr>
      <w:r>
        <w:rPr>
          <w:b/>
        </w:rPr>
        <w:t>4</w:t>
      </w:r>
      <w:r w:rsidR="00EF2F71" w:rsidRPr="00EF2F71">
        <w:rPr>
          <w:b/>
        </w:rPr>
        <w:t>.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 xml:space="preserve">to record the data. This is because of their schedule of duty and to be able to capture varieties of news presentations. The bulletins recorded included: News Line BRC 5: 00 </w:t>
      </w:r>
      <w:r w:rsidR="00D14285" w:rsidRPr="006A5C09">
        <w:rPr>
          <w:rFonts w:eastAsia="Calibri"/>
          <w:lang w:val="en-GB"/>
        </w:rPr>
        <w:lastRenderedPageBreak/>
        <w:t>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p w:rsidR="009945FF" w:rsidRPr="00A60B06" w:rsidRDefault="009945FF"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7049A9" w:rsidRDefault="007049A9" w:rsidP="00792F19">
      <w:pPr>
        <w:spacing w:before="240" w:line="240" w:lineRule="auto"/>
        <w:jc w:val="both"/>
        <w:rPr>
          <w:rFonts w:ascii="Times New Roman" w:hAnsi="Times New Roman" w:cs="Times New Roman"/>
          <w:sz w:val="24"/>
          <w:szCs w:val="24"/>
        </w:rPr>
      </w:pP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p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lastRenderedPageBreak/>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rsidR="00E50D6D"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E50D6D"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w:t>
      </w:r>
      <w:proofErr w:type="gramStart"/>
      <w:r w:rsidR="001F7BF3" w:rsidRPr="00A60B06">
        <w:rPr>
          <w:rFonts w:ascii="Times New Roman" w:hAnsi="Times New Roman" w:cs="Times New Roman"/>
          <w:sz w:val="24"/>
          <w:szCs w:val="24"/>
        </w:rPr>
        <w:t>ɡ .</w:t>
      </w:r>
      <w:proofErr w:type="gramEnd"/>
      <w:r w:rsidR="001F7BF3" w:rsidRPr="00A60B06">
        <w:rPr>
          <w:rFonts w:ascii="Times New Roman" w:hAnsi="Times New Roman" w:cs="Times New Roman"/>
          <w:sz w:val="24"/>
          <w:szCs w:val="24"/>
        </w:rPr>
        <w:t xml:space="preserve"> z a t]</w:t>
      </w:r>
    </w:p>
    <w:p w:rsidR="001F7BF3" w:rsidRPr="00A60B06" w:rsidRDefault="00E50D6D" w:rsidP="003341F0">
      <w:pPr>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/s t r e s/                   Output /[s ɪ t r e s]</w:t>
      </w:r>
    </w:p>
    <w:p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r ɪ n] </w:t>
      </w:r>
    </w:p>
    <w:p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lastRenderedPageBreak/>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62A19899" wp14:editId="6C68173F">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D165C82" id="_x0000_t32" coordsize="21600,21600" o:spt="32" o:oned="t" path="m,l21600,21600e" filled="f">
                <v:path arrowok="t" fillok="f" o:connecttype="none"/>
                <o:lock v:ext="edit" shapetype="t"/>
              </v:shapetype>
              <v:shape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w:t>
      </w:r>
      <w:proofErr w:type="gramStart"/>
      <w:r w:rsidR="00924C89">
        <w:rPr>
          <w:rFonts w:ascii="Times New Roman" w:hAnsi="Times New Roman"/>
          <w:sz w:val="24"/>
          <w:szCs w:val="24"/>
        </w:rPr>
        <w: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w:t>
      </w:r>
      <w:proofErr w:type="gramEnd"/>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rsidR="001F7BF3" w:rsidRDefault="001F7BF3"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p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924C89" w:rsidRDefault="00924C89" w:rsidP="006C2510">
      <w:pPr>
        <w:spacing w:line="240" w:lineRule="auto"/>
        <w:jc w:val="both"/>
        <w:rPr>
          <w:rFonts w:ascii="Times New Roman" w:hAnsi="Times New Roman" w:cs="Times New Roman"/>
          <w:i/>
          <w:sz w:val="24"/>
          <w:szCs w:val="24"/>
        </w:rPr>
      </w:pPr>
    </w:p>
    <w:p w:rsidR="00924C89" w:rsidRDefault="00924C89" w:rsidP="006C2510">
      <w:pPr>
        <w:spacing w:line="240" w:lineRule="auto"/>
        <w:jc w:val="both"/>
        <w:rPr>
          <w:rFonts w:ascii="Times New Roman" w:hAnsi="Times New Roman" w:cs="Times New Roman"/>
          <w:i/>
          <w:sz w:val="24"/>
          <w:szCs w:val="24"/>
        </w:rPr>
      </w:pPr>
    </w:p>
    <w:p w:rsidR="007C3EB5" w:rsidRPr="007C3EB5" w:rsidRDefault="00924C89" w:rsidP="006C2510">
      <w:pPr>
        <w:spacing w:line="240" w:lineRule="auto"/>
        <w:jc w:val="both"/>
        <w:rPr>
          <w:rFonts w:ascii="Times New Roman" w:hAnsi="Times New Roman" w:cs="Times New Roman"/>
          <w:i/>
          <w:sz w:val="24"/>
          <w:szCs w:val="24"/>
        </w:rPr>
      </w:pPr>
      <w:r>
        <w:rPr>
          <w:rFonts w:ascii="Times New Roman" w:hAnsi="Times New Roman" w:cs="Times New Roman"/>
          <w:i/>
          <w:sz w:val="24"/>
          <w:szCs w:val="24"/>
        </w:rPr>
        <w:lastRenderedPageBreak/>
        <w:t>5</w:t>
      </w:r>
      <w:r w:rsidR="007C3EB5" w:rsidRPr="007C3EB5">
        <w:rPr>
          <w:rFonts w:ascii="Times New Roman" w:hAnsi="Times New Roman" w:cs="Times New Roman"/>
          <w:i/>
          <w:sz w:val="24"/>
          <w:szCs w:val="24"/>
        </w:rPr>
        <w:t xml:space="preserve">.5 Spelling Pronunciation </w:t>
      </w:r>
    </w:p>
    <w:p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w:t>
      </w:r>
      <w:proofErr w:type="spellStart"/>
      <w:r>
        <w:rPr>
          <w:rFonts w:ascii="Times New Roman" w:hAnsi="Times New Roman" w:cs="Times New Roman"/>
          <w:sz w:val="24"/>
          <w:szCs w:val="24"/>
        </w:rPr>
        <w:t>markedness</w:t>
      </w:r>
      <w:proofErr w:type="spellEnd"/>
      <w:r>
        <w:rPr>
          <w:rFonts w:ascii="Times New Roman" w:hAnsi="Times New Roman" w:cs="Times New Roman"/>
          <w:sz w:val="24"/>
          <w:szCs w:val="24"/>
        </w:rPr>
        <w:t xml:space="preserve">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E98441"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p w:rsidR="00FB00EA" w:rsidRPr="00A60B06" w:rsidRDefault="00FB00EA"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*DEP-IO</w:t>
      </w:r>
      <w:r w:rsidR="00FC623E">
        <w:rPr>
          <w:rFonts w:ascii="Times New Roman" w:hAnsi="Times New Roman"/>
          <w:sz w:val="24"/>
          <w:szCs w:val="24"/>
        </w:rPr>
        <w:t xml:space="preserve">&gt;&gt;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8D16EB"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p w:rsidR="00FC623E" w:rsidRPr="00A60B06" w:rsidRDefault="00FC623E"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          </w:t>
      </w:r>
      <w:r w:rsidRPr="00A60B06">
        <w:rPr>
          <w:rFonts w:ascii="Times New Roman" w:hAnsi="Times New Roman"/>
          <w:sz w:val="24"/>
          <w:szCs w:val="24"/>
        </w:rPr>
        <w:t>*DEP-IO</w:t>
      </w:r>
      <w:r>
        <w:rPr>
          <w:rFonts w:ascii="Times New Roman" w:hAnsi="Times New Roman"/>
          <w:sz w:val="24"/>
          <w:szCs w:val="24"/>
        </w:rPr>
        <w:t>&gt;&gt;</w:t>
      </w:r>
      <w:r w:rsidRPr="00FC623E">
        <w:rPr>
          <w:rFonts w:ascii="Times New Roman" w:hAnsi="Times New Roman"/>
          <w:sz w:val="24"/>
          <w:szCs w:val="24"/>
        </w:rPr>
        <w:t xml:space="preserve"> </w:t>
      </w:r>
      <w:r>
        <w:rPr>
          <w:rFonts w:ascii="Times New Roman" w:hAnsi="Times New Roman"/>
          <w:sz w:val="24"/>
          <w:szCs w:val="24"/>
        </w:rPr>
        <w:t>FAITH C</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The constraint 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7516D9" w:rsidRDefault="007516D9" w:rsidP="00792F19">
      <w:pPr>
        <w:spacing w:line="240" w:lineRule="auto"/>
        <w:jc w:val="both"/>
        <w:rPr>
          <w:rFonts w:ascii="Times New Roman" w:eastAsia="Calibri" w:hAnsi="Times New Roman" w:cs="Times New Roman"/>
          <w:b/>
          <w:sz w:val="24"/>
          <w:szCs w:val="24"/>
        </w:rPr>
      </w:pPr>
    </w:p>
    <w:p w:rsidR="007516D9" w:rsidRDefault="007516D9" w:rsidP="00792F19">
      <w:pPr>
        <w:spacing w:line="240" w:lineRule="auto"/>
        <w:jc w:val="both"/>
        <w:rPr>
          <w:rFonts w:ascii="Times New Roman" w:eastAsia="Calibri" w:hAnsi="Times New Roman" w:cs="Times New Roman"/>
          <w:b/>
          <w:sz w:val="24"/>
          <w:szCs w:val="24"/>
        </w:rPr>
      </w:pPr>
    </w:p>
    <w:p w:rsidR="001F7BF3" w:rsidRPr="0011277F" w:rsidRDefault="00D4421C"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 xml:space="preserve">Simo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 cluster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r w:rsidRPr="00842E4C">
        <w:rPr>
          <w:rFonts w:ascii="Times New Roman" w:eastAsiaTheme="minorEastAsia" w:hAnsi="Times New Roman" w:cs="Times New Roman"/>
          <w:b/>
          <w:sz w:val="24"/>
          <w:szCs w:val="24"/>
        </w:rPr>
        <w:t>References</w:t>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rsidR="002A684C" w:rsidRPr="00C132C0" w:rsidRDefault="002A684C" w:rsidP="00842E4C">
      <w:pPr>
        <w:spacing w:after="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6"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Aladeyo</w:t>
      </w:r>
      <w:r w:rsidR="005321DA" w:rsidRPr="00C132C0">
        <w:rPr>
          <w:rFonts w:ascii="Times New Roman" w:hAnsi="Times New Roman" w:cs="Times New Roman"/>
        </w:rPr>
        <w:t>mi</w:t>
      </w:r>
      <w:proofErr w:type="spellEnd"/>
      <w:r w:rsidR="005321DA" w:rsidRPr="00C132C0">
        <w:rPr>
          <w:rFonts w:ascii="Times New Roman" w:hAnsi="Times New Roman" w:cs="Times New Roman"/>
        </w:rPr>
        <w:t xml:space="preserve">, S.A. &amp; </w:t>
      </w:r>
      <w:proofErr w:type="spellStart"/>
      <w:r w:rsidR="005321DA" w:rsidRPr="00C132C0">
        <w:rPr>
          <w:rFonts w:ascii="Times New Roman" w:hAnsi="Times New Roman" w:cs="Times New Roman"/>
        </w:rPr>
        <w:t>Adetunde</w:t>
      </w:r>
      <w:proofErr w:type="spellEnd"/>
      <w:r w:rsidR="005321DA" w:rsidRPr="00C132C0">
        <w:rPr>
          <w:rFonts w:ascii="Times New Roman" w:hAnsi="Times New Roman" w:cs="Times New Roman"/>
        </w:rPr>
        <w:t>,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xml:space="preserve">, </w:t>
      </w:r>
      <w:proofErr w:type="spellStart"/>
      <w:r w:rsidRPr="00C132C0">
        <w:rPr>
          <w:rFonts w:ascii="Times New Roman" w:hAnsi="Times New Roman" w:cs="Times New Roman"/>
          <w:i/>
        </w:rPr>
        <w:t>Medwell</w:t>
      </w:r>
      <w:proofErr w:type="spellEnd"/>
      <w:r w:rsidRPr="00C132C0">
        <w:rPr>
          <w:rFonts w:ascii="Times New Roman" w:hAnsi="Times New Roman" w:cs="Times New Roman"/>
          <w:i/>
        </w:rPr>
        <w:t xml:space="preserve"> Journals.</w:t>
      </w:r>
    </w:p>
    <w:p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861B39" w:rsidRPr="00C132C0">
        <w:rPr>
          <w:rFonts w:ascii="Times New Roman" w:hAnsi="Times New Roman" w:cs="Times New Roman"/>
        </w:rPr>
        <w:t>Paul M</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 xml:space="preserve">Awang,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proofErr w:type="spellStart"/>
      <w:r w:rsidRPr="00C132C0">
        <w:rPr>
          <w:rFonts w:ascii="Times New Roman" w:hAnsi="Times New Roman" w:cs="Times New Roman"/>
        </w:rPr>
        <w:t>Bamisaye</w:t>
      </w:r>
      <w:proofErr w:type="spellEnd"/>
      <w:r w:rsidRPr="00C132C0">
        <w:rPr>
          <w:rFonts w:ascii="Times New Roman" w:hAnsi="Times New Roman" w:cs="Times New Roman"/>
        </w:rPr>
        <w:t>, T</w:t>
      </w:r>
      <w:r w:rsidR="00A64921" w:rsidRPr="00C132C0">
        <w:rPr>
          <w:rFonts w:ascii="Times New Roman" w:hAnsi="Times New Roman" w:cs="Times New Roman"/>
        </w:rPr>
        <w:t>oyin.</w:t>
      </w:r>
      <w:r w:rsidRPr="00C132C0">
        <w:rPr>
          <w:rFonts w:ascii="Times New Roman" w:hAnsi="Times New Roman" w:cs="Times New Roman"/>
        </w:rPr>
        <w:t xml:space="preserve"> &amp; </w:t>
      </w:r>
      <w:proofErr w:type="spellStart"/>
      <w:r w:rsidRPr="00C132C0">
        <w:rPr>
          <w:rFonts w:ascii="Times New Roman" w:hAnsi="Times New Roman" w:cs="Times New Roman"/>
        </w:rPr>
        <w:t>Ojo</w:t>
      </w:r>
      <w:proofErr w:type="spellEnd"/>
      <w:r w:rsidRPr="00C132C0">
        <w:rPr>
          <w:rFonts w:ascii="Times New Roman" w:hAnsi="Times New Roman" w:cs="Times New Roman"/>
        </w:rPr>
        <w:t>,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w:t>
      </w:r>
      <w:proofErr w:type="spellStart"/>
      <w:r w:rsidRPr="00C132C0">
        <w:rPr>
          <w:rFonts w:ascii="Times New Roman" w:hAnsi="Times New Roman" w:cs="Times New Roman"/>
        </w:rPr>
        <w:t>ofEnglish</w:t>
      </w:r>
      <w:proofErr w:type="spellEnd"/>
      <w:r w:rsidRPr="00C132C0">
        <w:rPr>
          <w:rFonts w:ascii="Times New Roman" w:hAnsi="Times New Roman" w:cs="Times New Roman"/>
        </w:rPr>
        <w:t xml:space="preserve">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t>Emeka-</w:t>
      </w:r>
      <w:proofErr w:type="spellStart"/>
      <w:r w:rsidRPr="00C132C0">
        <w:rPr>
          <w:rFonts w:ascii="Times New Roman" w:eastAsiaTheme="minorEastAsia" w:hAnsi="Times New Roman" w:cs="Times New Roman"/>
        </w:rPr>
        <w:t>Nwobia</w:t>
      </w:r>
      <w:proofErr w:type="spellEnd"/>
      <w:r w:rsidRPr="00C132C0">
        <w:rPr>
          <w:rFonts w:ascii="Times New Roman" w:eastAsiaTheme="minorEastAsia" w:hAnsi="Times New Roman" w:cs="Times New Roman"/>
        </w:rPr>
        <w:t>,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 xml:space="preserve">U. &amp; </w:t>
      </w:r>
      <w:proofErr w:type="spellStart"/>
      <w:r w:rsidRPr="00C132C0">
        <w:rPr>
          <w:rFonts w:ascii="Times New Roman" w:eastAsiaTheme="minorEastAsia" w:hAnsi="Times New Roman" w:cs="Times New Roman"/>
        </w:rPr>
        <w:t>Onu</w:t>
      </w:r>
      <w:proofErr w:type="spellEnd"/>
      <w:r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w:t>
      </w:r>
      <w:proofErr w:type="spellStart"/>
      <w:r w:rsidR="002A684C" w:rsidRPr="00C132C0">
        <w:rPr>
          <w:rFonts w:ascii="Times New Roman" w:hAnsi="Times New Roman" w:cs="Times New Roman"/>
        </w:rPr>
        <w:t>B.Kortmann</w:t>
      </w:r>
      <w:proofErr w:type="spellEnd"/>
      <w:r w:rsidR="002A684C" w:rsidRPr="00C132C0">
        <w:rPr>
          <w:rFonts w:ascii="Times New Roman" w:hAnsi="Times New Roman" w:cs="Times New Roman"/>
        </w:rPr>
        <w:t xml:space="preserve">, R. </w:t>
      </w:r>
      <w:proofErr w:type="spellStart"/>
      <w:r w:rsidR="002A684C" w:rsidRPr="00C132C0">
        <w:rPr>
          <w:rFonts w:ascii="Times New Roman" w:hAnsi="Times New Roman" w:cs="Times New Roman"/>
        </w:rPr>
        <w:t>Mesthrie</w:t>
      </w:r>
      <w:proofErr w:type="spellEnd"/>
      <w:r w:rsidR="002A684C" w:rsidRPr="00C132C0">
        <w:rPr>
          <w:rFonts w:ascii="Times New Roman" w:hAnsi="Times New Roman" w:cs="Times New Roman"/>
        </w:rPr>
        <w:t xml:space="preserv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proofErr w:type="spellStart"/>
      <w:r w:rsidRPr="00C132C0">
        <w:rPr>
          <w:rFonts w:ascii="Times New Roman" w:hAnsi="Times New Roman" w:cs="Times New Roman"/>
        </w:rPr>
        <w:t>Englishes</w:t>
      </w:r>
      <w:proofErr w:type="spellEnd"/>
      <w:r w:rsidRPr="00C132C0">
        <w:rPr>
          <w:rFonts w:ascii="Times New Roman" w:hAnsi="Times New Roman" w:cs="Times New Roman"/>
        </w:rPr>
        <w:t xml:space="preserve"> of Singapore and </w:t>
      </w:r>
      <w:proofErr w:type="spellStart"/>
      <w:r w:rsidRPr="00C132C0">
        <w:rPr>
          <w:rFonts w:ascii="Times New Roman" w:hAnsi="Times New Roman" w:cs="Times New Roman"/>
        </w:rPr>
        <w:t>Nigeria.</w:t>
      </w:r>
      <w:r w:rsidRPr="00C132C0">
        <w:rPr>
          <w:rFonts w:ascii="Times New Roman" w:hAnsi="Times New Roman" w:cs="Times New Roman"/>
          <w:i/>
          <w:iCs/>
        </w:rPr>
        <w:t>World</w:t>
      </w:r>
      <w:proofErr w:type="spellEnd"/>
      <w:r w:rsidRPr="00C132C0">
        <w:rPr>
          <w:rFonts w:ascii="Times New Roman" w:hAnsi="Times New Roman" w:cs="Times New Roman"/>
          <w:i/>
          <w:iCs/>
        </w:rPr>
        <w:t xml:space="preserve"> </w:t>
      </w:r>
      <w:proofErr w:type="spellStart"/>
      <w:r w:rsidRPr="00C132C0">
        <w:rPr>
          <w:rFonts w:ascii="Times New Roman" w:hAnsi="Times New Roman" w:cs="Times New Roman"/>
          <w:i/>
          <w:iCs/>
        </w:rPr>
        <w:t>Englishes</w:t>
      </w:r>
      <w:proofErr w:type="spellEnd"/>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rsidR="002A684C" w:rsidRPr="00C132C0" w:rsidRDefault="005C5D28"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Jowitt</w:t>
      </w:r>
      <w:proofErr w:type="spellEnd"/>
      <w:r w:rsidRPr="00C132C0">
        <w:rPr>
          <w:rFonts w:ascii="Times New Roman" w:eastAsiaTheme="minorEastAsia" w:hAnsi="Times New Roman" w:cs="Times New Roman"/>
        </w:rPr>
        <w: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r w:rsidR="002A684C" w:rsidRPr="00C132C0">
        <w:rPr>
          <w:rFonts w:ascii="Times New Roman" w:eastAsiaTheme="minorEastAsia" w:hAnsi="Times New Roman" w:cs="Times New Roman"/>
        </w:rPr>
        <w:t xml:space="preserve">Ikeja,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r w:rsidRPr="00C132C0">
        <w:rPr>
          <w:rFonts w:ascii="Times New Roman" w:eastAsia="Times New Roman" w:hAnsi="Times New Roman" w:cs="Times New Roman"/>
        </w:rPr>
        <w:t xml:space="preserve">Kachru, </w:t>
      </w:r>
      <w:proofErr w:type="spellStart"/>
      <w:r w:rsidRPr="00C132C0">
        <w:rPr>
          <w:rFonts w:ascii="Times New Roman" w:eastAsia="Times New Roman" w:hAnsi="Times New Roman" w:cs="Times New Roman"/>
        </w:rPr>
        <w:t>B</w:t>
      </w:r>
      <w:r w:rsidR="005C5D28" w:rsidRPr="00C132C0">
        <w:rPr>
          <w:rFonts w:ascii="Times New Roman" w:eastAsia="Times New Roman" w:hAnsi="Times New Roman" w:cs="Times New Roman"/>
        </w:rPr>
        <w:t>raj</w:t>
      </w:r>
      <w:proofErr w:type="spellEnd"/>
      <w:r w:rsidR="005C5D28" w:rsidRPr="00C132C0">
        <w:rPr>
          <w:rFonts w:ascii="Times New Roman" w:eastAsia="Times New Roman" w:hAnsi="Times New Roman" w:cs="Times New Roman"/>
        </w:rPr>
        <w:t xml:space="preserve"> B.1984</w:t>
      </w:r>
      <w:r w:rsidRPr="00C132C0">
        <w:rPr>
          <w:rFonts w:ascii="Times New Roman" w:eastAsia="Times New Roman" w:hAnsi="Times New Roman" w:cs="Times New Roman"/>
        </w:rPr>
        <w:t xml:space="preserve">. World </w:t>
      </w:r>
      <w:proofErr w:type="spellStart"/>
      <w:r w:rsidRPr="00C132C0">
        <w:rPr>
          <w:rFonts w:ascii="Times New Roman" w:eastAsia="Times New Roman" w:hAnsi="Times New Roman" w:cs="Times New Roman"/>
        </w:rPr>
        <w:t>Englishes</w:t>
      </w:r>
      <w:proofErr w:type="spellEnd"/>
      <w:r w:rsidRPr="00C132C0">
        <w:rPr>
          <w:rFonts w:ascii="Times New Roman" w:eastAsia="Times New Roman" w:hAnsi="Times New Roman" w:cs="Times New Roman"/>
        </w:rPr>
        <w:t xml:space="preserve">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Mbah</w:t>
      </w:r>
      <w:proofErr w:type="spellEnd"/>
      <w:r w:rsidRPr="00C132C0">
        <w:rPr>
          <w:rFonts w:ascii="Times New Roman" w:eastAsiaTheme="minorEastAsia" w:hAnsi="Times New Roman" w:cs="Times New Roman"/>
        </w:rPr>
        <w:t>,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xml:space="preserve">. (249-384). University of </w:t>
      </w:r>
      <w:proofErr w:type="spellStart"/>
      <w:r w:rsidRPr="00C132C0">
        <w:rPr>
          <w:rFonts w:ascii="Times New Roman" w:eastAsiaTheme="minorEastAsia" w:hAnsi="Times New Roman" w:cs="Times New Roman"/>
        </w:rPr>
        <w:t>Massachusets</w:t>
      </w:r>
      <w:proofErr w:type="spellEnd"/>
      <w:r w:rsidRPr="00C132C0">
        <w:rPr>
          <w:rFonts w:ascii="Times New Roman" w:eastAsiaTheme="minorEastAsia" w:hAnsi="Times New Roman" w:cs="Times New Roman"/>
        </w:rPr>
        <w:t>.</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lastRenderedPageBreak/>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Smolensky</w:t>
      </w:r>
      <w:proofErr w:type="spellEnd"/>
      <w:r w:rsidR="002A684C" w:rsidRPr="00C132C0">
        <w:rPr>
          <w:rFonts w:ascii="Times New Roman" w:eastAsiaTheme="minorEastAsia" w:hAnsi="Times New Roman" w:cs="Times New Roman"/>
        </w:rPr>
        <w:t>,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proofErr w:type="gramStart"/>
      <w:r w:rsidRPr="00C132C0">
        <w:rPr>
          <w:rFonts w:ascii="Times New Roman" w:eastAsiaTheme="minorEastAsia" w:hAnsi="Times New Roman" w:cs="Times New Roman"/>
        </w:rPr>
        <w:t>.Sani</w:t>
      </w:r>
      <w:proofErr w:type="gram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M</w:t>
      </w:r>
      <w:r w:rsidR="008E0EE2" w:rsidRPr="00C132C0">
        <w:rPr>
          <w:rFonts w:ascii="Times New Roman" w:eastAsiaTheme="minorEastAsia" w:hAnsi="Times New Roman" w:cs="Times New Roman"/>
        </w:rPr>
        <w:t>u;azu</w:t>
      </w:r>
      <w:proofErr w:type="spellEnd"/>
      <w:r w:rsidR="008E0EE2" w:rsidRPr="00C132C0">
        <w:rPr>
          <w:rFonts w:ascii="Times New Roman" w:eastAsiaTheme="minorEastAsia" w:hAnsi="Times New Roman" w:cs="Times New Roman"/>
        </w:rPr>
        <w:t xml:space="preserve"> A.Z. 2005</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Simo </w:t>
      </w:r>
      <w:proofErr w:type="spellStart"/>
      <w:r w:rsidR="008E0EE2" w:rsidRPr="00C132C0">
        <w:rPr>
          <w:rFonts w:ascii="Times New Roman" w:eastAsia="Times New Roman" w:hAnsi="Times New Roman" w:cs="Times New Roman"/>
        </w:rPr>
        <w:t>Bobda</w:t>
      </w:r>
      <w:proofErr w:type="spellEnd"/>
      <w:r w:rsidR="008E0EE2" w:rsidRPr="00C132C0">
        <w:rPr>
          <w:rFonts w:ascii="Times New Roman" w:eastAsia="Times New Roman" w:hAnsi="Times New Roman" w:cs="Times New Roman"/>
        </w:rPr>
        <w:t>,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w:t>
      </w:r>
      <w:proofErr w:type="gramStart"/>
      <w:r w:rsidRPr="00C132C0">
        <w:rPr>
          <w:rFonts w:ascii="Times New Roman" w:eastAsia="Times New Roman" w:hAnsi="Times New Roman" w:cs="Times New Roman"/>
        </w:rPr>
        <w:t>In</w:t>
      </w:r>
      <w:proofErr w:type="gram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w:t>
      </w:r>
      <w:proofErr w:type="spellStart"/>
      <w:r w:rsidRPr="00C132C0">
        <w:rPr>
          <w:rFonts w:ascii="Times New Roman" w:eastAsia="Times New Roman" w:hAnsi="Times New Roman" w:cs="Times New Roman"/>
        </w:rPr>
        <w:t>Bamgbose</w:t>
      </w:r>
      <w:proofErr w:type="spell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A.; Banjo, A; &amp; Thomas, A. (eds.). </w:t>
      </w:r>
      <w:r w:rsidR="008E0EE2" w:rsidRPr="00C132C0">
        <w:rPr>
          <w:rFonts w:ascii="Times New Roman" w:eastAsia="Times New Roman" w:hAnsi="Times New Roman" w:cs="Times New Roman"/>
          <w:i/>
          <w:iCs/>
        </w:rPr>
        <w:t xml:space="preserve">New </w:t>
      </w:r>
      <w:proofErr w:type="spellStart"/>
      <w:r w:rsidR="008E0EE2" w:rsidRPr="00C132C0">
        <w:rPr>
          <w:rFonts w:ascii="Times New Roman" w:eastAsia="Times New Roman" w:hAnsi="Times New Roman" w:cs="Times New Roman"/>
          <w:i/>
          <w:iCs/>
        </w:rPr>
        <w:t>Englishes</w:t>
      </w:r>
      <w:proofErr w:type="spellEnd"/>
      <w:r w:rsidR="008E0EE2" w:rsidRPr="00C132C0">
        <w:rPr>
          <w:rFonts w:ascii="Times New Roman" w:eastAsia="Times New Roman" w:hAnsi="Times New Roman" w:cs="Times New Roman"/>
          <w:i/>
          <w:iCs/>
        </w:rPr>
        <w:t>: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 xml:space="preserve">8. Ibadan: </w:t>
      </w:r>
      <w:proofErr w:type="spellStart"/>
      <w:r w:rsidR="00496C39">
        <w:rPr>
          <w:rFonts w:ascii="Times New Roman" w:eastAsia="Times New Roman" w:hAnsi="Times New Roman" w:cs="Times New Roman"/>
        </w:rPr>
        <w:t>Mosuro</w:t>
      </w:r>
      <w:proofErr w:type="spellEnd"/>
      <w:r w:rsidR="00496C39">
        <w:rPr>
          <w:rFonts w:ascii="Times New Roman" w:eastAsia="Times New Roman" w:hAnsi="Times New Roman" w:cs="Times New Roman"/>
        </w:rPr>
        <w:t>;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 xml:space="preserve">Simo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825AA7" w:rsidRPr="00C132C0">
        <w:rPr>
          <w:rFonts w:ascii="Times New Roman" w:eastAsiaTheme="minorEastAsia" w:hAnsi="Times New Roman" w:cs="Times New Roman"/>
        </w:rPr>
        <w:t>aleye</w:t>
      </w:r>
      <w:proofErr w:type="spellEnd"/>
      <w:r w:rsidR="00825AA7" w:rsidRPr="00C132C0">
        <w:rPr>
          <w:rFonts w:ascii="Times New Roman" w:eastAsiaTheme="minorEastAsia" w:hAnsi="Times New Roman" w:cs="Times New Roman"/>
        </w:rPr>
        <w:t>.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w:t>
      </w:r>
      <w:proofErr w:type="spellStart"/>
      <w:r w:rsidR="00496C39">
        <w:rPr>
          <w:rFonts w:ascii="Times New Roman" w:hAnsi="Times New Roman" w:cs="Times New Roman"/>
        </w:rPr>
        <w:t>Görlach</w:t>
      </w:r>
      <w:proofErr w:type="spellEnd"/>
      <w:r w:rsidR="00496C39">
        <w:rPr>
          <w:rFonts w:ascii="Times New Roman" w:hAnsi="Times New Roman" w:cs="Times New Roman"/>
        </w:rPr>
        <w:t>,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Default="006A74FC" w:rsidP="00792F19">
      <w:pPr>
        <w:spacing w:line="240" w:lineRule="auto"/>
      </w:pPr>
      <w:bookmarkStart w:id="0" w:name="_GoBack"/>
      <w:bookmarkEnd w:id="0"/>
    </w:p>
    <w:sectPr w:rsidR="006A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775"/>
    <w:rsid w:val="00006D7B"/>
    <w:rsid w:val="00007C43"/>
    <w:rsid w:val="000408D9"/>
    <w:rsid w:val="000523AF"/>
    <w:rsid w:val="00062815"/>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64A7D"/>
    <w:rsid w:val="00271E65"/>
    <w:rsid w:val="002A684C"/>
    <w:rsid w:val="002C6CB3"/>
    <w:rsid w:val="002D2F2F"/>
    <w:rsid w:val="003172A7"/>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6EBA"/>
    <w:rsid w:val="004644E5"/>
    <w:rsid w:val="004667F5"/>
    <w:rsid w:val="00486F10"/>
    <w:rsid w:val="00496C39"/>
    <w:rsid w:val="004A1CA9"/>
    <w:rsid w:val="004C754E"/>
    <w:rsid w:val="004D4BE1"/>
    <w:rsid w:val="004E4046"/>
    <w:rsid w:val="00514784"/>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C7C64"/>
    <w:rsid w:val="006D0368"/>
    <w:rsid w:val="006D38A5"/>
    <w:rsid w:val="006E1ABE"/>
    <w:rsid w:val="006E64DF"/>
    <w:rsid w:val="006F2B53"/>
    <w:rsid w:val="007049A9"/>
    <w:rsid w:val="00713EA4"/>
    <w:rsid w:val="007222D0"/>
    <w:rsid w:val="0072759B"/>
    <w:rsid w:val="00730CE1"/>
    <w:rsid w:val="007516D9"/>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E0EE2"/>
    <w:rsid w:val="008E77F7"/>
    <w:rsid w:val="009145AA"/>
    <w:rsid w:val="00924C89"/>
    <w:rsid w:val="00935CDC"/>
    <w:rsid w:val="00945364"/>
    <w:rsid w:val="00946A91"/>
    <w:rsid w:val="00967E46"/>
    <w:rsid w:val="009932A9"/>
    <w:rsid w:val="00994587"/>
    <w:rsid w:val="009945FF"/>
    <w:rsid w:val="009A622C"/>
    <w:rsid w:val="009D5F6B"/>
    <w:rsid w:val="009F41DD"/>
    <w:rsid w:val="00A14F45"/>
    <w:rsid w:val="00A20A79"/>
    <w:rsid w:val="00A2231C"/>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6D88"/>
    <w:rsid w:val="00BE3D6E"/>
    <w:rsid w:val="00C132C0"/>
    <w:rsid w:val="00C26E45"/>
    <w:rsid w:val="00C32CD7"/>
    <w:rsid w:val="00C32FBD"/>
    <w:rsid w:val="00C357D4"/>
    <w:rsid w:val="00C5154A"/>
    <w:rsid w:val="00C535C4"/>
    <w:rsid w:val="00C57C97"/>
    <w:rsid w:val="00C65EF9"/>
    <w:rsid w:val="00C85985"/>
    <w:rsid w:val="00CA23B7"/>
    <w:rsid w:val="00CA2CB0"/>
    <w:rsid w:val="00CA4C4A"/>
    <w:rsid w:val="00CC0320"/>
    <w:rsid w:val="00CD7458"/>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9D6DA-3893-44F8-8B1A-5BADC010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nlineresearchjournals.org/IJ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525EE-CD1F-4E14-BF3B-F90380D5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1575</TotalTime>
  <Pages>13</Pages>
  <Words>4783</Words>
  <Characters>27267</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Okunini Ọbádélé Kambon</cp:lastModifiedBy>
  <cp:revision>124</cp:revision>
  <dcterms:created xsi:type="dcterms:W3CDTF">2018-08-15T09:36:00Z</dcterms:created>
  <dcterms:modified xsi:type="dcterms:W3CDTF">2020-05-26T21:54:00Z</dcterms:modified>
</cp:coreProperties>
</file>