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492" w:rsidRPr="00321492" w:rsidRDefault="00321492" w:rsidP="003214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Declaration Statement</w:t>
      </w:r>
    </w:p>
    <w:p w:rsidR="004278DA" w:rsidRDefault="004278DA" w:rsidP="004278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Declaration of Interest</w:t>
      </w:r>
    </w:p>
    <w:p w:rsidR="00F17B31" w:rsidRDefault="00D60031" w:rsidP="004278D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278DA">
        <w:rPr>
          <w:rFonts w:ascii="Times New Roman" w:hAnsi="Times New Roman" w:cs="Times New Roman"/>
          <w:sz w:val="24"/>
          <w:szCs w:val="24"/>
        </w:rPr>
        <w:t>Conflict</w:t>
      </w:r>
      <w:r w:rsidR="004278DA">
        <w:rPr>
          <w:rFonts w:ascii="Times New Roman" w:hAnsi="Times New Roman" w:cs="Times New Roman"/>
          <w:sz w:val="24"/>
          <w:szCs w:val="24"/>
        </w:rPr>
        <w:t>s</w:t>
      </w:r>
      <w:r w:rsidRPr="004278DA">
        <w:rPr>
          <w:rFonts w:ascii="Times New Roman" w:hAnsi="Times New Roman" w:cs="Times New Roman"/>
          <w:sz w:val="24"/>
          <w:szCs w:val="24"/>
        </w:rPr>
        <w:t xml:space="preserve"> of Interest: </w:t>
      </w:r>
      <w:r w:rsidRPr="00D06A0A">
        <w:rPr>
          <w:rFonts w:ascii="Times New Roman" w:hAnsi="Times New Roman" w:cs="Times New Roman"/>
          <w:b/>
          <w:sz w:val="24"/>
          <w:szCs w:val="24"/>
        </w:rPr>
        <w:t>None</w:t>
      </w:r>
    </w:p>
    <w:p w:rsidR="004278DA" w:rsidRDefault="004278DA" w:rsidP="004278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278DA" w:rsidRDefault="004278DA" w:rsidP="004278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Competing Interest Statement</w:t>
      </w:r>
    </w:p>
    <w:p w:rsidR="004278DA" w:rsidRPr="00D06A0A" w:rsidRDefault="004278DA" w:rsidP="004278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D06A0A">
        <w:rPr>
          <w:rFonts w:ascii="Times New Roman" w:hAnsi="Times New Roman" w:cs="Times New Roman"/>
          <w:b/>
          <w:sz w:val="24"/>
          <w:szCs w:val="24"/>
        </w:rPr>
        <w:t>The author ha</w:t>
      </w:r>
      <w:r w:rsidR="0057470A">
        <w:rPr>
          <w:rFonts w:ascii="Times New Roman" w:hAnsi="Times New Roman" w:cs="Times New Roman"/>
          <w:b/>
          <w:sz w:val="24"/>
          <w:szCs w:val="24"/>
        </w:rPr>
        <w:t>s</w:t>
      </w:r>
      <w:r w:rsidRPr="00D06A0A">
        <w:rPr>
          <w:rFonts w:ascii="Times New Roman" w:hAnsi="Times New Roman" w:cs="Times New Roman"/>
          <w:b/>
          <w:sz w:val="24"/>
          <w:szCs w:val="24"/>
        </w:rPr>
        <w:t xml:space="preserve"> no competing interest.</w:t>
      </w:r>
    </w:p>
    <w:p w:rsidR="002D22C1" w:rsidRDefault="002D22C1" w:rsidP="004278D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D22C1" w:rsidRPr="004278DA" w:rsidRDefault="002D22C1" w:rsidP="002D22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is </w:t>
      </w:r>
      <w:r w:rsidRPr="0057470A">
        <w:rPr>
          <w:rFonts w:ascii="Times New Roman" w:hAnsi="Times New Roman" w:cs="Times New Roman"/>
          <w:b/>
          <w:sz w:val="24"/>
          <w:szCs w:val="24"/>
        </w:rPr>
        <w:t>authors-financed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2D22C1" w:rsidRPr="004278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55FA5"/>
    <w:multiLevelType w:val="hybridMultilevel"/>
    <w:tmpl w:val="2886FFE4"/>
    <w:lvl w:ilvl="0" w:tplc="9CEC90E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5B"/>
    <w:rsid w:val="0008719F"/>
    <w:rsid w:val="00163053"/>
    <w:rsid w:val="002D22C1"/>
    <w:rsid w:val="00321492"/>
    <w:rsid w:val="00367061"/>
    <w:rsid w:val="0040123A"/>
    <w:rsid w:val="004278DA"/>
    <w:rsid w:val="0048775B"/>
    <w:rsid w:val="0057470A"/>
    <w:rsid w:val="00714541"/>
    <w:rsid w:val="00A37623"/>
    <w:rsid w:val="00CF42AE"/>
    <w:rsid w:val="00D06A0A"/>
    <w:rsid w:val="00D216C9"/>
    <w:rsid w:val="00D60031"/>
    <w:rsid w:val="00DD0003"/>
    <w:rsid w:val="00DE5C89"/>
    <w:rsid w:val="00E84F86"/>
    <w:rsid w:val="00F2629F"/>
    <w:rsid w:val="00F8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8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jtagor</dc:creator>
  <cp:keywords/>
  <dc:description/>
  <cp:lastModifiedBy>jtagor</cp:lastModifiedBy>
  <cp:revision>6</cp:revision>
  <dcterms:created xsi:type="dcterms:W3CDTF">2017-11-22T18:28:00Z</dcterms:created>
  <dcterms:modified xsi:type="dcterms:W3CDTF">2019-02-18T10:42:00Z</dcterms:modified>
</cp:coreProperties>
</file>