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A Study of the Nature and Impact of Shona and Chinese Rhyming Words/Phrases</w:t>
      </w:r>
    </w:p>
    <w:p w:rsidR="00DE4C7F" w:rsidRDefault="00DE4C7F">
      <w:pPr>
        <w:snapToGrid w:val="0"/>
        <w:spacing w:after="0" w:line="240" w:lineRule="auto"/>
        <w:jc w:val="both"/>
        <w:rPr>
          <w:rFonts w:ascii="Times New Roman" w:hAnsi="Times New Roman" w:cs="Times New Roman"/>
          <w:b/>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Abstract</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Pairs of rhyming words/phrases in Chinese and Shona were investigated in an attempt to bring out the effect of such words to the teaching and learning of Chinese language. The pairs were grouped in accordance to their effect</w:t>
      </w:r>
      <w:r w:rsidRPr="00AD41F0">
        <w:rPr>
          <w:rFonts w:ascii="Times New Roman" w:hAnsi="Times New Roman" w:cs="Times New Roman" w:hint="eastAsia"/>
          <w:sz w:val="24"/>
          <w:szCs w:val="24"/>
        </w:rPr>
        <w:t>s and nature of relationship</w:t>
      </w:r>
      <w:r w:rsidRPr="00AD41F0">
        <w:rPr>
          <w:rFonts w:ascii="Times New Roman" w:hAnsi="Times New Roman" w:cs="Times New Roman"/>
          <w:sz w:val="24"/>
          <w:szCs w:val="24"/>
        </w:rPr>
        <w:t xml:space="preserve">. The selection of the words was based on samples obtained during classroom teaching. Students’ reaction to Chinese words automatically tells the story of the effect of such rhyming words.  For instance, for embarrassing rhyming words learners naturally shy out to pronounce the words or they laugh instead of imitating the teacher. It is clear that the study of rhyming words/phrases across languages in the field of second language teaching is as important as the study of transfer errors. </w:t>
      </w:r>
      <w:r w:rsidRPr="00AD41F0">
        <w:rPr>
          <w:rFonts w:ascii="Times New Roman" w:hAnsi="Times New Roman" w:cs="Times New Roman" w:hint="eastAsia"/>
          <w:sz w:val="24"/>
          <w:szCs w:val="24"/>
        </w:rPr>
        <w:t>The research was however limited in terms of its scope, more focus was placed on the perspective of Chinese words from a native speaker of Shona language</w:t>
      </w:r>
      <w:r w:rsidR="000056C0" w:rsidRPr="00AD41F0">
        <w:rPr>
          <w:rFonts w:ascii="Times New Roman" w:hAnsi="Times New Roman" w:cs="Times New Roman"/>
          <w:sz w:val="24"/>
          <w:szCs w:val="24"/>
        </w:rPr>
        <w:t>’</w:t>
      </w:r>
      <w:r w:rsidR="000056C0" w:rsidRPr="00AD41F0">
        <w:rPr>
          <w:rFonts w:ascii="Times New Roman" w:hAnsi="Times New Roman" w:cs="Times New Roman" w:hint="eastAsia"/>
          <w:sz w:val="24"/>
          <w:szCs w:val="24"/>
        </w:rPr>
        <w:t>s point of view</w:t>
      </w:r>
      <w:r w:rsidRPr="00AD41F0">
        <w:rPr>
          <w:rFonts w:ascii="Times New Roman" w:hAnsi="Times New Roman" w:cs="Times New Roman" w:hint="eastAsia"/>
          <w:sz w:val="24"/>
          <w:szCs w:val="24"/>
        </w:rPr>
        <w:t xml:space="preserve">. It was suggested that future researches should engage speakers of other languages and further explore effects of rhyming of words across </w:t>
      </w:r>
      <w:r w:rsidR="000056C0" w:rsidRPr="00AD41F0">
        <w:rPr>
          <w:rFonts w:ascii="Times New Roman" w:hAnsi="Times New Roman" w:cs="Times New Roman" w:hint="eastAsia"/>
          <w:sz w:val="24"/>
          <w:szCs w:val="24"/>
        </w:rPr>
        <w:t xml:space="preserve">other </w:t>
      </w:r>
      <w:r w:rsidRPr="00AD41F0">
        <w:rPr>
          <w:rFonts w:ascii="Times New Roman" w:hAnsi="Times New Roman" w:cs="Times New Roman" w:hint="eastAsia"/>
          <w:sz w:val="24"/>
          <w:szCs w:val="24"/>
        </w:rPr>
        <w:t>languages.</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b/>
          <w:sz w:val="24"/>
          <w:szCs w:val="24"/>
        </w:rPr>
        <w:t>Keywords:</w:t>
      </w:r>
      <w:r w:rsidRPr="00AD41F0">
        <w:rPr>
          <w:rFonts w:ascii="Times New Roman" w:hAnsi="Times New Roman" w:cs="Times New Roman"/>
          <w:sz w:val="24"/>
          <w:szCs w:val="24"/>
        </w:rPr>
        <w:t xml:space="preserve"> Rhyming Words; Shona; Chinese; </w:t>
      </w:r>
      <w:r w:rsidR="00F777CC" w:rsidRPr="00AD41F0">
        <w:rPr>
          <w:rFonts w:ascii="Times New Roman" w:hAnsi="Times New Roman" w:cs="Times New Roman" w:hint="eastAsia"/>
          <w:sz w:val="24"/>
          <w:szCs w:val="24"/>
        </w:rPr>
        <w:t>Second language; A</w:t>
      </w:r>
      <w:r w:rsidRPr="00AD41F0">
        <w:rPr>
          <w:rFonts w:ascii="Times New Roman" w:hAnsi="Times New Roman" w:cs="Times New Roman"/>
          <w:sz w:val="24"/>
          <w:szCs w:val="24"/>
        </w:rPr>
        <w:t>cquisition</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Introduction</w:t>
      </w: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sz w:val="24"/>
          <w:szCs w:val="24"/>
        </w:rPr>
        <w:t xml:space="preserve">The present study </w:t>
      </w:r>
      <w:r w:rsidR="00DB2F4D" w:rsidRPr="00AD41F0">
        <w:rPr>
          <w:rFonts w:ascii="Times New Roman" w:hAnsi="Times New Roman" w:cs="Times New Roman" w:hint="eastAsia"/>
          <w:sz w:val="24"/>
          <w:szCs w:val="24"/>
        </w:rPr>
        <w:t xml:space="preserve">partially </w:t>
      </w:r>
      <w:r w:rsidRPr="00AD41F0">
        <w:rPr>
          <w:rFonts w:ascii="Times New Roman" w:hAnsi="Times New Roman" w:cs="Times New Roman"/>
          <w:sz w:val="24"/>
          <w:szCs w:val="24"/>
        </w:rPr>
        <w:t xml:space="preserve">falls under the mother tongue transfer theory. Mother tongue transfer theory which is also known as language transfer refers to “the influence resulting from the similarities and differences between the target language and any other language that has been previously (and perhaps imperfectly) acquired” (Odlin 1989:27). This transfer is normally associated with grammatical and phonetic transfers. In this research the main focus is on the rhyming words that are found in two languages, where one of the languages is the learners’ first language and the other language is the target language, which can be either a foreign language or a second language. According to Pattamadilok, Perre, &amp; Ziegler (2011), rhyming words in spoken language often share parallel or close spelling patterns hence causing listeners to perceive the patterns as similar. Therefore, if such patterns happen to occur between two languages </w:t>
      </w:r>
      <w:r w:rsidR="00DB2F4D" w:rsidRPr="00AD41F0">
        <w:rPr>
          <w:rFonts w:ascii="Times New Roman" w:hAnsi="Times New Roman" w:cs="Times New Roman" w:hint="eastAsia"/>
          <w:sz w:val="24"/>
          <w:szCs w:val="24"/>
        </w:rPr>
        <w:t xml:space="preserve">they </w:t>
      </w:r>
      <w:r w:rsidRPr="00AD41F0">
        <w:rPr>
          <w:rFonts w:ascii="Times New Roman" w:hAnsi="Times New Roman" w:cs="Times New Roman"/>
          <w:sz w:val="24"/>
          <w:szCs w:val="24"/>
        </w:rPr>
        <w:t xml:space="preserve">can lead to phonological transfer errors. This subject of rhyming words is rarely researched in the field of second language or foreign language teaching. Hence, the present study seeks to explore the implications and contributions of rhyming words to </w:t>
      </w:r>
      <w:r w:rsidR="00DB2F4D" w:rsidRPr="00AD41F0">
        <w:rPr>
          <w:rFonts w:ascii="Times New Roman" w:hAnsi="Times New Roman" w:cs="Times New Roman" w:hint="eastAsia"/>
          <w:sz w:val="24"/>
          <w:szCs w:val="24"/>
        </w:rPr>
        <w:t xml:space="preserve">the </w:t>
      </w:r>
      <w:r w:rsidRPr="00AD41F0">
        <w:rPr>
          <w:rFonts w:ascii="Times New Roman" w:hAnsi="Times New Roman" w:cs="Times New Roman"/>
          <w:sz w:val="24"/>
          <w:szCs w:val="24"/>
        </w:rPr>
        <w:t>acquisition of Chinese language by native speakers of Shona. Yoncheva, Maurer, Zevin, &amp; McCandliss (2013:1) view rhyming as a central device in poetry, songs, and children’s books that rests upon similarities between spoken words at a sub-syllabic level.</w:t>
      </w:r>
      <w:r w:rsidR="00DB2F4D"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 xml:space="preserve">A number of researches focus on rhyming in poetry; however, there is little research with regard to inter-lingual rhyming. This research therefore attempts to go beyond rhyming of words within a single language in order to promote second language acquisition. </w:t>
      </w:r>
    </w:p>
    <w:p w:rsidR="00203A2E" w:rsidRPr="00AD41F0" w:rsidRDefault="00203A2E">
      <w:pPr>
        <w:snapToGrid w:val="0"/>
        <w:spacing w:after="0" w:line="240" w:lineRule="auto"/>
        <w:jc w:val="both"/>
        <w:rPr>
          <w:rFonts w:ascii="Times New Roman" w:hAnsi="Times New Roman" w:cs="Times New Roman"/>
          <w:b/>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 xml:space="preserve">Justification </w:t>
      </w: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sz w:val="24"/>
          <w:szCs w:val="24"/>
        </w:rPr>
        <w:t xml:space="preserve">The present research derives its motivation from the fact that rhyming between languages is unavoidable yet while sometimes it can create confusion or lead to misinterpretation of meaning; it can be explored and used for the effective teaching of a second or foreign language. In this paper, we propose that in teaching a second/foreign language there are certain words that rhyme and such words can be of benefit to the students if the instructor is well informed in advance. Rhyming words across two languages therefore can be deliberately adopted for the purposes of </w:t>
      </w:r>
      <w:r w:rsidRPr="00AD41F0">
        <w:rPr>
          <w:rFonts w:ascii="Times New Roman" w:hAnsi="Times New Roman" w:cs="Times New Roman"/>
          <w:sz w:val="24"/>
          <w:szCs w:val="24"/>
        </w:rPr>
        <w:lastRenderedPageBreak/>
        <w:t>teaching second/foreign language.  Rhyming words are normally used in poetry in order to bring a high aesthetic value to the poem (Yuliya, Urs, Jason and Bruce: 2013). The author however believes that a careful study of rhyming words across languages may lead to interesting and useful structures. For instance, such rhym</w:t>
      </w:r>
      <w:r w:rsidR="003B1BFA" w:rsidRPr="00AD41F0">
        <w:rPr>
          <w:rFonts w:ascii="Times New Roman" w:hAnsi="Times New Roman" w:cs="Times New Roman" w:hint="eastAsia"/>
          <w:sz w:val="24"/>
          <w:szCs w:val="24"/>
        </w:rPr>
        <w:t>ing words</w:t>
      </w:r>
      <w:r w:rsidRPr="00AD41F0">
        <w:rPr>
          <w:rFonts w:ascii="Times New Roman" w:hAnsi="Times New Roman" w:cs="Times New Roman"/>
          <w:sz w:val="24"/>
          <w:szCs w:val="24"/>
        </w:rPr>
        <w:t xml:space="preserve"> were used by the script writer for the movie</w:t>
      </w:r>
      <w:r w:rsidR="00B25B46" w:rsidRPr="00AD41F0">
        <w:rPr>
          <w:rFonts w:ascii="Times New Roman" w:hAnsi="Times New Roman" w:cs="Times New Roman" w:hint="eastAsia"/>
          <w:sz w:val="24"/>
          <w:szCs w:val="24"/>
        </w:rPr>
        <w:t xml:space="preserve"> </w:t>
      </w:r>
      <w:r w:rsidRPr="00AD41F0">
        <w:rPr>
          <w:rFonts w:ascii="Times New Roman" w:hAnsi="Times New Roman" w:cs="Times New Roman"/>
          <w:b/>
          <w:i/>
          <w:iCs/>
          <w:sz w:val="24"/>
          <w:szCs w:val="24"/>
        </w:rPr>
        <w:t xml:space="preserve">Rush Hour 3 (2007) </w:t>
      </w:r>
      <w:r w:rsidRPr="00AD41F0">
        <w:rPr>
          <w:rFonts w:ascii="Times New Roman" w:hAnsi="Times New Roman" w:cs="Times New Roman"/>
          <w:sz w:val="24"/>
          <w:szCs w:val="24"/>
        </w:rPr>
        <w:t>as shown below</w:t>
      </w:r>
      <w:r w:rsidRPr="00AD41F0">
        <w:rPr>
          <w:rFonts w:ascii="Times New Roman" w:hAnsi="Times New Roman" w:cs="Times New Roman"/>
          <w:b/>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May I help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w:t>
      </w:r>
    </w:p>
    <w:p w:rsidR="003B1BFA"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Detective James Carter: …. </w:t>
      </w:r>
      <w:r w:rsidRPr="00AD41F0">
        <w:rPr>
          <w:rFonts w:ascii="Times New Roman" w:hAnsi="Times New Roman" w:cs="Times New Roman"/>
          <w:i/>
          <w:sz w:val="24"/>
          <w:szCs w:val="24"/>
        </w:rPr>
        <w:t xml:space="preserve">Who are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MasterYu: </w:t>
      </w:r>
      <w:r w:rsidRPr="00AD41F0">
        <w:rPr>
          <w:rFonts w:ascii="Times New Roman" w:hAnsi="Times New Roman" w:cs="Times New Roman"/>
          <w:b/>
          <w:i/>
          <w:sz w:val="24"/>
          <w:szCs w:val="24"/>
          <w:u w:val="single"/>
        </w:rPr>
        <w:t>Yu</w:t>
      </w:r>
      <w:r w:rsidRPr="00AD41F0">
        <w:rPr>
          <w:rFonts w:ascii="Times New Roman" w:hAnsi="Times New Roman" w:cs="Times New Roman"/>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No, not me.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Yes, I'm </w:t>
      </w:r>
      <w:r w:rsidRPr="00AD41F0">
        <w:rPr>
          <w:rFonts w:ascii="Times New Roman" w:hAnsi="Times New Roman" w:cs="Times New Roman"/>
          <w:b/>
          <w:i/>
          <w:sz w:val="24"/>
          <w:szCs w:val="24"/>
          <w:u w:val="single"/>
        </w:rPr>
        <w:t>Yu</w:t>
      </w:r>
      <w:r w:rsidRPr="00AD41F0">
        <w:rPr>
          <w:rFonts w:ascii="Times New Roman" w:hAnsi="Times New Roman" w:cs="Times New Roman"/>
          <w:i/>
          <w:sz w:val="24"/>
          <w:szCs w:val="24"/>
        </w:rPr>
        <w:t xml:space="preserve">. </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Just answer the damn question! Who are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xml:space="preserve">? </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I have told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Are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xml:space="preserve"> deaf?</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No. </w:t>
      </w:r>
      <w:r w:rsidRPr="00AD41F0">
        <w:rPr>
          <w:rFonts w:ascii="Times New Roman" w:hAnsi="Times New Roman" w:cs="Times New Roman"/>
          <w:b/>
          <w:i/>
          <w:sz w:val="24"/>
          <w:szCs w:val="24"/>
          <w:u w:val="single"/>
        </w:rPr>
        <w:t>Yu</w:t>
      </w:r>
      <w:r w:rsidRPr="00AD41F0">
        <w:rPr>
          <w:rFonts w:ascii="Times New Roman" w:hAnsi="Times New Roman" w:cs="Times New Roman"/>
          <w:i/>
          <w:sz w:val="24"/>
          <w:szCs w:val="24"/>
        </w:rPr>
        <w:t xml:space="preserve"> is blind. </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I'm not blind.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xml:space="preserve"> blind. </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That is what I just said.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b/>
          <w:i/>
          <w:sz w:val="24"/>
          <w:szCs w:val="24"/>
        </w:rPr>
        <w:t>You</w:t>
      </w:r>
      <w:r w:rsidRPr="00AD41F0">
        <w:rPr>
          <w:rFonts w:ascii="Times New Roman" w:hAnsi="Times New Roman" w:cs="Times New Roman"/>
          <w:i/>
          <w:sz w:val="24"/>
          <w:szCs w:val="24"/>
        </w:rPr>
        <w:t xml:space="preserve"> just said what?</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I did not say what, I said </w:t>
      </w:r>
      <w:r w:rsidRPr="00AD41F0">
        <w:rPr>
          <w:rFonts w:ascii="Times New Roman" w:hAnsi="Times New Roman" w:cs="Times New Roman"/>
          <w:b/>
          <w:i/>
          <w:sz w:val="24"/>
          <w:szCs w:val="24"/>
        </w:rPr>
        <w:t>Yu</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 Detective James Carter: </w:t>
      </w:r>
      <w:r w:rsidRPr="00AD41F0">
        <w:rPr>
          <w:rFonts w:ascii="Times New Roman" w:hAnsi="Times New Roman" w:cs="Times New Roman"/>
          <w:i/>
          <w:sz w:val="24"/>
          <w:szCs w:val="24"/>
        </w:rPr>
        <w:t xml:space="preserve">That's what I'm asking </w:t>
      </w:r>
      <w:r w:rsidRPr="00AD41F0">
        <w:rPr>
          <w:rFonts w:ascii="Times New Roman" w:hAnsi="Times New Roman" w:cs="Times New Roman"/>
          <w:b/>
          <w:i/>
          <w:sz w:val="24"/>
          <w:szCs w:val="24"/>
        </w:rPr>
        <w:t>you</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And </w:t>
      </w:r>
      <w:r w:rsidRPr="00AD41F0">
        <w:rPr>
          <w:rFonts w:ascii="Times New Roman" w:hAnsi="Times New Roman" w:cs="Times New Roman"/>
          <w:b/>
          <w:i/>
          <w:sz w:val="24"/>
          <w:szCs w:val="24"/>
        </w:rPr>
        <w:t>Yu</w:t>
      </w:r>
      <w:r w:rsidRPr="00AD41F0">
        <w:rPr>
          <w:rFonts w:ascii="Times New Roman" w:hAnsi="Times New Roman" w:cs="Times New Roman"/>
          <w:i/>
          <w:sz w:val="24"/>
          <w:szCs w:val="24"/>
        </w:rPr>
        <w:t xml:space="preserve"> was answering</w:t>
      </w:r>
      <w:r w:rsidRPr="00AD41F0">
        <w:rPr>
          <w:rFonts w:ascii="Times New Roman" w:hAnsi="Times New Roman" w:cs="Times New Roman"/>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Shut up!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b/>
          <w:sz w:val="24"/>
          <w:szCs w:val="24"/>
        </w:rPr>
        <w:t>You</w:t>
      </w:r>
      <w:r w:rsidRPr="00AD41F0">
        <w:rPr>
          <w:rFonts w:ascii="Times New Roman" w:hAnsi="Times New Roman" w:cs="Times New Roman"/>
          <w:sz w:val="24"/>
          <w:szCs w:val="24"/>
        </w:rPr>
        <w:t xml:space="preserve">! </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Yes?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Not </w:t>
      </w:r>
      <w:r w:rsidRPr="00AD41F0">
        <w:rPr>
          <w:rFonts w:ascii="Times New Roman" w:hAnsi="Times New Roman" w:cs="Times New Roman"/>
          <w:b/>
          <w:i/>
          <w:sz w:val="24"/>
          <w:szCs w:val="24"/>
          <w:u w:val="single"/>
        </w:rPr>
        <w:t>you</w:t>
      </w:r>
      <w:r w:rsidRPr="00AD41F0">
        <w:rPr>
          <w:rFonts w:ascii="Times New Roman" w:hAnsi="Times New Roman" w:cs="Times New Roman"/>
          <w:i/>
          <w:sz w:val="24"/>
          <w:szCs w:val="24"/>
        </w:rPr>
        <w:t>. Him! What's your name?</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Mi: </w:t>
      </w:r>
      <w:r w:rsidRPr="00AD41F0">
        <w:rPr>
          <w:rFonts w:ascii="Times New Roman" w:hAnsi="Times New Roman" w:cs="Times New Roman"/>
          <w:b/>
          <w:i/>
          <w:sz w:val="24"/>
          <w:szCs w:val="24"/>
          <w:u w:val="single"/>
        </w:rPr>
        <w:t>Mi</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Detective James Carter: </w:t>
      </w:r>
      <w:r w:rsidRPr="00AD41F0">
        <w:rPr>
          <w:rFonts w:ascii="Times New Roman" w:hAnsi="Times New Roman" w:cs="Times New Roman"/>
          <w:i/>
          <w:sz w:val="24"/>
          <w:szCs w:val="24"/>
        </w:rPr>
        <w:t xml:space="preserve">Yes, </w:t>
      </w:r>
      <w:r w:rsidRPr="00AD41F0">
        <w:rPr>
          <w:rFonts w:ascii="Times New Roman" w:hAnsi="Times New Roman" w:cs="Times New Roman"/>
          <w:b/>
          <w:i/>
          <w:sz w:val="24"/>
          <w:szCs w:val="24"/>
        </w:rPr>
        <w:t>you</w:t>
      </w:r>
      <w:r w:rsidRPr="00AD41F0">
        <w:rPr>
          <w:rFonts w:ascii="Times New Roman" w:hAnsi="Times New Roman" w:cs="Times New Roman"/>
          <w:i/>
          <w:sz w:val="24"/>
          <w:szCs w:val="24"/>
        </w:rPr>
        <w:t xml:space="preserve">. </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Mi: </w:t>
      </w:r>
      <w:r w:rsidRPr="00AD41F0">
        <w:rPr>
          <w:rFonts w:ascii="Times New Roman" w:hAnsi="Times New Roman" w:cs="Times New Roman"/>
          <w:i/>
          <w:sz w:val="24"/>
          <w:szCs w:val="24"/>
        </w:rPr>
        <w:t xml:space="preserve">I'm </w:t>
      </w:r>
      <w:r w:rsidRPr="00AD41F0">
        <w:rPr>
          <w:rFonts w:ascii="Times New Roman" w:hAnsi="Times New Roman" w:cs="Times New Roman"/>
          <w:b/>
          <w:i/>
          <w:sz w:val="24"/>
          <w:szCs w:val="24"/>
          <w:u w:val="single"/>
        </w:rPr>
        <w:t>Mi</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i/>
          <w:sz w:val="24"/>
          <w:szCs w:val="24"/>
        </w:rPr>
      </w:pPr>
      <w:r w:rsidRPr="00AD41F0">
        <w:rPr>
          <w:rFonts w:ascii="Times New Roman" w:hAnsi="Times New Roman" w:cs="Times New Roman"/>
          <w:sz w:val="24"/>
          <w:szCs w:val="24"/>
        </w:rPr>
        <w:t xml:space="preserve">Master Yu: </w:t>
      </w:r>
      <w:r w:rsidRPr="00AD41F0">
        <w:rPr>
          <w:rFonts w:ascii="Times New Roman" w:hAnsi="Times New Roman" w:cs="Times New Roman"/>
          <w:i/>
          <w:sz w:val="24"/>
          <w:szCs w:val="24"/>
        </w:rPr>
        <w:t xml:space="preserve">He's </w:t>
      </w:r>
      <w:r w:rsidRPr="00AD41F0">
        <w:rPr>
          <w:rFonts w:ascii="Times New Roman" w:hAnsi="Times New Roman" w:cs="Times New Roman"/>
          <w:b/>
          <w:i/>
          <w:sz w:val="24"/>
          <w:szCs w:val="24"/>
          <w:u w:val="single"/>
        </w:rPr>
        <w:t>Mi</w:t>
      </w:r>
      <w:r w:rsidRPr="00AD41F0">
        <w:rPr>
          <w:rFonts w:ascii="Times New Roman" w:hAnsi="Times New Roman" w:cs="Times New Roman"/>
          <w:i/>
          <w:sz w:val="24"/>
          <w:szCs w:val="24"/>
        </w:rPr>
        <w:t xml:space="preserve"> and I'm </w:t>
      </w:r>
      <w:r w:rsidRPr="00AD41F0">
        <w:rPr>
          <w:rFonts w:ascii="Times New Roman" w:hAnsi="Times New Roman" w:cs="Times New Roman"/>
          <w:b/>
          <w:i/>
          <w:sz w:val="24"/>
          <w:szCs w:val="24"/>
          <w:u w:val="single"/>
        </w:rPr>
        <w:t>Yu</w:t>
      </w:r>
      <w:r w:rsidRPr="00AD41F0">
        <w:rPr>
          <w:rFonts w:ascii="Times New Roman" w:hAnsi="Times New Roman" w:cs="Times New Roman"/>
          <w:i/>
          <w:sz w:val="24"/>
          <w:szCs w:val="24"/>
        </w:rPr>
        <w:t>.</w:t>
      </w: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sz w:val="24"/>
          <w:szCs w:val="24"/>
        </w:rPr>
        <w:t>This scene extracted from the movie titled Rush Hour 3 (2007) is quite hilarious and contributed to the</w:t>
      </w:r>
      <w:r w:rsidR="00BE552F" w:rsidRPr="00AD41F0">
        <w:rPr>
          <w:rFonts w:ascii="Times New Roman" w:hAnsi="Times New Roman" w:cs="Times New Roman"/>
          <w:sz w:val="24"/>
          <w:szCs w:val="24"/>
        </w:rPr>
        <w:t xml:space="preserve"> theatrical depth of the movie.</w:t>
      </w:r>
      <w:r w:rsidR="00BE552F"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This shows that such rhymes are useful if well explored.</w:t>
      </w:r>
      <w:r w:rsidR="00B25B46"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The above extract uses a well explored rhyming technique of the English word “you” and the Chinese name “</w:t>
      </w:r>
      <w:r w:rsidRPr="00AD41F0">
        <w:rPr>
          <w:rFonts w:ascii="Times New Roman" w:hAnsi="Times New Roman" w:cs="Times New Roman" w:hint="eastAsia"/>
          <w:sz w:val="24"/>
          <w:szCs w:val="24"/>
        </w:rPr>
        <w:t>玉</w:t>
      </w:r>
      <w:r w:rsidRPr="00AD41F0">
        <w:rPr>
          <w:rFonts w:ascii="Times New Roman" w:hAnsi="Times New Roman" w:cs="Times New Roman"/>
          <w:sz w:val="24"/>
          <w:szCs w:val="24"/>
        </w:rPr>
        <w:t xml:space="preserve">Yù”, as well as the English pronoun “me” and Chinese proper noun </w:t>
      </w:r>
      <w:r w:rsidRPr="00AD41F0">
        <w:rPr>
          <w:rFonts w:ascii="Times New Roman" w:hAnsi="Times New Roman" w:cs="Times New Roman" w:hint="eastAsia"/>
          <w:sz w:val="24"/>
          <w:szCs w:val="24"/>
        </w:rPr>
        <w:t>“秘</w:t>
      </w:r>
      <w:r w:rsidRPr="00AD41F0">
        <w:rPr>
          <w:rFonts w:ascii="Times New Roman" w:hAnsi="Times New Roman" w:cs="Times New Roman"/>
          <w:sz w:val="24"/>
          <w:szCs w:val="24"/>
        </w:rPr>
        <w:t>Mì</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 The technique created an exciting conflict that propels the story in a funny and emotional way. This shows that rhyming across languages can be explored for the good. This is the thrust of the present research. An attempt will be made to bring out the types of rhyming words that exist between Shona and Chinese language, as well as their contribution to the acquisition of Chinese language by native speakers of Shona language.</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rPr>
          <w:rFonts w:ascii="Times New Roman" w:hAnsi="Times New Roman" w:cs="Times New Roman"/>
          <w:b/>
          <w:sz w:val="24"/>
          <w:szCs w:val="24"/>
        </w:rPr>
      </w:pPr>
      <w:r w:rsidRPr="00AD41F0">
        <w:rPr>
          <w:rFonts w:ascii="Times New Roman" w:hAnsi="Times New Roman" w:cs="Times New Roman"/>
          <w:b/>
          <w:sz w:val="24"/>
          <w:szCs w:val="24"/>
        </w:rPr>
        <w:t>Literature Review</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subject under research is under researched; a general survey of the available literature shows that there is no scientific research in the area of cross lingual rhyming words. However, despite the general scarcity of literature in this field, there are a number of researches that motivated the present research. For instance Seidenberg &amp; Tanenhaus, (1979) notes that it is the influence of the knowledge of orthography or spellings that influences the rhyming effects. Mushangwe and Chisoni (2015) as well as Li (2008) once noted that the orthography of Shona and Chinese </w:t>
      </w:r>
      <w:r w:rsidRPr="00AD41F0">
        <w:rPr>
          <w:rFonts w:ascii="Times New Roman" w:hAnsi="Times New Roman" w:cs="Times New Roman"/>
          <w:sz w:val="24"/>
          <w:szCs w:val="24"/>
        </w:rPr>
        <w:lastRenderedPageBreak/>
        <w:t>Pinyin is similar. Therefore it is highly likely that there should be rhyming words between Shona and Chinese language.</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Mushangwe and Tahwa (2015) also researched on the aspect of words in Shona and Chinese language borrowed from English. In their research they pointed out that there are certain borrowed words in these two languages that sound the same. Such words that sound the same are likely to be acquired easily by native speakers of Chinese learning Shona and vice versa.  Some of the example</w:t>
      </w:r>
      <w:r w:rsidR="008451E3" w:rsidRPr="00AD41F0">
        <w:rPr>
          <w:rFonts w:ascii="Times New Roman" w:hAnsi="Times New Roman" w:cs="Times New Roman" w:hint="eastAsia"/>
          <w:sz w:val="24"/>
          <w:szCs w:val="24"/>
        </w:rPr>
        <w:t>s</w:t>
      </w:r>
      <w:r w:rsidRPr="00AD41F0">
        <w:rPr>
          <w:rFonts w:ascii="Times New Roman" w:hAnsi="Times New Roman" w:cs="Times New Roman"/>
          <w:sz w:val="24"/>
          <w:szCs w:val="24"/>
        </w:rPr>
        <w:t xml:space="preserve"> </w:t>
      </w:r>
      <w:r w:rsidR="008451E3" w:rsidRPr="00AD41F0">
        <w:rPr>
          <w:rFonts w:ascii="Times New Roman" w:hAnsi="Times New Roman" w:cs="Times New Roman"/>
          <w:sz w:val="24"/>
          <w:szCs w:val="24"/>
        </w:rPr>
        <w:t>stated</w:t>
      </w:r>
      <w:r w:rsidRPr="00AD41F0">
        <w:rPr>
          <w:rFonts w:ascii="Times New Roman" w:hAnsi="Times New Roman" w:cs="Times New Roman"/>
          <w:sz w:val="24"/>
          <w:szCs w:val="24"/>
        </w:rPr>
        <w:t xml:space="preserve"> include the English word sofa, which is transliterated as </w:t>
      </w:r>
      <w:r w:rsidRPr="00AD41F0">
        <w:rPr>
          <w:rFonts w:ascii="Times New Roman" w:hAnsi="Times New Roman" w:cs="Times New Roman" w:hint="eastAsia"/>
          <w:sz w:val="24"/>
          <w:szCs w:val="24"/>
        </w:rPr>
        <w:t>沙发</w:t>
      </w:r>
      <w:r w:rsidRPr="00AD41F0">
        <w:rPr>
          <w:rFonts w:ascii="Times New Roman" w:hAnsi="Times New Roman" w:cs="Times New Roman"/>
          <w:sz w:val="24"/>
          <w:szCs w:val="24"/>
        </w:rPr>
        <w:t xml:space="preserve">shāfā in Chinese and </w:t>
      </w:r>
      <w:r w:rsidRPr="00AD41F0">
        <w:rPr>
          <w:rFonts w:ascii="Times New Roman" w:hAnsi="Times New Roman" w:cs="Times New Roman"/>
          <w:i/>
          <w:iCs/>
          <w:sz w:val="24"/>
          <w:szCs w:val="24"/>
        </w:rPr>
        <w:t>sofa</w:t>
      </w:r>
      <w:r w:rsidRPr="00AD41F0">
        <w:rPr>
          <w:rFonts w:ascii="Times New Roman" w:hAnsi="Times New Roman" w:cs="Times New Roman"/>
          <w:sz w:val="24"/>
          <w:szCs w:val="24"/>
        </w:rPr>
        <w:t xml:space="preserve"> in Shona. Such words rhyme and therefore are easy to grasp for the second language learners of these language pair. Borrowing from Mushangwe and Tahwa’s research we can identify a number of words that are relevant to the present research. The present research differs from this previous research in the sense that the major focus in this paper will on Chinese and Shona original words</w:t>
      </w:r>
      <w:r w:rsidR="008451E3"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less emphasis will be placed on loanwords from English. Mushangwe and Tahwa’s research however provided a great deal of inspiration and motivation in terms of data collection and data analysis.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Mushangwe and Chisoni (2015) critically examined the impact of the Chinese pinyin in relation to the acquisition of Chinese characters by native speakers of Shona. The authors pointed out that a number of native speakers of Shona language enjoy Chinese pinyin because of the similarities that exists between Chinese pinyin and Shona orthography. This previous research did not go beyond analyzing the negative impact caused by the dependency syndrome that results from over use of pinyin instead of characters. However, it is apparent that Shona and Chinese are likely to have rhyming words since they both use the Roman letters.</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Mushangwe (2015) in hi</w:t>
      </w:r>
      <w:r w:rsidR="001F6E3F" w:rsidRPr="00AD41F0">
        <w:rPr>
          <w:rFonts w:ascii="Times New Roman" w:hAnsi="Times New Roman" w:cs="Times New Roman"/>
          <w:sz w:val="24"/>
          <w:szCs w:val="24"/>
        </w:rPr>
        <w:t>s PhD thesis pointed out that</w:t>
      </w:r>
      <w:r w:rsidR="001F6E3F"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 xml:space="preserve">native speakers of Shona language normally confuses the Chinese words </w:t>
      </w:r>
      <w:r w:rsidRPr="00AD41F0">
        <w:rPr>
          <w:rFonts w:ascii="Times New Roman" w:hAnsi="Times New Roman" w:cs="Times New Roman" w:hint="eastAsia"/>
          <w:sz w:val="24"/>
          <w:szCs w:val="24"/>
        </w:rPr>
        <w:t>你</w:t>
      </w:r>
      <w:r w:rsidRPr="00AD41F0">
        <w:rPr>
          <w:rFonts w:ascii="Times New Roman" w:hAnsi="Times New Roman" w:cs="Times New Roman"/>
          <w:sz w:val="24"/>
          <w:szCs w:val="24"/>
        </w:rPr>
        <w:t xml:space="preserve">(nǐ) [you] and </w:t>
      </w:r>
      <w:r w:rsidRPr="00AD41F0">
        <w:rPr>
          <w:rFonts w:ascii="Times New Roman" w:hAnsi="Times New Roman" w:cs="Times New Roman" w:hint="eastAsia"/>
          <w:sz w:val="24"/>
          <w:szCs w:val="24"/>
        </w:rPr>
        <w:t>我</w:t>
      </w:r>
      <w:r w:rsidRPr="00AD41F0">
        <w:rPr>
          <w:rFonts w:ascii="Times New Roman" w:hAnsi="Times New Roman" w:cs="Times New Roman"/>
          <w:sz w:val="24"/>
          <w:szCs w:val="24"/>
        </w:rPr>
        <w:t xml:space="preserve"> (wǒ) [me/I]. The two pronouns are equivalent to the Shona pronouns </w:t>
      </w:r>
      <w:r w:rsidRPr="00AD41F0">
        <w:rPr>
          <w:rFonts w:ascii="Times New Roman" w:hAnsi="Times New Roman" w:cs="Times New Roman"/>
          <w:i/>
          <w:sz w:val="24"/>
          <w:szCs w:val="24"/>
        </w:rPr>
        <w:t xml:space="preserve">iwe </w:t>
      </w:r>
      <w:r w:rsidRPr="00AD41F0">
        <w:rPr>
          <w:rFonts w:ascii="Times New Roman" w:hAnsi="Times New Roman" w:cs="Times New Roman"/>
          <w:sz w:val="24"/>
          <w:szCs w:val="24"/>
        </w:rPr>
        <w:t xml:space="preserve">and </w:t>
      </w:r>
      <w:r w:rsidRPr="00AD41F0">
        <w:rPr>
          <w:rFonts w:ascii="Times New Roman" w:hAnsi="Times New Roman" w:cs="Times New Roman"/>
          <w:i/>
          <w:sz w:val="24"/>
          <w:szCs w:val="24"/>
        </w:rPr>
        <w:t>ini</w:t>
      </w:r>
      <w:r w:rsidR="001F6E3F" w:rsidRPr="00AD41F0">
        <w:rPr>
          <w:rFonts w:ascii="Times New Roman" w:hAnsi="Times New Roman" w:cs="Times New Roman" w:hint="eastAsia"/>
          <w:i/>
          <w:sz w:val="24"/>
          <w:szCs w:val="24"/>
        </w:rPr>
        <w:t xml:space="preserve"> </w:t>
      </w:r>
      <w:r w:rsidR="001F6E3F" w:rsidRPr="00AD41F0">
        <w:rPr>
          <w:rFonts w:ascii="Times New Roman" w:hAnsi="Times New Roman" w:cs="Times New Roman" w:hint="eastAsia"/>
          <w:sz w:val="24"/>
          <w:szCs w:val="24"/>
        </w:rPr>
        <w:t>respectively</w:t>
      </w:r>
      <w:r w:rsidRPr="00AD41F0">
        <w:rPr>
          <w:rFonts w:ascii="Times New Roman" w:hAnsi="Times New Roman" w:cs="Times New Roman"/>
          <w:i/>
          <w:sz w:val="24"/>
          <w:szCs w:val="24"/>
        </w:rPr>
        <w:t xml:space="preserve">, </w:t>
      </w:r>
      <w:r w:rsidRPr="00AD41F0">
        <w:rPr>
          <w:rFonts w:ascii="Times New Roman" w:hAnsi="Times New Roman" w:cs="Times New Roman"/>
          <w:sz w:val="24"/>
          <w:szCs w:val="24"/>
        </w:rPr>
        <w:t>this poses a challenge in the sense that learners naturally associates the Chinese pinyin nǐ(</w:t>
      </w:r>
      <w:r w:rsidRPr="00AD41F0">
        <w:rPr>
          <w:rFonts w:ascii="Times New Roman" w:hAnsi="Times New Roman" w:cs="Times New Roman" w:hint="eastAsia"/>
          <w:sz w:val="24"/>
          <w:szCs w:val="24"/>
        </w:rPr>
        <w:t>你</w:t>
      </w:r>
      <w:r w:rsidRPr="00AD41F0">
        <w:rPr>
          <w:rFonts w:ascii="Times New Roman" w:hAnsi="Times New Roman" w:cs="Times New Roman"/>
          <w:sz w:val="24"/>
          <w:szCs w:val="24"/>
        </w:rPr>
        <w:t xml:space="preserve">) to the Shona pronoun </w:t>
      </w:r>
      <w:r w:rsidRPr="00AD41F0">
        <w:rPr>
          <w:rFonts w:ascii="Times New Roman" w:hAnsi="Times New Roman" w:cs="Times New Roman"/>
          <w:i/>
          <w:sz w:val="24"/>
          <w:szCs w:val="24"/>
        </w:rPr>
        <w:t xml:space="preserve">ini. </w:t>
      </w:r>
      <w:r w:rsidRPr="00AD41F0">
        <w:rPr>
          <w:rFonts w:ascii="Times New Roman" w:hAnsi="Times New Roman" w:cs="Times New Roman"/>
          <w:sz w:val="24"/>
          <w:szCs w:val="24"/>
        </w:rPr>
        <w:t>This kind of error is related to</w:t>
      </w:r>
      <w:r w:rsidR="001F6E3F" w:rsidRPr="00AD41F0">
        <w:rPr>
          <w:rFonts w:ascii="Times New Roman" w:hAnsi="Times New Roman" w:cs="Times New Roman" w:hint="eastAsia"/>
          <w:sz w:val="24"/>
          <w:szCs w:val="24"/>
        </w:rPr>
        <w:t xml:space="preserve"> the</w:t>
      </w:r>
      <w:r w:rsidRPr="00AD41F0">
        <w:rPr>
          <w:rFonts w:ascii="Times New Roman" w:hAnsi="Times New Roman" w:cs="Times New Roman"/>
          <w:sz w:val="24"/>
          <w:szCs w:val="24"/>
        </w:rPr>
        <w:t xml:space="preserve"> effect of rhyming words across languages. While Mushangwe (2015) focuses on lexical similarities and differences of Shona and Chinese, the present paper put emphasis on the orthographic similarities which are influenced by phonetic similarities of given sets of words/phrases thus leading to the rhyming effect.</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Methodology</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present research places methodology on the top priority with an aim to collect reliable data that does not mislead learners, teachers and other researchers. In order to have balanced results both quantitative and qualitative research methods were employed. A simple survey of the list of vocabulary in Chinese Proficiency HSK levels 1, 2 and 3 was </w:t>
      </w:r>
      <w:r w:rsidR="001F6E3F" w:rsidRPr="00AD41F0">
        <w:rPr>
          <w:rFonts w:ascii="Times New Roman" w:hAnsi="Times New Roman" w:cs="Times New Roman" w:hint="eastAsia"/>
          <w:sz w:val="24"/>
          <w:szCs w:val="24"/>
        </w:rPr>
        <w:t xml:space="preserve">carried out, </w:t>
      </w:r>
      <w:r w:rsidRPr="00AD41F0">
        <w:rPr>
          <w:rFonts w:ascii="Times New Roman" w:hAnsi="Times New Roman" w:cs="Times New Roman"/>
          <w:sz w:val="24"/>
          <w:szCs w:val="24"/>
        </w:rPr>
        <w:t>and words that rhyme with Shona words w</w:t>
      </w:r>
      <w:r w:rsidR="001F6E3F" w:rsidRPr="00AD41F0">
        <w:rPr>
          <w:rFonts w:ascii="Times New Roman" w:hAnsi="Times New Roman" w:cs="Times New Roman" w:hint="eastAsia"/>
          <w:sz w:val="24"/>
          <w:szCs w:val="24"/>
        </w:rPr>
        <w:t>ere</w:t>
      </w:r>
      <w:r w:rsidRPr="00AD41F0">
        <w:rPr>
          <w:rFonts w:ascii="Times New Roman" w:hAnsi="Times New Roman" w:cs="Times New Roman"/>
          <w:sz w:val="24"/>
          <w:szCs w:val="24"/>
        </w:rPr>
        <w:t xml:space="preserve"> presented in a tabular form. This was meant to show the progression of the rhyming words as one’s Chinese proficiency level goes up. </w:t>
      </w:r>
    </w:p>
    <w:p w:rsidR="00203A2E" w:rsidRPr="00AD41F0" w:rsidRDefault="00203A2E">
      <w:pPr>
        <w:snapToGrid w:val="0"/>
        <w:spacing w:after="0" w:line="240" w:lineRule="auto"/>
        <w:jc w:val="both"/>
        <w:rPr>
          <w:rFonts w:ascii="Times New Roman" w:hAnsi="Times New Roman" w:cs="Times New Roman"/>
          <w:b/>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words collected for the purpose of the present research were </w:t>
      </w:r>
      <w:r w:rsidR="001F6E3F" w:rsidRPr="00AD41F0">
        <w:rPr>
          <w:rFonts w:ascii="Times New Roman" w:hAnsi="Times New Roman" w:cs="Times New Roman" w:hint="eastAsia"/>
          <w:sz w:val="24"/>
          <w:szCs w:val="24"/>
        </w:rPr>
        <w:t xml:space="preserve">also </w:t>
      </w:r>
      <w:r w:rsidRPr="00AD41F0">
        <w:rPr>
          <w:rFonts w:ascii="Times New Roman" w:hAnsi="Times New Roman" w:cs="Times New Roman"/>
          <w:sz w:val="24"/>
          <w:szCs w:val="24"/>
        </w:rPr>
        <w:t>collected during Chinese language classes based on students’ perception to the Chinese sounds over a period of more than two years. All the students were native speakers of Shona language, with basic Chinese proficiency. The present research also drew much of the data from Observation and participation in the learning of Chinese language. The researcher</w:t>
      </w:r>
      <w:r w:rsidR="001F6E3F" w:rsidRPr="00AD41F0">
        <w:rPr>
          <w:rFonts w:ascii="Times New Roman" w:hAnsi="Times New Roman" w:cs="Times New Roman" w:hint="eastAsia"/>
          <w:sz w:val="24"/>
          <w:szCs w:val="24"/>
        </w:rPr>
        <w:t>s</w:t>
      </w:r>
      <w:r w:rsidRPr="00AD41F0">
        <w:rPr>
          <w:rFonts w:ascii="Times New Roman" w:hAnsi="Times New Roman" w:cs="Times New Roman"/>
          <w:sz w:val="24"/>
          <w:szCs w:val="24"/>
        </w:rPr>
        <w:t xml:space="preserve"> studied Chinese language for 7 years, and </w:t>
      </w:r>
      <w:r w:rsidRPr="00AD41F0">
        <w:rPr>
          <w:rFonts w:ascii="Times New Roman" w:hAnsi="Times New Roman" w:cs="Times New Roman"/>
          <w:sz w:val="24"/>
          <w:szCs w:val="24"/>
        </w:rPr>
        <w:lastRenderedPageBreak/>
        <w:t xml:space="preserve">taught Chinese for more than 2 years. During this period it was observed that during lessons sometimes students end up laughing because they are associating certain Chinese words with certain words in their mother tongue that sound funny.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Data Analysis and Discussions</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Firstly, we physically c</w:t>
      </w:r>
      <w:r w:rsidR="003B4E3E" w:rsidRPr="00AD41F0">
        <w:rPr>
          <w:rFonts w:ascii="Times New Roman" w:hAnsi="Times New Roman" w:cs="Times New Roman"/>
          <w:sz w:val="24"/>
          <w:szCs w:val="24"/>
        </w:rPr>
        <w:t xml:space="preserve">ounted the number of words that rhyme with Shona words </w:t>
      </w:r>
      <w:r w:rsidR="003B4E3E" w:rsidRPr="00AD41F0">
        <w:rPr>
          <w:rFonts w:ascii="Times New Roman" w:hAnsi="Times New Roman" w:cs="Times New Roman" w:hint="eastAsia"/>
          <w:sz w:val="24"/>
          <w:szCs w:val="24"/>
        </w:rPr>
        <w:t>collected from the</w:t>
      </w:r>
      <w:r w:rsidR="003B4E3E" w:rsidRPr="00AD41F0">
        <w:rPr>
          <w:rFonts w:ascii="Times New Roman" w:hAnsi="Times New Roman" w:cs="Times New Roman"/>
          <w:sz w:val="24"/>
          <w:szCs w:val="24"/>
        </w:rPr>
        <w:t xml:space="preserve"> </w:t>
      </w:r>
      <w:r w:rsidRPr="00AD41F0">
        <w:rPr>
          <w:rFonts w:ascii="Times New Roman" w:hAnsi="Times New Roman" w:cs="Times New Roman"/>
          <w:sz w:val="24"/>
          <w:szCs w:val="24"/>
        </w:rPr>
        <w:t>elementary and lower Intermediate Chinese Proficiency levels. Below is a summary of what was obtained from the survey.</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Table 1: Chinese words that Rhyme with Shona words in </w:t>
      </w:r>
      <w:r w:rsidR="003B4E3E" w:rsidRPr="00AD41F0">
        <w:rPr>
          <w:rFonts w:ascii="Times New Roman" w:hAnsi="Times New Roman" w:cs="Times New Roman"/>
          <w:sz w:val="24"/>
          <w:szCs w:val="24"/>
        </w:rPr>
        <w:t>elementary</w:t>
      </w:r>
      <w:r w:rsidR="003B4E3E" w:rsidRPr="00AD41F0">
        <w:rPr>
          <w:rFonts w:ascii="Times New Roman" w:hAnsi="Times New Roman" w:cs="Times New Roman" w:hint="eastAsia"/>
          <w:sz w:val="24"/>
          <w:szCs w:val="24"/>
        </w:rPr>
        <w:t xml:space="preserve"> -</w:t>
      </w:r>
      <w:r w:rsidR="003B4E3E" w:rsidRPr="00AD41F0">
        <w:rPr>
          <w:rFonts w:ascii="Times New Roman" w:hAnsi="Times New Roman" w:cs="Times New Roman"/>
          <w:sz w:val="24"/>
          <w:szCs w:val="24"/>
        </w:rPr>
        <w:t xml:space="preserve"> lower Intermediate levels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34"/>
        <w:gridCol w:w="2574"/>
        <w:gridCol w:w="3600"/>
        <w:gridCol w:w="1368"/>
      </w:tblGrid>
      <w:tr w:rsidR="00203A2E" w:rsidRPr="00AD41F0">
        <w:tc>
          <w:tcPr>
            <w:tcW w:w="2034" w:type="dxa"/>
          </w:tcPr>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Chinese Proficiency Level</w:t>
            </w:r>
          </w:p>
        </w:tc>
        <w:tc>
          <w:tcPr>
            <w:tcW w:w="2574" w:type="dxa"/>
          </w:tcPr>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Total Number of words per level</w:t>
            </w:r>
          </w:p>
        </w:tc>
        <w:tc>
          <w:tcPr>
            <w:tcW w:w="3600" w:type="dxa"/>
          </w:tcPr>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 xml:space="preserve">Number of </w:t>
            </w:r>
            <w:r w:rsidR="003B4E3E" w:rsidRPr="00AD41F0">
              <w:rPr>
                <w:rFonts w:ascii="Times New Roman" w:hAnsi="Times New Roman" w:cs="Times New Roman" w:hint="eastAsia"/>
                <w:b/>
                <w:sz w:val="24"/>
                <w:szCs w:val="24"/>
              </w:rPr>
              <w:t xml:space="preserve">Chinese </w:t>
            </w:r>
            <w:r w:rsidRPr="00AD41F0">
              <w:rPr>
                <w:rFonts w:ascii="Times New Roman" w:hAnsi="Times New Roman" w:cs="Times New Roman"/>
                <w:b/>
                <w:sz w:val="24"/>
                <w:szCs w:val="24"/>
              </w:rPr>
              <w:t>words that rhyme with Shona words</w:t>
            </w:r>
          </w:p>
        </w:tc>
        <w:tc>
          <w:tcPr>
            <w:tcW w:w="1368" w:type="dxa"/>
          </w:tcPr>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Percentage</w:t>
            </w:r>
          </w:p>
        </w:tc>
      </w:tr>
      <w:tr w:rsidR="00203A2E" w:rsidRPr="00AD41F0">
        <w:tc>
          <w:tcPr>
            <w:tcW w:w="203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HSK 1</w:t>
            </w:r>
          </w:p>
        </w:tc>
        <w:tc>
          <w:tcPr>
            <w:tcW w:w="257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150</w:t>
            </w:r>
          </w:p>
        </w:tc>
        <w:tc>
          <w:tcPr>
            <w:tcW w:w="3600"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21</w:t>
            </w:r>
          </w:p>
        </w:tc>
        <w:tc>
          <w:tcPr>
            <w:tcW w:w="1368"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14%</w:t>
            </w:r>
          </w:p>
        </w:tc>
      </w:tr>
      <w:tr w:rsidR="00203A2E" w:rsidRPr="00AD41F0">
        <w:tc>
          <w:tcPr>
            <w:tcW w:w="203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HSK 2</w:t>
            </w:r>
          </w:p>
        </w:tc>
        <w:tc>
          <w:tcPr>
            <w:tcW w:w="257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300</w:t>
            </w:r>
          </w:p>
        </w:tc>
        <w:tc>
          <w:tcPr>
            <w:tcW w:w="3600"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42</w:t>
            </w:r>
          </w:p>
        </w:tc>
        <w:tc>
          <w:tcPr>
            <w:tcW w:w="1368"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14%</w:t>
            </w:r>
          </w:p>
        </w:tc>
      </w:tr>
      <w:tr w:rsidR="00203A2E" w:rsidRPr="00AD41F0">
        <w:tc>
          <w:tcPr>
            <w:tcW w:w="203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HSK 3</w:t>
            </w:r>
          </w:p>
        </w:tc>
        <w:tc>
          <w:tcPr>
            <w:tcW w:w="2574"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600</w:t>
            </w:r>
          </w:p>
        </w:tc>
        <w:tc>
          <w:tcPr>
            <w:tcW w:w="3600"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83</w:t>
            </w:r>
          </w:p>
        </w:tc>
        <w:tc>
          <w:tcPr>
            <w:tcW w:w="1368" w:type="dxa"/>
          </w:tcPr>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13.8%</w:t>
            </w:r>
          </w:p>
        </w:tc>
      </w:tr>
    </w:tbl>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Based on the above table, there is an average of 14 percent of the Chinese words that rhyme with Shona words per each Chinese Proficiency level. There is however a cumulative growth in terms of the actual number of words. In level one and two, normally known as the lower and upper elementary level, the number of Chinese words that rhyme with Shona words is quite few, not more than 50; the number goes up to above 80 words at level 3. This shows that Chinese words that rhyme with Shona words cannot be ignored. The number of such words (14%) is quite significant in the acquisition of Chinese language.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After the physical counting of the words we went on to analyze the words identified in terms of their relationship with their counterparts in Shona language. The words analyzed were not limited to level 1 to </w:t>
      </w:r>
      <w:r w:rsidR="003B4E3E" w:rsidRPr="00AD41F0">
        <w:rPr>
          <w:rFonts w:ascii="Times New Roman" w:hAnsi="Times New Roman" w:cs="Times New Roman" w:hint="eastAsia"/>
          <w:sz w:val="24"/>
          <w:szCs w:val="24"/>
        </w:rPr>
        <w:t>3</w:t>
      </w:r>
      <w:r w:rsidRPr="00AD41F0">
        <w:rPr>
          <w:rFonts w:ascii="Times New Roman" w:hAnsi="Times New Roman" w:cs="Times New Roman"/>
          <w:sz w:val="24"/>
          <w:szCs w:val="24"/>
        </w:rPr>
        <w:t xml:space="preserve"> mainly because some of the data collected were collected from intermediated and Chinese advanced classes.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The data collected was grouped into three groups in accordance to the nature of the relationship between the rhyming words. It was observed that some rhymes are close in terms of meanings while some certain interesting historical lingual relationships are apparently visible. There are also certain Chinese words which rhyme with Shona words, in this paper grouped as “embarrassing rhymes”. The majority of rhyming words identified in this paper falls under</w:t>
      </w:r>
      <w:r w:rsidR="00CC2B49" w:rsidRPr="00AD41F0">
        <w:rPr>
          <w:rFonts w:ascii="Times New Roman" w:hAnsi="Times New Roman" w:cs="Times New Roman" w:hint="eastAsia"/>
          <w:sz w:val="24"/>
          <w:szCs w:val="24"/>
        </w:rPr>
        <w:t xml:space="preserve"> theb random </w:t>
      </w:r>
      <w:r w:rsidR="00CC2B49" w:rsidRPr="00AD41F0">
        <w:rPr>
          <w:rFonts w:ascii="Times New Roman" w:hAnsi="Times New Roman" w:cs="Times New Roman"/>
          <w:sz w:val="24"/>
          <w:szCs w:val="24"/>
        </w:rPr>
        <w:t>rhyming</w:t>
      </w:r>
      <w:r w:rsidR="00CC2B49" w:rsidRPr="00AD41F0">
        <w:rPr>
          <w:rFonts w:ascii="Times New Roman" w:hAnsi="Times New Roman" w:cs="Times New Roman" w:hint="eastAsia"/>
          <w:sz w:val="24"/>
          <w:szCs w:val="24"/>
        </w:rPr>
        <w:t xml:space="preserve"> words.</w:t>
      </w:r>
      <w:r w:rsidRPr="00AD41F0">
        <w:rPr>
          <w:rFonts w:ascii="Times New Roman" w:hAnsi="Times New Roman" w:cs="Times New Roman"/>
          <w:sz w:val="24"/>
          <w:szCs w:val="24"/>
        </w:rPr>
        <w:t xml:space="preserve">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Related rhymes</w:t>
      </w:r>
    </w:p>
    <w:p w:rsidR="00203A2E" w:rsidRPr="00AD41F0" w:rsidRDefault="00A9737C">
      <w:pPr>
        <w:snapToGrid w:val="0"/>
        <w:spacing w:after="0" w:line="240" w:lineRule="auto"/>
        <w:jc w:val="both"/>
        <w:rPr>
          <w:rFonts w:ascii="Times New Roman" w:hAnsi="Times New Roman" w:cs="Times New Roman"/>
          <w:bCs/>
          <w:sz w:val="24"/>
          <w:szCs w:val="24"/>
        </w:rPr>
      </w:pPr>
      <w:r w:rsidRPr="00AD41F0">
        <w:rPr>
          <w:rFonts w:ascii="Times New Roman" w:hAnsi="Times New Roman" w:cs="Times New Roman"/>
          <w:bCs/>
          <w:sz w:val="24"/>
          <w:szCs w:val="24"/>
        </w:rPr>
        <w:t xml:space="preserve">This group of rhymes has a number of words that are onomatopoeic words. The rhyme is caused by the universal similarities </w:t>
      </w:r>
      <w:r w:rsidR="00CC2B49" w:rsidRPr="00AD41F0">
        <w:rPr>
          <w:rFonts w:ascii="Times New Roman" w:hAnsi="Times New Roman" w:cs="Times New Roman" w:hint="eastAsia"/>
          <w:bCs/>
          <w:sz w:val="24"/>
          <w:szCs w:val="24"/>
        </w:rPr>
        <w:t>that exists on</w:t>
      </w:r>
      <w:r w:rsidRPr="00AD41F0">
        <w:rPr>
          <w:rFonts w:ascii="Times New Roman" w:hAnsi="Times New Roman" w:cs="Times New Roman"/>
          <w:bCs/>
          <w:sz w:val="24"/>
          <w:szCs w:val="24"/>
        </w:rPr>
        <w:t xml:space="preserve"> natural sounds. </w:t>
      </w:r>
      <w:r w:rsidRPr="00AD41F0">
        <w:rPr>
          <w:rFonts w:ascii="Times New Roman" w:hAnsi="Times New Roman" w:cs="Times New Roman"/>
          <w:sz w:val="24"/>
          <w:szCs w:val="24"/>
        </w:rPr>
        <w:t>Below are some of the</w:t>
      </w:r>
      <w:r w:rsidR="00B25B46" w:rsidRPr="00AD41F0">
        <w:rPr>
          <w:rFonts w:ascii="Times New Roman" w:hAnsi="Times New Roman" w:cs="Times New Roman" w:hint="eastAsia"/>
          <w:sz w:val="24"/>
          <w:szCs w:val="24"/>
        </w:rPr>
        <w:t xml:space="preserve"> </w:t>
      </w:r>
      <w:r w:rsidRPr="00AD41F0">
        <w:rPr>
          <w:rFonts w:ascii="Times New Roman" w:hAnsi="Times New Roman" w:cs="Times New Roman"/>
          <w:bCs/>
          <w:sz w:val="24"/>
          <w:szCs w:val="24"/>
        </w:rPr>
        <w:t>onomatopoeic words identified</w:t>
      </w:r>
      <w:r w:rsidRPr="00AD41F0">
        <w:rPr>
          <w:rFonts w:ascii="Times New Roman" w:hAnsi="Times New Roman" w:cs="Times New Roman" w:hint="eastAsia"/>
          <w:bCs/>
          <w:sz w:val="24"/>
          <w:szCs w:val="24"/>
        </w:rPr>
        <w:t>:</w:t>
      </w: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 xml:space="preserve">Chinese word  </w:t>
      </w:r>
      <w:r w:rsidRPr="00AD41F0">
        <w:rPr>
          <w:rFonts w:ascii="Times New Roman" w:hAnsi="Times New Roman" w:cs="Times New Roman"/>
          <w:b/>
          <w:sz w:val="24"/>
          <w:szCs w:val="24"/>
        </w:rPr>
        <w:tab/>
        <w:t>Shona Rhyming Onomatopoeic word</w:t>
      </w:r>
      <w:r w:rsidRPr="00AD41F0">
        <w:rPr>
          <w:rFonts w:ascii="Times New Roman" w:hAnsi="Times New Roman" w:cs="Times New Roman"/>
          <w:b/>
          <w:sz w:val="24"/>
          <w:szCs w:val="24"/>
        </w:rPr>
        <w:tab/>
        <w:t>Meaning/sounds imitated</w:t>
      </w:r>
    </w:p>
    <w:p w:rsidR="00203A2E" w:rsidRPr="00AD41F0" w:rsidRDefault="00A9737C">
      <w:pPr>
        <w:snapToGrid w:val="0"/>
        <w:spacing w:after="0" w:line="240" w:lineRule="auto"/>
        <w:jc w:val="both"/>
        <w:rPr>
          <w:rFonts w:ascii="Times New Roman" w:hAnsi="Times New Roman" w:cs="Times New Roman"/>
          <w:bCs/>
          <w:sz w:val="24"/>
          <w:szCs w:val="24"/>
        </w:rPr>
      </w:pPr>
      <w:r w:rsidRPr="00AD41F0">
        <w:rPr>
          <w:rFonts w:ascii="Times New Roman" w:hAnsi="Times New Roman" w:cs="Times New Roman" w:hint="eastAsia"/>
          <w:bCs/>
          <w:sz w:val="24"/>
          <w:szCs w:val="24"/>
        </w:rPr>
        <w:t>洒洒</w:t>
      </w:r>
      <w:r w:rsidRPr="00AD41F0">
        <w:rPr>
          <w:rFonts w:ascii="Times New Roman" w:hAnsi="Times New Roman" w:cs="Times New Roman"/>
          <w:bCs/>
          <w:sz w:val="24"/>
          <w:szCs w:val="24"/>
        </w:rPr>
        <w:tab/>
        <w:t>sǎ sǎ</w:t>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i/>
          <w:iCs/>
          <w:sz w:val="24"/>
          <w:szCs w:val="24"/>
        </w:rPr>
        <w:t>sasa</w:t>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t>Both refers to sprinkle water</w:t>
      </w:r>
    </w:p>
    <w:p w:rsidR="00203A2E" w:rsidRPr="00AD41F0" w:rsidRDefault="00A9737C">
      <w:pPr>
        <w:snapToGrid w:val="0"/>
        <w:spacing w:after="0" w:line="240" w:lineRule="auto"/>
        <w:jc w:val="both"/>
        <w:rPr>
          <w:rFonts w:ascii="Times New Roman" w:hAnsi="Times New Roman" w:cs="Times New Roman"/>
          <w:bCs/>
          <w:sz w:val="24"/>
          <w:szCs w:val="24"/>
        </w:rPr>
      </w:pPr>
      <w:r w:rsidRPr="00AD41F0">
        <w:rPr>
          <w:rFonts w:ascii="Times New Roman" w:hAnsi="Times New Roman" w:cs="Times New Roman" w:hint="eastAsia"/>
          <w:bCs/>
          <w:sz w:val="24"/>
          <w:szCs w:val="24"/>
        </w:rPr>
        <w:t>啪</w:t>
      </w:r>
      <w:r w:rsidRPr="00AD41F0">
        <w:rPr>
          <w:rFonts w:ascii="Times New Roman" w:hAnsi="Times New Roman" w:cs="Times New Roman"/>
          <w:bCs/>
          <w:sz w:val="24"/>
          <w:szCs w:val="24"/>
        </w:rPr>
        <w:tab/>
        <w:t>pā</w:t>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i/>
          <w:iCs/>
          <w:sz w:val="24"/>
          <w:szCs w:val="24"/>
        </w:rPr>
        <w:t>pa</w:t>
      </w:r>
      <w:r w:rsidR="00CC2B49" w:rsidRPr="00AD41F0">
        <w:rPr>
          <w:rFonts w:ascii="Times New Roman" w:hAnsi="Times New Roman" w:cs="Times New Roman"/>
          <w:bCs/>
          <w:sz w:val="24"/>
          <w:szCs w:val="24"/>
        </w:rPr>
        <w:tab/>
      </w:r>
      <w:r w:rsidR="00CC2B49" w:rsidRPr="00AD41F0">
        <w:rPr>
          <w:rFonts w:ascii="Times New Roman" w:hAnsi="Times New Roman" w:cs="Times New Roman"/>
          <w:bCs/>
          <w:sz w:val="24"/>
          <w:szCs w:val="24"/>
        </w:rPr>
        <w:tab/>
      </w:r>
      <w:r w:rsidR="00CC2B49" w:rsidRPr="00AD41F0">
        <w:rPr>
          <w:rFonts w:ascii="Times New Roman" w:hAnsi="Times New Roman" w:cs="Times New Roman"/>
          <w:bCs/>
          <w:sz w:val="24"/>
          <w:szCs w:val="24"/>
        </w:rPr>
        <w:tab/>
      </w:r>
      <w:r w:rsidR="00CC2B49" w:rsidRPr="00AD41F0">
        <w:rPr>
          <w:rFonts w:ascii="Times New Roman" w:hAnsi="Times New Roman" w:cs="Times New Roman" w:hint="eastAsia"/>
          <w:bCs/>
          <w:sz w:val="24"/>
          <w:szCs w:val="24"/>
        </w:rPr>
        <w:t>R</w:t>
      </w:r>
      <w:r w:rsidRPr="00AD41F0">
        <w:rPr>
          <w:rFonts w:ascii="Times New Roman" w:hAnsi="Times New Roman" w:cs="Times New Roman"/>
          <w:bCs/>
          <w:sz w:val="24"/>
          <w:szCs w:val="24"/>
        </w:rPr>
        <w:t xml:space="preserve">eferring to slamming sound </w:t>
      </w:r>
    </w:p>
    <w:p w:rsidR="00203A2E" w:rsidRPr="00AD41F0" w:rsidRDefault="00A9737C">
      <w:pPr>
        <w:snapToGrid w:val="0"/>
        <w:spacing w:after="0" w:line="240" w:lineRule="auto"/>
        <w:jc w:val="both"/>
        <w:rPr>
          <w:rFonts w:ascii="Times New Roman" w:hAnsi="Times New Roman" w:cs="Times New Roman"/>
          <w:bCs/>
          <w:sz w:val="24"/>
          <w:szCs w:val="24"/>
        </w:rPr>
      </w:pPr>
      <w:bookmarkStart w:id="0" w:name="OLE_LINK101"/>
      <w:r w:rsidRPr="00AD41F0">
        <w:rPr>
          <w:rFonts w:ascii="Times New Roman" w:hAnsi="Times New Roman" w:cs="Times New Roman" w:hint="eastAsia"/>
          <w:sz w:val="24"/>
          <w:szCs w:val="24"/>
        </w:rPr>
        <w:t>嘎</w:t>
      </w:r>
      <w:r w:rsidRPr="00AD41F0">
        <w:rPr>
          <w:rFonts w:ascii="Times New Roman" w:hAnsi="Times New Roman" w:cs="Times New Roman"/>
          <w:sz w:val="24"/>
          <w:szCs w:val="24"/>
        </w:rPr>
        <w:tab/>
        <w:t>gā</w:t>
      </w:r>
      <w:bookmarkEnd w:id="0"/>
      <w:r w:rsidRPr="00AD41F0">
        <w:rPr>
          <w:rFonts w:ascii="Times New Roman" w:hAnsi="Times New Roman" w:cs="Times New Roman"/>
          <w:b/>
          <w:sz w:val="24"/>
          <w:szCs w:val="24"/>
        </w:rPr>
        <w:tab/>
      </w:r>
      <w:r w:rsidRPr="00AD41F0">
        <w:rPr>
          <w:rFonts w:ascii="Times New Roman" w:hAnsi="Times New Roman" w:cs="Times New Roman"/>
          <w:b/>
          <w:sz w:val="24"/>
          <w:szCs w:val="24"/>
        </w:rPr>
        <w:tab/>
      </w:r>
      <w:r w:rsidRPr="00AD41F0">
        <w:rPr>
          <w:rFonts w:ascii="Times New Roman" w:hAnsi="Times New Roman" w:cs="Times New Roman"/>
          <w:b/>
          <w:sz w:val="24"/>
          <w:szCs w:val="24"/>
        </w:rPr>
        <w:tab/>
      </w:r>
      <w:r w:rsidRPr="00AD41F0">
        <w:rPr>
          <w:rFonts w:ascii="Times New Roman" w:hAnsi="Times New Roman" w:cs="Times New Roman"/>
          <w:b/>
          <w:sz w:val="24"/>
          <w:szCs w:val="24"/>
        </w:rPr>
        <w:tab/>
      </w:r>
      <w:r w:rsidRPr="00AD41F0">
        <w:rPr>
          <w:rFonts w:ascii="Times New Roman" w:hAnsi="Times New Roman" w:cs="Times New Roman"/>
          <w:bCs/>
          <w:i/>
          <w:iCs/>
          <w:sz w:val="24"/>
          <w:szCs w:val="24"/>
        </w:rPr>
        <w:t>ga</w:t>
      </w:r>
      <w:r w:rsidRPr="00AD41F0">
        <w:rPr>
          <w:rFonts w:ascii="Times New Roman" w:hAnsi="Times New Roman" w:cs="Times New Roman"/>
          <w:bCs/>
          <w:sz w:val="24"/>
          <w:szCs w:val="24"/>
        </w:rPr>
        <w:tab/>
      </w:r>
      <w:r w:rsidRPr="00AD41F0">
        <w:rPr>
          <w:rFonts w:ascii="Times New Roman" w:hAnsi="Times New Roman" w:cs="Times New Roman"/>
          <w:bCs/>
          <w:sz w:val="24"/>
          <w:szCs w:val="24"/>
        </w:rPr>
        <w:tab/>
      </w:r>
      <w:r w:rsidRPr="00AD41F0">
        <w:rPr>
          <w:rFonts w:ascii="Times New Roman" w:hAnsi="Times New Roman" w:cs="Times New Roman"/>
          <w:bCs/>
          <w:sz w:val="24"/>
          <w:szCs w:val="24"/>
        </w:rPr>
        <w:tab/>
        <w:t>Sound produced from cutting a tree</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hint="eastAsia"/>
          <w:sz w:val="24"/>
          <w:szCs w:val="24"/>
        </w:rPr>
        <w:t>吧</w:t>
      </w:r>
      <w:r w:rsidRPr="00AD41F0">
        <w:rPr>
          <w:rFonts w:ascii="Times New Roman" w:hAnsi="Times New Roman" w:cs="Times New Roman"/>
          <w:sz w:val="24"/>
          <w:szCs w:val="24"/>
        </w:rPr>
        <w:tab/>
        <w:t>ba</w:t>
      </w:r>
      <w:r w:rsidRPr="00AD41F0">
        <w:rPr>
          <w:rFonts w:ascii="Times New Roman" w:hAnsi="Times New Roman" w:cs="Times New Roman"/>
          <w:sz w:val="24"/>
          <w:szCs w:val="24"/>
        </w:rPr>
        <w:tab/>
      </w:r>
      <w:r w:rsidRPr="00AD41F0">
        <w:rPr>
          <w:rFonts w:ascii="Times New Roman" w:hAnsi="Times New Roman" w:cs="Times New Roman"/>
          <w:sz w:val="24"/>
          <w:szCs w:val="24"/>
        </w:rPr>
        <w:tab/>
      </w:r>
      <w:r w:rsidRPr="00AD41F0">
        <w:rPr>
          <w:rFonts w:ascii="Times New Roman" w:hAnsi="Times New Roman" w:cs="Times New Roman"/>
          <w:sz w:val="24"/>
          <w:szCs w:val="24"/>
        </w:rPr>
        <w:tab/>
      </w:r>
      <w:r w:rsidRPr="00AD41F0">
        <w:rPr>
          <w:rFonts w:ascii="Times New Roman" w:hAnsi="Times New Roman" w:cs="Times New Roman"/>
          <w:sz w:val="24"/>
          <w:szCs w:val="24"/>
        </w:rPr>
        <w:tab/>
      </w:r>
      <w:r w:rsidRPr="00AD41F0">
        <w:rPr>
          <w:rFonts w:ascii="Times New Roman" w:hAnsi="Times New Roman" w:cs="Times New Roman"/>
          <w:i/>
          <w:iCs/>
          <w:sz w:val="24"/>
          <w:szCs w:val="24"/>
        </w:rPr>
        <w:t>bha</w:t>
      </w:r>
      <w:r w:rsidR="00CC2B49" w:rsidRPr="00AD41F0">
        <w:rPr>
          <w:rFonts w:ascii="Times New Roman" w:hAnsi="Times New Roman" w:cs="Times New Roman"/>
          <w:sz w:val="24"/>
          <w:szCs w:val="24"/>
        </w:rPr>
        <w:tab/>
      </w:r>
      <w:r w:rsidR="00CC2B49" w:rsidRPr="00AD41F0">
        <w:rPr>
          <w:rFonts w:ascii="Times New Roman" w:hAnsi="Times New Roman" w:cs="Times New Roman"/>
          <w:sz w:val="24"/>
          <w:szCs w:val="24"/>
        </w:rPr>
        <w:tab/>
      </w:r>
      <w:r w:rsidR="00CC2B49" w:rsidRPr="00AD41F0">
        <w:rPr>
          <w:rFonts w:ascii="Times New Roman" w:hAnsi="Times New Roman" w:cs="Times New Roman"/>
          <w:sz w:val="24"/>
          <w:szCs w:val="24"/>
        </w:rPr>
        <w:tab/>
      </w:r>
      <w:r w:rsidR="00CC2B49" w:rsidRPr="00AD41F0">
        <w:rPr>
          <w:rFonts w:ascii="Times New Roman" w:hAnsi="Times New Roman" w:cs="Times New Roman" w:hint="eastAsia"/>
          <w:sz w:val="24"/>
          <w:szCs w:val="24"/>
        </w:rPr>
        <w:t>R</w:t>
      </w:r>
      <w:r w:rsidRPr="00AD41F0">
        <w:rPr>
          <w:rFonts w:ascii="Times New Roman" w:hAnsi="Times New Roman" w:cs="Times New Roman"/>
          <w:sz w:val="24"/>
          <w:szCs w:val="24"/>
        </w:rPr>
        <w:t>eferring to crackling sound</w:t>
      </w:r>
    </w:p>
    <w:p w:rsidR="00203A2E" w:rsidRPr="00AD41F0" w:rsidRDefault="00A9737C">
      <w:pPr>
        <w:jc w:val="both"/>
        <w:rPr>
          <w:rStyle w:val="phonetic"/>
          <w:rFonts w:ascii="Times New Roman" w:hAnsi="Times New Roman"/>
          <w:sz w:val="24"/>
          <w:szCs w:val="24"/>
        </w:rPr>
      </w:pPr>
      <w:r w:rsidRPr="00AD41F0">
        <w:rPr>
          <w:rFonts w:ascii="Times New Roman" w:cs="Times New Roman" w:hint="eastAsia"/>
          <w:sz w:val="24"/>
          <w:szCs w:val="24"/>
        </w:rPr>
        <w:t>吧嗒</w:t>
      </w:r>
      <w:r w:rsidRPr="00AD41F0">
        <w:rPr>
          <w:rFonts w:ascii="Times New Roman" w:cs="Times New Roman"/>
          <w:sz w:val="24"/>
          <w:szCs w:val="24"/>
        </w:rPr>
        <w:tab/>
      </w:r>
      <w:r w:rsidRPr="00AD41F0">
        <w:rPr>
          <w:rStyle w:val="phonetic"/>
          <w:rFonts w:ascii="Times New Roman" w:hAnsi="Times New Roman"/>
          <w:sz w:val="24"/>
          <w:szCs w:val="24"/>
        </w:rPr>
        <w:t xml:space="preserve">bā dā </w:t>
      </w:r>
      <w:r w:rsidRPr="00AD41F0">
        <w:rPr>
          <w:rStyle w:val="phonetic"/>
          <w:rFonts w:ascii="Times New Roman" w:hAnsi="Times New Roman"/>
          <w:sz w:val="24"/>
          <w:szCs w:val="24"/>
        </w:rPr>
        <w:tab/>
      </w:r>
      <w:r w:rsidRPr="00AD41F0">
        <w:rPr>
          <w:rStyle w:val="phonetic"/>
          <w:rFonts w:ascii="Times New Roman" w:hAnsi="Times New Roman"/>
          <w:sz w:val="24"/>
          <w:szCs w:val="24"/>
        </w:rPr>
        <w:tab/>
      </w:r>
      <w:r w:rsidRPr="00AD41F0">
        <w:rPr>
          <w:rStyle w:val="phonetic"/>
          <w:rFonts w:ascii="Times New Roman" w:hAnsi="Times New Roman"/>
          <w:sz w:val="24"/>
          <w:szCs w:val="24"/>
        </w:rPr>
        <w:tab/>
      </w:r>
      <w:r w:rsidRPr="00AD41F0">
        <w:rPr>
          <w:rStyle w:val="phonetic"/>
          <w:rFonts w:ascii="Times New Roman" w:hAnsi="Times New Roman"/>
          <w:sz w:val="24"/>
          <w:szCs w:val="24"/>
        </w:rPr>
        <w:tab/>
      </w:r>
      <w:r w:rsidRPr="00AD41F0">
        <w:rPr>
          <w:rStyle w:val="phonetic"/>
          <w:rFonts w:ascii="Times New Roman" w:hAnsi="Times New Roman"/>
          <w:i/>
          <w:iCs/>
          <w:sz w:val="24"/>
          <w:szCs w:val="24"/>
        </w:rPr>
        <w:t>pata</w:t>
      </w:r>
      <w:r w:rsidRPr="00AD41F0">
        <w:rPr>
          <w:rStyle w:val="phonetic"/>
          <w:rFonts w:ascii="Times New Roman" w:hAnsi="Times New Roman"/>
          <w:sz w:val="24"/>
          <w:szCs w:val="24"/>
        </w:rPr>
        <w:tab/>
      </w:r>
      <w:r w:rsidRPr="00AD41F0">
        <w:rPr>
          <w:rStyle w:val="phonetic"/>
          <w:rFonts w:ascii="Times New Roman" w:hAnsi="Times New Roman"/>
          <w:sz w:val="24"/>
          <w:szCs w:val="24"/>
        </w:rPr>
        <w:tab/>
      </w:r>
      <w:r w:rsidRPr="00AD41F0">
        <w:rPr>
          <w:rStyle w:val="phonetic"/>
          <w:rFonts w:ascii="Times New Roman" w:hAnsi="Times New Roman"/>
          <w:sz w:val="24"/>
          <w:szCs w:val="24"/>
        </w:rPr>
        <w:tab/>
      </w:r>
      <w:r w:rsidRPr="00AD41F0">
        <w:rPr>
          <w:rFonts w:ascii="Times New Roman" w:hAnsi="Times New Roman" w:cs="Times New Roman"/>
          <w:sz w:val="24"/>
          <w:szCs w:val="24"/>
        </w:rPr>
        <w:t>referring</w:t>
      </w:r>
      <w:r w:rsidRPr="00AD41F0">
        <w:rPr>
          <w:rStyle w:val="phonetic"/>
          <w:rFonts w:ascii="Times New Roman" w:hAnsi="Times New Roman"/>
          <w:sz w:val="24"/>
          <w:szCs w:val="24"/>
        </w:rPr>
        <w:t xml:space="preserve"> to a sound of falling object</w:t>
      </w:r>
    </w:p>
    <w:p w:rsidR="00203A2E" w:rsidRPr="00AD41F0" w:rsidRDefault="00203A2E">
      <w:pPr>
        <w:snapToGrid w:val="0"/>
        <w:spacing w:after="0" w:line="240" w:lineRule="auto"/>
        <w:jc w:val="both"/>
        <w:rPr>
          <w:rFonts w:ascii="Times New Roman" w:hAnsi="Times New Roman" w:cs="Times New Roman"/>
          <w:b/>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bCs/>
          <w:sz w:val="24"/>
          <w:szCs w:val="24"/>
        </w:rPr>
        <w:t>Apart from these onomatopoeic words, there are other rhyming words that require careful analysis</w:t>
      </w:r>
      <w:r w:rsidRPr="00AD41F0">
        <w:rPr>
          <w:rFonts w:ascii="Times New Roman" w:hAnsi="Times New Roman" w:cs="Times New Roman" w:hint="eastAsia"/>
          <w:bCs/>
          <w:sz w:val="24"/>
          <w:szCs w:val="24"/>
        </w:rPr>
        <w:t xml:space="preserve"> in order to understand</w:t>
      </w:r>
      <w:r w:rsidRPr="00AD41F0">
        <w:rPr>
          <w:rFonts w:ascii="Times New Roman" w:hAnsi="Times New Roman" w:cs="Times New Roman"/>
          <w:bCs/>
          <w:sz w:val="24"/>
          <w:szCs w:val="24"/>
        </w:rPr>
        <w:t xml:space="preserve"> the</w:t>
      </w:r>
      <w:r w:rsidRPr="00AD41F0">
        <w:rPr>
          <w:rFonts w:ascii="Times New Roman" w:hAnsi="Times New Roman" w:cs="Times New Roman" w:hint="eastAsia"/>
          <w:bCs/>
          <w:sz w:val="24"/>
          <w:szCs w:val="24"/>
        </w:rPr>
        <w:t>ir historical</w:t>
      </w:r>
      <w:r w:rsidRPr="00AD41F0">
        <w:rPr>
          <w:rFonts w:ascii="Times New Roman" w:hAnsi="Times New Roman" w:cs="Times New Roman"/>
          <w:bCs/>
          <w:sz w:val="24"/>
          <w:szCs w:val="24"/>
        </w:rPr>
        <w:t xml:space="preserve"> connections. The relationship is direct or indirect, for instance’, th</w:t>
      </w:r>
      <w:r w:rsidRPr="00AD41F0">
        <w:rPr>
          <w:rFonts w:ascii="Times New Roman" w:hAnsi="Times New Roman" w:cs="Times New Roman"/>
          <w:sz w:val="24"/>
          <w:szCs w:val="24"/>
        </w:rPr>
        <w:t>e Chinese word “</w:t>
      </w:r>
      <w:r w:rsidRPr="00AD41F0">
        <w:rPr>
          <w:rFonts w:ascii="Times New Roman" w:hAnsi="Times New Roman" w:cs="Times New Roman" w:hint="eastAsia"/>
          <w:sz w:val="24"/>
          <w:szCs w:val="24"/>
        </w:rPr>
        <w:t>咳嗽</w:t>
      </w:r>
      <w:r w:rsidRPr="00AD41F0">
        <w:rPr>
          <w:rFonts w:ascii="Times New Roman" w:hAnsi="Times New Roman" w:cs="Times New Roman"/>
          <w:sz w:val="24"/>
          <w:szCs w:val="24"/>
        </w:rPr>
        <w:t>késou” rhymes with the Shona word “</w:t>
      </w:r>
      <w:r w:rsidRPr="00AD41F0">
        <w:rPr>
          <w:rFonts w:ascii="Times New Roman" w:hAnsi="Times New Roman" w:cs="Times New Roman"/>
          <w:i/>
          <w:iCs/>
          <w:sz w:val="24"/>
          <w:szCs w:val="24"/>
        </w:rPr>
        <w:t>kosora</w:t>
      </w:r>
      <w:r w:rsidRPr="00AD41F0">
        <w:rPr>
          <w:rFonts w:ascii="Times New Roman" w:hAnsi="Times New Roman" w:cs="Times New Roman"/>
          <w:sz w:val="24"/>
          <w:szCs w:val="24"/>
        </w:rPr>
        <w:t xml:space="preserve">”. Both words mean coughing. </w:t>
      </w:r>
      <w:r w:rsidRPr="00AD41F0">
        <w:rPr>
          <w:rFonts w:ascii="Times New Roman" w:hAnsi="Times New Roman" w:cs="Times New Roman" w:hint="eastAsia"/>
          <w:sz w:val="24"/>
          <w:szCs w:val="24"/>
        </w:rPr>
        <w:t xml:space="preserve">These two words seem to have a similar historical background. The Shona word </w:t>
      </w:r>
      <w:r w:rsidRPr="00AD41F0">
        <w:rPr>
          <w:rFonts w:ascii="Times New Roman" w:hAnsi="Times New Roman" w:cs="Times New Roman" w:hint="eastAsia"/>
          <w:i/>
          <w:sz w:val="24"/>
          <w:szCs w:val="24"/>
        </w:rPr>
        <w:t>kosora</w:t>
      </w:r>
      <w:r w:rsidRPr="00AD41F0">
        <w:rPr>
          <w:rFonts w:ascii="Times New Roman" w:hAnsi="Times New Roman" w:cs="Times New Roman" w:hint="eastAsia"/>
          <w:sz w:val="24"/>
          <w:szCs w:val="24"/>
        </w:rPr>
        <w:t xml:space="preserve"> is a result of the sound produced when one is coughing. The same applies to the </w:t>
      </w:r>
      <w:r w:rsidR="00CC2B49" w:rsidRPr="00AD41F0">
        <w:rPr>
          <w:rFonts w:ascii="Times New Roman" w:hAnsi="Times New Roman" w:cs="Times New Roman" w:hint="eastAsia"/>
          <w:sz w:val="24"/>
          <w:szCs w:val="24"/>
        </w:rPr>
        <w:t xml:space="preserve">corresponding </w:t>
      </w:r>
      <w:r w:rsidRPr="00AD41F0">
        <w:rPr>
          <w:rFonts w:ascii="Times New Roman" w:hAnsi="Times New Roman" w:cs="Times New Roman" w:hint="eastAsia"/>
          <w:sz w:val="24"/>
          <w:szCs w:val="24"/>
        </w:rPr>
        <w:t xml:space="preserve">Chinese rhyming word.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other example in this category is the Chinese word </w:t>
      </w:r>
      <w:r w:rsidRPr="00AD41F0">
        <w:rPr>
          <w:rFonts w:ascii="Times New Roman" w:hAnsi="Times New Roman" w:cs="Times New Roman" w:hint="eastAsia"/>
          <w:sz w:val="24"/>
          <w:szCs w:val="24"/>
        </w:rPr>
        <w:t>发烧</w:t>
      </w:r>
      <w:r w:rsidRPr="00AD41F0">
        <w:rPr>
          <w:rFonts w:ascii="Times New Roman" w:hAnsi="Times New Roman" w:cs="Times New Roman"/>
          <w:sz w:val="24"/>
          <w:szCs w:val="24"/>
        </w:rPr>
        <w:t xml:space="preserve">fāshāo which means to have high fever. This word rhymes with the Shona word </w:t>
      </w:r>
      <w:r w:rsidRPr="00AD41F0">
        <w:rPr>
          <w:rFonts w:ascii="Times New Roman" w:hAnsi="Times New Roman" w:cs="Times New Roman"/>
          <w:i/>
          <w:iCs/>
          <w:sz w:val="24"/>
          <w:szCs w:val="24"/>
        </w:rPr>
        <w:t>fazha</w:t>
      </w:r>
      <w:r w:rsidRPr="00AD41F0">
        <w:rPr>
          <w:rFonts w:ascii="Times New Roman" w:hAnsi="Times New Roman" w:cs="Times New Roman"/>
          <w:sz w:val="24"/>
          <w:szCs w:val="24"/>
        </w:rPr>
        <w:t xml:space="preserve"> which means to boil. The Shona word </w:t>
      </w:r>
      <w:r w:rsidRPr="00AD41F0">
        <w:rPr>
          <w:rFonts w:ascii="Times New Roman" w:hAnsi="Times New Roman" w:cs="Times New Roman"/>
          <w:i/>
          <w:iCs/>
          <w:sz w:val="24"/>
          <w:szCs w:val="24"/>
        </w:rPr>
        <w:t>fazha</w:t>
      </w:r>
      <w:r w:rsidRPr="00AD41F0">
        <w:rPr>
          <w:rFonts w:ascii="Times New Roman" w:hAnsi="Times New Roman" w:cs="Times New Roman"/>
          <w:sz w:val="24"/>
          <w:szCs w:val="24"/>
        </w:rPr>
        <w:t xml:space="preserve"> comes from the sound that is produced when water boils, thus there is a Shona onomatopoeic word “-</w:t>
      </w:r>
      <w:r w:rsidRPr="00AD41F0">
        <w:rPr>
          <w:rFonts w:ascii="Times New Roman" w:hAnsi="Times New Roman" w:cs="Times New Roman"/>
          <w:i/>
          <w:iCs/>
          <w:sz w:val="24"/>
          <w:szCs w:val="24"/>
        </w:rPr>
        <w:t>fasha fasha</w:t>
      </w:r>
      <w:r w:rsidRPr="00AD41F0">
        <w:rPr>
          <w:rFonts w:ascii="Times New Roman" w:hAnsi="Times New Roman" w:cs="Times New Roman"/>
          <w:sz w:val="24"/>
          <w:szCs w:val="24"/>
        </w:rPr>
        <w:t>”. These rhyming words are partially linked in the sense that having high fever seems like one’s body has boiled. A native speaker of Shona will quickly link fever to the boiling of water. This existing link is the base for teaching Chinese in Zimbabwe. Teachers can take advantage of this link and assist learners to internalize such words by intentionally pointing out this existing relationship of the words.</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rsidP="007C4DBA">
      <w:pPr>
        <w:adjustRightInd w:val="0"/>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There is also a Shona word called “</w:t>
      </w:r>
      <w:r w:rsidRPr="00AD41F0">
        <w:rPr>
          <w:rFonts w:ascii="Times New Roman" w:hAnsi="Times New Roman" w:cs="Times New Roman"/>
          <w:i/>
          <w:iCs/>
          <w:sz w:val="24"/>
          <w:szCs w:val="24"/>
        </w:rPr>
        <w:t>jiti</w:t>
      </w:r>
      <w:r w:rsidRPr="00AD41F0">
        <w:rPr>
          <w:rFonts w:ascii="Times New Roman" w:hAnsi="Times New Roman" w:cs="Times New Roman"/>
          <w:sz w:val="24"/>
          <w:szCs w:val="24"/>
        </w:rPr>
        <w:t xml:space="preserve">” a word which is a name of a dance that originated in the 1960s during the war of liberation in Zimbabwe. This Shona word rhymes with the </w:t>
      </w:r>
      <w:r w:rsidR="00CC2B49" w:rsidRPr="00AD41F0">
        <w:rPr>
          <w:rFonts w:ascii="Times New Roman" w:hAnsi="Times New Roman" w:cs="Times New Roman" w:hint="eastAsia"/>
          <w:sz w:val="24"/>
          <w:szCs w:val="24"/>
        </w:rPr>
        <w:t xml:space="preserve">Chinese </w:t>
      </w:r>
      <w:r w:rsidRPr="00AD41F0">
        <w:rPr>
          <w:rFonts w:ascii="Times New Roman" w:hAnsi="Times New Roman" w:cs="Times New Roman"/>
          <w:sz w:val="24"/>
          <w:szCs w:val="24"/>
        </w:rPr>
        <w:t xml:space="preserve">word </w:t>
      </w:r>
      <w:r w:rsidRPr="00AD41F0">
        <w:rPr>
          <w:rFonts w:ascii="Times New Roman" w:hAnsi="Times New Roman" w:cs="Times New Roman" w:hint="eastAsia"/>
          <w:sz w:val="24"/>
          <w:szCs w:val="24"/>
        </w:rPr>
        <w:t>集体</w:t>
      </w:r>
      <w:r w:rsidR="00B25B46" w:rsidRPr="00AD41F0">
        <w:rPr>
          <w:rFonts w:ascii="Times New Roman" w:hAnsi="Times New Roman" w:cs="Times New Roman"/>
          <w:sz w:val="24"/>
          <w:szCs w:val="24"/>
        </w:rPr>
        <w:t>jítǐ</w:t>
      </w:r>
      <w:r w:rsidR="00B25B46"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 xml:space="preserve">This </w:t>
      </w:r>
      <w:r w:rsidR="00B25B46" w:rsidRPr="00AD41F0">
        <w:rPr>
          <w:rFonts w:ascii="Times New Roman" w:hAnsi="Times New Roman" w:cs="Times New Roman" w:hint="eastAsia"/>
          <w:sz w:val="24"/>
          <w:szCs w:val="24"/>
        </w:rPr>
        <w:t xml:space="preserve">Chinese </w:t>
      </w:r>
      <w:r w:rsidRPr="00AD41F0">
        <w:rPr>
          <w:rFonts w:ascii="Times New Roman" w:hAnsi="Times New Roman" w:cs="Times New Roman"/>
          <w:sz w:val="24"/>
          <w:szCs w:val="24"/>
        </w:rPr>
        <w:t>word means to work together or to do something together as a group</w:t>
      </w:r>
      <w:r w:rsidR="00B25B46"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There is a possibility that th</w:t>
      </w:r>
      <w:r w:rsidR="00B25B46" w:rsidRPr="00AD41F0">
        <w:rPr>
          <w:rFonts w:ascii="Times New Roman" w:hAnsi="Times New Roman" w:cs="Times New Roman" w:hint="eastAsia"/>
          <w:sz w:val="24"/>
          <w:szCs w:val="24"/>
        </w:rPr>
        <w:t>e</w:t>
      </w:r>
      <w:r w:rsidRPr="00AD41F0">
        <w:rPr>
          <w:rFonts w:ascii="Times New Roman" w:hAnsi="Times New Roman" w:cs="Times New Roman"/>
          <w:sz w:val="24"/>
          <w:szCs w:val="24"/>
        </w:rPr>
        <w:t xml:space="preserve"> Shona word </w:t>
      </w:r>
      <w:r w:rsidR="00B25B46" w:rsidRPr="00AD41F0">
        <w:rPr>
          <w:rFonts w:ascii="Times New Roman" w:hAnsi="Times New Roman" w:cs="Times New Roman"/>
          <w:sz w:val="24"/>
          <w:szCs w:val="24"/>
        </w:rPr>
        <w:t>“</w:t>
      </w:r>
      <w:r w:rsidR="00B25B46" w:rsidRPr="00AD41F0">
        <w:rPr>
          <w:rFonts w:ascii="Times New Roman" w:hAnsi="Times New Roman" w:cs="Times New Roman"/>
          <w:i/>
          <w:iCs/>
          <w:sz w:val="24"/>
          <w:szCs w:val="24"/>
        </w:rPr>
        <w:t>jiti</w:t>
      </w:r>
      <w:r w:rsidR="00B25B46" w:rsidRPr="00AD41F0">
        <w:rPr>
          <w:rFonts w:ascii="Times New Roman" w:hAnsi="Times New Roman" w:cs="Times New Roman"/>
          <w:sz w:val="24"/>
          <w:szCs w:val="24"/>
        </w:rPr>
        <w:t xml:space="preserve">” </w:t>
      </w:r>
      <w:r w:rsidRPr="00AD41F0">
        <w:rPr>
          <w:rFonts w:ascii="Times New Roman" w:hAnsi="Times New Roman" w:cs="Times New Roman"/>
          <w:sz w:val="24"/>
          <w:szCs w:val="24"/>
        </w:rPr>
        <w:t>came from the Chinese people’s concept of togetherness. This is so because during</w:t>
      </w:r>
      <w:r w:rsidR="00B25B46" w:rsidRPr="00AD41F0">
        <w:rPr>
          <w:rFonts w:ascii="Times New Roman" w:hAnsi="Times New Roman" w:cs="Times New Roman" w:hint="eastAsia"/>
          <w:sz w:val="24"/>
          <w:szCs w:val="24"/>
        </w:rPr>
        <w:t xml:space="preserve"> the </w:t>
      </w:r>
      <w:r w:rsidR="00CC2B49" w:rsidRPr="00AD41F0">
        <w:rPr>
          <w:rFonts w:ascii="Times New Roman" w:hAnsi="Times New Roman" w:cs="Times New Roman" w:hint="eastAsia"/>
          <w:sz w:val="24"/>
          <w:szCs w:val="24"/>
        </w:rPr>
        <w:t xml:space="preserve">war of </w:t>
      </w:r>
      <w:r w:rsidR="00700656" w:rsidRPr="00AD41F0">
        <w:rPr>
          <w:rFonts w:ascii="Times New Roman" w:hAnsi="Times New Roman" w:cs="Times New Roman" w:hint="eastAsia"/>
          <w:sz w:val="24"/>
          <w:szCs w:val="24"/>
        </w:rPr>
        <w:t>liberation in Zimbabwe</w:t>
      </w:r>
      <w:r w:rsidR="00B25B46" w:rsidRPr="00AD41F0">
        <w:rPr>
          <w:rFonts w:ascii="Times New Roman" w:hAnsi="Times New Roman" w:cs="Times New Roman" w:hint="eastAsia"/>
          <w:sz w:val="24"/>
          <w:szCs w:val="24"/>
        </w:rPr>
        <w:t xml:space="preserve"> in the 1960s,</w:t>
      </w:r>
      <w:r w:rsidR="00B25B46" w:rsidRPr="00AD41F0">
        <w:rPr>
          <w:rFonts w:ascii="Times New Roman" w:hAnsi="Times New Roman" w:cs="Times New Roman"/>
          <w:sz w:val="24"/>
          <w:szCs w:val="24"/>
        </w:rPr>
        <w:t xml:space="preserve"> the</w:t>
      </w:r>
      <w:r w:rsidRPr="00AD41F0">
        <w:rPr>
          <w:rFonts w:ascii="Times New Roman" w:hAnsi="Times New Roman" w:cs="Times New Roman"/>
          <w:sz w:val="24"/>
          <w:szCs w:val="24"/>
        </w:rPr>
        <w:t xml:space="preserve"> Zimbabwean solders </w:t>
      </w:r>
      <w:r w:rsidR="00B25B46" w:rsidRPr="00AD41F0">
        <w:rPr>
          <w:rFonts w:ascii="Times New Roman" w:hAnsi="Times New Roman" w:cs="Times New Roman" w:hint="eastAsia"/>
          <w:sz w:val="24"/>
          <w:szCs w:val="24"/>
        </w:rPr>
        <w:t>had cultural contact with the Chinese soldiers, where they were sent to</w:t>
      </w:r>
      <w:r w:rsidRPr="00AD41F0">
        <w:rPr>
          <w:rFonts w:ascii="Times New Roman" w:hAnsi="Times New Roman" w:cs="Times New Roman"/>
          <w:sz w:val="24"/>
          <w:szCs w:val="24"/>
        </w:rPr>
        <w:t xml:space="preserve"> China for </w:t>
      </w:r>
      <w:r w:rsidR="00B25B46" w:rsidRPr="00AD41F0">
        <w:rPr>
          <w:rFonts w:ascii="Times New Roman" w:hAnsi="Times New Roman" w:cs="Times New Roman" w:hint="eastAsia"/>
          <w:sz w:val="24"/>
          <w:szCs w:val="24"/>
        </w:rPr>
        <w:t xml:space="preserve">war </w:t>
      </w:r>
      <w:r w:rsidRPr="00AD41F0">
        <w:rPr>
          <w:rFonts w:ascii="Times New Roman" w:hAnsi="Times New Roman" w:cs="Times New Roman"/>
          <w:sz w:val="24"/>
          <w:szCs w:val="24"/>
        </w:rPr>
        <w:t>training</w:t>
      </w:r>
      <w:r w:rsidR="00B25B46"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One of Mao Zedong’s war </w:t>
      </w:r>
      <w:r w:rsidR="00B25B46" w:rsidRPr="00AD41F0">
        <w:rPr>
          <w:rFonts w:ascii="Times New Roman" w:hAnsi="Times New Roman" w:cs="Times New Roman"/>
          <w:sz w:val="24"/>
          <w:szCs w:val="24"/>
        </w:rPr>
        <w:t>principle</w:t>
      </w:r>
      <w:r w:rsidR="00B25B46" w:rsidRPr="00AD41F0">
        <w:rPr>
          <w:rFonts w:ascii="Times New Roman" w:hAnsi="Times New Roman" w:cs="Times New Roman" w:hint="eastAsia"/>
          <w:sz w:val="24"/>
          <w:szCs w:val="24"/>
        </w:rPr>
        <w:t xml:space="preserve"> during that time </w:t>
      </w:r>
      <w:r w:rsidRPr="00AD41F0">
        <w:rPr>
          <w:rFonts w:ascii="Times New Roman" w:hAnsi="Times New Roman" w:cs="Times New Roman"/>
          <w:sz w:val="24"/>
          <w:szCs w:val="24"/>
        </w:rPr>
        <w:t>was that of incorporating the mass into the war, where the mass would be taken as the water, while the fighters are the fish. This concept</w:t>
      </w:r>
      <w:r w:rsidR="00B25B46" w:rsidRPr="00AD41F0">
        <w:rPr>
          <w:rFonts w:ascii="Times New Roman" w:hAnsi="Times New Roman" w:cs="Times New Roman" w:hint="eastAsia"/>
          <w:sz w:val="24"/>
          <w:szCs w:val="24"/>
        </w:rPr>
        <w:t xml:space="preserve"> of </w:t>
      </w:r>
      <w:r w:rsidR="00700656" w:rsidRPr="00AD41F0">
        <w:rPr>
          <w:rFonts w:ascii="Times New Roman" w:hAnsi="Times New Roman" w:cs="Times New Roman"/>
          <w:sz w:val="24"/>
          <w:szCs w:val="24"/>
        </w:rPr>
        <w:t>oneness</w:t>
      </w:r>
      <w:r w:rsidRPr="00AD41F0">
        <w:rPr>
          <w:rFonts w:ascii="Times New Roman" w:hAnsi="Times New Roman" w:cs="Times New Roman"/>
          <w:sz w:val="24"/>
          <w:szCs w:val="24"/>
        </w:rPr>
        <w:t xml:space="preserve"> is the same concept of </w:t>
      </w:r>
      <w:r w:rsidRPr="00AD41F0">
        <w:rPr>
          <w:rFonts w:ascii="Times New Roman" w:hAnsi="Times New Roman" w:cs="Times New Roman" w:hint="eastAsia"/>
          <w:sz w:val="24"/>
          <w:szCs w:val="24"/>
        </w:rPr>
        <w:t>集体</w:t>
      </w:r>
      <w:r w:rsidR="00B25B46" w:rsidRPr="00AD41F0">
        <w:rPr>
          <w:rFonts w:ascii="Times New Roman" w:hAnsi="Times New Roman" w:cs="Times New Roman"/>
          <w:sz w:val="24"/>
          <w:szCs w:val="24"/>
        </w:rPr>
        <w:t>jítǐ</w:t>
      </w:r>
      <w:r w:rsidRPr="00AD41F0">
        <w:rPr>
          <w:rFonts w:ascii="Times New Roman" w:hAnsi="Times New Roman" w:cs="Times New Roman"/>
          <w:sz w:val="24"/>
          <w:szCs w:val="24"/>
        </w:rPr>
        <w:t xml:space="preserve">, which is also reflected in the Shona word </w:t>
      </w:r>
      <w:r w:rsidRPr="00AD41F0">
        <w:rPr>
          <w:rFonts w:ascii="Times New Roman" w:hAnsi="Times New Roman" w:cs="Times New Roman"/>
          <w:i/>
          <w:sz w:val="24"/>
          <w:szCs w:val="24"/>
        </w:rPr>
        <w:t>jiti</w:t>
      </w:r>
      <w:r w:rsidRPr="00AD41F0">
        <w:rPr>
          <w:rFonts w:ascii="Times New Roman" w:hAnsi="Times New Roman" w:cs="Times New Roman"/>
          <w:sz w:val="24"/>
          <w:szCs w:val="24"/>
        </w:rPr>
        <w:t xml:space="preserve">, which is a type of dance for community involvement. </w:t>
      </w:r>
      <w:r w:rsidR="00B25B46" w:rsidRPr="00AD41F0">
        <w:rPr>
          <w:rFonts w:ascii="Times New Roman" w:hAnsi="Times New Roman" w:cs="Times New Roman"/>
          <w:sz w:val="24"/>
          <w:szCs w:val="24"/>
        </w:rPr>
        <w:t>The</w:t>
      </w:r>
      <w:r w:rsidR="00B25B46" w:rsidRPr="00AD41F0">
        <w:rPr>
          <w:rFonts w:ascii="Times New Roman" w:hAnsi="Times New Roman" w:cs="Times New Roman" w:hint="eastAsia"/>
          <w:sz w:val="24"/>
          <w:szCs w:val="24"/>
        </w:rPr>
        <w:t xml:space="preserve"> </w:t>
      </w:r>
      <w:r w:rsidR="00B25B46" w:rsidRPr="00AD41F0">
        <w:rPr>
          <w:rFonts w:ascii="Times New Roman" w:hAnsi="Times New Roman" w:cs="Times New Roman" w:hint="eastAsia"/>
          <w:i/>
          <w:sz w:val="24"/>
          <w:szCs w:val="24"/>
        </w:rPr>
        <w:t>jiti</w:t>
      </w:r>
      <w:r w:rsidR="00B25B46" w:rsidRPr="00AD41F0">
        <w:rPr>
          <w:rFonts w:ascii="Times New Roman" w:hAnsi="Times New Roman" w:cs="Times New Roman" w:hint="eastAsia"/>
          <w:sz w:val="24"/>
          <w:szCs w:val="24"/>
        </w:rPr>
        <w:t xml:space="preserve"> dance was and is still a major tool employed for motivating people to participate in community activities. According </w:t>
      </w:r>
      <w:r w:rsidR="00700656" w:rsidRPr="00AD41F0">
        <w:rPr>
          <w:rFonts w:ascii="Times New Roman" w:hAnsi="Times New Roman" w:cs="Times New Roman" w:hint="eastAsia"/>
          <w:sz w:val="24"/>
          <w:szCs w:val="24"/>
        </w:rPr>
        <w:t xml:space="preserve">to </w:t>
      </w:r>
      <w:r w:rsidR="00B25B46" w:rsidRPr="00AD41F0">
        <w:rPr>
          <w:rFonts w:ascii="Times New Roman" w:hAnsi="Times New Roman" w:cs="Times New Roman"/>
          <w:sz w:val="24"/>
          <w:szCs w:val="24"/>
        </w:rPr>
        <w:t xml:space="preserve">Houston </w:t>
      </w:r>
      <w:r w:rsidR="00B25B46" w:rsidRPr="00AD41F0">
        <w:rPr>
          <w:rFonts w:ascii="Times New Roman" w:hAnsi="Times New Roman" w:cs="Times New Roman" w:hint="eastAsia"/>
          <w:sz w:val="24"/>
          <w:szCs w:val="24"/>
        </w:rPr>
        <w:t>(</w:t>
      </w:r>
      <w:r w:rsidR="00B25B46" w:rsidRPr="00AD41F0">
        <w:rPr>
          <w:rFonts w:ascii="Times New Roman" w:hAnsi="Times New Roman" w:cs="Times New Roman"/>
          <w:sz w:val="24"/>
          <w:szCs w:val="24"/>
        </w:rPr>
        <w:t>2005</w:t>
      </w:r>
      <w:r w:rsidR="00B25B46" w:rsidRPr="00AD41F0">
        <w:rPr>
          <w:rFonts w:ascii="Times New Roman" w:hAnsi="Times New Roman" w:cs="Times New Roman" w:hint="eastAsia"/>
          <w:sz w:val="24"/>
          <w:szCs w:val="24"/>
        </w:rPr>
        <w:t xml:space="preserve">:195) </w:t>
      </w:r>
      <w:r w:rsidR="00B25B46" w:rsidRPr="00AD41F0">
        <w:rPr>
          <w:rFonts w:ascii="Times New Roman" w:hAnsi="Times New Roman" w:cs="Times New Roman"/>
          <w:sz w:val="24"/>
          <w:szCs w:val="24"/>
        </w:rPr>
        <w:t>“dance</w:t>
      </w:r>
      <w:r w:rsidR="00B25B46" w:rsidRPr="00AD41F0">
        <w:rPr>
          <w:rFonts w:ascii="Times New Roman" w:hAnsi="Times New Roman" w:cs="Times New Roman" w:hint="eastAsia"/>
          <w:sz w:val="24"/>
          <w:szCs w:val="24"/>
        </w:rPr>
        <w:t xml:space="preserve"> </w:t>
      </w:r>
      <w:r w:rsidR="00B25B46" w:rsidRPr="00AD41F0">
        <w:rPr>
          <w:rFonts w:ascii="Times New Roman" w:hAnsi="Times New Roman" w:cs="Times New Roman"/>
          <w:sz w:val="24"/>
          <w:szCs w:val="24"/>
        </w:rPr>
        <w:t>is for everyone”</w:t>
      </w:r>
      <w:r w:rsidR="00B25B46" w:rsidRPr="00AD41F0">
        <w:rPr>
          <w:rFonts w:ascii="Times New Roman" w:hAnsi="Times New Roman" w:cs="Times New Roman" w:hint="eastAsia"/>
          <w:sz w:val="24"/>
          <w:szCs w:val="24"/>
        </w:rPr>
        <w:t xml:space="preserve">. This means that dance is central in the community; it brings all people together despite their social or political </w:t>
      </w:r>
      <w:r w:rsidR="00B25B46" w:rsidRPr="00AD41F0">
        <w:rPr>
          <w:rFonts w:ascii="Times New Roman" w:hAnsi="Times New Roman" w:cs="Times New Roman"/>
          <w:sz w:val="24"/>
          <w:szCs w:val="24"/>
        </w:rPr>
        <w:t>background</w:t>
      </w:r>
      <w:r w:rsidR="00B25B46" w:rsidRPr="00AD41F0">
        <w:rPr>
          <w:rFonts w:ascii="Times New Roman" w:hAnsi="Times New Roman" w:cs="Times New Roman" w:hint="eastAsia"/>
          <w:sz w:val="24"/>
          <w:szCs w:val="24"/>
        </w:rPr>
        <w:t xml:space="preserve">, hence dance unifies the people. </w:t>
      </w:r>
      <w:r w:rsidR="00B25B46" w:rsidRPr="00AD41F0">
        <w:rPr>
          <w:rFonts w:ascii="Times New Roman" w:hAnsi="Times New Roman" w:cs="Times New Roman"/>
          <w:sz w:val="24"/>
          <w:szCs w:val="24"/>
        </w:rPr>
        <w:t>T</w:t>
      </w:r>
      <w:r w:rsidR="00B25B46" w:rsidRPr="00AD41F0">
        <w:rPr>
          <w:rFonts w:ascii="Times New Roman" w:hAnsi="Times New Roman" w:cs="Times New Roman" w:hint="eastAsia"/>
          <w:sz w:val="24"/>
          <w:szCs w:val="24"/>
        </w:rPr>
        <w:t>his therefore entails that the Chinese</w:t>
      </w:r>
      <w:r w:rsidR="00700656" w:rsidRPr="00AD41F0">
        <w:rPr>
          <w:rFonts w:ascii="Times New Roman" w:hAnsi="Times New Roman" w:cs="Times New Roman" w:hint="eastAsia"/>
          <w:sz w:val="24"/>
          <w:szCs w:val="24"/>
        </w:rPr>
        <w:t xml:space="preserve"> word</w:t>
      </w:r>
      <w:r w:rsidR="00B25B46" w:rsidRPr="00AD41F0">
        <w:rPr>
          <w:rFonts w:ascii="Times New Roman" w:hAnsi="Times New Roman" w:cs="Times New Roman" w:hint="eastAsia"/>
          <w:sz w:val="24"/>
          <w:szCs w:val="24"/>
        </w:rPr>
        <w:t>集体</w:t>
      </w:r>
      <w:r w:rsidR="00B25B46" w:rsidRPr="00AD41F0">
        <w:rPr>
          <w:rFonts w:ascii="Times New Roman" w:hAnsi="Times New Roman" w:cs="Times New Roman"/>
          <w:sz w:val="24"/>
          <w:szCs w:val="24"/>
        </w:rPr>
        <w:t>jítǐ</w:t>
      </w:r>
      <w:r w:rsidR="00B25B46" w:rsidRPr="00AD41F0">
        <w:rPr>
          <w:rFonts w:ascii="Times New Roman" w:hAnsi="Times New Roman" w:cs="Times New Roman" w:hint="eastAsia"/>
          <w:sz w:val="24"/>
          <w:szCs w:val="24"/>
        </w:rPr>
        <w:t xml:space="preserve"> </w:t>
      </w:r>
      <w:r w:rsidR="00700656" w:rsidRPr="00AD41F0">
        <w:rPr>
          <w:rFonts w:ascii="Times New Roman" w:hAnsi="Times New Roman" w:cs="Times New Roman" w:hint="eastAsia"/>
          <w:sz w:val="24"/>
          <w:szCs w:val="24"/>
        </w:rPr>
        <w:t xml:space="preserve">that rhymes with </w:t>
      </w:r>
      <w:r w:rsidR="00B25B46" w:rsidRPr="00AD41F0">
        <w:rPr>
          <w:rFonts w:ascii="Times New Roman" w:hAnsi="Times New Roman" w:cs="Times New Roman" w:hint="eastAsia"/>
          <w:sz w:val="24"/>
          <w:szCs w:val="24"/>
        </w:rPr>
        <w:t xml:space="preserve">the </w:t>
      </w:r>
      <w:r w:rsidR="00700656" w:rsidRPr="00AD41F0">
        <w:rPr>
          <w:rFonts w:ascii="Times New Roman" w:hAnsi="Times New Roman" w:cs="Times New Roman" w:hint="eastAsia"/>
          <w:sz w:val="24"/>
          <w:szCs w:val="24"/>
        </w:rPr>
        <w:t xml:space="preserve">word </w:t>
      </w:r>
      <w:r w:rsidR="00B25B46" w:rsidRPr="00AD41F0">
        <w:rPr>
          <w:rFonts w:ascii="Times New Roman" w:hAnsi="Times New Roman" w:cs="Times New Roman" w:hint="eastAsia"/>
          <w:sz w:val="24"/>
          <w:szCs w:val="24"/>
        </w:rPr>
        <w:t xml:space="preserve">Shona </w:t>
      </w:r>
      <w:r w:rsidR="00B25B46" w:rsidRPr="00AD41F0">
        <w:rPr>
          <w:rFonts w:ascii="Times New Roman" w:hAnsi="Times New Roman" w:cs="Times New Roman" w:hint="eastAsia"/>
          <w:i/>
          <w:sz w:val="24"/>
          <w:szCs w:val="24"/>
        </w:rPr>
        <w:t>jiti</w:t>
      </w:r>
      <w:r w:rsidR="00B25B46" w:rsidRPr="00AD41F0">
        <w:rPr>
          <w:rFonts w:ascii="Times New Roman" w:hAnsi="Times New Roman" w:cs="Times New Roman" w:hint="eastAsia"/>
          <w:sz w:val="24"/>
          <w:szCs w:val="24"/>
        </w:rPr>
        <w:t xml:space="preserve"> are principally based on a similar concept of community</w:t>
      </w:r>
      <w:r w:rsidR="00B25B46" w:rsidRPr="00AD41F0">
        <w:rPr>
          <w:rFonts w:ascii="Times New Roman" w:hAnsi="Times New Roman" w:cs="Times New Roman"/>
          <w:sz w:val="24"/>
          <w:szCs w:val="24"/>
        </w:rPr>
        <w:t>’</w:t>
      </w:r>
      <w:r w:rsidR="00B25B46" w:rsidRPr="00AD41F0">
        <w:rPr>
          <w:rFonts w:ascii="Times New Roman" w:hAnsi="Times New Roman" w:cs="Times New Roman" w:hint="eastAsia"/>
          <w:sz w:val="24"/>
          <w:szCs w:val="24"/>
        </w:rPr>
        <w:t>s oneness.</w:t>
      </w:r>
    </w:p>
    <w:p w:rsidR="00203A2E" w:rsidRPr="00AD41F0" w:rsidRDefault="00203A2E" w:rsidP="007C4DBA">
      <w:pPr>
        <w:adjustRightInd w:val="0"/>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Coincidental rhymes with a misleading effect</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There are a few Chinese words/phrases that coincidentally rhyme with Shona words/phrases. Such rhyming words with a slight connection in terms of the meanings are likely to mislead learners in terms of comprehension of the actual meanings of the target language words. </w:t>
      </w:r>
      <w:r w:rsidRPr="00AD41F0">
        <w:rPr>
          <w:rFonts w:ascii="Times New Roman" w:hAnsi="Times New Roman" w:cs="Times New Roman"/>
          <w:sz w:val="24"/>
          <w:szCs w:val="24"/>
        </w:rPr>
        <w:br/>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For example, the  Chinese phrase </w:t>
      </w:r>
      <w:r w:rsidRPr="00AD41F0">
        <w:rPr>
          <w:rFonts w:ascii="Times New Roman" w:hAnsi="Times New Roman" w:cs="Times New Roman" w:hint="eastAsia"/>
          <w:sz w:val="24"/>
          <w:szCs w:val="24"/>
        </w:rPr>
        <w:t>偷了</w:t>
      </w:r>
      <w:r w:rsidRPr="00AD41F0">
        <w:rPr>
          <w:rFonts w:ascii="Times New Roman" w:hAnsi="Times New Roman" w:cs="Times New Roman"/>
          <w:sz w:val="24"/>
          <w:szCs w:val="24"/>
        </w:rPr>
        <w:t xml:space="preserve">tōule as in the example </w:t>
      </w:r>
      <w:r w:rsidRPr="00AD41F0">
        <w:rPr>
          <w:rFonts w:ascii="Times New Roman" w:hAnsi="Times New Roman" w:cs="Times New Roman" w:hint="eastAsia"/>
          <w:sz w:val="24"/>
          <w:szCs w:val="24"/>
        </w:rPr>
        <w:t>手机被偷了</w:t>
      </w:r>
      <w:r w:rsidRPr="00AD41F0">
        <w:rPr>
          <w:rFonts w:ascii="Times New Roman" w:hAnsi="Times New Roman" w:cs="Times New Roman"/>
          <w:sz w:val="24"/>
          <w:szCs w:val="24"/>
        </w:rPr>
        <w:t xml:space="preserve"> (The phone was stolen)</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where the word </w:t>
      </w:r>
      <w:r w:rsidRPr="00AD41F0">
        <w:rPr>
          <w:rFonts w:ascii="Times New Roman" w:hAnsi="Times New Roman" w:cs="Times New Roman" w:hint="eastAsia"/>
          <w:sz w:val="24"/>
          <w:szCs w:val="24"/>
        </w:rPr>
        <w:t>偷</w:t>
      </w:r>
      <w:r w:rsidRPr="00AD41F0">
        <w:rPr>
          <w:rFonts w:ascii="Times New Roman" w:hAnsi="Times New Roman" w:cs="Times New Roman"/>
          <w:sz w:val="24"/>
          <w:szCs w:val="24"/>
        </w:rPr>
        <w:t xml:space="preserve">tōu means to steal and </w:t>
      </w:r>
      <w:r w:rsidRPr="00AD41F0">
        <w:rPr>
          <w:rFonts w:ascii="Times New Roman" w:hAnsi="Times New Roman" w:cs="Times New Roman" w:hint="eastAsia"/>
          <w:sz w:val="24"/>
          <w:szCs w:val="24"/>
        </w:rPr>
        <w:t>偷了</w:t>
      </w:r>
      <w:r w:rsidRPr="00AD41F0">
        <w:rPr>
          <w:rFonts w:ascii="Times New Roman" w:hAnsi="Times New Roman" w:cs="Times New Roman"/>
          <w:sz w:val="24"/>
          <w:szCs w:val="24"/>
        </w:rPr>
        <w:t>tōule is the past tense form, rhymes with the Shona word “</w:t>
      </w:r>
      <w:r w:rsidRPr="00AD41F0">
        <w:rPr>
          <w:rFonts w:ascii="Times New Roman" w:hAnsi="Times New Roman" w:cs="Times New Roman"/>
          <w:i/>
          <w:iCs/>
          <w:sz w:val="24"/>
          <w:szCs w:val="24"/>
        </w:rPr>
        <w:t>tora</w:t>
      </w:r>
      <w:r w:rsidRPr="00AD41F0">
        <w:rPr>
          <w:rFonts w:ascii="Times New Roman" w:hAnsi="Times New Roman" w:cs="Times New Roman"/>
          <w:sz w:val="24"/>
          <w:szCs w:val="24"/>
        </w:rPr>
        <w:t xml:space="preserve">” which means to take away. </w:t>
      </w:r>
      <w:r w:rsidRPr="00AD41F0">
        <w:rPr>
          <w:rFonts w:ascii="Times New Roman" w:hAnsi="Times New Roman" w:cs="Times New Roman" w:hint="eastAsia"/>
          <w:sz w:val="24"/>
          <w:szCs w:val="24"/>
        </w:rPr>
        <w:t>偷了</w:t>
      </w:r>
      <w:r w:rsidRPr="00AD41F0">
        <w:rPr>
          <w:rFonts w:ascii="Times New Roman" w:hAnsi="Times New Roman" w:cs="Times New Roman"/>
          <w:sz w:val="24"/>
          <w:szCs w:val="24"/>
        </w:rPr>
        <w:t xml:space="preserve">tōule and </w:t>
      </w:r>
      <w:r w:rsidRPr="00AD41F0">
        <w:rPr>
          <w:rFonts w:ascii="Times New Roman" w:hAnsi="Times New Roman" w:cs="Times New Roman"/>
          <w:i/>
          <w:iCs/>
          <w:sz w:val="24"/>
          <w:szCs w:val="24"/>
        </w:rPr>
        <w:t>tora</w:t>
      </w:r>
      <w:r w:rsidRPr="00AD41F0">
        <w:rPr>
          <w:rFonts w:ascii="Times New Roman" w:hAnsi="Times New Roman" w:cs="Times New Roman"/>
          <w:sz w:val="24"/>
          <w:szCs w:val="24"/>
        </w:rPr>
        <w:t xml:space="preserve"> do not mean the same but they have a slight relationship in the sense that in Shona culture stealing is seen as a form of taking away somebody’s property though without the owner’s consent. The word </w:t>
      </w:r>
      <w:r w:rsidRPr="00AD41F0">
        <w:rPr>
          <w:rFonts w:ascii="Times New Roman" w:hAnsi="Times New Roman" w:cs="Times New Roman"/>
          <w:i/>
          <w:iCs/>
          <w:sz w:val="24"/>
          <w:szCs w:val="24"/>
        </w:rPr>
        <w:t>tora</w:t>
      </w:r>
      <w:r w:rsidRPr="00AD41F0">
        <w:rPr>
          <w:rFonts w:ascii="Times New Roman" w:hAnsi="Times New Roman" w:cs="Times New Roman"/>
          <w:sz w:val="24"/>
          <w:szCs w:val="24"/>
        </w:rPr>
        <w:t xml:space="preserve"> is sometimes used as an idiom to show that somebody is a thief as in the statement “</w:t>
      </w:r>
      <w:r w:rsidRPr="00AD41F0">
        <w:rPr>
          <w:rFonts w:ascii="Times New Roman" w:hAnsi="Times New Roman" w:cs="Times New Roman"/>
          <w:i/>
          <w:iCs/>
          <w:sz w:val="24"/>
          <w:szCs w:val="24"/>
        </w:rPr>
        <w:t>anotora uyu</w:t>
      </w:r>
      <w:r w:rsidRPr="00AD41F0">
        <w:rPr>
          <w:rFonts w:ascii="Times New Roman" w:hAnsi="Times New Roman" w:cs="Times New Roman"/>
          <w:sz w:val="24"/>
          <w:szCs w:val="24"/>
        </w:rPr>
        <w:t>”, (he is a thief).</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Another examp</w:t>
      </w:r>
      <w:r w:rsidR="00853B0E" w:rsidRPr="00AD41F0">
        <w:rPr>
          <w:rFonts w:ascii="Times New Roman" w:hAnsi="Times New Roman" w:cs="Times New Roman"/>
          <w:sz w:val="24"/>
          <w:szCs w:val="24"/>
        </w:rPr>
        <w:t>le with such coincidental rhyme</w:t>
      </w:r>
      <w:r w:rsidRPr="00AD41F0">
        <w:rPr>
          <w:rFonts w:ascii="Times New Roman" w:hAnsi="Times New Roman" w:cs="Times New Roman"/>
          <w:sz w:val="24"/>
          <w:szCs w:val="24"/>
        </w:rPr>
        <w:t xml:space="preserve"> is the word</w:t>
      </w:r>
      <w:r w:rsidRPr="00AD41F0">
        <w:rPr>
          <w:rFonts w:ascii="Times New Roman" w:hAnsi="Times New Roman" w:cs="Times New Roman" w:hint="eastAsia"/>
          <w:sz w:val="24"/>
          <w:szCs w:val="24"/>
        </w:rPr>
        <w:t>拿</w:t>
      </w:r>
      <w:r w:rsidRPr="00AD41F0">
        <w:rPr>
          <w:rFonts w:ascii="Times New Roman" w:hAnsi="Times New Roman" w:cs="Times New Roman"/>
          <w:sz w:val="24"/>
          <w:szCs w:val="24"/>
        </w:rPr>
        <w:t xml:space="preserve">ná that rhymes with the Shona idiophone </w:t>
      </w:r>
      <w:r w:rsidRPr="00AD41F0">
        <w:rPr>
          <w:rFonts w:ascii="Times New Roman" w:hAnsi="Times New Roman" w:cs="Times New Roman"/>
          <w:i/>
          <w:iCs/>
          <w:sz w:val="24"/>
          <w:szCs w:val="24"/>
        </w:rPr>
        <w:t xml:space="preserve">nha </w:t>
      </w:r>
      <w:r w:rsidRPr="00AD41F0">
        <w:rPr>
          <w:rFonts w:ascii="Times New Roman" w:hAnsi="Times New Roman" w:cs="Times New Roman"/>
          <w:sz w:val="24"/>
          <w:szCs w:val="24"/>
        </w:rPr>
        <w:t>which means to pick up something normally in a hurriedly manner</w:t>
      </w:r>
      <w:r w:rsidRPr="00AD41F0">
        <w:rPr>
          <w:rFonts w:ascii="Times New Roman" w:hAnsi="Times New Roman" w:cs="Times New Roman"/>
          <w:i/>
          <w:iCs/>
          <w:sz w:val="24"/>
          <w:szCs w:val="24"/>
        </w:rPr>
        <w:t xml:space="preserve">. </w:t>
      </w:r>
      <w:r w:rsidRPr="00AD41F0">
        <w:rPr>
          <w:rFonts w:ascii="Times New Roman" w:hAnsi="Times New Roman" w:cs="Times New Roman"/>
          <w:sz w:val="24"/>
          <w:szCs w:val="24"/>
        </w:rPr>
        <w:t xml:space="preserve">The idiophone </w:t>
      </w:r>
      <w:r w:rsidR="00853B0E" w:rsidRPr="00AD41F0">
        <w:rPr>
          <w:rFonts w:ascii="Times New Roman" w:hAnsi="Times New Roman" w:cs="Times New Roman"/>
          <w:i/>
          <w:iCs/>
          <w:sz w:val="24"/>
          <w:szCs w:val="24"/>
        </w:rPr>
        <w:t>nha</w:t>
      </w:r>
      <w:r w:rsidR="00853B0E" w:rsidRPr="00AD41F0">
        <w:rPr>
          <w:rFonts w:ascii="Times New Roman" w:hAnsi="Times New Roman" w:cs="Times New Roman" w:hint="eastAsia"/>
          <w:i/>
          <w:iCs/>
          <w:sz w:val="24"/>
          <w:szCs w:val="24"/>
        </w:rPr>
        <w:t xml:space="preserve"> </w:t>
      </w:r>
      <w:r w:rsidR="00853B0E" w:rsidRPr="00AD41F0">
        <w:rPr>
          <w:rFonts w:ascii="Times New Roman" w:hAnsi="Times New Roman" w:cs="Times New Roman" w:hint="eastAsia"/>
          <w:iCs/>
          <w:sz w:val="24"/>
          <w:szCs w:val="24"/>
        </w:rPr>
        <w:t>rhymes with the word</w:t>
      </w:r>
      <w:r w:rsidRPr="00AD41F0">
        <w:rPr>
          <w:rFonts w:ascii="Times New Roman" w:hAnsi="Times New Roman" w:cs="Times New Roman" w:hint="eastAsia"/>
          <w:sz w:val="24"/>
          <w:szCs w:val="24"/>
        </w:rPr>
        <w:t>拿</w:t>
      </w:r>
      <w:r w:rsidRPr="00AD41F0">
        <w:rPr>
          <w:rFonts w:ascii="Times New Roman" w:hAnsi="Times New Roman" w:cs="Times New Roman"/>
          <w:sz w:val="24"/>
          <w:szCs w:val="24"/>
        </w:rPr>
        <w:t>ná</w:t>
      </w:r>
      <w:r w:rsidR="00853B0E" w:rsidRPr="00AD41F0">
        <w:rPr>
          <w:rFonts w:ascii="Times New Roman" w:hAnsi="Times New Roman" w:cs="Times New Roman" w:hint="eastAsia"/>
          <w:sz w:val="24"/>
          <w:szCs w:val="24"/>
        </w:rPr>
        <w:t xml:space="preserve"> which</w:t>
      </w:r>
      <w:r w:rsidRPr="00AD41F0">
        <w:rPr>
          <w:rFonts w:ascii="Times New Roman" w:hAnsi="Times New Roman" w:cs="Times New Roman"/>
          <w:sz w:val="24"/>
          <w:szCs w:val="24"/>
        </w:rPr>
        <w:t xml:space="preserve"> coincidentally means to pick up or take something. Also, the Chinese word </w:t>
      </w:r>
      <w:r w:rsidRPr="00AD41F0">
        <w:rPr>
          <w:rFonts w:ascii="Times New Roman" w:hAnsi="Times New Roman" w:cs="Times New Roman" w:hint="eastAsia"/>
          <w:sz w:val="24"/>
          <w:szCs w:val="24"/>
        </w:rPr>
        <w:t>忙</w:t>
      </w:r>
      <w:r w:rsidRPr="00AD41F0">
        <w:rPr>
          <w:rFonts w:ascii="Times New Roman" w:hAnsi="Times New Roman" w:cs="Times New Roman"/>
          <w:sz w:val="24"/>
          <w:szCs w:val="24"/>
        </w:rPr>
        <w:t>máng which means to be busy coincidentally rhymes with the Shona word root –</w:t>
      </w:r>
      <w:r w:rsidRPr="00AD41F0">
        <w:rPr>
          <w:rFonts w:ascii="Times New Roman" w:hAnsi="Times New Roman" w:cs="Times New Roman"/>
          <w:i/>
          <w:iCs/>
          <w:sz w:val="24"/>
          <w:szCs w:val="24"/>
        </w:rPr>
        <w:t xml:space="preserve">manga </w:t>
      </w:r>
      <w:r w:rsidRPr="00AD41F0">
        <w:rPr>
          <w:rFonts w:ascii="Times New Roman" w:hAnsi="Times New Roman" w:cs="Times New Roman"/>
          <w:sz w:val="24"/>
          <w:szCs w:val="24"/>
        </w:rPr>
        <w:t xml:space="preserve">which means to be pressed. This Shona word root appears in such phrases as “mazuva ano ndakamangwa nebasa” translated as “These days I’m too busy” </w:t>
      </w:r>
      <w:r w:rsidRPr="00AD41F0">
        <w:rPr>
          <w:rFonts w:ascii="Times New Roman" w:hAnsi="Times New Roman" w:cs="Times New Roman" w:hint="eastAsia"/>
          <w:sz w:val="24"/>
          <w:szCs w:val="24"/>
        </w:rPr>
        <w:t>我这几天很忙</w:t>
      </w:r>
      <w:r w:rsidRPr="00AD41F0">
        <w:rPr>
          <w:rFonts w:ascii="Times New Roman" w:hAnsi="Times New Roman" w:cs="Times New Roman"/>
          <w:sz w:val="24"/>
          <w:szCs w:val="24"/>
        </w:rPr>
        <w:t xml:space="preserve">. Though the Shona word root </w:t>
      </w:r>
      <w:r w:rsidRPr="00AD41F0">
        <w:rPr>
          <w:rFonts w:ascii="Times New Roman" w:hAnsi="Times New Roman" w:cs="Times New Roman"/>
          <w:i/>
          <w:iCs/>
          <w:sz w:val="24"/>
          <w:szCs w:val="24"/>
        </w:rPr>
        <w:t>-manga</w:t>
      </w:r>
      <w:r w:rsidRPr="00AD41F0">
        <w:rPr>
          <w:rFonts w:ascii="Times New Roman" w:hAnsi="Times New Roman" w:cs="Times New Roman"/>
          <w:sz w:val="24"/>
          <w:szCs w:val="24"/>
        </w:rPr>
        <w:t xml:space="preserve"> means to be pressed as in being busy, it also means to be pressed with an item.</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Such words can easily mislead learners since they will feel like these rhyming words are completely same in terms of their meaning</w:t>
      </w:r>
      <w:r w:rsidR="00635333" w:rsidRPr="00AD41F0">
        <w:rPr>
          <w:rFonts w:ascii="Times New Roman" w:hAnsi="Times New Roman" w:cs="Times New Roman" w:hint="eastAsia"/>
          <w:sz w:val="24"/>
          <w:szCs w:val="24"/>
        </w:rPr>
        <w:t xml:space="preserve"> and pronunciation</w:t>
      </w:r>
      <w:r w:rsidRPr="00AD41F0">
        <w:rPr>
          <w:rFonts w:ascii="Times New Roman" w:hAnsi="Times New Roman" w:cs="Times New Roman"/>
          <w:sz w:val="24"/>
          <w:szCs w:val="24"/>
        </w:rPr>
        <w:t>. In fact, these words do not have any</w:t>
      </w:r>
      <w:bookmarkStart w:id="1" w:name="OLE_LINK3"/>
      <w:bookmarkStart w:id="2" w:name="OLE_LINK4"/>
      <w:r w:rsidRPr="00AD41F0">
        <w:rPr>
          <w:rFonts w:ascii="Times New Roman" w:hAnsi="Times New Roman" w:cs="Times New Roman"/>
          <w:sz w:val="24"/>
          <w:szCs w:val="24"/>
        </w:rPr>
        <w:t xml:space="preserve"> relationship</w:t>
      </w:r>
      <w:bookmarkEnd w:id="1"/>
      <w:bookmarkEnd w:id="2"/>
      <w:r w:rsidRPr="00AD41F0">
        <w:rPr>
          <w:rFonts w:ascii="Times New Roman" w:hAnsi="Times New Roman" w:cs="Times New Roman"/>
          <w:sz w:val="24"/>
          <w:szCs w:val="24"/>
        </w:rPr>
        <w:t>, hence the teachers should make it a point that from the very first day learners are introduced to such words they do not confuse the meanings of these rhyming words.</w:t>
      </w:r>
    </w:p>
    <w:p w:rsidR="00203A2E" w:rsidRPr="00AD41F0" w:rsidRDefault="00203A2E">
      <w:pPr>
        <w:snapToGrid w:val="0"/>
        <w:spacing w:after="0" w:line="240" w:lineRule="auto"/>
        <w:jc w:val="both"/>
        <w:rPr>
          <w:rFonts w:ascii="Times New Roman" w:hAnsi="Times New Roman" w:cs="Times New Roman"/>
          <w:sz w:val="24"/>
          <w:szCs w:val="24"/>
        </w:rPr>
      </w:pPr>
    </w:p>
    <w:p w:rsidR="003E73D7" w:rsidRPr="00AD41F0" w:rsidRDefault="003E73D7" w:rsidP="003E73D7">
      <w:pPr>
        <w:adjustRightInd w:val="0"/>
        <w:snapToGrid w:val="0"/>
        <w:spacing w:after="0" w:line="240" w:lineRule="auto"/>
        <w:rPr>
          <w:rFonts w:ascii="Times New Roman" w:hAnsi="Times New Roman" w:cs="Times New Roman"/>
          <w:b/>
          <w:sz w:val="24"/>
          <w:szCs w:val="24"/>
        </w:rPr>
      </w:pPr>
      <w:r w:rsidRPr="00AD41F0">
        <w:rPr>
          <w:rFonts w:ascii="Times New Roman" w:hAnsi="Times New Roman" w:cs="Times New Roman"/>
          <w:b/>
          <w:sz w:val="24"/>
          <w:szCs w:val="24"/>
        </w:rPr>
        <w:t>Embarrassing rhymes</w:t>
      </w:r>
    </w:p>
    <w:p w:rsidR="003E73D7" w:rsidRPr="00AD41F0" w:rsidRDefault="003E73D7" w:rsidP="003E73D7">
      <w:pPr>
        <w:adjustRightInd w:val="0"/>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In teaching Chinese language in Zimbabwe, there are few Chinese words that all teachers should treat with care due to the fact that they rhyme with certain Shona words that are rarely said in the public. Such words are either regarded as vulgar or embarrassing. Under this category, the following words and phrases were identified:</w:t>
      </w:r>
    </w:p>
    <w:p w:rsidR="003E73D7" w:rsidRPr="00AD41F0" w:rsidRDefault="003E73D7" w:rsidP="003E73D7">
      <w:pPr>
        <w:snapToGrid w:val="0"/>
        <w:spacing w:after="0" w:line="240" w:lineRule="auto"/>
        <w:jc w:val="both"/>
        <w:rPr>
          <w:rFonts w:ascii="Times New Roman" w:hAnsi="Times New Roman" w:cs="Times New Roman"/>
          <w:sz w:val="24"/>
          <w:szCs w:val="24"/>
        </w:rPr>
      </w:pPr>
    </w:p>
    <w:p w:rsidR="003E73D7" w:rsidRPr="00AD41F0" w:rsidRDefault="003E73D7" w:rsidP="003E73D7">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Chinese phrase </w:t>
      </w:r>
      <w:r w:rsidRPr="00AD41F0">
        <w:rPr>
          <w:rFonts w:ascii="Times New Roman" w:hAnsi="Times New Roman" w:cs="Times New Roman" w:hint="eastAsia"/>
          <w:sz w:val="24"/>
          <w:szCs w:val="24"/>
        </w:rPr>
        <w:t>他妈妈（</w:t>
      </w:r>
      <w:r w:rsidRPr="00AD41F0">
        <w:rPr>
          <w:rFonts w:ascii="Times New Roman" w:hAnsi="Times New Roman" w:cs="Times New Roman"/>
          <w:sz w:val="24"/>
          <w:szCs w:val="24"/>
        </w:rPr>
        <w:t>Tā māma</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which means “his</w:t>
      </w:r>
      <w:r w:rsidRPr="00AD41F0">
        <w:rPr>
          <w:rFonts w:ascii="Times New Roman" w:hAnsi="Times New Roman" w:cs="Times New Roman" w:hint="eastAsia"/>
          <w:sz w:val="24"/>
          <w:szCs w:val="24"/>
        </w:rPr>
        <w:t xml:space="preserve"> or her</w:t>
      </w:r>
      <w:r w:rsidRPr="00AD41F0">
        <w:rPr>
          <w:rFonts w:ascii="Times New Roman" w:hAnsi="Times New Roman" w:cs="Times New Roman"/>
          <w:sz w:val="24"/>
          <w:szCs w:val="24"/>
        </w:rPr>
        <w:t xml:space="preserve"> mother”, rhymes with the Shona phrase which means to discharge feces. The Shona rhyming phrase is “</w:t>
      </w:r>
      <w:r w:rsidRPr="00AD41F0">
        <w:rPr>
          <w:rFonts w:ascii="Times New Roman" w:hAnsi="Times New Roman" w:cs="Times New Roman"/>
          <w:i/>
          <w:sz w:val="24"/>
          <w:szCs w:val="24"/>
        </w:rPr>
        <w:t>tamama</w:t>
      </w:r>
      <w:r w:rsidRPr="00AD41F0">
        <w:rPr>
          <w:rFonts w:ascii="Times New Roman" w:hAnsi="Times New Roman" w:cs="Times New Roman"/>
          <w:sz w:val="24"/>
          <w:szCs w:val="24"/>
        </w:rPr>
        <w:t xml:space="preserve">” which literary means “we have defecated on ourselves”. This is a Shona slang expression that also means </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we have messed up” or “we are in trouble”. Linked to this phrase is also the Chinese phrase </w:t>
      </w:r>
      <w:r w:rsidRPr="00AD41F0">
        <w:rPr>
          <w:rFonts w:ascii="SimSun" w:hAnsi="SimSun" w:cs="SimSun" w:hint="eastAsia"/>
          <w:sz w:val="24"/>
          <w:szCs w:val="24"/>
        </w:rPr>
        <w:t>我妈妈</w:t>
      </w:r>
      <w:r w:rsidRPr="00AD41F0">
        <w:rPr>
          <w:rFonts w:ascii="Times New Roman" w:hAnsi="Times New Roman" w:cs="Times New Roman"/>
          <w:sz w:val="24"/>
          <w:szCs w:val="24"/>
        </w:rPr>
        <w:t xml:space="preserve"> (w</w:t>
      </w:r>
      <w:r w:rsidRPr="00AD41F0">
        <w:rPr>
          <w:rFonts w:ascii="inherit" w:hAnsi="inherit"/>
          <w:sz w:val="24"/>
          <w:szCs w:val="24"/>
        </w:rPr>
        <w:t xml:space="preserve">ǒ māma) which means “my mother”. This Chinese phrase </w:t>
      </w:r>
      <w:r w:rsidRPr="00AD41F0">
        <w:rPr>
          <w:rFonts w:ascii="Times New Roman" w:hAnsi="Times New Roman" w:cs="Times New Roman"/>
          <w:sz w:val="24"/>
          <w:szCs w:val="24"/>
        </w:rPr>
        <w:t>rhymes with the Shona phrase “</w:t>
      </w:r>
      <w:r w:rsidRPr="00AD41F0">
        <w:rPr>
          <w:rFonts w:ascii="Times New Roman" w:hAnsi="Times New Roman" w:cs="Times New Roman"/>
          <w:i/>
          <w:sz w:val="24"/>
          <w:szCs w:val="24"/>
        </w:rPr>
        <w:t>wamama”</w:t>
      </w:r>
      <w:r w:rsidRPr="00AD41F0">
        <w:rPr>
          <w:rFonts w:ascii="Times New Roman" w:hAnsi="Times New Roman" w:cs="Times New Roman"/>
          <w:sz w:val="24"/>
          <w:szCs w:val="24"/>
        </w:rPr>
        <w:t xml:space="preserve"> literary translated into “you have defecated on yourself” which means “you have messed up”. Both phrases are quite embarrassing to say in </w:t>
      </w:r>
      <w:r w:rsidRPr="00AD41F0">
        <w:rPr>
          <w:rFonts w:ascii="Times New Roman" w:hAnsi="Times New Roman" w:cs="Times New Roman" w:hint="eastAsia"/>
          <w:sz w:val="24"/>
          <w:szCs w:val="24"/>
        </w:rPr>
        <w:t xml:space="preserve">the </w:t>
      </w:r>
      <w:r w:rsidRPr="00AD41F0">
        <w:rPr>
          <w:rFonts w:ascii="Times New Roman" w:hAnsi="Times New Roman" w:cs="Times New Roman"/>
          <w:sz w:val="24"/>
          <w:szCs w:val="24"/>
        </w:rPr>
        <w:t xml:space="preserve">public. Those who say such phrases are regarded as ‘hooligans’, ‘uncultured’, ‘rude’, ‘impudent’ and etcetera. </w:t>
      </w:r>
    </w:p>
    <w:p w:rsidR="003E73D7" w:rsidRPr="00AD41F0" w:rsidRDefault="003E73D7" w:rsidP="003E73D7">
      <w:pPr>
        <w:snapToGrid w:val="0"/>
        <w:spacing w:after="0" w:line="240" w:lineRule="auto"/>
        <w:jc w:val="both"/>
        <w:rPr>
          <w:rFonts w:ascii="Times New Roman" w:hAnsi="Times New Roman" w:cs="Times New Roman"/>
          <w:sz w:val="24"/>
          <w:szCs w:val="24"/>
        </w:rPr>
      </w:pPr>
    </w:p>
    <w:p w:rsidR="003E73D7" w:rsidRPr="00AD41F0" w:rsidRDefault="003E73D7" w:rsidP="003E73D7">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The other example in this category is the Chinese phrase “</w:t>
      </w:r>
      <w:r w:rsidRPr="00AD41F0">
        <w:rPr>
          <w:rFonts w:ascii="Times New Roman" w:hAnsi="Times New Roman" w:cs="Times New Roman" w:hint="eastAsia"/>
          <w:sz w:val="24"/>
          <w:szCs w:val="24"/>
        </w:rPr>
        <w:t>真的</w:t>
      </w:r>
      <w:r w:rsidRPr="00AD41F0">
        <w:rPr>
          <w:rFonts w:ascii="inherit" w:hAnsi="inherit"/>
          <w:sz w:val="24"/>
          <w:szCs w:val="24"/>
        </w:rPr>
        <w:t>Zhēn de</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which means “really”. This</w:t>
      </w:r>
      <w:r w:rsidRPr="00AD41F0">
        <w:rPr>
          <w:rFonts w:ascii="Times New Roman" w:hAnsi="Times New Roman" w:cs="Times New Roman" w:hint="eastAsia"/>
          <w:sz w:val="24"/>
          <w:szCs w:val="24"/>
        </w:rPr>
        <w:t xml:space="preserve"> phrase</w:t>
      </w:r>
      <w:r w:rsidRPr="00AD41F0">
        <w:rPr>
          <w:rFonts w:ascii="Times New Roman" w:hAnsi="Times New Roman" w:cs="Times New Roman"/>
          <w:sz w:val="24"/>
          <w:szCs w:val="24"/>
        </w:rPr>
        <w:t xml:space="preserve"> rhymes with the Shona word which means man’s testicles, in Shona culture this word cannot be said in the public. When teaching native speakers of Shona, it is wise to understand this cultural background as well as the effect of the rhyming of </w:t>
      </w:r>
      <w:r w:rsidRPr="00AD41F0">
        <w:rPr>
          <w:rFonts w:ascii="Times New Roman" w:hAnsi="Times New Roman" w:cs="Times New Roman" w:hint="eastAsia"/>
          <w:sz w:val="24"/>
          <w:szCs w:val="24"/>
        </w:rPr>
        <w:t>such</w:t>
      </w:r>
      <w:r w:rsidRPr="00AD41F0">
        <w:rPr>
          <w:rFonts w:ascii="Times New Roman" w:hAnsi="Times New Roman" w:cs="Times New Roman"/>
          <w:sz w:val="24"/>
          <w:szCs w:val="24"/>
        </w:rPr>
        <w:t xml:space="preserve"> words/phrases because some students might not be able to use </w:t>
      </w:r>
      <w:r w:rsidRPr="00AD41F0">
        <w:rPr>
          <w:rFonts w:ascii="Times New Roman" w:hAnsi="Times New Roman" w:cs="Times New Roman" w:hint="eastAsia"/>
          <w:sz w:val="24"/>
          <w:szCs w:val="24"/>
        </w:rPr>
        <w:t>the words</w:t>
      </w:r>
      <w:r w:rsidRPr="00AD41F0">
        <w:rPr>
          <w:rFonts w:ascii="Times New Roman" w:hAnsi="Times New Roman" w:cs="Times New Roman"/>
          <w:sz w:val="24"/>
          <w:szCs w:val="24"/>
        </w:rPr>
        <w:t xml:space="preserve"> comfortably in the public.</w:t>
      </w:r>
    </w:p>
    <w:p w:rsidR="003E73D7" w:rsidRPr="00AD41F0" w:rsidRDefault="003E73D7" w:rsidP="003E73D7">
      <w:pPr>
        <w:snapToGrid w:val="0"/>
        <w:spacing w:after="0" w:line="240" w:lineRule="auto"/>
        <w:rPr>
          <w:rFonts w:ascii="Times New Roman" w:hAnsi="Times New Roman" w:cs="Times New Roman"/>
          <w:sz w:val="24"/>
          <w:szCs w:val="24"/>
        </w:rPr>
      </w:pPr>
    </w:p>
    <w:p w:rsidR="003E73D7" w:rsidRPr="00AD41F0" w:rsidRDefault="003E73D7" w:rsidP="003E73D7">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Other Chinese words that have an embarrassing rhyming effect include </w:t>
      </w:r>
      <w:bookmarkStart w:id="3" w:name="OLE_LINK1"/>
      <w:bookmarkStart w:id="4" w:name="OLE_LINK2"/>
      <w:r w:rsidRPr="00AD41F0">
        <w:rPr>
          <w:rFonts w:ascii="Times New Roman" w:hAnsi="Times New Roman" w:cs="Times New Roman" w:hint="eastAsia"/>
          <w:sz w:val="24"/>
          <w:szCs w:val="24"/>
        </w:rPr>
        <w:t>钢笔</w:t>
      </w:r>
      <w:r w:rsidRPr="00AD41F0">
        <w:rPr>
          <w:rFonts w:ascii="Times New Roman" w:hAnsi="Times New Roman" w:cs="Times New Roman"/>
          <w:sz w:val="24"/>
          <w:szCs w:val="24"/>
        </w:rPr>
        <w:t xml:space="preserve">Gāngbǐ </w:t>
      </w:r>
      <w:bookmarkEnd w:id="3"/>
      <w:bookmarkEnd w:id="4"/>
      <w:r w:rsidRPr="00AD41F0">
        <w:rPr>
          <w:rFonts w:ascii="Times New Roman" w:hAnsi="Times New Roman" w:cs="Times New Roman"/>
          <w:sz w:val="24"/>
          <w:szCs w:val="24"/>
        </w:rPr>
        <w:t xml:space="preserve">(a pen) and </w:t>
      </w:r>
      <w:r w:rsidRPr="00AD41F0">
        <w:rPr>
          <w:rFonts w:ascii="Times New Roman" w:hAnsi="Times New Roman" w:cs="Times New Roman" w:hint="eastAsia"/>
          <w:sz w:val="24"/>
          <w:szCs w:val="24"/>
        </w:rPr>
        <w:t>停止</w:t>
      </w:r>
      <w:r w:rsidRPr="00AD41F0">
        <w:rPr>
          <w:rFonts w:ascii="Times New Roman" w:hAnsi="Times New Roman" w:cs="Times New Roman"/>
          <w:sz w:val="24"/>
          <w:szCs w:val="24"/>
        </w:rPr>
        <w:t>tíngzhǐ (to stop). These two Chinese words are quite innocent however, whenever a native speaker of Shona language hears them for the first time, there is a tendency to naturally link them to the Shona words that are rarely said in the public. The Word</w:t>
      </w:r>
      <w:r w:rsidRPr="00AD41F0">
        <w:rPr>
          <w:rFonts w:ascii="Times New Roman" w:hAnsi="Times New Roman" w:cs="Times New Roman" w:hint="eastAsia"/>
          <w:sz w:val="24"/>
          <w:szCs w:val="24"/>
        </w:rPr>
        <w:t>钢笔</w:t>
      </w:r>
      <w:r w:rsidRPr="00AD41F0">
        <w:rPr>
          <w:rFonts w:ascii="Times New Roman" w:hAnsi="Times New Roman" w:cs="Times New Roman"/>
          <w:sz w:val="24"/>
          <w:szCs w:val="24"/>
        </w:rPr>
        <w:t xml:space="preserve">Gāngbǐ rhymes with the Shona word </w:t>
      </w:r>
      <w:r w:rsidRPr="00AD41F0">
        <w:rPr>
          <w:rFonts w:ascii="Times New Roman" w:hAnsi="Times New Roman" w:cs="Times New Roman"/>
          <w:i/>
          <w:iCs/>
          <w:sz w:val="24"/>
          <w:szCs w:val="24"/>
        </w:rPr>
        <w:t>gambi</w:t>
      </w:r>
      <w:r w:rsidRPr="00AD41F0">
        <w:rPr>
          <w:rFonts w:ascii="Times New Roman" w:hAnsi="Times New Roman" w:cs="Times New Roman"/>
          <w:sz w:val="24"/>
          <w:szCs w:val="24"/>
        </w:rPr>
        <w:t>, which is a slang word for vagina. On the other hand the phrase</w:t>
      </w:r>
      <w:r w:rsidRPr="00AD41F0">
        <w:rPr>
          <w:rFonts w:ascii="Times New Roman" w:hAnsi="Times New Roman" w:cs="Times New Roman" w:hint="eastAsia"/>
          <w:sz w:val="24"/>
          <w:szCs w:val="24"/>
        </w:rPr>
        <w:t>停止</w:t>
      </w:r>
      <w:r w:rsidRPr="00AD41F0">
        <w:rPr>
          <w:rFonts w:ascii="Times New Roman" w:hAnsi="Times New Roman" w:cs="Times New Roman"/>
          <w:sz w:val="24"/>
          <w:szCs w:val="24"/>
        </w:rPr>
        <w:t xml:space="preserve">tíngzhǐ rhymes with the Shona word root </w:t>
      </w:r>
      <w:r w:rsidRPr="00AD41F0">
        <w:rPr>
          <w:rFonts w:ascii="Times New Roman" w:hAnsi="Times New Roman" w:cs="Times New Roman"/>
          <w:i/>
          <w:iCs/>
          <w:sz w:val="24"/>
          <w:szCs w:val="24"/>
        </w:rPr>
        <w:t>–tinji</w:t>
      </w:r>
      <w:r w:rsidRPr="00AD41F0">
        <w:rPr>
          <w:rFonts w:ascii="Times New Roman" w:hAnsi="Times New Roman" w:cs="Times New Roman"/>
          <w:sz w:val="24"/>
          <w:szCs w:val="24"/>
        </w:rPr>
        <w:t xml:space="preserve">, which is normally known as </w:t>
      </w:r>
      <w:r w:rsidRPr="00AD41F0">
        <w:rPr>
          <w:rFonts w:ascii="Times New Roman" w:hAnsi="Times New Roman" w:cs="Times New Roman"/>
          <w:i/>
          <w:iCs/>
          <w:sz w:val="24"/>
          <w:szCs w:val="24"/>
        </w:rPr>
        <w:t xml:space="preserve">matinji </w:t>
      </w:r>
      <w:r w:rsidRPr="00AD41F0">
        <w:rPr>
          <w:rFonts w:ascii="Times New Roman" w:hAnsi="Times New Roman" w:cs="Times New Roman"/>
          <w:sz w:val="24"/>
          <w:szCs w:val="24"/>
        </w:rPr>
        <w:t>in its plural form. This latter word refers to the female’s stretched labia. Both words are quite embarrassing in Shona culture.</w:t>
      </w:r>
      <w:r w:rsidRPr="00AD41F0">
        <w:rPr>
          <w:rFonts w:ascii="Times New Roman" w:hAnsi="Times New Roman" w:cs="Times New Roman" w:hint="eastAsia"/>
          <w:sz w:val="24"/>
          <w:szCs w:val="24"/>
        </w:rPr>
        <w:t xml:space="preserve">　</w:t>
      </w:r>
    </w:p>
    <w:p w:rsidR="003E73D7" w:rsidRPr="00AD41F0" w:rsidRDefault="003E73D7" w:rsidP="003E73D7">
      <w:pPr>
        <w:snapToGrid w:val="0"/>
        <w:spacing w:after="0" w:line="240" w:lineRule="auto"/>
        <w:jc w:val="both"/>
        <w:rPr>
          <w:rFonts w:ascii="Times New Roman" w:hAnsi="Times New Roman" w:cs="Times New Roman"/>
          <w:sz w:val="24"/>
          <w:szCs w:val="24"/>
        </w:rPr>
      </w:pPr>
    </w:p>
    <w:p w:rsidR="003E73D7" w:rsidRPr="00AD41F0" w:rsidRDefault="003E73D7" w:rsidP="003E73D7">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lastRenderedPageBreak/>
        <w:t>Teaching such words to a native speaker of Shona can be a bit difficult; students will naturally feel shy to participate in the pronunciation exercises, neither will they comfortably use such words in a phrase</w:t>
      </w:r>
      <w:r w:rsidRPr="00AD41F0">
        <w:rPr>
          <w:rFonts w:ascii="Times New Roman" w:hAnsi="Times New Roman" w:cs="Times New Roman" w:hint="eastAsia"/>
          <w:sz w:val="24"/>
          <w:szCs w:val="24"/>
        </w:rPr>
        <w:t xml:space="preserve"> nor will they </w:t>
      </w:r>
      <w:r w:rsidRPr="00AD41F0">
        <w:rPr>
          <w:rFonts w:ascii="Times New Roman" w:hAnsi="Times New Roman" w:cs="Times New Roman"/>
          <w:sz w:val="24"/>
          <w:szCs w:val="24"/>
        </w:rPr>
        <w:t>willingly</w:t>
      </w:r>
      <w:r w:rsidRPr="00AD41F0">
        <w:rPr>
          <w:rFonts w:ascii="Times New Roman" w:hAnsi="Times New Roman" w:cs="Times New Roman" w:hint="eastAsia"/>
          <w:sz w:val="24"/>
          <w:szCs w:val="24"/>
        </w:rPr>
        <w:t xml:space="preserve"> pronounce the words loudly in class</w:t>
      </w:r>
      <w:r w:rsidRPr="00AD41F0">
        <w:rPr>
          <w:rFonts w:ascii="Times New Roman" w:hAnsi="Times New Roman" w:cs="Times New Roman"/>
          <w:sz w:val="24"/>
          <w:szCs w:val="24"/>
        </w:rPr>
        <w:t>. This has a negative impact to both the learners and the teacher. If the teacher is also a native speaker of Shona, it is likely to make learners take the teacher as a “rude” teacher or somebody who is not serious. Teaching such words therefore</w:t>
      </w:r>
      <w:r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requires good strategies</w:t>
      </w:r>
      <w:r w:rsidRPr="00AD41F0">
        <w:rPr>
          <w:rFonts w:ascii="Times New Roman" w:hAnsi="Times New Roman" w:cs="Times New Roman" w:hint="eastAsia"/>
          <w:sz w:val="24"/>
          <w:szCs w:val="24"/>
        </w:rPr>
        <w:t>. D</w:t>
      </w:r>
      <w:r w:rsidRPr="00AD41F0">
        <w:rPr>
          <w:rFonts w:ascii="Times New Roman" w:hAnsi="Times New Roman" w:cs="Times New Roman"/>
          <w:sz w:val="24"/>
          <w:szCs w:val="24"/>
        </w:rPr>
        <w:t>uring the period the researchers taught at the University of Zimbabwe, the morpheme by morpheme pronunciation strategy was adopted. For instance, for the word “</w:t>
      </w:r>
      <w:r w:rsidRPr="00AD41F0">
        <w:rPr>
          <w:rFonts w:ascii="Times New Roman" w:hAnsi="Times New Roman" w:cs="Times New Roman" w:hint="eastAsia"/>
          <w:sz w:val="24"/>
          <w:szCs w:val="24"/>
        </w:rPr>
        <w:t>真的</w:t>
      </w:r>
      <w:r w:rsidRPr="00AD41F0">
        <w:rPr>
          <w:rFonts w:ascii="inherit" w:hAnsi="inherit"/>
          <w:sz w:val="24"/>
          <w:szCs w:val="24"/>
        </w:rPr>
        <w:t>Zhēnde, instead of producing the two morphemes as combined morphemes, it will reduce the effect when this phrase is pronounced as “</w:t>
      </w:r>
      <w:r w:rsidRPr="00AD41F0">
        <w:rPr>
          <w:rFonts w:ascii="Times New Roman" w:hAnsi="Times New Roman" w:cs="Times New Roman" w:hint="eastAsia"/>
          <w:sz w:val="24"/>
          <w:szCs w:val="24"/>
        </w:rPr>
        <w:t>真</w:t>
      </w:r>
      <w:r w:rsidRPr="00AD41F0">
        <w:rPr>
          <w:rFonts w:ascii="inherit" w:hAnsi="inherit"/>
          <w:sz w:val="24"/>
          <w:szCs w:val="24"/>
        </w:rPr>
        <w:t xml:space="preserve">Zhēn  + </w:t>
      </w:r>
      <w:r w:rsidRPr="00AD41F0">
        <w:rPr>
          <w:rFonts w:ascii="Times New Roman" w:hAnsi="Times New Roman" w:cs="Times New Roman" w:hint="eastAsia"/>
          <w:sz w:val="24"/>
          <w:szCs w:val="24"/>
        </w:rPr>
        <w:t>的</w:t>
      </w:r>
      <w:r w:rsidRPr="00AD41F0">
        <w:rPr>
          <w:rFonts w:ascii="inherit" w:hAnsi="inherit"/>
          <w:sz w:val="24"/>
          <w:szCs w:val="24"/>
        </w:rPr>
        <w:t xml:space="preserve">de.  Learners will acquire </w:t>
      </w:r>
      <w:r w:rsidRPr="00AD41F0">
        <w:rPr>
          <w:rFonts w:ascii="inherit" w:hAnsi="inherit" w:hint="eastAsia"/>
          <w:sz w:val="24"/>
          <w:szCs w:val="24"/>
        </w:rPr>
        <w:t>such</w:t>
      </w:r>
      <w:r w:rsidRPr="00AD41F0">
        <w:rPr>
          <w:rFonts w:ascii="inherit" w:hAnsi="inherit"/>
          <w:sz w:val="24"/>
          <w:szCs w:val="24"/>
        </w:rPr>
        <w:t xml:space="preserve"> word</w:t>
      </w:r>
      <w:r w:rsidRPr="00AD41F0">
        <w:rPr>
          <w:rFonts w:ascii="inherit" w:hAnsi="inherit" w:hint="eastAsia"/>
          <w:sz w:val="24"/>
          <w:szCs w:val="24"/>
        </w:rPr>
        <w:t>s</w:t>
      </w:r>
      <w:r w:rsidRPr="00AD41F0">
        <w:rPr>
          <w:rFonts w:ascii="inherit" w:hAnsi="inherit"/>
          <w:sz w:val="24"/>
          <w:szCs w:val="24"/>
        </w:rPr>
        <w:t xml:space="preserve"> or phrase</w:t>
      </w:r>
      <w:r w:rsidRPr="00AD41F0">
        <w:rPr>
          <w:rFonts w:ascii="inherit" w:hAnsi="inherit" w:hint="eastAsia"/>
          <w:sz w:val="24"/>
          <w:szCs w:val="24"/>
        </w:rPr>
        <w:t>s</w:t>
      </w:r>
      <w:r w:rsidRPr="00AD41F0">
        <w:rPr>
          <w:rFonts w:ascii="inherit" w:hAnsi="inherit"/>
          <w:sz w:val="24"/>
          <w:szCs w:val="24"/>
        </w:rPr>
        <w:t xml:space="preserve"> without actually feeling the embarrassing rhyme that exists when it is pronounced as combined morphemes. This works well with the majority of Chinese phrases that rhyme with Shona embarrassing words. Where it is unavoidable, it is advisable to directly warn the learners not to associate the given word with Shona words.</w:t>
      </w:r>
    </w:p>
    <w:p w:rsidR="003E73D7" w:rsidRPr="00AD41F0" w:rsidRDefault="003E73D7">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bCs/>
          <w:sz w:val="24"/>
          <w:szCs w:val="24"/>
        </w:rPr>
      </w:pPr>
      <w:r w:rsidRPr="00AD41F0">
        <w:rPr>
          <w:rFonts w:ascii="Times New Roman" w:hAnsi="Times New Roman" w:cs="Times New Roman"/>
          <w:b/>
          <w:bCs/>
          <w:sz w:val="24"/>
          <w:szCs w:val="24"/>
        </w:rPr>
        <w:t xml:space="preserve">Random Rhymes </w:t>
      </w:r>
    </w:p>
    <w:p w:rsidR="00203A2E" w:rsidRPr="00AD41F0" w:rsidRDefault="00A9737C">
      <w:pPr>
        <w:snapToGrid w:val="0"/>
        <w:spacing w:after="0" w:line="240" w:lineRule="auto"/>
        <w:rPr>
          <w:rFonts w:ascii="Times New Roman" w:hAnsi="Times New Roman" w:cs="Times New Roman"/>
          <w:sz w:val="24"/>
          <w:szCs w:val="24"/>
        </w:rPr>
      </w:pPr>
      <w:r w:rsidRPr="00AD41F0">
        <w:rPr>
          <w:rFonts w:ascii="Times New Roman" w:hAnsi="Times New Roman" w:cs="Times New Roman"/>
          <w:sz w:val="24"/>
          <w:szCs w:val="24"/>
        </w:rPr>
        <w:t>The last group of rhyming Shona and Chinese words/phrases which we identified for the purposes of this research includes words that rhyme though they have completely different meanings. Below is a list of the examples identified.</w:t>
      </w:r>
    </w:p>
    <w:p w:rsidR="00203A2E" w:rsidRPr="00AD41F0" w:rsidRDefault="00DE4C7F">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Table</w:t>
      </w:r>
      <w:r>
        <w:rPr>
          <w:rFonts w:ascii="Times New Roman" w:hAnsi="Times New Roman" w:cs="Times New Roman" w:hint="eastAsia"/>
          <w:sz w:val="24"/>
          <w:szCs w:val="24"/>
        </w:rPr>
        <w:t xml:space="preserve"> 2</w:t>
      </w:r>
      <w:r>
        <w:rPr>
          <w:rFonts w:ascii="Times New Roman" w:hAnsi="Times New Roman" w:cs="Times New Roman" w:hint="eastAsia"/>
          <w:sz w:val="24"/>
          <w:szCs w:val="24"/>
        </w:rPr>
        <w:t>：</w:t>
      </w:r>
      <w:r>
        <w:rPr>
          <w:rFonts w:ascii="Times New Roman" w:hAnsi="Times New Roman" w:cs="Times New Roman" w:hint="eastAsia"/>
          <w:sz w:val="24"/>
          <w:szCs w:val="24"/>
        </w:rPr>
        <w:t xml:space="preserve">  List of words with random rhymes</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8"/>
        <w:gridCol w:w="4788"/>
      </w:tblGrid>
      <w:tr w:rsidR="00203A2E" w:rsidRPr="00AD41F0" w:rsidTr="00A9737C">
        <w:tc>
          <w:tcPr>
            <w:tcW w:w="4788" w:type="dxa"/>
          </w:tcPr>
          <w:p w:rsidR="00203A2E" w:rsidRPr="00AD41F0" w:rsidRDefault="00A9737C" w:rsidP="00A9737C">
            <w:pPr>
              <w:snapToGrid w:val="0"/>
              <w:spacing w:after="0" w:line="240" w:lineRule="auto"/>
              <w:rPr>
                <w:rFonts w:ascii="Times New Roman" w:hAnsi="Times New Roman" w:cs="Times New Roman"/>
                <w:b/>
                <w:sz w:val="24"/>
                <w:szCs w:val="24"/>
              </w:rPr>
            </w:pPr>
            <w:r w:rsidRPr="00AD41F0">
              <w:rPr>
                <w:rFonts w:ascii="Times New Roman" w:hAnsi="Times New Roman" w:cs="Times New Roman"/>
                <w:b/>
                <w:sz w:val="24"/>
                <w:szCs w:val="24"/>
              </w:rPr>
              <w:t>Chinese Word/phrase and meaning</w:t>
            </w:r>
          </w:p>
        </w:tc>
        <w:tc>
          <w:tcPr>
            <w:tcW w:w="4788" w:type="dxa"/>
          </w:tcPr>
          <w:p w:rsidR="00203A2E" w:rsidRPr="00AD41F0" w:rsidRDefault="00A9737C" w:rsidP="00A9737C">
            <w:pPr>
              <w:snapToGrid w:val="0"/>
              <w:spacing w:after="0" w:line="240" w:lineRule="auto"/>
              <w:rPr>
                <w:rFonts w:ascii="Times New Roman" w:hAnsi="Times New Roman" w:cs="Times New Roman"/>
                <w:b/>
                <w:sz w:val="24"/>
                <w:szCs w:val="24"/>
              </w:rPr>
            </w:pPr>
            <w:r w:rsidRPr="00AD41F0">
              <w:rPr>
                <w:rFonts w:ascii="Times New Roman" w:hAnsi="Times New Roman" w:cs="Times New Roman"/>
                <w:b/>
                <w:sz w:val="24"/>
                <w:szCs w:val="24"/>
              </w:rPr>
              <w:t>Rhyming Shona word/phrase and meaning</w:t>
            </w:r>
          </w:p>
        </w:tc>
      </w:tr>
      <w:tr w:rsidR="00203A2E" w:rsidRPr="00AD41F0" w:rsidTr="00A9737C">
        <w:trPr>
          <w:trHeight w:val="152"/>
        </w:trPr>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sz w:val="24"/>
                <w:szCs w:val="24"/>
              </w:rPr>
              <w:t>头发</w:t>
            </w:r>
            <w:r w:rsidRPr="00AD41F0">
              <w:rPr>
                <w:rFonts w:ascii="Times New Roman" w:hAnsi="Times New Roman" w:cs="Times New Roman"/>
                <w:sz w:val="24"/>
                <w:szCs w:val="24"/>
              </w:rPr>
              <w:t xml:space="preserve"> (tóufa) which means hair</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iCs/>
                <w:sz w:val="24"/>
                <w:szCs w:val="24"/>
              </w:rPr>
              <w:t>tofa</w:t>
            </w:r>
            <w:r w:rsidRPr="00AD41F0">
              <w:rPr>
                <w:rFonts w:ascii="Times New Roman" w:hAnsi="Times New Roman" w:cs="Times New Roman"/>
                <w:sz w:val="24"/>
                <w:szCs w:val="24"/>
              </w:rPr>
              <w:t xml:space="preserve">  which means we are dying</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奶奶</w:t>
            </w:r>
            <w:r w:rsidRPr="00AD41F0">
              <w:rPr>
                <w:rFonts w:ascii="Times New Roman" w:hAnsi="Times New Roman" w:cs="Times New Roman"/>
                <w:sz w:val="24"/>
                <w:szCs w:val="24"/>
              </w:rPr>
              <w:t>(nǎinai)  grandmother</w:t>
            </w:r>
          </w:p>
        </w:tc>
        <w:tc>
          <w:tcPr>
            <w:tcW w:w="4788" w:type="dxa"/>
          </w:tcPr>
          <w:p w:rsidR="00203A2E" w:rsidRPr="00AD41F0" w:rsidRDefault="00A9737C" w:rsidP="00A9737C">
            <w:pPr>
              <w:snapToGrid w:val="0"/>
              <w:spacing w:after="0" w:line="240" w:lineRule="auto"/>
              <w:rPr>
                <w:rFonts w:ascii="Times New Roman" w:hAnsi="Times New Roman" w:cs="Times New Roman"/>
                <w:i/>
                <w:iCs/>
                <w:sz w:val="24"/>
                <w:szCs w:val="24"/>
              </w:rPr>
            </w:pPr>
            <w:r w:rsidRPr="00AD41F0">
              <w:rPr>
                <w:rFonts w:ascii="Times New Roman" w:hAnsi="Times New Roman" w:cs="Times New Roman"/>
                <w:i/>
                <w:sz w:val="24"/>
                <w:szCs w:val="24"/>
              </w:rPr>
              <w:t>nhai nhai</w:t>
            </w:r>
            <w:r w:rsidR="00C55310" w:rsidRPr="00AD41F0">
              <w:rPr>
                <w:rFonts w:ascii="Times New Roman" w:hAnsi="Times New Roman" w:cs="Times New Roman" w:hint="eastAsia"/>
                <w:i/>
                <w:sz w:val="24"/>
                <w:szCs w:val="24"/>
              </w:rPr>
              <w:t xml:space="preserve"> </w:t>
            </w:r>
            <w:r w:rsidRPr="00AD41F0">
              <w:rPr>
                <w:rFonts w:ascii="Times New Roman" w:hAnsi="Times New Roman" w:cs="Times New Roman"/>
                <w:sz w:val="24"/>
                <w:szCs w:val="24"/>
              </w:rPr>
              <w:t>A word normally used to emphasize a point</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如果</w:t>
            </w:r>
            <w:r w:rsidRPr="00AD41F0">
              <w:rPr>
                <w:rFonts w:ascii="Times New Roman" w:hAnsi="Times New Roman" w:cs="Times New Roman"/>
                <w:sz w:val="24"/>
                <w:szCs w:val="24"/>
              </w:rPr>
              <w:t>rúguǒ</w:t>
            </w:r>
          </w:p>
        </w:tc>
        <w:tc>
          <w:tcPr>
            <w:tcW w:w="4788" w:type="dxa"/>
          </w:tcPr>
          <w:p w:rsidR="00203A2E" w:rsidRPr="00AD41F0" w:rsidRDefault="00EC04A7" w:rsidP="00EC04A7">
            <w:pPr>
              <w:snapToGrid w:val="0"/>
              <w:spacing w:after="0" w:line="240" w:lineRule="auto"/>
              <w:rPr>
                <w:rFonts w:ascii="Times New Roman" w:hAnsi="Times New Roman" w:cs="Times New Roman"/>
                <w:sz w:val="24"/>
                <w:szCs w:val="24"/>
              </w:rPr>
            </w:pPr>
            <w:r w:rsidRPr="00EC04A7">
              <w:rPr>
                <w:rFonts w:ascii="Times New Roman" w:hAnsi="Times New Roman" w:cs="Times New Roman" w:hint="eastAsia"/>
                <w:i/>
                <w:sz w:val="24"/>
                <w:szCs w:val="24"/>
              </w:rPr>
              <w:t>r</w:t>
            </w:r>
            <w:r w:rsidR="00A9737C" w:rsidRPr="00EC04A7">
              <w:rPr>
                <w:rFonts w:ascii="Times New Roman" w:hAnsi="Times New Roman" w:cs="Times New Roman"/>
                <w:i/>
                <w:sz w:val="24"/>
                <w:szCs w:val="24"/>
              </w:rPr>
              <w:t>ugo</w:t>
            </w:r>
            <w:r w:rsidR="00C55310" w:rsidRPr="00AD41F0">
              <w:rPr>
                <w:rFonts w:ascii="Times New Roman" w:hAnsi="Times New Roman" w:cs="Times New Roman" w:hint="eastAsia"/>
                <w:sz w:val="24"/>
                <w:szCs w:val="24"/>
              </w:rPr>
              <w:t xml:space="preserve">  meaning little and tiny wasp </w:t>
            </w:r>
          </w:p>
        </w:tc>
      </w:tr>
      <w:tr w:rsidR="00203A2E" w:rsidRPr="00AD41F0" w:rsidTr="00A9737C">
        <w:tc>
          <w:tcPr>
            <w:tcW w:w="4788" w:type="dxa"/>
          </w:tcPr>
          <w:p w:rsidR="00203A2E" w:rsidRPr="00AD41F0" w:rsidRDefault="00A9737C" w:rsidP="00C55310">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新的</w:t>
            </w:r>
            <w:r w:rsidRPr="00AD41F0">
              <w:rPr>
                <w:rFonts w:ascii="Times New Roman" w:hAnsi="Times New Roman" w:cs="Times New Roman"/>
                <w:sz w:val="24"/>
                <w:szCs w:val="24"/>
              </w:rPr>
              <w:t>xīn de  which means new one</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iCs/>
                <w:sz w:val="24"/>
                <w:szCs w:val="24"/>
              </w:rPr>
              <w:t>shinda</w:t>
            </w:r>
            <w:r w:rsidRPr="00AD41F0">
              <w:rPr>
                <w:rFonts w:ascii="Times New Roman" w:hAnsi="Times New Roman" w:cs="Times New Roman"/>
                <w:sz w:val="24"/>
                <w:szCs w:val="24"/>
              </w:rPr>
              <w:t xml:space="preserve"> which means thread.</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SimSun" w:cs="Times New Roman"/>
                <w:sz w:val="24"/>
                <w:szCs w:val="24"/>
              </w:rPr>
              <w:t>措词</w:t>
            </w:r>
            <w:r w:rsidRPr="00AD41F0">
              <w:rPr>
                <w:rFonts w:ascii="Times New Roman" w:hAnsi="Times New Roman" w:cs="Times New Roman"/>
                <w:sz w:val="24"/>
                <w:szCs w:val="24"/>
              </w:rPr>
              <w:t>“cuò cí ” which means wrong word.</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sz w:val="24"/>
                <w:szCs w:val="24"/>
              </w:rPr>
              <w:t>“</w:t>
            </w:r>
            <w:r w:rsidRPr="00AD41F0">
              <w:rPr>
                <w:rFonts w:ascii="Times New Roman" w:hAnsi="Times New Roman" w:cs="Times New Roman"/>
                <w:i/>
                <w:iCs/>
                <w:sz w:val="24"/>
                <w:szCs w:val="24"/>
              </w:rPr>
              <w:t>tsotsi</w:t>
            </w:r>
            <w:r w:rsidRPr="00AD41F0">
              <w:rPr>
                <w:rFonts w:ascii="Times New Roman" w:hAnsi="Times New Roman" w:cs="Times New Roman"/>
                <w:sz w:val="24"/>
                <w:szCs w:val="24"/>
              </w:rPr>
              <w:t>” which means thug.</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价值</w:t>
            </w:r>
            <w:r w:rsidRPr="00AD41F0">
              <w:rPr>
                <w:rFonts w:ascii="Times New Roman" w:hAnsi="Times New Roman" w:cs="Times New Roman"/>
                <w:sz w:val="24"/>
                <w:szCs w:val="24"/>
              </w:rPr>
              <w:t>“jiàzhí which means value</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iCs/>
                <w:sz w:val="24"/>
                <w:szCs w:val="24"/>
              </w:rPr>
              <w:t xml:space="preserve">jaji </w:t>
            </w:r>
            <w:r w:rsidRPr="00AD41F0">
              <w:rPr>
                <w:rFonts w:ascii="Times New Roman" w:hAnsi="Times New Roman" w:cs="Times New Roman"/>
                <w:sz w:val="24"/>
                <w:szCs w:val="24"/>
              </w:rPr>
              <w:t xml:space="preserve">  borrowed from the English word “judge”.</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自在</w:t>
            </w:r>
            <w:r w:rsidRPr="00AD41F0">
              <w:rPr>
                <w:rFonts w:ascii="Times New Roman" w:hAnsi="Times New Roman" w:cs="Times New Roman"/>
                <w:sz w:val="24"/>
                <w:szCs w:val="24"/>
              </w:rPr>
              <w:t>zìzài  meaning to be free and comfortable</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iCs/>
                <w:sz w:val="24"/>
                <w:szCs w:val="24"/>
              </w:rPr>
              <w:t xml:space="preserve">Dzidzai </w:t>
            </w:r>
            <w:r w:rsidRPr="00AD41F0">
              <w:rPr>
                <w:rFonts w:ascii="Times New Roman" w:hAnsi="Times New Roman" w:cs="Times New Roman"/>
                <w:sz w:val="24"/>
                <w:szCs w:val="24"/>
              </w:rPr>
              <w:t xml:space="preserve"> meaning learn, referring to more than one person.</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爱你</w:t>
            </w:r>
            <w:r w:rsidRPr="00AD41F0">
              <w:rPr>
                <w:rFonts w:ascii="Times New Roman" w:hAnsi="Times New Roman" w:cs="Times New Roman"/>
                <w:sz w:val="24"/>
                <w:szCs w:val="24"/>
              </w:rPr>
              <w:t>àinǐ I love you</w:t>
            </w:r>
          </w:p>
        </w:tc>
        <w:tc>
          <w:tcPr>
            <w:tcW w:w="4788" w:type="dxa"/>
          </w:tcPr>
          <w:p w:rsidR="00203A2E" w:rsidRPr="00AD41F0" w:rsidRDefault="00A40171" w:rsidP="00A9737C">
            <w:pPr>
              <w:snapToGrid w:val="0"/>
              <w:spacing w:after="0" w:line="240" w:lineRule="auto"/>
              <w:rPr>
                <w:rFonts w:ascii="Times New Roman" w:hAnsi="Times New Roman" w:cs="Times New Roman"/>
                <w:sz w:val="24"/>
                <w:szCs w:val="24"/>
              </w:rPr>
            </w:pPr>
            <w:r w:rsidRPr="002547ED">
              <w:rPr>
                <w:rFonts w:ascii="Times New Roman" w:hAnsi="Times New Roman" w:cs="Times New Roman"/>
                <w:i/>
                <w:sz w:val="24"/>
                <w:szCs w:val="24"/>
              </w:rPr>
              <w:t>A</w:t>
            </w:r>
            <w:r w:rsidR="00A9737C" w:rsidRPr="002547ED">
              <w:rPr>
                <w:rFonts w:ascii="Times New Roman" w:hAnsi="Times New Roman" w:cs="Times New Roman"/>
                <w:i/>
                <w:sz w:val="24"/>
                <w:szCs w:val="24"/>
              </w:rPr>
              <w:t>yini</w:t>
            </w:r>
            <w:r>
              <w:rPr>
                <w:rFonts w:ascii="Times New Roman" w:hAnsi="Times New Roman" w:cs="Times New Roman" w:hint="eastAsia"/>
                <w:sz w:val="24"/>
                <w:szCs w:val="24"/>
              </w:rPr>
              <w:t xml:space="preserve"> which means an iron </w:t>
            </w:r>
            <w:r>
              <w:rPr>
                <w:rFonts w:ascii="Times New Roman" w:hAnsi="Times New Roman" w:cs="Times New Roman" w:hint="eastAsia"/>
                <w:sz w:val="24"/>
                <w:szCs w:val="24"/>
              </w:rPr>
              <w:t>（</w:t>
            </w:r>
            <w:r>
              <w:rPr>
                <w:rFonts w:ascii="Times New Roman" w:hAnsi="Times New Roman" w:cs="Times New Roman" w:hint="eastAsia"/>
                <w:sz w:val="24"/>
                <w:szCs w:val="24"/>
              </w:rPr>
              <w:t>for ironing clothes</w:t>
            </w:r>
            <w:r>
              <w:rPr>
                <w:rFonts w:ascii="Times New Roman" w:hAnsi="Times New Roman" w:cs="Times New Roman" w:hint="eastAsia"/>
                <w:sz w:val="24"/>
                <w:szCs w:val="24"/>
              </w:rPr>
              <w:t>）</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蚂蚁</w:t>
            </w:r>
            <w:r w:rsidRPr="00AD41F0">
              <w:rPr>
                <w:rFonts w:ascii="Times New Roman" w:hAnsi="Times New Roman" w:cs="Times New Roman"/>
                <w:sz w:val="24"/>
                <w:szCs w:val="24"/>
              </w:rPr>
              <w:t>nǎyǐ   ant</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sz w:val="24"/>
                <w:szCs w:val="24"/>
              </w:rPr>
              <w:t xml:space="preserve">mayi/ mai  </w:t>
            </w:r>
            <w:r w:rsidRPr="00AD41F0">
              <w:rPr>
                <w:rFonts w:ascii="Times New Roman" w:hAnsi="Times New Roman" w:cs="Times New Roman"/>
                <w:sz w:val="24"/>
                <w:szCs w:val="24"/>
              </w:rPr>
              <w:t>which means mother</w:t>
            </w:r>
          </w:p>
          <w:p w:rsidR="00203A2E" w:rsidRPr="00AD41F0" w:rsidRDefault="00203A2E" w:rsidP="00A9737C">
            <w:pPr>
              <w:snapToGrid w:val="0"/>
              <w:spacing w:after="0" w:line="240" w:lineRule="auto"/>
              <w:rPr>
                <w:rFonts w:ascii="Times New Roman" w:hAnsi="Times New Roman" w:cs="Times New Roman"/>
                <w:sz w:val="24"/>
                <w:szCs w:val="24"/>
              </w:rPr>
            </w:pP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母牛</w:t>
            </w:r>
            <w:r w:rsidRPr="00AD41F0">
              <w:rPr>
                <w:rFonts w:ascii="Times New Roman" w:hAnsi="Times New Roman" w:cs="Times New Roman"/>
                <w:sz w:val="24"/>
                <w:szCs w:val="24"/>
              </w:rPr>
              <w:t>mǔ niú   means cow</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056D26"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iCs/>
                <w:sz w:val="24"/>
                <w:szCs w:val="24"/>
              </w:rPr>
              <w:t>munyu</w:t>
            </w:r>
            <w:r w:rsidRPr="00AD41F0">
              <w:rPr>
                <w:rFonts w:ascii="Times New Roman" w:hAnsi="Times New Roman" w:cs="Times New Roman"/>
                <w:sz w:val="24"/>
                <w:szCs w:val="24"/>
              </w:rPr>
              <w:t xml:space="preserve"> which</w:t>
            </w:r>
            <w:r w:rsidR="00A9737C" w:rsidRPr="00AD41F0">
              <w:rPr>
                <w:rFonts w:ascii="Times New Roman" w:hAnsi="Times New Roman" w:cs="Times New Roman"/>
                <w:sz w:val="24"/>
                <w:szCs w:val="24"/>
              </w:rPr>
              <w:t xml:space="preserve"> means </w:t>
            </w:r>
            <w:r w:rsidR="00A9737C" w:rsidRPr="00AD41F0">
              <w:rPr>
                <w:rFonts w:ascii="Times New Roman" w:hAnsi="Times New Roman" w:cs="Times New Roman"/>
                <w:iCs/>
                <w:sz w:val="24"/>
                <w:szCs w:val="24"/>
              </w:rPr>
              <w:t>salt.</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蛤蟆</w:t>
            </w:r>
            <w:r w:rsidRPr="00AD41F0">
              <w:rPr>
                <w:rFonts w:ascii="Times New Roman" w:hAnsi="Times New Roman" w:cs="Times New Roman"/>
                <w:sz w:val="24"/>
                <w:szCs w:val="24"/>
              </w:rPr>
              <w:t>háma    name for a toad</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sz w:val="24"/>
                <w:szCs w:val="24"/>
              </w:rPr>
              <w:t>hama</w:t>
            </w:r>
            <w:r w:rsidRPr="00AD41F0">
              <w:rPr>
                <w:rFonts w:ascii="Times New Roman" w:hAnsi="Times New Roman" w:cs="Times New Roman"/>
                <w:sz w:val="24"/>
                <w:szCs w:val="24"/>
              </w:rPr>
              <w:t xml:space="preserve"> a Shona word for relative(s)</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拐</w:t>
            </w:r>
            <w:bookmarkStart w:id="5" w:name="OLE_LINK5"/>
            <w:bookmarkStart w:id="6" w:name="OLE_LINK6"/>
            <w:r w:rsidRPr="00AD41F0">
              <w:rPr>
                <w:rFonts w:ascii="Times New Roman" w:hAnsi="Times New Roman" w:cs="Times New Roman"/>
                <w:sz w:val="24"/>
                <w:szCs w:val="24"/>
              </w:rPr>
              <w:t>guǎi</w:t>
            </w:r>
            <w:bookmarkEnd w:id="5"/>
            <w:bookmarkEnd w:id="6"/>
            <w:r w:rsidRPr="00AD41F0">
              <w:rPr>
                <w:rFonts w:ascii="Times New Roman" w:hAnsi="Times New Roman" w:cs="Times New Roman"/>
                <w:sz w:val="24"/>
                <w:szCs w:val="24"/>
              </w:rPr>
              <w:t xml:space="preserve"> to abduct or </w:t>
            </w:r>
          </w:p>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怪</w:t>
            </w:r>
            <w:r w:rsidRPr="00AD41F0">
              <w:rPr>
                <w:rFonts w:ascii="Times New Roman" w:hAnsi="Times New Roman" w:cs="Times New Roman"/>
                <w:sz w:val="24"/>
                <w:szCs w:val="24"/>
              </w:rPr>
              <w:t>guǎi  to blame</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sz w:val="24"/>
                <w:szCs w:val="24"/>
              </w:rPr>
              <w:t xml:space="preserve">gwai </w:t>
            </w:r>
            <w:r w:rsidRPr="00AD41F0">
              <w:rPr>
                <w:rFonts w:ascii="Times New Roman" w:hAnsi="Times New Roman" w:cs="Times New Roman"/>
                <w:sz w:val="24"/>
                <w:szCs w:val="24"/>
              </w:rPr>
              <w:t>word for sheep.</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一台</w:t>
            </w:r>
            <w:r w:rsidRPr="00AD41F0">
              <w:rPr>
                <w:rFonts w:ascii="Times New Roman" w:hAnsi="Times New Roman" w:cs="Times New Roman"/>
                <w:sz w:val="24"/>
                <w:szCs w:val="24"/>
              </w:rPr>
              <w:t xml:space="preserve"> yitai “Tai” is a measure word for electronic gadgets such as laptops and cellphone. When it is one it is called “yitai”</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sz w:val="24"/>
                <w:szCs w:val="24"/>
              </w:rPr>
              <w:t xml:space="preserve">itai </w:t>
            </w:r>
            <w:r w:rsidRPr="00AD41F0">
              <w:rPr>
                <w:rFonts w:ascii="Times New Roman" w:hAnsi="Times New Roman" w:cs="Times New Roman"/>
                <w:sz w:val="24"/>
                <w:szCs w:val="24"/>
              </w:rPr>
              <w:t xml:space="preserve">which means </w:t>
            </w:r>
            <w:r w:rsidRPr="00AD41F0">
              <w:rPr>
                <w:rFonts w:ascii="Times New Roman" w:hAnsi="Times New Roman" w:cs="Times New Roman"/>
                <w:i/>
                <w:sz w:val="24"/>
                <w:szCs w:val="24"/>
              </w:rPr>
              <w:t>“do” (</w:t>
            </w:r>
            <w:r w:rsidR="000158D9" w:rsidRPr="00AD41F0">
              <w:rPr>
                <w:rFonts w:ascii="Times New Roman" w:hAnsi="Times New Roman" w:cs="Times New Roman"/>
                <w:sz w:val="24"/>
                <w:szCs w:val="24"/>
              </w:rPr>
              <w:t>referring</w:t>
            </w:r>
            <w:r w:rsidRPr="00AD41F0">
              <w:rPr>
                <w:rFonts w:ascii="Times New Roman" w:hAnsi="Times New Roman" w:cs="Times New Roman"/>
                <w:sz w:val="24"/>
                <w:szCs w:val="24"/>
              </w:rPr>
              <w:t xml:space="preserve"> to many</w:t>
            </w:r>
            <w:r w:rsidR="000158D9">
              <w:rPr>
                <w:rFonts w:ascii="Times New Roman" w:hAnsi="Times New Roman" w:cs="Times New Roman" w:hint="eastAsia"/>
                <w:sz w:val="24"/>
                <w:szCs w:val="24"/>
              </w:rPr>
              <w:t xml:space="preserve"> people</w:t>
            </w:r>
            <w:r w:rsidRPr="00AD41F0">
              <w:rPr>
                <w:rFonts w:ascii="Times New Roman" w:hAnsi="Times New Roman" w:cs="Times New Roman"/>
                <w:sz w:val="24"/>
                <w:szCs w:val="24"/>
              </w:rPr>
              <w:t xml:space="preserve">) and it also rhymes with the Shona name of a person called Itai </w:t>
            </w:r>
          </w:p>
        </w:tc>
      </w:tr>
      <w:tr w:rsidR="00203A2E" w:rsidRPr="00AD41F0" w:rsidTr="00A9737C">
        <w:tc>
          <w:tcPr>
            <w:tcW w:w="4788" w:type="dxa"/>
          </w:tcPr>
          <w:p w:rsidR="00203A2E" w:rsidRPr="00AD41F0" w:rsidRDefault="00A9737C" w:rsidP="00A535B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lastRenderedPageBreak/>
              <w:t>不如</w:t>
            </w:r>
            <w:r w:rsidRPr="00AD41F0">
              <w:rPr>
                <w:rFonts w:ascii="Times New Roman" w:hAnsi="Times New Roman" w:cs="Times New Roman"/>
                <w:sz w:val="24"/>
                <w:szCs w:val="24"/>
              </w:rPr>
              <w:t>bùrú means “</w:t>
            </w:r>
            <w:r w:rsidR="000158D9">
              <w:rPr>
                <w:rFonts w:ascii="Times New Roman" w:hAnsi="Times New Roman" w:cs="Times New Roman"/>
                <w:sz w:val="24"/>
                <w:szCs w:val="24"/>
              </w:rPr>
              <w:t>…</w:t>
            </w:r>
            <w:r w:rsidRPr="00AD41F0">
              <w:rPr>
                <w:rFonts w:ascii="Times New Roman" w:hAnsi="Times New Roman" w:cs="Times New Roman"/>
                <w:sz w:val="24"/>
                <w:szCs w:val="24"/>
              </w:rPr>
              <w:t>not better than</w:t>
            </w:r>
            <w:r w:rsidR="000158D9">
              <w:rPr>
                <w:rFonts w:ascii="Times New Roman" w:hAnsi="Times New Roman" w:cs="Times New Roman"/>
                <w:sz w:val="24"/>
                <w:szCs w:val="24"/>
              </w:rPr>
              <w:t>…</w:t>
            </w:r>
            <w:r w:rsidRPr="00AD41F0">
              <w:rPr>
                <w:rFonts w:ascii="Times New Roman" w:hAnsi="Times New Roman" w:cs="Times New Roman"/>
                <w:sz w:val="24"/>
                <w:szCs w:val="24"/>
              </w:rPr>
              <w:t>”.</w:t>
            </w:r>
          </w:p>
        </w:tc>
        <w:tc>
          <w:tcPr>
            <w:tcW w:w="4788" w:type="dxa"/>
          </w:tcPr>
          <w:p w:rsidR="00203A2E" w:rsidRPr="00AD41F0" w:rsidRDefault="00A9737C" w:rsidP="00A9737C">
            <w:pPr>
              <w:snapToGrid w:val="0"/>
              <w:spacing w:after="0" w:line="240" w:lineRule="auto"/>
              <w:rPr>
                <w:rFonts w:ascii="Times New Roman" w:hAnsi="Times New Roman" w:cs="Times New Roman"/>
                <w:sz w:val="24"/>
                <w:szCs w:val="24"/>
              </w:rPr>
            </w:pPr>
            <w:r w:rsidRPr="00AD41F0">
              <w:rPr>
                <w:rFonts w:ascii="Times New Roman" w:hAnsi="Times New Roman" w:cs="Times New Roman"/>
                <w:i/>
                <w:sz w:val="24"/>
                <w:szCs w:val="24"/>
              </w:rPr>
              <w:t>bhuru</w:t>
            </w:r>
            <w:r w:rsidRPr="00AD41F0">
              <w:rPr>
                <w:rFonts w:ascii="Times New Roman" w:hAnsi="Times New Roman" w:cs="Times New Roman"/>
                <w:sz w:val="24"/>
                <w:szCs w:val="24"/>
              </w:rPr>
              <w:t xml:space="preserve"> word for</w:t>
            </w:r>
            <w:r w:rsidRPr="00AD41F0">
              <w:rPr>
                <w:rFonts w:ascii="Times New Roman" w:hAnsi="Times New Roman" w:cs="Times New Roman"/>
                <w:i/>
                <w:sz w:val="24"/>
                <w:szCs w:val="24"/>
              </w:rPr>
              <w:t>“bull”</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木材</w:t>
            </w:r>
            <w:r w:rsidRPr="00AD41F0">
              <w:rPr>
                <w:rFonts w:ascii="Times New Roman" w:hAnsi="Times New Roman" w:cs="Times New Roman"/>
                <w:sz w:val="24"/>
                <w:szCs w:val="24"/>
              </w:rPr>
              <w:t>mùcái means wooden</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0158D9" w:rsidP="00A9737C">
            <w:pPr>
              <w:snapToGrid w:val="0"/>
              <w:spacing w:after="0" w:line="240" w:lineRule="auto"/>
              <w:rPr>
                <w:rFonts w:ascii="Times New Roman" w:hAnsi="Times New Roman" w:cs="Times New Roman"/>
                <w:i/>
                <w:sz w:val="24"/>
                <w:szCs w:val="24"/>
              </w:rPr>
            </w:pPr>
            <w:r>
              <w:rPr>
                <w:rFonts w:ascii="Times New Roman" w:hAnsi="Times New Roman" w:cs="Times New Roman" w:hint="eastAsia"/>
                <w:i/>
                <w:sz w:val="24"/>
                <w:szCs w:val="24"/>
              </w:rPr>
              <w:t>m</w:t>
            </w:r>
            <w:r w:rsidR="00A9737C" w:rsidRPr="00AD41F0">
              <w:rPr>
                <w:rFonts w:ascii="Times New Roman" w:hAnsi="Times New Roman" w:cs="Times New Roman"/>
                <w:i/>
                <w:sz w:val="24"/>
                <w:szCs w:val="24"/>
              </w:rPr>
              <w:t>utsai</w:t>
            </w:r>
            <w:r>
              <w:rPr>
                <w:rFonts w:ascii="Times New Roman" w:hAnsi="Times New Roman" w:cs="Times New Roman" w:hint="eastAsia"/>
                <w:i/>
                <w:sz w:val="24"/>
                <w:szCs w:val="24"/>
              </w:rPr>
              <w:t xml:space="preserve"> </w:t>
            </w:r>
            <w:r w:rsidR="00A9737C" w:rsidRPr="00AD41F0">
              <w:rPr>
                <w:rFonts w:ascii="Times New Roman" w:hAnsi="Times New Roman" w:cs="Times New Roman"/>
                <w:sz w:val="24"/>
                <w:szCs w:val="24"/>
              </w:rPr>
              <w:t>an imperative phrase meaning “</w:t>
            </w:r>
            <w:r w:rsidR="00A9737C" w:rsidRPr="00AD41F0">
              <w:rPr>
                <w:rFonts w:ascii="Times New Roman" w:hAnsi="Times New Roman" w:cs="Times New Roman"/>
                <w:iCs/>
                <w:sz w:val="24"/>
                <w:szCs w:val="24"/>
              </w:rPr>
              <w:t>cause to awake</w:t>
            </w:r>
            <w:r w:rsidR="00A9737C" w:rsidRPr="00AD41F0">
              <w:rPr>
                <w:rFonts w:ascii="Times New Roman" w:hAnsi="Times New Roman" w:cs="Times New Roman"/>
                <w:sz w:val="24"/>
                <w:szCs w:val="24"/>
              </w:rPr>
              <w:t>”</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所谓</w:t>
            </w:r>
            <w:r w:rsidRPr="00AD41F0">
              <w:rPr>
                <w:rFonts w:ascii="Times New Roman" w:hAnsi="Times New Roman" w:cs="Times New Roman"/>
                <w:sz w:val="24"/>
                <w:szCs w:val="24"/>
              </w:rPr>
              <w:t>suǒwèi means “so called”</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A9737C" w:rsidP="00A9737C">
            <w:pPr>
              <w:snapToGrid w:val="0"/>
              <w:spacing w:after="0" w:line="240" w:lineRule="auto"/>
              <w:rPr>
                <w:rFonts w:ascii="Times New Roman" w:hAnsi="Times New Roman" w:cs="Times New Roman"/>
                <w:i/>
                <w:sz w:val="24"/>
                <w:szCs w:val="24"/>
              </w:rPr>
            </w:pPr>
            <w:r w:rsidRPr="00AD41F0">
              <w:rPr>
                <w:rFonts w:ascii="Times New Roman" w:hAnsi="Times New Roman" w:cs="Times New Roman"/>
                <w:i/>
                <w:sz w:val="24"/>
                <w:szCs w:val="24"/>
              </w:rPr>
              <w:t>sowe</w:t>
            </w:r>
            <w:r w:rsidRPr="00AD41F0">
              <w:rPr>
                <w:rFonts w:ascii="Times New Roman" w:hAnsi="Times New Roman" w:cs="Times New Roman"/>
                <w:sz w:val="24"/>
                <w:szCs w:val="24"/>
              </w:rPr>
              <w:t xml:space="preserve"> which refers to an open space for worship, usually for apostolic Churches in Zimbabwe such as Johanne Masowe</w:t>
            </w:r>
            <w:r w:rsidR="00A535BC"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and Johanne Marange</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木头</w:t>
            </w:r>
            <w:r w:rsidRPr="00AD41F0">
              <w:rPr>
                <w:rFonts w:ascii="Times New Roman" w:hAnsi="Times New Roman" w:cs="Times New Roman"/>
                <w:sz w:val="24"/>
                <w:szCs w:val="24"/>
              </w:rPr>
              <w:t>(mùtou)means wood</w:t>
            </w:r>
          </w:p>
        </w:tc>
        <w:tc>
          <w:tcPr>
            <w:tcW w:w="4788" w:type="dxa"/>
          </w:tcPr>
          <w:p w:rsidR="00203A2E" w:rsidRPr="00AD41F0" w:rsidRDefault="00A9737C" w:rsidP="00A9737C">
            <w:pPr>
              <w:snapToGrid w:val="0"/>
              <w:spacing w:after="0" w:line="240" w:lineRule="auto"/>
              <w:rPr>
                <w:rFonts w:ascii="Times New Roman" w:hAnsi="Times New Roman" w:cs="Times New Roman"/>
                <w:i/>
                <w:sz w:val="24"/>
                <w:szCs w:val="24"/>
              </w:rPr>
            </w:pPr>
            <w:r w:rsidRPr="00AD41F0">
              <w:rPr>
                <w:rFonts w:ascii="Times New Roman" w:hAnsi="Times New Roman" w:cs="Times New Roman"/>
                <w:i/>
                <w:sz w:val="24"/>
                <w:szCs w:val="24"/>
              </w:rPr>
              <w:t>muto</w:t>
            </w:r>
            <w:r w:rsidRPr="00AD41F0">
              <w:rPr>
                <w:rFonts w:ascii="Times New Roman" w:hAnsi="Times New Roman" w:cs="Times New Roman"/>
                <w:sz w:val="24"/>
                <w:szCs w:val="24"/>
              </w:rPr>
              <w:t xml:space="preserve"> word for “soup”</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复杂</w:t>
            </w:r>
            <w:r w:rsidRPr="00AD41F0">
              <w:rPr>
                <w:rFonts w:ascii="Times New Roman" w:hAnsi="Times New Roman" w:cs="Times New Roman"/>
                <w:sz w:val="24"/>
                <w:szCs w:val="24"/>
              </w:rPr>
              <w:t>(fùzá) means complicated</w:t>
            </w:r>
          </w:p>
        </w:tc>
        <w:tc>
          <w:tcPr>
            <w:tcW w:w="4788" w:type="dxa"/>
          </w:tcPr>
          <w:p w:rsidR="00203A2E" w:rsidRPr="00AD41F0" w:rsidRDefault="00A9737C" w:rsidP="00A9737C">
            <w:pPr>
              <w:snapToGrid w:val="0"/>
              <w:spacing w:after="0" w:line="240" w:lineRule="auto"/>
              <w:rPr>
                <w:rFonts w:ascii="Times New Roman" w:hAnsi="Times New Roman" w:cs="Times New Roman"/>
                <w:i/>
                <w:sz w:val="24"/>
                <w:szCs w:val="24"/>
              </w:rPr>
            </w:pPr>
            <w:r w:rsidRPr="000158D9">
              <w:rPr>
                <w:rFonts w:ascii="Times New Roman" w:hAnsi="Times New Roman" w:cs="Times New Roman"/>
                <w:i/>
                <w:sz w:val="24"/>
                <w:szCs w:val="24"/>
              </w:rPr>
              <w:t>fudza</w:t>
            </w:r>
            <w:r w:rsidRPr="00AD41F0">
              <w:rPr>
                <w:rFonts w:ascii="Times New Roman" w:hAnsi="Times New Roman" w:cs="Times New Roman"/>
                <w:sz w:val="24"/>
                <w:szCs w:val="24"/>
              </w:rPr>
              <w:t xml:space="preserve"> an imperative verbal phrase meaning “to herd”,</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母子</w:t>
            </w:r>
            <w:r w:rsidRPr="00AD41F0">
              <w:rPr>
                <w:rFonts w:ascii="Times New Roman" w:hAnsi="Times New Roman" w:cs="Times New Roman"/>
                <w:sz w:val="24"/>
                <w:szCs w:val="24"/>
              </w:rPr>
              <w:t>(mǔzǐ) meaning mother and son</w:t>
            </w:r>
          </w:p>
        </w:tc>
        <w:tc>
          <w:tcPr>
            <w:tcW w:w="4788" w:type="dxa"/>
          </w:tcPr>
          <w:p w:rsidR="00203A2E" w:rsidRPr="00AD41F0" w:rsidRDefault="00EC4216" w:rsidP="00A9737C">
            <w:pPr>
              <w:snapToGrid w:val="0"/>
              <w:spacing w:after="0" w:line="240" w:lineRule="auto"/>
              <w:rPr>
                <w:rFonts w:ascii="Times New Roman" w:hAnsi="Times New Roman" w:cs="Times New Roman"/>
                <w:i/>
                <w:sz w:val="24"/>
                <w:szCs w:val="24"/>
              </w:rPr>
            </w:pPr>
            <w:r>
              <w:rPr>
                <w:rFonts w:ascii="Times New Roman" w:hAnsi="Times New Roman" w:cs="Times New Roman" w:hint="eastAsia"/>
                <w:i/>
                <w:sz w:val="24"/>
                <w:szCs w:val="24"/>
              </w:rPr>
              <w:t>m</w:t>
            </w:r>
            <w:r w:rsidR="00A9737C" w:rsidRPr="00AD41F0">
              <w:rPr>
                <w:rFonts w:ascii="Times New Roman" w:hAnsi="Times New Roman" w:cs="Times New Roman"/>
                <w:i/>
                <w:sz w:val="24"/>
                <w:szCs w:val="24"/>
              </w:rPr>
              <w:t>udzi</w:t>
            </w:r>
            <w:r>
              <w:rPr>
                <w:rFonts w:ascii="Times New Roman" w:hAnsi="Times New Roman" w:cs="Times New Roman" w:hint="eastAsia"/>
                <w:i/>
                <w:sz w:val="24"/>
                <w:szCs w:val="24"/>
              </w:rPr>
              <w:t xml:space="preserve"> </w:t>
            </w:r>
            <w:r w:rsidR="00A9737C" w:rsidRPr="00AD41F0">
              <w:rPr>
                <w:rFonts w:ascii="Times New Roman" w:hAnsi="Times New Roman" w:cs="Times New Roman"/>
                <w:sz w:val="24"/>
                <w:szCs w:val="24"/>
              </w:rPr>
              <w:t>meaning plant roots</w:t>
            </w:r>
          </w:p>
        </w:tc>
      </w:tr>
      <w:tr w:rsidR="00203A2E" w:rsidRPr="00AD41F0" w:rsidTr="00A9737C">
        <w:tc>
          <w:tcPr>
            <w:tcW w:w="4788" w:type="dxa"/>
          </w:tcPr>
          <w:p w:rsidR="00203A2E" w:rsidRPr="00AD41F0" w:rsidRDefault="00A9737C" w:rsidP="00A9737C">
            <w:pPr>
              <w:pStyle w:val="HTMLPreformatted"/>
              <w:shd w:val="clear" w:color="auto" w:fill="FFFFFF"/>
              <w:snapToGrid w:val="0"/>
              <w:rPr>
                <w:rFonts w:ascii="Times New Roman" w:hAnsi="Times New Roman" w:cs="Times New Roman"/>
                <w:sz w:val="24"/>
                <w:szCs w:val="24"/>
              </w:rPr>
            </w:pPr>
            <w:r w:rsidRPr="00AD41F0">
              <w:rPr>
                <w:rFonts w:ascii="Times New Roman" w:hAnsi="Times New Roman" w:cs="Times New Roman"/>
                <w:sz w:val="24"/>
                <w:szCs w:val="24"/>
              </w:rPr>
              <w:t>扶梯</w:t>
            </w:r>
            <w:r w:rsidRPr="00AD41F0">
              <w:rPr>
                <w:rFonts w:ascii="Times New Roman" w:hAnsi="Times New Roman" w:cs="Times New Roman"/>
                <w:sz w:val="24"/>
                <w:szCs w:val="24"/>
              </w:rPr>
              <w:t>(fútī )</w:t>
            </w:r>
            <w:r w:rsidR="00A535BC"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escalator</w:t>
            </w:r>
          </w:p>
          <w:p w:rsidR="00203A2E" w:rsidRPr="00AD41F0" w:rsidRDefault="00203A2E" w:rsidP="00A9737C">
            <w:pPr>
              <w:pStyle w:val="HTMLPreformatted"/>
              <w:shd w:val="clear" w:color="auto" w:fill="FFFFFF"/>
              <w:snapToGrid w:val="0"/>
              <w:rPr>
                <w:rFonts w:ascii="Times New Roman" w:hAnsi="Times New Roman" w:cs="Times New Roman"/>
                <w:sz w:val="24"/>
                <w:szCs w:val="24"/>
              </w:rPr>
            </w:pPr>
          </w:p>
        </w:tc>
        <w:tc>
          <w:tcPr>
            <w:tcW w:w="4788" w:type="dxa"/>
          </w:tcPr>
          <w:p w:rsidR="00203A2E" w:rsidRPr="00AD41F0" w:rsidRDefault="00A9737C" w:rsidP="00A9737C">
            <w:pPr>
              <w:snapToGrid w:val="0"/>
              <w:spacing w:after="0" w:line="240" w:lineRule="auto"/>
              <w:rPr>
                <w:rFonts w:ascii="Times New Roman" w:hAnsi="Times New Roman" w:cs="Times New Roman"/>
                <w:i/>
                <w:sz w:val="24"/>
                <w:szCs w:val="24"/>
              </w:rPr>
            </w:pPr>
            <w:r w:rsidRPr="00AD41F0">
              <w:rPr>
                <w:rFonts w:ascii="Times New Roman" w:hAnsi="Times New Roman" w:cs="Times New Roman"/>
                <w:i/>
                <w:sz w:val="24"/>
                <w:szCs w:val="24"/>
              </w:rPr>
              <w:t>futi</w:t>
            </w:r>
            <w:r w:rsidRPr="00AD41F0">
              <w:rPr>
                <w:rFonts w:ascii="Times New Roman" w:hAnsi="Times New Roman" w:cs="Times New Roman"/>
                <w:sz w:val="24"/>
                <w:szCs w:val="24"/>
              </w:rPr>
              <w:t xml:space="preserve"> meaning also</w:t>
            </w:r>
          </w:p>
        </w:tc>
      </w:tr>
    </w:tbl>
    <w:p w:rsidR="00203A2E" w:rsidRPr="00AD41F0" w:rsidRDefault="00203A2E">
      <w:pPr>
        <w:snapToGrid w:val="0"/>
        <w:spacing w:after="0" w:line="240" w:lineRule="auto"/>
        <w:rPr>
          <w:rFonts w:ascii="Times New Roman" w:hAnsi="Times New Roman" w:cs="Times New Roman"/>
          <w:sz w:val="24"/>
          <w:szCs w:val="24"/>
        </w:rPr>
      </w:pPr>
    </w:p>
    <w:p w:rsidR="00203A2E" w:rsidRPr="00AD41F0" w:rsidRDefault="00A9737C" w:rsidP="00527493">
      <w:pPr>
        <w:tabs>
          <w:tab w:val="left" w:pos="9240"/>
        </w:tabs>
        <w:snapToGrid w:val="0"/>
        <w:spacing w:after="0" w:line="240" w:lineRule="auto"/>
        <w:jc w:val="both"/>
        <w:rPr>
          <w:rFonts w:ascii="Times New Roman" w:hAnsi="Times New Roman" w:cs="Times New Roman"/>
          <w:sz w:val="24"/>
          <w:szCs w:val="24"/>
        </w:rPr>
      </w:pPr>
      <w:r w:rsidRPr="00AD41F0">
        <w:rPr>
          <w:rFonts w:ascii="Times New Roman" w:hAnsi="Times New Roman" w:cs="Times New Roman" w:hint="eastAsia"/>
          <w:sz w:val="24"/>
          <w:szCs w:val="24"/>
        </w:rPr>
        <w:t>The above listed examples are just a</w:t>
      </w:r>
      <w:r w:rsidR="00EC0D00" w:rsidRPr="00AD41F0">
        <w:rPr>
          <w:rFonts w:ascii="Times New Roman" w:hAnsi="Times New Roman" w:cs="Times New Roman" w:hint="eastAsia"/>
          <w:sz w:val="24"/>
          <w:szCs w:val="24"/>
        </w:rPr>
        <w:t xml:space="preserve"> small</w:t>
      </w:r>
      <w:r w:rsidRPr="00AD41F0">
        <w:rPr>
          <w:rFonts w:ascii="Times New Roman" w:hAnsi="Times New Roman" w:cs="Times New Roman" w:hint="eastAsia"/>
          <w:sz w:val="24"/>
          <w:szCs w:val="24"/>
        </w:rPr>
        <w:t xml:space="preserve"> sample of the words we </w:t>
      </w:r>
      <w:r w:rsidRPr="00AD41F0">
        <w:rPr>
          <w:rFonts w:ascii="Times New Roman" w:hAnsi="Times New Roman" w:cs="Times New Roman"/>
          <w:sz w:val="24"/>
          <w:szCs w:val="24"/>
        </w:rPr>
        <w:t>identified</w:t>
      </w:r>
      <w:r w:rsidRPr="00AD41F0">
        <w:rPr>
          <w:rFonts w:ascii="Times New Roman" w:hAnsi="Times New Roman" w:cs="Times New Roman" w:hint="eastAsia"/>
          <w:sz w:val="24"/>
          <w:szCs w:val="24"/>
        </w:rPr>
        <w:t xml:space="preserve"> </w:t>
      </w:r>
      <w:r w:rsidR="00EC0D00" w:rsidRPr="00AD41F0">
        <w:rPr>
          <w:rFonts w:ascii="Times New Roman" w:hAnsi="Times New Roman" w:cs="Times New Roman" w:hint="eastAsia"/>
          <w:sz w:val="24"/>
          <w:szCs w:val="24"/>
        </w:rPr>
        <w:t>in Sho</w:t>
      </w:r>
      <w:r w:rsidR="00C55310" w:rsidRPr="00AD41F0">
        <w:rPr>
          <w:rFonts w:ascii="Times New Roman" w:hAnsi="Times New Roman" w:cs="Times New Roman" w:hint="eastAsia"/>
          <w:sz w:val="24"/>
          <w:szCs w:val="24"/>
        </w:rPr>
        <w:t>na and Chinese that rhyme</w:t>
      </w:r>
      <w:r w:rsidR="007F62FB">
        <w:rPr>
          <w:rFonts w:ascii="Times New Roman" w:hAnsi="Times New Roman" w:cs="Times New Roman" w:hint="eastAsia"/>
          <w:sz w:val="24"/>
          <w:szCs w:val="24"/>
        </w:rPr>
        <w:t xml:space="preserve"> yet they have completely different meanings</w:t>
      </w:r>
      <w:r w:rsidR="00C55310" w:rsidRPr="00AD41F0">
        <w:rPr>
          <w:rFonts w:ascii="Times New Roman" w:hAnsi="Times New Roman" w:cs="Times New Roman" w:hint="eastAsia"/>
          <w:sz w:val="24"/>
          <w:szCs w:val="24"/>
        </w:rPr>
        <w:t xml:space="preserve">. These </w:t>
      </w:r>
      <w:r w:rsidR="00EC0D00" w:rsidRPr="00AD41F0">
        <w:rPr>
          <w:rFonts w:ascii="Times New Roman" w:hAnsi="Times New Roman" w:cs="Times New Roman" w:hint="eastAsia"/>
          <w:sz w:val="24"/>
          <w:szCs w:val="24"/>
        </w:rPr>
        <w:t xml:space="preserve">words do </w:t>
      </w:r>
      <w:r w:rsidRPr="00AD41F0">
        <w:rPr>
          <w:rFonts w:ascii="Times New Roman" w:hAnsi="Times New Roman" w:cs="Times New Roman"/>
          <w:sz w:val="24"/>
          <w:szCs w:val="24"/>
        </w:rPr>
        <w:t>no</w:t>
      </w:r>
      <w:r w:rsidR="00EC0D00" w:rsidRPr="00AD41F0">
        <w:rPr>
          <w:rFonts w:ascii="Times New Roman" w:hAnsi="Times New Roman" w:cs="Times New Roman" w:hint="eastAsia"/>
          <w:sz w:val="24"/>
          <w:szCs w:val="24"/>
        </w:rPr>
        <w:t>t have any</w:t>
      </w:r>
      <w:r w:rsidRPr="00AD41F0">
        <w:rPr>
          <w:rFonts w:ascii="Times New Roman" w:hAnsi="Times New Roman" w:cs="Times New Roman"/>
          <w:sz w:val="24"/>
          <w:szCs w:val="24"/>
        </w:rPr>
        <w:t xml:space="preserve"> direct connection in both the</w:t>
      </w:r>
      <w:r w:rsidR="00EC0D00" w:rsidRPr="00AD41F0">
        <w:rPr>
          <w:rFonts w:ascii="Times New Roman" w:hAnsi="Times New Roman" w:cs="Times New Roman" w:hint="eastAsia"/>
          <w:sz w:val="24"/>
          <w:szCs w:val="24"/>
        </w:rPr>
        <w:t>ir</w:t>
      </w:r>
      <w:r w:rsidRPr="00AD41F0">
        <w:rPr>
          <w:rFonts w:ascii="Times New Roman" w:hAnsi="Times New Roman" w:cs="Times New Roman"/>
          <w:sz w:val="24"/>
          <w:szCs w:val="24"/>
        </w:rPr>
        <w:t xml:space="preserve"> meanings of th</w:t>
      </w:r>
      <w:r w:rsidR="00EC0D00" w:rsidRPr="00AD41F0">
        <w:rPr>
          <w:rFonts w:ascii="Times New Roman" w:hAnsi="Times New Roman" w:cs="Times New Roman"/>
          <w:sz w:val="24"/>
          <w:szCs w:val="24"/>
        </w:rPr>
        <w:t xml:space="preserve">e words and </w:t>
      </w:r>
      <w:r w:rsidR="00EC0D00" w:rsidRPr="00AD41F0">
        <w:rPr>
          <w:rFonts w:ascii="Times New Roman" w:hAnsi="Times New Roman" w:cs="Times New Roman" w:hint="eastAsia"/>
          <w:sz w:val="24"/>
          <w:szCs w:val="24"/>
        </w:rPr>
        <w:t xml:space="preserve">their </w:t>
      </w:r>
      <w:r w:rsidR="00EC0D00" w:rsidRPr="00AD41F0">
        <w:rPr>
          <w:rFonts w:ascii="Times New Roman" w:hAnsi="Times New Roman" w:cs="Times New Roman"/>
          <w:sz w:val="24"/>
          <w:szCs w:val="24"/>
        </w:rPr>
        <w:t>historical origins</w:t>
      </w:r>
      <w:r w:rsidRPr="00AD41F0">
        <w:rPr>
          <w:rFonts w:ascii="Times New Roman" w:hAnsi="Times New Roman" w:cs="Times New Roman" w:hint="eastAsia"/>
          <w:sz w:val="24"/>
          <w:szCs w:val="24"/>
        </w:rPr>
        <w:t xml:space="preserve">. Therefore we called such </w:t>
      </w:r>
      <w:r w:rsidR="00EC0D00" w:rsidRPr="00AD41F0">
        <w:rPr>
          <w:rFonts w:ascii="Times New Roman" w:hAnsi="Times New Roman" w:cs="Times New Roman" w:hint="eastAsia"/>
          <w:sz w:val="24"/>
          <w:szCs w:val="24"/>
        </w:rPr>
        <w:t>an inter-</w:t>
      </w:r>
      <w:r w:rsidR="00EC0D00" w:rsidRPr="00AD41F0">
        <w:rPr>
          <w:rFonts w:ascii="Times New Roman" w:hAnsi="Times New Roman" w:cs="Times New Roman"/>
          <w:sz w:val="24"/>
          <w:szCs w:val="24"/>
        </w:rPr>
        <w:t>lingual</w:t>
      </w:r>
      <w:r w:rsidR="00EC0D00"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rhyming</w:t>
      </w:r>
      <w:r w:rsidR="00EC0D00" w:rsidRPr="00AD41F0">
        <w:rPr>
          <w:rFonts w:ascii="Times New Roman" w:hAnsi="Times New Roman" w:cs="Times New Roman" w:hint="eastAsia"/>
          <w:sz w:val="24"/>
          <w:szCs w:val="24"/>
        </w:rPr>
        <w:t xml:space="preserve"> </w:t>
      </w:r>
      <w:r w:rsidR="00EC0D00" w:rsidRPr="00AD41F0">
        <w:rPr>
          <w:rFonts w:ascii="Times New Roman" w:hAnsi="Times New Roman" w:cs="Times New Roman"/>
          <w:sz w:val="24"/>
          <w:szCs w:val="24"/>
        </w:rPr>
        <w:t>phenomenon ‘random</w:t>
      </w:r>
      <w:r w:rsidRPr="00AD41F0">
        <w:rPr>
          <w:rFonts w:ascii="Times New Roman" w:hAnsi="Times New Roman" w:cs="Times New Roman" w:hint="eastAsia"/>
          <w:sz w:val="24"/>
          <w:szCs w:val="24"/>
        </w:rPr>
        <w:t xml:space="preserve"> rhyming</w:t>
      </w:r>
      <w:r w:rsidR="00EC0D00" w:rsidRPr="00AD41F0">
        <w:rPr>
          <w:rFonts w:ascii="Times New Roman" w:hAnsi="Times New Roman" w:cs="Times New Roman"/>
          <w:sz w:val="24"/>
          <w:szCs w:val="24"/>
        </w:rPr>
        <w:t>’</w:t>
      </w:r>
      <w:r w:rsidRPr="00AD41F0">
        <w:rPr>
          <w:rFonts w:ascii="Times New Roman" w:hAnsi="Times New Roman" w:cs="Times New Roman" w:hint="eastAsia"/>
          <w:sz w:val="24"/>
          <w:szCs w:val="24"/>
        </w:rPr>
        <w:t xml:space="preserve">. </w:t>
      </w:r>
      <w:r w:rsidR="00C55310" w:rsidRPr="00AD41F0">
        <w:rPr>
          <w:rFonts w:ascii="Times New Roman" w:hAnsi="Times New Roman" w:cs="Times New Roman" w:hint="eastAsia"/>
          <w:sz w:val="24"/>
          <w:szCs w:val="24"/>
        </w:rPr>
        <w:t xml:space="preserve">The majority of Shona and Chinese rhyming words is composed of these random rhyming words. </w:t>
      </w:r>
      <w:r w:rsidRPr="00AD41F0">
        <w:rPr>
          <w:rFonts w:ascii="Times New Roman" w:hAnsi="Times New Roman" w:cs="Times New Roman" w:hint="eastAsia"/>
          <w:sz w:val="24"/>
          <w:szCs w:val="24"/>
        </w:rPr>
        <w:t xml:space="preserve">This kind of rhyming requires a fair attention during teaching of Chinese to native speakers of Shona. </w:t>
      </w:r>
      <w:r w:rsidR="00EC0D00" w:rsidRPr="00AD41F0">
        <w:rPr>
          <w:rFonts w:ascii="Times New Roman" w:hAnsi="Times New Roman" w:cs="Times New Roman" w:hint="eastAsia"/>
          <w:sz w:val="24"/>
          <w:szCs w:val="24"/>
        </w:rPr>
        <w:t>Due to</w:t>
      </w:r>
      <w:r w:rsidRPr="00AD41F0">
        <w:rPr>
          <w:rFonts w:ascii="Times New Roman" w:hAnsi="Times New Roman" w:cs="Times New Roman" w:hint="eastAsia"/>
          <w:sz w:val="24"/>
          <w:szCs w:val="24"/>
        </w:rPr>
        <w:t xml:space="preserve"> the negative influence of first language,</w:t>
      </w:r>
      <w:r w:rsidR="00EC0D00" w:rsidRPr="00AD41F0">
        <w:rPr>
          <w:rFonts w:ascii="Times New Roman" w:hAnsi="Times New Roman" w:cs="Times New Roman" w:hint="eastAsia"/>
          <w:sz w:val="24"/>
          <w:szCs w:val="24"/>
        </w:rPr>
        <w:t xml:space="preserve"> learners </w:t>
      </w:r>
      <w:r w:rsidRPr="00AD41F0">
        <w:rPr>
          <w:rFonts w:ascii="Times New Roman" w:hAnsi="Times New Roman" w:cs="Times New Roman" w:hint="eastAsia"/>
          <w:sz w:val="24"/>
          <w:szCs w:val="24"/>
        </w:rPr>
        <w:t xml:space="preserve">tend </w:t>
      </w:r>
      <w:r w:rsidR="00EC0D00" w:rsidRPr="00AD41F0">
        <w:rPr>
          <w:rFonts w:ascii="Times New Roman" w:hAnsi="Times New Roman" w:cs="Times New Roman" w:hint="eastAsia"/>
          <w:sz w:val="24"/>
          <w:szCs w:val="24"/>
        </w:rPr>
        <w:t xml:space="preserve">to </w:t>
      </w:r>
      <w:r w:rsidRPr="00AD41F0">
        <w:rPr>
          <w:rFonts w:ascii="Times New Roman" w:hAnsi="Times New Roman" w:cs="Times New Roman" w:hint="eastAsia"/>
          <w:sz w:val="24"/>
          <w:szCs w:val="24"/>
        </w:rPr>
        <w:t>pronoun</w:t>
      </w:r>
      <w:r w:rsidR="00EC0D00" w:rsidRPr="00AD41F0">
        <w:rPr>
          <w:rFonts w:ascii="Times New Roman" w:hAnsi="Times New Roman" w:cs="Times New Roman" w:hint="eastAsia"/>
          <w:sz w:val="24"/>
          <w:szCs w:val="24"/>
        </w:rPr>
        <w:t>ce such</w:t>
      </w:r>
      <w:r w:rsidRPr="00AD41F0">
        <w:rPr>
          <w:rFonts w:ascii="Times New Roman" w:hAnsi="Times New Roman" w:cs="Times New Roman" w:hint="eastAsia"/>
          <w:sz w:val="24"/>
          <w:szCs w:val="24"/>
        </w:rPr>
        <w:t xml:space="preserve"> word</w:t>
      </w:r>
      <w:r w:rsidR="00EC0D00" w:rsidRPr="00AD41F0">
        <w:rPr>
          <w:rFonts w:ascii="Times New Roman" w:hAnsi="Times New Roman" w:cs="Times New Roman" w:hint="eastAsia"/>
          <w:sz w:val="24"/>
          <w:szCs w:val="24"/>
        </w:rPr>
        <w:t>s</w:t>
      </w:r>
      <w:r w:rsidRPr="00AD41F0">
        <w:rPr>
          <w:rFonts w:ascii="Times New Roman" w:hAnsi="Times New Roman" w:cs="Times New Roman" w:hint="eastAsia"/>
          <w:sz w:val="24"/>
          <w:szCs w:val="24"/>
        </w:rPr>
        <w:t xml:space="preserve"> in the way </w:t>
      </w:r>
      <w:r w:rsidR="00EC0D00" w:rsidRPr="00AD41F0">
        <w:rPr>
          <w:rFonts w:ascii="Times New Roman" w:hAnsi="Times New Roman" w:cs="Times New Roman" w:hint="eastAsia"/>
          <w:sz w:val="24"/>
          <w:szCs w:val="24"/>
        </w:rPr>
        <w:t>they are</w:t>
      </w:r>
      <w:r w:rsidRPr="00AD41F0">
        <w:rPr>
          <w:rFonts w:ascii="Times New Roman" w:hAnsi="Times New Roman" w:cs="Times New Roman" w:hint="eastAsia"/>
          <w:sz w:val="24"/>
          <w:szCs w:val="24"/>
        </w:rPr>
        <w:t xml:space="preserve"> </w:t>
      </w:r>
      <w:r w:rsidR="00EC0D00" w:rsidRPr="00AD41F0">
        <w:rPr>
          <w:rFonts w:ascii="Times New Roman" w:hAnsi="Times New Roman" w:cs="Times New Roman"/>
          <w:sz w:val="24"/>
          <w:szCs w:val="24"/>
        </w:rPr>
        <w:t>pronounced in</w:t>
      </w:r>
      <w:r w:rsidRPr="00AD41F0">
        <w:rPr>
          <w:rFonts w:ascii="Times New Roman" w:hAnsi="Times New Roman" w:cs="Times New Roman" w:hint="eastAsia"/>
          <w:sz w:val="24"/>
          <w:szCs w:val="24"/>
        </w:rPr>
        <w:t xml:space="preserve"> </w:t>
      </w:r>
      <w:r w:rsidR="007F62FB">
        <w:rPr>
          <w:rFonts w:ascii="Times New Roman" w:hAnsi="Times New Roman" w:cs="Times New Roman" w:hint="eastAsia"/>
          <w:sz w:val="24"/>
          <w:szCs w:val="24"/>
        </w:rPr>
        <w:t>their first mother</w:t>
      </w:r>
      <w:r w:rsidR="00EC0D00" w:rsidRPr="00AD41F0">
        <w:rPr>
          <w:rFonts w:ascii="Times New Roman" w:hAnsi="Times New Roman" w:cs="Times New Roman" w:hint="eastAsia"/>
          <w:sz w:val="24"/>
          <w:szCs w:val="24"/>
        </w:rPr>
        <w:t xml:space="preserve"> language</w:t>
      </w:r>
      <w:r w:rsidRPr="00AD41F0">
        <w:rPr>
          <w:rFonts w:ascii="Times New Roman" w:hAnsi="Times New Roman" w:cs="Times New Roman" w:hint="eastAsia"/>
          <w:sz w:val="24"/>
          <w:szCs w:val="24"/>
        </w:rPr>
        <w:t xml:space="preserve">. This may lead learners into </w:t>
      </w:r>
      <w:r w:rsidR="00EC0D00" w:rsidRPr="00AD41F0">
        <w:rPr>
          <w:rFonts w:ascii="Times New Roman" w:hAnsi="Times New Roman" w:cs="Times New Roman" w:hint="eastAsia"/>
          <w:sz w:val="24"/>
          <w:szCs w:val="24"/>
        </w:rPr>
        <w:t xml:space="preserve">pronouncing the given Chinese words wrongly, thus </w:t>
      </w:r>
      <w:r w:rsidR="00EC0D00" w:rsidRPr="00AD41F0">
        <w:rPr>
          <w:rFonts w:ascii="Times New Roman" w:hAnsi="Times New Roman" w:cs="Times New Roman"/>
          <w:sz w:val="24"/>
          <w:szCs w:val="24"/>
        </w:rPr>
        <w:t>affecting</w:t>
      </w:r>
      <w:r w:rsidR="00EC0D00" w:rsidRPr="00AD41F0">
        <w:rPr>
          <w:rFonts w:ascii="Times New Roman" w:hAnsi="Times New Roman" w:cs="Times New Roman" w:hint="eastAsia"/>
          <w:sz w:val="24"/>
          <w:szCs w:val="24"/>
        </w:rPr>
        <w:t xml:space="preserve"> the meaning of </w:t>
      </w:r>
      <w:r w:rsidR="00C55310" w:rsidRPr="00AD41F0">
        <w:rPr>
          <w:rFonts w:ascii="Times New Roman" w:hAnsi="Times New Roman" w:cs="Times New Roman" w:hint="eastAsia"/>
          <w:sz w:val="24"/>
          <w:szCs w:val="24"/>
        </w:rPr>
        <w:t xml:space="preserve">the </w:t>
      </w:r>
      <w:r w:rsidR="00EC0D00" w:rsidRPr="00AD41F0">
        <w:rPr>
          <w:rFonts w:ascii="Times New Roman" w:hAnsi="Times New Roman" w:cs="Times New Roman" w:hint="eastAsia"/>
          <w:sz w:val="24"/>
          <w:szCs w:val="24"/>
        </w:rPr>
        <w:t>given words.</w:t>
      </w:r>
      <w:r w:rsidRPr="00AD41F0">
        <w:rPr>
          <w:rFonts w:ascii="Times New Roman" w:hAnsi="Times New Roman" w:cs="Times New Roman" w:hint="eastAsia"/>
          <w:sz w:val="24"/>
          <w:szCs w:val="24"/>
        </w:rPr>
        <w:t xml:space="preserve"> This is because Chinese is a tonal language </w:t>
      </w:r>
      <w:r w:rsidR="00EC0D00" w:rsidRPr="00AD41F0">
        <w:rPr>
          <w:rFonts w:ascii="Times New Roman" w:hAnsi="Times New Roman" w:cs="Times New Roman" w:hint="eastAsia"/>
          <w:sz w:val="24"/>
          <w:szCs w:val="24"/>
        </w:rPr>
        <w:t>hence any</w:t>
      </w:r>
      <w:r w:rsidRPr="00AD41F0">
        <w:rPr>
          <w:rFonts w:ascii="Times New Roman" w:hAnsi="Times New Roman" w:cs="Times New Roman" w:hint="eastAsia"/>
          <w:sz w:val="24"/>
          <w:szCs w:val="24"/>
        </w:rPr>
        <w:t xml:space="preserve"> change in tone can either affect </w:t>
      </w:r>
      <w:r w:rsidR="00EC0D00" w:rsidRPr="00AD41F0">
        <w:rPr>
          <w:rFonts w:ascii="Times New Roman" w:hAnsi="Times New Roman" w:cs="Times New Roman" w:hint="eastAsia"/>
          <w:sz w:val="24"/>
          <w:szCs w:val="24"/>
        </w:rPr>
        <w:t xml:space="preserve">the </w:t>
      </w:r>
      <w:r w:rsidRPr="00AD41F0">
        <w:rPr>
          <w:rFonts w:ascii="Times New Roman" w:hAnsi="Times New Roman" w:cs="Times New Roman" w:hint="eastAsia"/>
          <w:sz w:val="24"/>
          <w:szCs w:val="24"/>
        </w:rPr>
        <w:t>meaning</w:t>
      </w:r>
      <w:r w:rsidR="00EC0D00" w:rsidRPr="00AD41F0">
        <w:rPr>
          <w:rFonts w:ascii="Times New Roman" w:hAnsi="Times New Roman" w:cs="Times New Roman" w:hint="eastAsia"/>
          <w:sz w:val="24"/>
          <w:szCs w:val="24"/>
        </w:rPr>
        <w:t xml:space="preserve"> of the word or </w:t>
      </w:r>
      <w:r w:rsidR="00C55310" w:rsidRPr="00AD41F0">
        <w:rPr>
          <w:rFonts w:ascii="Times New Roman" w:hAnsi="Times New Roman" w:cs="Times New Roman" w:hint="eastAsia"/>
          <w:sz w:val="24"/>
          <w:szCs w:val="24"/>
        </w:rPr>
        <w:t>change the way</w:t>
      </w:r>
      <w:r w:rsidR="00EC0D00" w:rsidRPr="00AD41F0">
        <w:rPr>
          <w:rFonts w:ascii="Times New Roman" w:hAnsi="Times New Roman" w:cs="Times New Roman" w:hint="eastAsia"/>
          <w:sz w:val="24"/>
          <w:szCs w:val="24"/>
        </w:rPr>
        <w:t xml:space="preserve"> it is perceived by the Chinese native speakers</w:t>
      </w:r>
      <w:r w:rsidRPr="00AD41F0">
        <w:rPr>
          <w:rFonts w:ascii="Times New Roman" w:hAnsi="Times New Roman" w:cs="Times New Roman" w:hint="eastAsia"/>
          <w:sz w:val="24"/>
          <w:szCs w:val="24"/>
        </w:rPr>
        <w:t xml:space="preserve">. </w:t>
      </w:r>
      <w:bookmarkStart w:id="7" w:name="_GoBack"/>
      <w:bookmarkEnd w:id="7"/>
    </w:p>
    <w:p w:rsidR="00203A2E" w:rsidRPr="00AD41F0" w:rsidRDefault="00203A2E">
      <w:pPr>
        <w:snapToGrid w:val="0"/>
        <w:spacing w:after="0" w:line="240" w:lineRule="auto"/>
        <w:jc w:val="both"/>
        <w:rPr>
          <w:rFonts w:ascii="Times New Roman" w:hAnsi="Times New Roman" w:cs="Times New Roman"/>
          <w:b/>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The rhyming of Shona and Chinese language emanates from two facts about these two languages. First, these two langua</w:t>
      </w:r>
      <w:r w:rsidR="00EB70A0" w:rsidRPr="00AD41F0">
        <w:rPr>
          <w:rFonts w:ascii="Times New Roman" w:hAnsi="Times New Roman" w:cs="Times New Roman"/>
          <w:sz w:val="24"/>
          <w:szCs w:val="24"/>
        </w:rPr>
        <w:t>ges share a similar orthography</w:t>
      </w:r>
      <w:r w:rsidR="00EB70A0" w:rsidRPr="00AD41F0">
        <w:rPr>
          <w:rFonts w:ascii="Times New Roman" w:hAnsi="Times New Roman" w:cs="Times New Roman" w:hint="eastAsia"/>
          <w:sz w:val="24"/>
          <w:szCs w:val="24"/>
        </w:rPr>
        <w:t>.</w:t>
      </w:r>
      <w:r w:rsidR="00EB70A0" w:rsidRPr="00AD41F0">
        <w:rPr>
          <w:rFonts w:ascii="Times New Roman" w:hAnsi="Times New Roman" w:cs="Times New Roman"/>
          <w:sz w:val="24"/>
          <w:szCs w:val="24"/>
        </w:rPr>
        <w:t xml:space="preserve"> </w:t>
      </w:r>
      <w:r w:rsidR="00EB70A0" w:rsidRPr="00AD41F0">
        <w:rPr>
          <w:rFonts w:ascii="Times New Roman" w:hAnsi="Times New Roman" w:cs="Times New Roman" w:hint="eastAsia"/>
          <w:sz w:val="24"/>
          <w:szCs w:val="24"/>
        </w:rPr>
        <w:t>T</w:t>
      </w:r>
      <w:r w:rsidRPr="00AD41F0">
        <w:rPr>
          <w:rFonts w:ascii="Times New Roman" w:hAnsi="Times New Roman" w:cs="Times New Roman"/>
          <w:sz w:val="24"/>
          <w:szCs w:val="24"/>
        </w:rPr>
        <w:t>hough Chinese language uses pictorial writing known as characters, during the elementary stages of teaching Chinese</w:t>
      </w:r>
      <w:r w:rsidR="005B5BDE">
        <w:rPr>
          <w:rFonts w:ascii="Times New Roman" w:hAnsi="Times New Roman" w:cs="Times New Roman" w:hint="eastAsia"/>
          <w:sz w:val="24"/>
          <w:szCs w:val="24"/>
        </w:rPr>
        <w:t>,</w:t>
      </w:r>
      <w:r w:rsidRPr="00AD41F0">
        <w:rPr>
          <w:rFonts w:ascii="Times New Roman" w:hAnsi="Times New Roman" w:cs="Times New Roman"/>
          <w:sz w:val="24"/>
          <w:szCs w:val="24"/>
        </w:rPr>
        <w:t xml:space="preserve"> a system called Chinese pinyin is used. The Chinese pinyin system is an orthographic system that uses Romanized phonetic spellings (Wai, 1993). This system is similar to the Shona orthography which also uses the Romanized phonetic spellings. Secondly, both Shona and Chinese have a similar syllabic structure, especially the CV, VCV and CVCV structure</w:t>
      </w:r>
      <w:r w:rsidR="00EB70A0" w:rsidRPr="00AD41F0">
        <w:rPr>
          <w:rFonts w:ascii="Times New Roman" w:hAnsi="Times New Roman" w:cs="Times New Roman" w:hint="eastAsia"/>
          <w:sz w:val="24"/>
          <w:szCs w:val="24"/>
        </w:rPr>
        <w:t>.</w:t>
      </w:r>
      <w:r w:rsidR="00EB70A0" w:rsidRPr="00AD41F0">
        <w:rPr>
          <w:rFonts w:ascii="Times New Roman" w:hAnsi="Times New Roman" w:cs="Times New Roman"/>
          <w:sz w:val="24"/>
          <w:szCs w:val="24"/>
        </w:rPr>
        <w:t xml:space="preserve"> </w:t>
      </w:r>
      <w:r w:rsidR="00EB70A0" w:rsidRPr="00AD41F0">
        <w:rPr>
          <w:rFonts w:ascii="Times New Roman" w:hAnsi="Times New Roman" w:cs="Times New Roman" w:hint="eastAsia"/>
          <w:sz w:val="24"/>
          <w:szCs w:val="24"/>
        </w:rPr>
        <w:t>F</w:t>
      </w:r>
      <w:r w:rsidRPr="00AD41F0">
        <w:rPr>
          <w:rFonts w:ascii="Times New Roman" w:hAnsi="Times New Roman" w:cs="Times New Roman"/>
          <w:sz w:val="24"/>
          <w:szCs w:val="24"/>
        </w:rPr>
        <w:t xml:space="preserve">or instance; the word </w:t>
      </w:r>
      <w:r w:rsidRPr="00AD41F0">
        <w:rPr>
          <w:rFonts w:ascii="Times New Roman" w:hAnsi="Times New Roman" w:cs="Times New Roman"/>
          <w:i/>
          <w:sz w:val="24"/>
          <w:szCs w:val="24"/>
        </w:rPr>
        <w:t>baba</w:t>
      </w:r>
      <w:r w:rsidRPr="00AD41F0">
        <w:rPr>
          <w:rFonts w:ascii="Times New Roman" w:hAnsi="Times New Roman" w:cs="Times New Roman"/>
          <w:sz w:val="24"/>
          <w:szCs w:val="24"/>
        </w:rPr>
        <w:t xml:space="preserve"> (father)</w:t>
      </w:r>
      <w:r w:rsidR="005B5BDE">
        <w:rPr>
          <w:rFonts w:ascii="Times New Roman" w:hAnsi="Times New Roman" w:cs="Times New Roman" w:hint="eastAsia"/>
          <w:sz w:val="24"/>
          <w:szCs w:val="24"/>
        </w:rPr>
        <w:t xml:space="preserve"> [</w:t>
      </w:r>
      <w:r w:rsidR="005B5BDE" w:rsidRPr="00AD41F0">
        <w:rPr>
          <w:rFonts w:ascii="Times New Roman" w:hAnsi="Times New Roman" w:cs="Times New Roman"/>
          <w:sz w:val="24"/>
          <w:szCs w:val="24"/>
        </w:rPr>
        <w:t>CVCV</w:t>
      </w:r>
      <w:r w:rsidR="005B5BDE">
        <w:rPr>
          <w:rFonts w:ascii="Times New Roman" w:hAnsi="Times New Roman" w:cs="Times New Roman" w:hint="eastAsia"/>
          <w:sz w:val="24"/>
          <w:szCs w:val="24"/>
        </w:rPr>
        <w:t xml:space="preserve"> structure]</w:t>
      </w:r>
      <w:r w:rsidRPr="00AD41F0">
        <w:rPr>
          <w:rFonts w:ascii="Times New Roman" w:hAnsi="Times New Roman" w:cs="Times New Roman"/>
          <w:sz w:val="24"/>
          <w:szCs w:val="24"/>
        </w:rPr>
        <w:t xml:space="preserve"> in Shona is also spelt the same in Chinese</w:t>
      </w:r>
      <w:r w:rsidR="00EB70A0" w:rsidRPr="00AD41F0">
        <w:rPr>
          <w:rFonts w:ascii="Times New Roman" w:hAnsi="Times New Roman" w:cs="Times New Roman" w:hint="eastAsia"/>
          <w:sz w:val="24"/>
          <w:szCs w:val="24"/>
        </w:rPr>
        <w:t xml:space="preserve"> as b</w:t>
      </w:r>
      <w:r w:rsidR="00EB70A0" w:rsidRPr="00AD41F0">
        <w:rPr>
          <w:rFonts w:ascii="Times New Roman" w:hAnsi="Times New Roman" w:cs="Times New Roman"/>
          <w:sz w:val="24"/>
          <w:szCs w:val="24"/>
        </w:rPr>
        <w:t>àba</w:t>
      </w:r>
      <w:r w:rsidR="005B5BDE">
        <w:rPr>
          <w:rFonts w:ascii="Times New Roman" w:hAnsi="Times New Roman" w:cs="Times New Roman" w:hint="eastAsia"/>
          <w:sz w:val="24"/>
          <w:szCs w:val="24"/>
        </w:rPr>
        <w:t xml:space="preserve"> which is also a </w:t>
      </w:r>
      <w:r w:rsidR="005B5BDE" w:rsidRPr="00AD41F0">
        <w:rPr>
          <w:rFonts w:ascii="Times New Roman" w:hAnsi="Times New Roman" w:cs="Times New Roman"/>
          <w:sz w:val="24"/>
          <w:szCs w:val="24"/>
        </w:rPr>
        <w:t>CVCV</w:t>
      </w:r>
      <w:r w:rsidR="005B5BDE">
        <w:rPr>
          <w:rFonts w:ascii="Times New Roman" w:hAnsi="Times New Roman" w:cs="Times New Roman" w:hint="eastAsia"/>
          <w:sz w:val="24"/>
          <w:szCs w:val="24"/>
        </w:rPr>
        <w:t xml:space="preserve"> structure</w:t>
      </w:r>
      <w:r w:rsidR="00EB70A0"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with a similar meaning</w:t>
      </w:r>
      <w:r w:rsidR="00EB70A0" w:rsidRPr="00AD41F0">
        <w:rPr>
          <w:rFonts w:ascii="Times New Roman" w:hAnsi="Times New Roman" w:cs="Times New Roman" w:hint="eastAsia"/>
          <w:sz w:val="24"/>
          <w:szCs w:val="24"/>
        </w:rPr>
        <w:t xml:space="preserve"> as in Shona</w:t>
      </w:r>
      <w:r w:rsidRPr="00AD41F0">
        <w:rPr>
          <w:rFonts w:ascii="Times New Roman" w:hAnsi="Times New Roman" w:cs="Times New Roman"/>
          <w:sz w:val="24"/>
          <w:szCs w:val="24"/>
        </w:rPr>
        <w:t xml:space="preserve">. </w:t>
      </w:r>
      <w:r w:rsidR="00EB70A0" w:rsidRPr="00AD41F0">
        <w:rPr>
          <w:rFonts w:ascii="Times New Roman" w:hAnsi="Times New Roman" w:cs="Times New Roman" w:hint="eastAsia"/>
          <w:sz w:val="24"/>
          <w:szCs w:val="24"/>
        </w:rPr>
        <w:t xml:space="preserve">However, in terms of </w:t>
      </w:r>
      <w:r w:rsidR="00EB70A0" w:rsidRPr="00AD41F0">
        <w:rPr>
          <w:rFonts w:ascii="Times New Roman" w:hAnsi="Times New Roman" w:cs="Times New Roman"/>
          <w:sz w:val="24"/>
          <w:szCs w:val="24"/>
        </w:rPr>
        <w:t>pronunciation</w:t>
      </w:r>
      <w:r w:rsidR="00EB70A0" w:rsidRPr="00AD41F0">
        <w:rPr>
          <w:rFonts w:ascii="Times New Roman" w:hAnsi="Times New Roman" w:cs="Times New Roman" w:hint="eastAsia"/>
          <w:sz w:val="24"/>
          <w:szCs w:val="24"/>
        </w:rPr>
        <w:t xml:space="preserve"> these words are produced differently. </w:t>
      </w:r>
      <w:r w:rsidRPr="00AD41F0">
        <w:rPr>
          <w:rFonts w:ascii="Times New Roman" w:hAnsi="Times New Roman" w:cs="Times New Roman"/>
          <w:sz w:val="24"/>
          <w:szCs w:val="24"/>
        </w:rPr>
        <w:t xml:space="preserve">It is within this background that we find the above identifying words/phrases that rhyme yet they have different meanings or close meanings.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The challenge that results from these rhyming words/phrases can be divided into two broad categories: The first category is that of pro-acquisition of Chinese</w:t>
      </w:r>
      <w:r w:rsidR="00EB70A0" w:rsidRPr="00AD41F0">
        <w:rPr>
          <w:rFonts w:ascii="Times New Roman" w:hAnsi="Times New Roman" w:cs="Times New Roman" w:hint="eastAsia"/>
          <w:sz w:val="24"/>
          <w:szCs w:val="24"/>
        </w:rPr>
        <w:t>.</w:t>
      </w:r>
      <w:r w:rsidR="00EB70A0" w:rsidRPr="00AD41F0">
        <w:rPr>
          <w:rFonts w:ascii="Times New Roman" w:hAnsi="Times New Roman" w:cs="Times New Roman"/>
          <w:sz w:val="24"/>
          <w:szCs w:val="24"/>
        </w:rPr>
        <w:t xml:space="preserve"> </w:t>
      </w:r>
      <w:r w:rsidR="00EB70A0" w:rsidRPr="00AD41F0">
        <w:rPr>
          <w:rFonts w:ascii="Times New Roman" w:hAnsi="Times New Roman" w:cs="Times New Roman" w:hint="eastAsia"/>
          <w:sz w:val="24"/>
          <w:szCs w:val="24"/>
        </w:rPr>
        <w:t>T</w:t>
      </w:r>
      <w:r w:rsidRPr="00AD41F0">
        <w:rPr>
          <w:rFonts w:ascii="Times New Roman" w:hAnsi="Times New Roman" w:cs="Times New Roman"/>
          <w:sz w:val="24"/>
          <w:szCs w:val="24"/>
        </w:rPr>
        <w:t xml:space="preserve">his category has rhyming words/phrases that have similar or close meanings, hence learners of Chinese who </w:t>
      </w:r>
      <w:r w:rsidR="00EB70A0" w:rsidRPr="00AD41F0">
        <w:rPr>
          <w:rFonts w:ascii="Times New Roman" w:hAnsi="Times New Roman" w:cs="Times New Roman" w:hint="eastAsia"/>
          <w:sz w:val="24"/>
          <w:szCs w:val="24"/>
        </w:rPr>
        <w:t xml:space="preserve">are </w:t>
      </w:r>
      <w:r w:rsidRPr="00AD41F0">
        <w:rPr>
          <w:rFonts w:ascii="Times New Roman" w:hAnsi="Times New Roman" w:cs="Times New Roman"/>
          <w:sz w:val="24"/>
          <w:szCs w:val="24"/>
        </w:rPr>
        <w:t xml:space="preserve">native </w:t>
      </w:r>
      <w:r w:rsidR="00EB70A0" w:rsidRPr="00AD41F0">
        <w:rPr>
          <w:rFonts w:ascii="Times New Roman" w:hAnsi="Times New Roman" w:cs="Times New Roman" w:hint="eastAsia"/>
          <w:sz w:val="24"/>
          <w:szCs w:val="24"/>
        </w:rPr>
        <w:t xml:space="preserve">speakers of Shona </w:t>
      </w:r>
      <w:r w:rsidRPr="00AD41F0">
        <w:rPr>
          <w:rFonts w:ascii="Times New Roman" w:hAnsi="Times New Roman" w:cs="Times New Roman"/>
          <w:sz w:val="24"/>
          <w:szCs w:val="24"/>
        </w:rPr>
        <w:t xml:space="preserve">language </w:t>
      </w:r>
      <w:r w:rsidR="00EB70A0" w:rsidRPr="00AD41F0">
        <w:rPr>
          <w:rFonts w:ascii="Times New Roman" w:hAnsi="Times New Roman" w:cs="Times New Roman" w:hint="eastAsia"/>
          <w:sz w:val="24"/>
          <w:szCs w:val="24"/>
        </w:rPr>
        <w:t>will</w:t>
      </w:r>
      <w:r w:rsidRPr="00AD41F0">
        <w:rPr>
          <w:rFonts w:ascii="Times New Roman" w:hAnsi="Times New Roman" w:cs="Times New Roman"/>
          <w:sz w:val="24"/>
          <w:szCs w:val="24"/>
        </w:rPr>
        <w:t xml:space="preserve"> naturally find such words easy to grasp and easy to </w:t>
      </w:r>
      <w:r w:rsidR="00EB70A0" w:rsidRPr="00AD41F0">
        <w:rPr>
          <w:rFonts w:ascii="Times New Roman" w:hAnsi="Times New Roman" w:cs="Times New Roman"/>
          <w:sz w:val="24"/>
          <w:szCs w:val="24"/>
        </w:rPr>
        <w:t>memorize</w:t>
      </w:r>
      <w:r w:rsidR="00EB70A0"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t>
      </w:r>
      <w:r w:rsidR="00EB70A0" w:rsidRPr="00AD41F0">
        <w:rPr>
          <w:rFonts w:ascii="Times New Roman" w:hAnsi="Times New Roman" w:cs="Times New Roman" w:hint="eastAsia"/>
          <w:sz w:val="24"/>
          <w:szCs w:val="24"/>
        </w:rPr>
        <w:t xml:space="preserve">This is because </w:t>
      </w:r>
      <w:r w:rsidRPr="00AD41F0">
        <w:rPr>
          <w:rFonts w:ascii="Times New Roman" w:hAnsi="Times New Roman" w:cs="Times New Roman"/>
          <w:sz w:val="24"/>
          <w:szCs w:val="24"/>
        </w:rPr>
        <w:t xml:space="preserve">they can easily identify with such words/phrases because they depend on the inventory from their mother tongue. The majority of such words fall under the category of </w:t>
      </w:r>
      <w:r w:rsidR="007A1F47" w:rsidRPr="00AD41F0">
        <w:rPr>
          <w:rFonts w:ascii="Times New Roman" w:hAnsi="Times New Roman" w:cs="Times New Roman" w:hint="eastAsia"/>
          <w:sz w:val="24"/>
          <w:szCs w:val="24"/>
        </w:rPr>
        <w:t xml:space="preserve">words with related rhyming words as well as </w:t>
      </w:r>
      <w:r w:rsidRPr="00AD41F0">
        <w:rPr>
          <w:rFonts w:ascii="Times New Roman" w:hAnsi="Times New Roman" w:cs="Times New Roman"/>
          <w:sz w:val="24"/>
          <w:szCs w:val="24"/>
        </w:rPr>
        <w:t xml:space="preserve">words in Shona and Chinese borrowed from English. Such a list is well articulated in some previous researches such as Mushangwe and Tahwa (2015).  For </w:t>
      </w:r>
      <w:r w:rsidRPr="00AD41F0">
        <w:rPr>
          <w:rFonts w:ascii="Times New Roman" w:hAnsi="Times New Roman" w:cs="Times New Roman"/>
          <w:sz w:val="24"/>
          <w:szCs w:val="24"/>
        </w:rPr>
        <w:lastRenderedPageBreak/>
        <w:t xml:space="preserve">example: words such as </w:t>
      </w:r>
      <w:r w:rsidRPr="00AD41F0">
        <w:rPr>
          <w:rFonts w:ascii="Times New Roman" w:hAnsi="Times New Roman" w:cs="Times New Roman"/>
          <w:i/>
          <w:sz w:val="24"/>
          <w:szCs w:val="24"/>
        </w:rPr>
        <w:t>Julebu</w:t>
      </w:r>
      <w:r w:rsidRPr="00AD41F0">
        <w:rPr>
          <w:rFonts w:ascii="Times New Roman" w:hAnsi="Times New Roman" w:cs="Times New Roman"/>
          <w:sz w:val="24"/>
          <w:szCs w:val="24"/>
        </w:rPr>
        <w:t xml:space="preserve"> and </w:t>
      </w:r>
      <w:r w:rsidRPr="00AD41F0">
        <w:rPr>
          <w:rFonts w:ascii="Times New Roman" w:hAnsi="Times New Roman" w:cs="Times New Roman"/>
          <w:i/>
          <w:sz w:val="24"/>
          <w:szCs w:val="24"/>
        </w:rPr>
        <w:t xml:space="preserve">Kirabhu </w:t>
      </w:r>
      <w:r w:rsidRPr="00AD41F0">
        <w:rPr>
          <w:rFonts w:ascii="Times New Roman" w:hAnsi="Times New Roman" w:cs="Times New Roman"/>
          <w:sz w:val="24"/>
          <w:szCs w:val="24"/>
        </w:rPr>
        <w:t xml:space="preserve">(club), </w:t>
      </w:r>
      <w:r w:rsidRPr="00AD41F0">
        <w:rPr>
          <w:rFonts w:ascii="Times New Roman" w:hAnsi="Times New Roman" w:cs="Times New Roman"/>
          <w:i/>
          <w:sz w:val="24"/>
          <w:szCs w:val="24"/>
        </w:rPr>
        <w:t xml:space="preserve">katong </w:t>
      </w:r>
      <w:r w:rsidRPr="00AD41F0">
        <w:rPr>
          <w:rFonts w:ascii="Times New Roman" w:hAnsi="Times New Roman" w:cs="Times New Roman"/>
          <w:sz w:val="24"/>
          <w:szCs w:val="24"/>
        </w:rPr>
        <w:t>and</w:t>
      </w:r>
      <w:r w:rsidRPr="00AD41F0">
        <w:rPr>
          <w:rFonts w:ascii="Times New Roman" w:hAnsi="Times New Roman" w:cs="Times New Roman"/>
          <w:i/>
          <w:sz w:val="24"/>
          <w:szCs w:val="24"/>
        </w:rPr>
        <w:t xml:space="preserve"> katuni </w:t>
      </w:r>
      <w:r w:rsidRPr="00AD41F0">
        <w:rPr>
          <w:rFonts w:ascii="Times New Roman" w:hAnsi="Times New Roman" w:cs="Times New Roman"/>
          <w:sz w:val="24"/>
          <w:szCs w:val="24"/>
        </w:rPr>
        <w:t xml:space="preserve">(cartoon), </w:t>
      </w:r>
      <w:r w:rsidRPr="00AD41F0">
        <w:rPr>
          <w:rFonts w:ascii="Times New Roman" w:hAnsi="Times New Roman" w:cs="Times New Roman"/>
          <w:i/>
          <w:sz w:val="24"/>
          <w:szCs w:val="24"/>
        </w:rPr>
        <w:t xml:space="preserve">kafei </w:t>
      </w:r>
      <w:r w:rsidRPr="00AD41F0">
        <w:rPr>
          <w:rFonts w:ascii="Times New Roman" w:hAnsi="Times New Roman" w:cs="Times New Roman"/>
          <w:sz w:val="24"/>
          <w:szCs w:val="24"/>
        </w:rPr>
        <w:t xml:space="preserve">and </w:t>
      </w:r>
      <w:r w:rsidRPr="00AD41F0">
        <w:rPr>
          <w:rFonts w:ascii="Times New Roman" w:hAnsi="Times New Roman" w:cs="Times New Roman"/>
          <w:i/>
          <w:sz w:val="24"/>
          <w:szCs w:val="24"/>
        </w:rPr>
        <w:t xml:space="preserve">kofi </w:t>
      </w:r>
      <w:r w:rsidRPr="00AD41F0">
        <w:rPr>
          <w:rFonts w:ascii="Times New Roman" w:hAnsi="Times New Roman" w:cs="Times New Roman"/>
          <w:sz w:val="24"/>
          <w:szCs w:val="24"/>
        </w:rPr>
        <w:t xml:space="preserve">( coffee), </w:t>
      </w:r>
      <w:r w:rsidRPr="00AD41F0">
        <w:rPr>
          <w:rFonts w:ascii="Times New Roman" w:hAnsi="Times New Roman" w:cs="Times New Roman"/>
          <w:i/>
          <w:sz w:val="24"/>
          <w:szCs w:val="24"/>
        </w:rPr>
        <w:t>dísīkě</w:t>
      </w:r>
      <w:r w:rsidRPr="00AD41F0">
        <w:rPr>
          <w:rFonts w:ascii="Times New Roman" w:hAnsi="Times New Roman" w:cs="Times New Roman"/>
          <w:sz w:val="24"/>
          <w:szCs w:val="24"/>
        </w:rPr>
        <w:t xml:space="preserve"> and </w:t>
      </w:r>
      <w:r w:rsidRPr="00AD41F0">
        <w:rPr>
          <w:rFonts w:ascii="Times New Roman" w:hAnsi="Times New Roman" w:cs="Times New Roman"/>
          <w:i/>
          <w:sz w:val="24"/>
          <w:szCs w:val="24"/>
        </w:rPr>
        <w:t>dhisiko</w:t>
      </w:r>
      <w:r w:rsidRPr="00AD41F0">
        <w:rPr>
          <w:rFonts w:ascii="Times New Roman" w:hAnsi="Times New Roman" w:cs="Times New Roman"/>
          <w:sz w:val="24"/>
          <w:szCs w:val="24"/>
        </w:rPr>
        <w:t xml:space="preserve"> (disco), </w:t>
      </w:r>
      <w:r w:rsidRPr="00AD41F0">
        <w:rPr>
          <w:rFonts w:ascii="Times New Roman" w:hAnsi="Times New Roman" w:cs="Times New Roman"/>
          <w:i/>
          <w:sz w:val="24"/>
          <w:szCs w:val="24"/>
        </w:rPr>
        <w:t>gāoěrfū</w:t>
      </w:r>
      <w:r w:rsidRPr="00AD41F0">
        <w:rPr>
          <w:rFonts w:ascii="Times New Roman" w:hAnsi="Times New Roman" w:cs="Times New Roman"/>
          <w:sz w:val="24"/>
          <w:szCs w:val="24"/>
        </w:rPr>
        <w:t xml:space="preserve"> and </w:t>
      </w:r>
      <w:r w:rsidRPr="00AD41F0">
        <w:rPr>
          <w:rFonts w:ascii="Times New Roman" w:hAnsi="Times New Roman" w:cs="Times New Roman"/>
          <w:i/>
          <w:sz w:val="24"/>
          <w:szCs w:val="24"/>
        </w:rPr>
        <w:t>gorofu</w:t>
      </w:r>
      <w:r w:rsidRPr="00AD41F0">
        <w:rPr>
          <w:rFonts w:ascii="Times New Roman" w:hAnsi="Times New Roman" w:cs="Times New Roman"/>
          <w:sz w:val="24"/>
          <w:szCs w:val="24"/>
        </w:rPr>
        <w:t xml:space="preserve"> (golf), etcetera.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 xml:space="preserve">The second category falls into what we can term “de-acquisition”. The term de-acquisition is normally used to refer to “getting rid of things previously acquired” (see yourdictionary.com and English Wiktionary). In this paper we use </w:t>
      </w:r>
      <w:r w:rsidR="00AC7392" w:rsidRPr="00AD41F0">
        <w:rPr>
          <w:rFonts w:ascii="Times New Roman" w:hAnsi="Times New Roman" w:cs="Times New Roman" w:hint="eastAsia"/>
          <w:sz w:val="24"/>
          <w:szCs w:val="24"/>
        </w:rPr>
        <w:t>this term</w:t>
      </w:r>
      <w:r w:rsidRPr="00AD41F0">
        <w:rPr>
          <w:rFonts w:ascii="Times New Roman" w:hAnsi="Times New Roman" w:cs="Times New Roman"/>
          <w:sz w:val="24"/>
          <w:szCs w:val="24"/>
        </w:rPr>
        <w:t xml:space="preserve"> to refer to the reverse process of language acquisition. This category of rhyming words/phrases, instead of promoting the acquisition of Chinese vocabulary it rather reverses the process; it leads to reduction of vocabulary. If this category is not taught well learners are likely to end up getting confused and hence fail to grasp the meaning of the target language’s vocabulary.</w:t>
      </w:r>
      <w:r w:rsidR="00AC7392" w:rsidRPr="00AD41F0">
        <w:rPr>
          <w:rFonts w:ascii="Times New Roman" w:hAnsi="Times New Roman" w:cs="Times New Roman" w:hint="eastAsia"/>
          <w:sz w:val="24"/>
          <w:szCs w:val="24"/>
        </w:rPr>
        <w:t xml:space="preserve"> In this </w:t>
      </w:r>
      <w:r w:rsidR="00AC7392" w:rsidRPr="00AD41F0">
        <w:rPr>
          <w:rFonts w:ascii="Times New Roman" w:hAnsi="Times New Roman" w:cs="Times New Roman"/>
          <w:sz w:val="24"/>
          <w:szCs w:val="24"/>
        </w:rPr>
        <w:t>category</w:t>
      </w:r>
      <w:r w:rsidR="00AC7392" w:rsidRPr="00AD41F0">
        <w:rPr>
          <w:rFonts w:ascii="Times New Roman" w:hAnsi="Times New Roman" w:cs="Times New Roman" w:hint="eastAsia"/>
          <w:sz w:val="24"/>
          <w:szCs w:val="24"/>
        </w:rPr>
        <w:t xml:space="preserve">, we </w:t>
      </w:r>
      <w:r w:rsidR="0080275A">
        <w:rPr>
          <w:rFonts w:ascii="Times New Roman" w:hAnsi="Times New Roman" w:cs="Times New Roman" w:hint="eastAsia"/>
          <w:sz w:val="24"/>
          <w:szCs w:val="24"/>
        </w:rPr>
        <w:t xml:space="preserve">also </w:t>
      </w:r>
      <w:r w:rsidR="00AC7392" w:rsidRPr="00AD41F0">
        <w:rPr>
          <w:rFonts w:ascii="Times New Roman" w:hAnsi="Times New Roman" w:cs="Times New Roman" w:hint="eastAsia"/>
          <w:sz w:val="24"/>
          <w:szCs w:val="24"/>
        </w:rPr>
        <w:t xml:space="preserve">include </w:t>
      </w:r>
      <w:r w:rsidR="007A1F47" w:rsidRPr="00AD41F0">
        <w:rPr>
          <w:rFonts w:ascii="Times New Roman" w:hAnsi="Times New Roman" w:cs="Times New Roman" w:hint="eastAsia"/>
          <w:sz w:val="24"/>
          <w:szCs w:val="24"/>
        </w:rPr>
        <w:t xml:space="preserve">the </w:t>
      </w:r>
      <w:r w:rsidR="00AC7392" w:rsidRPr="00AD41F0">
        <w:rPr>
          <w:rFonts w:ascii="Times New Roman" w:hAnsi="Times New Roman" w:cs="Times New Roman" w:hint="eastAsia"/>
          <w:sz w:val="24"/>
          <w:szCs w:val="24"/>
        </w:rPr>
        <w:t xml:space="preserve">random </w:t>
      </w:r>
      <w:r w:rsidR="00AC7392" w:rsidRPr="00AD41F0">
        <w:rPr>
          <w:rFonts w:ascii="Times New Roman" w:hAnsi="Times New Roman" w:cs="Times New Roman"/>
          <w:sz w:val="24"/>
          <w:szCs w:val="24"/>
        </w:rPr>
        <w:t>rhyming</w:t>
      </w:r>
      <w:r w:rsidR="00AC7392" w:rsidRPr="00AD41F0">
        <w:rPr>
          <w:rFonts w:ascii="Times New Roman" w:hAnsi="Times New Roman" w:cs="Times New Roman" w:hint="eastAsia"/>
          <w:sz w:val="24"/>
          <w:szCs w:val="24"/>
        </w:rPr>
        <w:t xml:space="preserve"> words and </w:t>
      </w:r>
      <w:r w:rsidR="00AC7392" w:rsidRPr="00AD41F0">
        <w:rPr>
          <w:rFonts w:ascii="Times New Roman" w:hAnsi="Times New Roman" w:cs="Times New Roman"/>
          <w:sz w:val="24"/>
          <w:szCs w:val="24"/>
        </w:rPr>
        <w:t>embarrassing</w:t>
      </w:r>
      <w:r w:rsidR="00AC7392" w:rsidRPr="00AD41F0">
        <w:rPr>
          <w:rFonts w:ascii="Times New Roman" w:hAnsi="Times New Roman" w:cs="Times New Roman" w:hint="eastAsia"/>
          <w:sz w:val="24"/>
          <w:szCs w:val="24"/>
        </w:rPr>
        <w:t xml:space="preserve"> rhyming words</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In some instances the discrepancies that exists between the two languages’ rhyming words/phrases disorients the learners thus leading to frustration which later turn into total abandonment of the learning process. Learners are forced to give up learning when they find comprehension of a second language difficulty. Chen (2005) classifies such factors under the “affective barriers”, where learners are distracted from learning the target language. This is probably the reason why learners of Chinese language at the University of Zimbabwe are normally more during the elementary stage and later dwindle to less than half of the number of those who would have registered for the beginner’s course.</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rsidP="00814C86">
      <w:pPr>
        <w:pStyle w:val="HTMLPreformatted"/>
        <w:shd w:val="clear" w:color="auto" w:fill="FFFFFF"/>
        <w:jc w:val="both"/>
        <w:rPr>
          <w:rFonts w:ascii="Times New Roman" w:hAnsi="Times New Roman" w:cs="Times New Roman"/>
          <w:sz w:val="24"/>
          <w:szCs w:val="24"/>
        </w:rPr>
      </w:pPr>
      <w:r w:rsidRPr="00AD41F0">
        <w:rPr>
          <w:rFonts w:ascii="Times New Roman" w:hAnsi="Times New Roman" w:cs="Times New Roman"/>
          <w:sz w:val="24"/>
          <w:szCs w:val="24"/>
        </w:rPr>
        <w:t xml:space="preserve"> The other impact of such rhyming words/phrases is that of creating fossilization. In language acquisition, fossilization refers to “a phenomenon of second language acquisition (SLA) in which second language learners develops and retains a linguistic system, or inter</w:t>
      </w:r>
      <w:r w:rsidR="00974325"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language, that is self-contained and different from both the learner's first language and the target language (Wikipedia). A number of Zimbabwean students continue to confuse the Chinese word </w:t>
      </w:r>
      <w:r w:rsidR="002B07FB" w:rsidRPr="00AD41F0">
        <w:rPr>
          <w:rFonts w:ascii="Times New Roman" w:hAnsi="Times New Roman" w:cs="Times New Roman" w:hint="eastAsia"/>
          <w:sz w:val="24"/>
          <w:szCs w:val="24"/>
        </w:rPr>
        <w:t>你</w:t>
      </w:r>
      <w:r w:rsidR="002B07FB" w:rsidRPr="00AD41F0">
        <w:rPr>
          <w:rFonts w:ascii="Times New Roman" w:hAnsi="Times New Roman" w:cs="Times New Roman"/>
          <w:sz w:val="24"/>
          <w:szCs w:val="24"/>
        </w:rPr>
        <w:t>n</w:t>
      </w:r>
      <w:r w:rsidR="00814C86" w:rsidRPr="00814C86">
        <w:rPr>
          <w:rFonts w:ascii="Times New Roman" w:eastAsia="Times New Roman" w:hAnsi="Times New Roman" w:cs="Times New Roman"/>
          <w:sz w:val="24"/>
          <w:szCs w:val="24"/>
        </w:rPr>
        <w:t>ǐ</w:t>
      </w:r>
      <w:r w:rsidR="00814C86">
        <w:rPr>
          <w:rFonts w:ascii="Times New Roman" w:eastAsiaTheme="minorEastAsia" w:hAnsi="Times New Roman" w:cs="Times New Roman" w:hint="eastAsia"/>
          <w:sz w:val="24"/>
          <w:szCs w:val="24"/>
        </w:rPr>
        <w:t xml:space="preserve"> </w:t>
      </w:r>
      <w:r w:rsidR="002B07FB" w:rsidRPr="00AD41F0">
        <w:rPr>
          <w:rFonts w:ascii="Times New Roman" w:hAnsi="Times New Roman" w:cs="Times New Roman"/>
          <w:sz w:val="24"/>
          <w:szCs w:val="24"/>
        </w:rPr>
        <w:t>and</w:t>
      </w:r>
      <w:r w:rsidR="002B07FB" w:rsidRPr="00AD41F0">
        <w:rPr>
          <w:rFonts w:ascii="Times New Roman" w:hAnsi="Times New Roman" w:cs="Times New Roman"/>
          <w:sz w:val="24"/>
          <w:szCs w:val="24"/>
        </w:rPr>
        <w:t>我</w:t>
      </w:r>
      <w:r w:rsidR="002B07FB" w:rsidRPr="00AD41F0">
        <w:rPr>
          <w:rFonts w:ascii="Times New Roman" w:hAnsi="Times New Roman" w:cs="Times New Roman"/>
          <w:sz w:val="24"/>
          <w:szCs w:val="24"/>
        </w:rPr>
        <w:t>w</w:t>
      </w:r>
      <w:r w:rsidR="00814C86" w:rsidRPr="00814C86">
        <w:rPr>
          <w:rFonts w:ascii="Times New Roman" w:hAnsi="Times New Roman" w:cs="Times New Roman"/>
          <w:sz w:val="24"/>
          <w:szCs w:val="24"/>
        </w:rPr>
        <w:t>ǒ</w:t>
      </w:r>
      <w:r w:rsidRPr="00814C86">
        <w:rPr>
          <w:rFonts w:ascii="Times New Roman" w:hAnsi="Times New Roman" w:cs="Times New Roman"/>
          <w:sz w:val="24"/>
          <w:szCs w:val="24"/>
        </w:rPr>
        <w:t xml:space="preserve"> </w:t>
      </w:r>
      <w:r w:rsidRPr="00AD41F0">
        <w:rPr>
          <w:rFonts w:ascii="Times New Roman" w:hAnsi="Times New Roman" w:cs="Times New Roman"/>
          <w:sz w:val="24"/>
          <w:szCs w:val="24"/>
        </w:rPr>
        <w:t xml:space="preserve">even up to the higher proficiency levels. The confusion is due to the rhyming of pronouns </w:t>
      </w:r>
      <w:r w:rsidRPr="00AD41F0">
        <w:rPr>
          <w:rFonts w:ascii="Times New Roman" w:hAnsi="Times New Roman" w:cs="Times New Roman"/>
          <w:i/>
          <w:sz w:val="24"/>
          <w:szCs w:val="24"/>
        </w:rPr>
        <w:t>ini</w:t>
      </w:r>
      <w:r w:rsidRPr="00AD41F0">
        <w:rPr>
          <w:rFonts w:ascii="Times New Roman" w:hAnsi="Times New Roman" w:cs="Times New Roman"/>
          <w:sz w:val="24"/>
          <w:szCs w:val="24"/>
        </w:rPr>
        <w:t xml:space="preserve"> and </w:t>
      </w:r>
      <w:r w:rsidRPr="00AD41F0">
        <w:rPr>
          <w:rFonts w:ascii="Times New Roman" w:hAnsi="Times New Roman" w:cs="Times New Roman"/>
          <w:i/>
          <w:sz w:val="24"/>
          <w:szCs w:val="24"/>
        </w:rPr>
        <w:t>iwe</w:t>
      </w:r>
      <w:r w:rsidRPr="00AD41F0">
        <w:rPr>
          <w:rFonts w:ascii="Times New Roman" w:hAnsi="Times New Roman" w:cs="Times New Roman"/>
          <w:sz w:val="24"/>
          <w:szCs w:val="24"/>
        </w:rPr>
        <w:t>. This therefore leads to fossilization</w:t>
      </w:r>
      <w:r w:rsidR="006A5C76">
        <w:rPr>
          <w:rFonts w:ascii="Times New Roman" w:hAnsi="Times New Roman" w:cs="Times New Roman" w:hint="eastAsia"/>
          <w:sz w:val="24"/>
          <w:szCs w:val="24"/>
        </w:rPr>
        <w:t xml:space="preserve"> if the error is not corrected at early stages</w:t>
      </w:r>
      <w:r w:rsidRPr="00AD41F0">
        <w:rPr>
          <w:rFonts w:ascii="Times New Roman" w:hAnsi="Times New Roman" w:cs="Times New Roman"/>
          <w:sz w:val="24"/>
          <w:szCs w:val="24"/>
        </w:rPr>
        <w:t>.</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As teachers of Chinese language whose mother tongue is Shona, who at one point also faced the same challenges, we need to come up with strategies in teaching Chinese vocabulary of such sets of words/phrases that rhyme. The first suggestion is that of adopting an intentional effort, where a group of rhyming words/phrases are grouped together and learners are deliberately taught how to differentiate the meanings.</w:t>
      </w:r>
      <w:r w:rsidR="003E549E">
        <w:rPr>
          <w:rFonts w:ascii="Times New Roman" w:hAnsi="Times New Roman" w:cs="Times New Roman" w:hint="eastAsia"/>
          <w:sz w:val="24"/>
          <w:szCs w:val="24"/>
        </w:rPr>
        <w:t xml:space="preserve"> </w:t>
      </w:r>
      <w:r w:rsidRPr="00AD41F0">
        <w:rPr>
          <w:rFonts w:ascii="Times New Roman" w:hAnsi="Times New Roman" w:cs="Times New Roman"/>
          <w:sz w:val="24"/>
          <w:szCs w:val="24"/>
        </w:rPr>
        <w:t xml:space="preserve">If the teacher is not conscious of the learners’ challenges, it is virtually impossible to offer any solution. Therefore we also recommend that teachers should be aware of these challenges mentioned in this research paper. This will help teachers to correct and rescue the learners before the process of fossilization takes places. </w:t>
      </w:r>
      <w:r w:rsidR="003E549E">
        <w:rPr>
          <w:rFonts w:ascii="Times New Roman" w:hAnsi="Times New Roman" w:cs="Times New Roman" w:hint="eastAsia"/>
          <w:sz w:val="24"/>
          <w:szCs w:val="24"/>
        </w:rPr>
        <w:t>Lastly, t</w:t>
      </w:r>
      <w:r w:rsidRPr="00AD41F0">
        <w:rPr>
          <w:rFonts w:ascii="Times New Roman" w:hAnsi="Times New Roman" w:cs="Times New Roman"/>
          <w:sz w:val="24"/>
          <w:szCs w:val="24"/>
        </w:rPr>
        <w:t>eachers should be perennial researchers so that they continue to discover new challenges that students face when learning a second language.</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Conclusions</w:t>
      </w: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Rhyming words/phrases c</w:t>
      </w:r>
      <w:r w:rsidR="003E549E">
        <w:rPr>
          <w:rFonts w:ascii="Times New Roman" w:hAnsi="Times New Roman" w:cs="Times New Roman" w:hint="eastAsia"/>
          <w:sz w:val="24"/>
          <w:szCs w:val="24"/>
        </w:rPr>
        <w:t>an c</w:t>
      </w:r>
      <w:r w:rsidRPr="00AD41F0">
        <w:rPr>
          <w:rFonts w:ascii="Times New Roman" w:hAnsi="Times New Roman" w:cs="Times New Roman"/>
          <w:sz w:val="24"/>
          <w:szCs w:val="24"/>
        </w:rPr>
        <w:t>ontribute to the understanding and quick grasp of certain words and phrases in the target language, however they can easily lead to confusion if not well taught. Where the rhyming words/phrases have a close meaning due to various factors, they positively contribute to the acquisition of the target language. However, where the rhyming words have completely different meanings or have embarrassing meanings in</w:t>
      </w:r>
      <w:r w:rsidR="00257259">
        <w:rPr>
          <w:rFonts w:ascii="Times New Roman" w:hAnsi="Times New Roman" w:cs="Times New Roman" w:hint="eastAsia"/>
          <w:sz w:val="24"/>
          <w:szCs w:val="24"/>
        </w:rPr>
        <w:t xml:space="preserve"> the</w:t>
      </w:r>
      <w:r w:rsidRPr="00AD41F0">
        <w:rPr>
          <w:rFonts w:ascii="Times New Roman" w:hAnsi="Times New Roman" w:cs="Times New Roman"/>
          <w:sz w:val="24"/>
          <w:szCs w:val="24"/>
        </w:rPr>
        <w:t xml:space="preserve"> learners’ language</w:t>
      </w:r>
      <w:r w:rsidR="00257259">
        <w:rPr>
          <w:rFonts w:ascii="Times New Roman" w:hAnsi="Times New Roman" w:cs="Times New Roman" w:hint="eastAsia"/>
          <w:sz w:val="24"/>
          <w:szCs w:val="24"/>
        </w:rPr>
        <w:t>,</w:t>
      </w:r>
      <w:r w:rsidRPr="00AD41F0">
        <w:rPr>
          <w:rFonts w:ascii="Times New Roman" w:hAnsi="Times New Roman" w:cs="Times New Roman"/>
          <w:sz w:val="24"/>
          <w:szCs w:val="24"/>
        </w:rPr>
        <w:t xml:space="preserve"> they </w:t>
      </w:r>
      <w:r w:rsidRPr="00AD41F0">
        <w:rPr>
          <w:rFonts w:ascii="Times New Roman" w:hAnsi="Times New Roman" w:cs="Times New Roman"/>
          <w:sz w:val="24"/>
          <w:szCs w:val="24"/>
        </w:rPr>
        <w:lastRenderedPageBreak/>
        <w:t xml:space="preserve">negatively affect the acquisition process. It is apparently clear that the study of rhyming words/phrases across languages in the field of second language teaching is as important as the study of transfer errors. </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sz w:val="24"/>
          <w:szCs w:val="24"/>
        </w:rPr>
      </w:pPr>
      <w:r w:rsidRPr="00AD41F0">
        <w:rPr>
          <w:rFonts w:ascii="Times New Roman" w:hAnsi="Times New Roman" w:cs="Times New Roman"/>
          <w:sz w:val="24"/>
          <w:szCs w:val="24"/>
        </w:rPr>
        <w:t>Our research is likely to be criticized on the basis that it does not include vocabulary from advanced Chinese proficiency. This was intentionally excluded mainly because as learners acquire higher proficiency Chinese they become more conscious of the differences in pronunciation of the words in the target language and their own mother tongue. The impact of rhyming of words in second language acquisition is more at the beginner’s level than at higher proficiency level</w:t>
      </w:r>
      <w:r w:rsidRPr="00AD41F0">
        <w:rPr>
          <w:rFonts w:ascii="Times New Roman" w:hAnsi="Times New Roman" w:cs="Times New Roman" w:hint="eastAsia"/>
          <w:sz w:val="24"/>
          <w:szCs w:val="24"/>
        </w:rPr>
        <w:t xml:space="preserve">. Furthermore, this research is </w:t>
      </w:r>
      <w:r w:rsidRPr="00AD41F0">
        <w:rPr>
          <w:rFonts w:ascii="Times New Roman" w:hAnsi="Times New Roman" w:cs="Times New Roman"/>
          <w:sz w:val="24"/>
          <w:szCs w:val="24"/>
        </w:rPr>
        <w:t>likely</w:t>
      </w:r>
      <w:r w:rsidRPr="00AD41F0">
        <w:rPr>
          <w:rFonts w:ascii="Times New Roman" w:hAnsi="Times New Roman" w:cs="Times New Roman" w:hint="eastAsia"/>
          <w:sz w:val="24"/>
          <w:szCs w:val="24"/>
        </w:rPr>
        <w:t xml:space="preserve"> to be </w:t>
      </w:r>
      <w:r w:rsidRPr="00AD41F0">
        <w:rPr>
          <w:rFonts w:ascii="Times New Roman" w:hAnsi="Times New Roman" w:cs="Times New Roman"/>
          <w:sz w:val="24"/>
          <w:szCs w:val="24"/>
        </w:rPr>
        <w:t>criticized</w:t>
      </w:r>
      <w:r w:rsidRPr="00AD41F0">
        <w:rPr>
          <w:rFonts w:ascii="Times New Roman" w:hAnsi="Times New Roman" w:cs="Times New Roman" w:hint="eastAsia"/>
          <w:sz w:val="24"/>
          <w:szCs w:val="24"/>
        </w:rPr>
        <w:t xml:space="preserve"> on the basis that it does not explore the Shona </w:t>
      </w:r>
      <w:r w:rsidRPr="00AD41F0">
        <w:rPr>
          <w:rFonts w:ascii="Times New Roman" w:hAnsi="Times New Roman" w:cs="Times New Roman"/>
          <w:sz w:val="24"/>
          <w:szCs w:val="24"/>
        </w:rPr>
        <w:t>Chinese</w:t>
      </w:r>
      <w:r w:rsidRPr="00AD41F0">
        <w:rPr>
          <w:rFonts w:ascii="Times New Roman" w:hAnsi="Times New Roman" w:cs="Times New Roman" w:hint="eastAsia"/>
          <w:sz w:val="24"/>
          <w:szCs w:val="24"/>
        </w:rPr>
        <w:t xml:space="preserve"> rhyming words as perceived by the native speakers of Chinese language. Also, the research ignores other local languages in </w:t>
      </w:r>
      <w:r w:rsidRPr="00AD41F0">
        <w:rPr>
          <w:rFonts w:ascii="Times New Roman" w:hAnsi="Times New Roman" w:cs="Times New Roman"/>
          <w:sz w:val="24"/>
          <w:szCs w:val="24"/>
        </w:rPr>
        <w:t>Zimbabwe;</w:t>
      </w:r>
      <w:r w:rsidR="002B07FB" w:rsidRPr="00AD41F0">
        <w:rPr>
          <w:rFonts w:ascii="Times New Roman" w:hAnsi="Times New Roman" w:cs="Times New Roman" w:hint="eastAsia"/>
          <w:sz w:val="24"/>
          <w:szCs w:val="24"/>
        </w:rPr>
        <w:t xml:space="preserve"> this was mainly due t</w:t>
      </w:r>
      <w:r w:rsidRPr="00AD41F0">
        <w:rPr>
          <w:rFonts w:ascii="Times New Roman" w:hAnsi="Times New Roman" w:cs="Times New Roman" w:hint="eastAsia"/>
          <w:sz w:val="24"/>
          <w:szCs w:val="24"/>
        </w:rPr>
        <w:t xml:space="preserve">o </w:t>
      </w:r>
      <w:r w:rsidR="00257259">
        <w:rPr>
          <w:rFonts w:ascii="Times New Roman" w:hAnsi="Times New Roman" w:cs="Times New Roman" w:hint="eastAsia"/>
          <w:sz w:val="24"/>
          <w:szCs w:val="24"/>
        </w:rPr>
        <w:t>researchers</w:t>
      </w:r>
      <w:r w:rsidR="00257259">
        <w:rPr>
          <w:rFonts w:ascii="Times New Roman" w:hAnsi="Times New Roman" w:cs="Times New Roman"/>
          <w:sz w:val="24"/>
          <w:szCs w:val="24"/>
        </w:rPr>
        <w:t>’</w:t>
      </w:r>
      <w:r w:rsidR="00257259">
        <w:rPr>
          <w:rFonts w:ascii="Times New Roman" w:hAnsi="Times New Roman" w:cs="Times New Roman" w:hint="eastAsia"/>
          <w:sz w:val="24"/>
          <w:szCs w:val="24"/>
        </w:rPr>
        <w:t xml:space="preserve"> </w:t>
      </w:r>
      <w:r w:rsidRPr="00AD41F0">
        <w:rPr>
          <w:rFonts w:ascii="Times New Roman" w:hAnsi="Times New Roman" w:cs="Times New Roman" w:hint="eastAsia"/>
          <w:sz w:val="24"/>
          <w:szCs w:val="24"/>
        </w:rPr>
        <w:t xml:space="preserve">lack of expertise in the other Zimbabwean languages. The present research was limited to the </w:t>
      </w:r>
      <w:r w:rsidRPr="00AD41F0">
        <w:rPr>
          <w:rFonts w:ascii="Times New Roman" w:hAnsi="Times New Roman" w:cs="Times New Roman"/>
          <w:sz w:val="24"/>
          <w:szCs w:val="24"/>
        </w:rPr>
        <w:t>rhyming</w:t>
      </w:r>
      <w:r w:rsidRPr="00AD41F0">
        <w:rPr>
          <w:rFonts w:ascii="Times New Roman" w:hAnsi="Times New Roman" w:cs="Times New Roman" w:hint="eastAsia"/>
          <w:sz w:val="24"/>
          <w:szCs w:val="24"/>
        </w:rPr>
        <w:t xml:space="preserve"> words as perceived by native speakers of Shona mainly because the researchers are both native speakers of Shona. It will be </w:t>
      </w:r>
      <w:r w:rsidRPr="00AD41F0">
        <w:rPr>
          <w:rFonts w:ascii="Times New Roman" w:hAnsi="Times New Roman" w:cs="Times New Roman"/>
          <w:sz w:val="24"/>
          <w:szCs w:val="24"/>
        </w:rPr>
        <w:t>interesting</w:t>
      </w:r>
      <w:r w:rsidRPr="00AD41F0">
        <w:rPr>
          <w:rFonts w:ascii="Times New Roman" w:hAnsi="Times New Roman" w:cs="Times New Roman" w:hint="eastAsia"/>
          <w:sz w:val="24"/>
          <w:szCs w:val="24"/>
        </w:rPr>
        <w:t xml:space="preserve"> to have further researches in these areas. We therefore suggest that </w:t>
      </w:r>
      <w:r w:rsidRPr="00AD41F0">
        <w:rPr>
          <w:rFonts w:ascii="Times New Roman" w:hAnsi="Times New Roman" w:cs="Times New Roman"/>
          <w:sz w:val="24"/>
          <w:szCs w:val="24"/>
        </w:rPr>
        <w:t>futur</w:t>
      </w:r>
      <w:r w:rsidRPr="00AD41F0">
        <w:rPr>
          <w:rFonts w:ascii="Times New Roman" w:hAnsi="Times New Roman" w:cs="Times New Roman" w:hint="eastAsia"/>
          <w:sz w:val="24"/>
          <w:szCs w:val="24"/>
        </w:rPr>
        <w:t xml:space="preserve">e researches should focus on the impact of the Shona </w:t>
      </w:r>
      <w:r w:rsidR="00257259">
        <w:rPr>
          <w:rFonts w:ascii="Times New Roman" w:hAnsi="Times New Roman" w:cs="Times New Roman" w:hint="eastAsia"/>
          <w:sz w:val="24"/>
          <w:szCs w:val="24"/>
        </w:rPr>
        <w:t xml:space="preserve">and </w:t>
      </w:r>
      <w:r w:rsidRPr="00AD41F0">
        <w:rPr>
          <w:rFonts w:ascii="Times New Roman" w:hAnsi="Times New Roman" w:cs="Times New Roman" w:hint="eastAsia"/>
          <w:sz w:val="24"/>
          <w:szCs w:val="24"/>
        </w:rPr>
        <w:t>Chinese rhyming words at higher proficiency level, as well as Chinese and other languages</w:t>
      </w:r>
      <w:r w:rsidRPr="00AD41F0">
        <w:rPr>
          <w:rFonts w:ascii="Times New Roman" w:hAnsi="Times New Roman" w:cs="Times New Roman"/>
          <w:sz w:val="24"/>
          <w:szCs w:val="24"/>
        </w:rPr>
        <w:t>’</w:t>
      </w:r>
      <w:r w:rsidRPr="00AD41F0">
        <w:rPr>
          <w:rFonts w:ascii="Times New Roman" w:hAnsi="Times New Roman" w:cs="Times New Roman" w:hint="eastAsia"/>
          <w:sz w:val="24"/>
          <w:szCs w:val="24"/>
        </w:rPr>
        <w:t xml:space="preserve"> rhyming words. We have no doubt that such researches will promote the teaching and learning of Chinese in Zimbabwe </w:t>
      </w:r>
      <w:r w:rsidR="00257259">
        <w:rPr>
          <w:rFonts w:ascii="Times New Roman" w:hAnsi="Times New Roman" w:cs="Times New Roman" w:hint="eastAsia"/>
          <w:sz w:val="24"/>
          <w:szCs w:val="24"/>
        </w:rPr>
        <w:t xml:space="preserve">and other countries </w:t>
      </w:r>
      <w:r w:rsidRPr="00AD41F0">
        <w:rPr>
          <w:rFonts w:ascii="Times New Roman" w:hAnsi="Times New Roman" w:cs="Times New Roman" w:hint="eastAsia"/>
          <w:sz w:val="24"/>
          <w:szCs w:val="24"/>
        </w:rPr>
        <w:t>as well as the learning of Zimbabwean local languages by Chinese native speakers.</w:t>
      </w: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203A2E">
      <w:pPr>
        <w:snapToGrid w:val="0"/>
        <w:spacing w:after="0" w:line="240" w:lineRule="auto"/>
        <w:jc w:val="both"/>
        <w:rPr>
          <w:rFonts w:ascii="Times New Roman" w:hAnsi="Times New Roman" w:cs="Times New Roman"/>
          <w:sz w:val="24"/>
          <w:szCs w:val="24"/>
        </w:rPr>
      </w:pPr>
    </w:p>
    <w:p w:rsidR="00203A2E" w:rsidRPr="00AD41F0" w:rsidRDefault="00A9737C">
      <w:pPr>
        <w:snapToGrid w:val="0"/>
        <w:spacing w:after="0" w:line="240" w:lineRule="auto"/>
        <w:jc w:val="both"/>
        <w:rPr>
          <w:rFonts w:ascii="Times New Roman" w:hAnsi="Times New Roman" w:cs="Times New Roman"/>
          <w:b/>
          <w:sz w:val="24"/>
          <w:szCs w:val="24"/>
        </w:rPr>
      </w:pPr>
      <w:r w:rsidRPr="00AD41F0">
        <w:rPr>
          <w:rFonts w:ascii="Times New Roman" w:hAnsi="Times New Roman" w:cs="Times New Roman"/>
          <w:b/>
          <w:sz w:val="24"/>
          <w:szCs w:val="24"/>
        </w:rPr>
        <w:t xml:space="preserve">Reference: </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Chen, Y</w:t>
      </w:r>
      <w:r w:rsidR="00305C84" w:rsidRPr="00AD41F0">
        <w:rPr>
          <w:rFonts w:ascii="Times New Roman" w:hAnsi="Times New Roman" w:cs="Times New Roman" w:hint="eastAsia"/>
          <w:sz w:val="24"/>
          <w:szCs w:val="24"/>
        </w:rPr>
        <w:t>.</w:t>
      </w:r>
      <w:r w:rsidR="0089551A" w:rsidRPr="00AD41F0">
        <w:rPr>
          <w:rFonts w:ascii="Times New Roman" w:hAnsi="Times New Roman" w:cs="Times New Roman"/>
          <w:sz w:val="24"/>
          <w:szCs w:val="24"/>
        </w:rPr>
        <w:t xml:space="preserve"> </w:t>
      </w:r>
      <w:r w:rsidRPr="00AD41F0">
        <w:rPr>
          <w:rFonts w:ascii="Times New Roman" w:hAnsi="Times New Roman" w:cs="Times New Roman"/>
          <w:sz w:val="24"/>
          <w:szCs w:val="24"/>
        </w:rPr>
        <w:t>2005. Barriers to Acquiring Listening Strategies for EFL Learners and Their Pedagogical Implications</w:t>
      </w:r>
      <w:r w:rsidRPr="00AD41F0">
        <w:rPr>
          <w:rFonts w:ascii="Times New Roman" w:hAnsi="Times New Roman" w:cs="Times New Roman"/>
          <w:i/>
          <w:sz w:val="24"/>
          <w:szCs w:val="24"/>
        </w:rPr>
        <w:t>. TESL-EJ</w:t>
      </w:r>
      <w:r w:rsidR="0089551A" w:rsidRPr="00AD41F0">
        <w:rPr>
          <w:rFonts w:ascii="Times New Roman" w:hAnsi="Times New Roman" w:cs="Times New Roman" w:hint="eastAsia"/>
          <w:i/>
          <w:sz w:val="24"/>
          <w:szCs w:val="24"/>
        </w:rPr>
        <w:t>,</w:t>
      </w:r>
      <w:r w:rsidRPr="00AD41F0">
        <w:rPr>
          <w:rFonts w:ascii="Times New Roman" w:hAnsi="Times New Roman" w:cs="Times New Roman"/>
          <w:sz w:val="24"/>
          <w:szCs w:val="24"/>
        </w:rPr>
        <w:t xml:space="preserve"> </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8</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4</w:t>
      </w:r>
      <w:r w:rsidR="00305C84" w:rsidRPr="00AD41F0">
        <w:rPr>
          <w:rFonts w:ascii="Times New Roman" w:hAnsi="Times New Roman" w:cs="Times New Roman" w:hint="eastAsia"/>
          <w:sz w:val="24"/>
          <w:szCs w:val="24"/>
        </w:rPr>
        <w:t>: p1</w:t>
      </w:r>
      <w:r w:rsidRPr="00AD41F0">
        <w:rPr>
          <w:rFonts w:ascii="Times New Roman" w:hAnsi="Times New Roman" w:cs="Times New Roman" w:hint="eastAsia"/>
          <w:sz w:val="24"/>
          <w:szCs w:val="24"/>
        </w:rPr>
        <w:t>-</w:t>
      </w:r>
      <w:r w:rsidR="00305C84" w:rsidRPr="00AD41F0">
        <w:rPr>
          <w:rFonts w:ascii="Times New Roman" w:hAnsi="Times New Roman" w:cs="Times New Roman" w:hint="eastAsia"/>
          <w:sz w:val="24"/>
          <w:szCs w:val="24"/>
        </w:rPr>
        <w:t>20.</w:t>
      </w:r>
    </w:p>
    <w:p w:rsidR="00635333" w:rsidRPr="00AD41F0" w:rsidRDefault="00305C84" w:rsidP="00635333">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Houston, S</w:t>
      </w:r>
      <w:r w:rsidR="00635333" w:rsidRPr="00AD41F0">
        <w:rPr>
          <w:rFonts w:ascii="Times New Roman" w:hAnsi="Times New Roman" w:cs="Times New Roman"/>
          <w:sz w:val="24"/>
          <w:szCs w:val="24"/>
        </w:rPr>
        <w:t xml:space="preserve">. </w:t>
      </w:r>
      <w:r w:rsidRPr="00AD41F0">
        <w:rPr>
          <w:rFonts w:ascii="Times New Roman" w:hAnsi="Times New Roman" w:cs="Times New Roman"/>
          <w:sz w:val="24"/>
          <w:szCs w:val="24"/>
        </w:rPr>
        <w:t>2005</w:t>
      </w:r>
      <w:r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t>
      </w:r>
      <w:r w:rsidR="00635333" w:rsidRPr="00AD41F0">
        <w:rPr>
          <w:rFonts w:ascii="Times New Roman" w:hAnsi="Times New Roman" w:cs="Times New Roman"/>
          <w:sz w:val="24"/>
          <w:szCs w:val="24"/>
        </w:rPr>
        <w:t xml:space="preserve">Participation in Community Dance: A Road to </w:t>
      </w:r>
      <w:r w:rsidRPr="00AD41F0">
        <w:rPr>
          <w:rFonts w:ascii="Times New Roman" w:hAnsi="Times New Roman" w:cs="Times New Roman"/>
          <w:sz w:val="24"/>
          <w:szCs w:val="24"/>
        </w:rPr>
        <w:t>Empowerment and Transformation?</w:t>
      </w:r>
      <w:r w:rsidR="00635333" w:rsidRPr="00AD41F0">
        <w:rPr>
          <w:rFonts w:ascii="Times New Roman" w:hAnsi="Times New Roman" w:cs="Times New Roman"/>
          <w:sz w:val="24"/>
          <w:szCs w:val="24"/>
        </w:rPr>
        <w:t xml:space="preserve"> </w:t>
      </w:r>
      <w:r w:rsidR="00635333" w:rsidRPr="00AD41F0">
        <w:rPr>
          <w:rFonts w:ascii="Times New Roman" w:hAnsi="Times New Roman" w:cs="Times New Roman"/>
          <w:i/>
          <w:sz w:val="24"/>
          <w:szCs w:val="24"/>
        </w:rPr>
        <w:t>New Theatre Quarterly</w:t>
      </w:r>
      <w:r w:rsidR="0089551A" w:rsidRPr="00AD41F0">
        <w:rPr>
          <w:rFonts w:ascii="Times New Roman" w:hAnsi="Times New Roman" w:cs="Times New Roman" w:hint="eastAsia"/>
          <w:sz w:val="24"/>
          <w:szCs w:val="24"/>
        </w:rPr>
        <w:t>,</w:t>
      </w:r>
      <w:r w:rsidR="00635333" w:rsidRPr="00AD41F0">
        <w:rPr>
          <w:rFonts w:ascii="Times New Roman" w:hAnsi="Times New Roman" w:cs="Times New Roman"/>
          <w:sz w:val="24"/>
          <w:szCs w:val="24"/>
        </w:rPr>
        <w:t xml:space="preserve"> 21(</w:t>
      </w:r>
      <w:r w:rsidRPr="00AD41F0">
        <w:rPr>
          <w:rFonts w:ascii="Times New Roman" w:hAnsi="Times New Roman" w:cs="Times New Roman"/>
          <w:sz w:val="24"/>
          <w:szCs w:val="24"/>
        </w:rPr>
        <w:t>2): 166-177.</w:t>
      </w:r>
    </w:p>
    <w:p w:rsidR="00203A2E" w:rsidRPr="00AD41F0" w:rsidRDefault="0089551A" w:rsidP="00635333">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 xml:space="preserve">Li, J. </w:t>
      </w:r>
      <w:r w:rsidR="00A9737C" w:rsidRPr="00AD41F0">
        <w:rPr>
          <w:rFonts w:ascii="Times New Roman" w:hAnsi="Times New Roman" w:cs="Times New Roman"/>
          <w:sz w:val="24"/>
          <w:szCs w:val="24"/>
        </w:rPr>
        <w:t xml:space="preserve">2008. Chinese Languages Study Methods: Audition and the Human Early Stages in Africa. </w:t>
      </w:r>
      <w:r w:rsidR="00A9737C" w:rsidRPr="00AD41F0">
        <w:rPr>
          <w:rFonts w:ascii="Times New Roman" w:hAnsi="Times New Roman" w:cs="Times New Roman"/>
          <w:i/>
          <w:sz w:val="24"/>
          <w:szCs w:val="24"/>
        </w:rPr>
        <w:t>Zimbabwe Journal of Educational Research</w:t>
      </w:r>
      <w:r w:rsidR="00A9737C" w:rsidRPr="00AD41F0">
        <w:rPr>
          <w:rFonts w:ascii="Times New Roman" w:hAnsi="Times New Roman" w:cs="Times New Roman"/>
          <w:sz w:val="24"/>
          <w:szCs w:val="24"/>
        </w:rPr>
        <w:t>, Occasional paper.</w:t>
      </w:r>
    </w:p>
    <w:p w:rsidR="00203A2E" w:rsidRPr="00AD41F0" w:rsidRDefault="0089551A">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 xml:space="preserve">Mushangwe, H. </w:t>
      </w:r>
      <w:r w:rsidR="00A9737C" w:rsidRPr="00AD41F0">
        <w:rPr>
          <w:rFonts w:ascii="Times New Roman" w:hAnsi="Times New Roman" w:cs="Times New Roman"/>
          <w:sz w:val="24"/>
          <w:szCs w:val="24"/>
        </w:rPr>
        <w:t xml:space="preserve">2015. </w:t>
      </w:r>
      <w:r w:rsidR="00F17248" w:rsidRPr="00AD41F0">
        <w:rPr>
          <w:rFonts w:ascii="Times New Roman" w:hAnsi="Times New Roman" w:cs="Times New Roman"/>
          <w:i/>
          <w:sz w:val="24"/>
          <w:szCs w:val="24"/>
        </w:rPr>
        <w:t>A Comparative Study of Chinese and Shona Vocabulary from the Acquisition of Chinese Language Perspective</w:t>
      </w:r>
      <w:r w:rsidR="00A9737C" w:rsidRPr="00AD41F0">
        <w:rPr>
          <w:rFonts w:ascii="Times New Roman" w:hAnsi="Times New Roman" w:cs="Times New Roman" w:hint="eastAsia"/>
          <w:sz w:val="24"/>
          <w:szCs w:val="24"/>
        </w:rPr>
        <w:t>. PhD. Thesis,</w:t>
      </w:r>
      <w:r w:rsidR="00F17248" w:rsidRPr="00AD41F0">
        <w:rPr>
          <w:rFonts w:ascii="Times New Roman" w:hAnsi="Times New Roman" w:cs="Times New Roman" w:hint="eastAsia"/>
          <w:sz w:val="24"/>
          <w:szCs w:val="24"/>
        </w:rPr>
        <w:t xml:space="preserve"> </w:t>
      </w:r>
      <w:r w:rsidR="00A9737C" w:rsidRPr="00AD41F0">
        <w:rPr>
          <w:rFonts w:ascii="Times New Roman" w:hAnsi="Times New Roman" w:cs="Times New Roman" w:hint="eastAsia"/>
          <w:sz w:val="24"/>
          <w:szCs w:val="24"/>
        </w:rPr>
        <w:t>Hebei University</w:t>
      </w:r>
      <w:r w:rsidR="00A9737C" w:rsidRPr="00AD41F0">
        <w:rPr>
          <w:rFonts w:ascii="Times New Roman" w:hAnsi="Times New Roman" w:cs="Times New Roman"/>
          <w:sz w:val="24"/>
          <w:szCs w:val="24"/>
        </w:rPr>
        <w:t xml:space="preserve">. </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Mushangwe, H an</w:t>
      </w:r>
      <w:r w:rsidR="0089551A" w:rsidRPr="00AD41F0">
        <w:rPr>
          <w:rFonts w:ascii="Times New Roman" w:hAnsi="Times New Roman" w:cs="Times New Roman"/>
          <w:sz w:val="24"/>
          <w:szCs w:val="24"/>
        </w:rPr>
        <w:t>d Chisoni, G</w:t>
      </w:r>
      <w:r w:rsidR="0089551A"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2015</w:t>
      </w:r>
      <w:r w:rsidR="0089551A"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A Critical Analysis of the Use of Pinyin as a Substitute of Chinese Characters. </w:t>
      </w:r>
      <w:r w:rsidRPr="00AD41F0">
        <w:rPr>
          <w:rFonts w:ascii="Times New Roman" w:hAnsi="Times New Roman" w:cs="Times New Roman"/>
          <w:i/>
          <w:sz w:val="24"/>
          <w:szCs w:val="24"/>
        </w:rPr>
        <w:t>Journal of Language Teaching and Research</w:t>
      </w:r>
      <w:r w:rsidRPr="00AD41F0">
        <w:rPr>
          <w:rFonts w:ascii="Times New Roman" w:hAnsi="Times New Roman" w:cs="Times New Roman"/>
          <w:sz w:val="24"/>
          <w:szCs w:val="24"/>
        </w:rPr>
        <w:t>, 6(3), pp 685-694.</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lang w:val="en-ZW"/>
        </w:rPr>
      </w:pPr>
      <w:r w:rsidRPr="00AD41F0">
        <w:rPr>
          <w:rFonts w:ascii="Times New Roman" w:hAnsi="Times New Roman" w:cs="Times New Roman"/>
          <w:sz w:val="24"/>
          <w:szCs w:val="24"/>
        </w:rPr>
        <w:t>Mushangwe</w:t>
      </w:r>
      <w:r w:rsidR="00305C84" w:rsidRPr="00AD41F0">
        <w:rPr>
          <w:rFonts w:ascii="Times New Roman" w:hAnsi="Times New Roman" w:cs="Times New Roman" w:hint="eastAsia"/>
          <w:sz w:val="24"/>
          <w:szCs w:val="24"/>
        </w:rPr>
        <w:t>, M</w:t>
      </w:r>
      <w:r w:rsidRPr="00AD41F0">
        <w:rPr>
          <w:rFonts w:ascii="Times New Roman" w:hAnsi="Times New Roman" w:cs="Times New Roman"/>
          <w:sz w:val="24"/>
          <w:szCs w:val="24"/>
        </w:rPr>
        <w:t xml:space="preserve"> and Tahwa</w:t>
      </w:r>
      <w:r w:rsidR="00305C84" w:rsidRPr="00AD41F0">
        <w:rPr>
          <w:rFonts w:ascii="Times New Roman" w:hAnsi="Times New Roman" w:cs="Times New Roman" w:hint="eastAsia"/>
          <w:sz w:val="24"/>
          <w:szCs w:val="24"/>
        </w:rPr>
        <w:t>, P</w:t>
      </w:r>
      <w:r w:rsidR="0089551A"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2015</w:t>
      </w:r>
      <w:r w:rsidR="0089551A"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t>
      </w:r>
      <w:r w:rsidRPr="00AD41F0">
        <w:rPr>
          <w:rFonts w:ascii="Times New Roman" w:hAnsi="Times New Roman" w:cs="Times New Roman"/>
          <w:sz w:val="24"/>
          <w:szCs w:val="24"/>
          <w:lang w:val="en-ZW"/>
        </w:rPr>
        <w:t>A Comparative Study of Loanwords from English in Shona and Chinese borrowed words,</w:t>
      </w:r>
      <w:r w:rsidRPr="00AD41F0">
        <w:rPr>
          <w:rFonts w:ascii="Times New Roman" w:hAnsi="Times New Roman" w:cs="Times New Roman"/>
          <w:sz w:val="24"/>
          <w:szCs w:val="24"/>
        </w:rPr>
        <w:t xml:space="preserve"> IN Mugari, V., L. Mukaro and E. Chabata (eds) </w:t>
      </w:r>
      <w:r w:rsidRPr="00AD41F0">
        <w:rPr>
          <w:rFonts w:ascii="Times New Roman" w:hAnsi="Times New Roman" w:cs="Times New Roman"/>
          <w:i/>
          <w:sz w:val="24"/>
          <w:szCs w:val="24"/>
        </w:rPr>
        <w:t>Current Trends in Linguistics; A festschrift in Honour of Chief Mkanganwi</w:t>
      </w:r>
      <w:r w:rsidRPr="00AD41F0">
        <w:rPr>
          <w:rFonts w:ascii="Times New Roman" w:hAnsi="Times New Roman" w:cs="Times New Roman"/>
          <w:sz w:val="24"/>
          <w:szCs w:val="24"/>
        </w:rPr>
        <w:t>. UZP: Harare</w:t>
      </w:r>
      <w:r w:rsidR="00F723C1" w:rsidRPr="00AD41F0">
        <w:rPr>
          <w:rFonts w:ascii="Times New Roman" w:hAnsi="Times New Roman" w:cs="Times New Roman"/>
          <w:sz w:val="24"/>
          <w:szCs w:val="24"/>
        </w:rPr>
        <w:t>. Pp</w:t>
      </w:r>
      <w:r w:rsidR="00F723C1" w:rsidRPr="00AD41F0">
        <w:rPr>
          <w:rFonts w:ascii="Times New Roman" w:hAnsi="Times New Roman" w:cs="Times New Roman" w:hint="eastAsia"/>
          <w:sz w:val="24"/>
          <w:szCs w:val="24"/>
        </w:rPr>
        <w:t>183</w:t>
      </w:r>
      <w:r w:rsidR="00F723C1" w:rsidRPr="00AD41F0">
        <w:rPr>
          <w:rFonts w:ascii="Times New Roman" w:hAnsi="Times New Roman" w:cs="Times New Roman"/>
          <w:sz w:val="24"/>
          <w:szCs w:val="24"/>
        </w:rPr>
        <w:t>-1</w:t>
      </w:r>
      <w:r w:rsidR="00F723C1" w:rsidRPr="00AD41F0">
        <w:rPr>
          <w:rFonts w:ascii="Times New Roman" w:hAnsi="Times New Roman" w:cs="Times New Roman" w:hint="eastAsia"/>
          <w:sz w:val="24"/>
          <w:szCs w:val="24"/>
        </w:rPr>
        <w:t>92</w:t>
      </w:r>
      <w:r w:rsidRPr="00AD41F0">
        <w:rPr>
          <w:rFonts w:ascii="Times New Roman" w:hAnsi="Times New Roman" w:cs="Times New Roman"/>
          <w:sz w:val="24"/>
          <w:szCs w:val="24"/>
        </w:rPr>
        <w:t>.</w:t>
      </w:r>
    </w:p>
    <w:p w:rsidR="00203A2E" w:rsidRPr="00AD41F0" w:rsidRDefault="0089551A">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eastAsia="Times New Roman" w:hAnsi="Times New Roman" w:cs="Times New Roman"/>
          <w:sz w:val="24"/>
          <w:szCs w:val="24"/>
        </w:rPr>
        <w:t xml:space="preserve">Odlin, T. </w:t>
      </w:r>
      <w:r w:rsidR="00A9737C" w:rsidRPr="00AD41F0">
        <w:rPr>
          <w:rFonts w:ascii="Times New Roman" w:eastAsia="Times New Roman" w:hAnsi="Times New Roman" w:cs="Times New Roman"/>
          <w:sz w:val="24"/>
          <w:szCs w:val="24"/>
        </w:rPr>
        <w:t>1989</w:t>
      </w:r>
      <w:r w:rsidRPr="00AD41F0">
        <w:rPr>
          <w:rFonts w:ascii="Times New Roman" w:eastAsiaTheme="minorEastAsia" w:hAnsi="Times New Roman" w:cs="Times New Roman" w:hint="eastAsia"/>
          <w:sz w:val="24"/>
          <w:szCs w:val="24"/>
        </w:rPr>
        <w:t>.</w:t>
      </w:r>
      <w:r w:rsidR="00A9737C" w:rsidRPr="00AD41F0">
        <w:rPr>
          <w:rFonts w:ascii="Times New Roman" w:eastAsia="Times New Roman" w:hAnsi="Times New Roman" w:cs="Times New Roman"/>
          <w:sz w:val="24"/>
          <w:szCs w:val="24"/>
        </w:rPr>
        <w:t xml:space="preserve"> </w:t>
      </w:r>
      <w:r w:rsidR="00A9737C" w:rsidRPr="00AD41F0">
        <w:rPr>
          <w:rFonts w:ascii="Times New Roman" w:eastAsia="Times New Roman" w:hAnsi="Times New Roman" w:cs="Times New Roman"/>
          <w:i/>
          <w:sz w:val="24"/>
          <w:szCs w:val="24"/>
        </w:rPr>
        <w:t>Language Transfer</w:t>
      </w:r>
      <w:r w:rsidR="00A9737C" w:rsidRPr="00AD41F0">
        <w:rPr>
          <w:rFonts w:ascii="Times New Roman" w:eastAsia="Times New Roman" w:hAnsi="Times New Roman" w:cs="Times New Roman"/>
          <w:sz w:val="24"/>
          <w:szCs w:val="24"/>
        </w:rPr>
        <w:t>, Cambridge: Cambridge University Press.</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 xml:space="preserve">Pattamadilok C, Perre L, Ziegler JC. </w:t>
      </w:r>
      <w:r w:rsidR="004A4FB9" w:rsidRPr="00AD41F0">
        <w:rPr>
          <w:rFonts w:ascii="Times New Roman" w:hAnsi="Times New Roman" w:cs="Times New Roman"/>
          <w:sz w:val="24"/>
          <w:szCs w:val="24"/>
        </w:rPr>
        <w:t>2011</w:t>
      </w:r>
      <w:r w:rsidR="004A4FB9"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 xml:space="preserve">Beyond rhyme or reason: ERPs reveal task-specific activation of orthography on spoken language. </w:t>
      </w:r>
      <w:r w:rsidRPr="00AD41F0">
        <w:rPr>
          <w:rFonts w:ascii="Times New Roman" w:hAnsi="Times New Roman" w:cs="Times New Roman"/>
          <w:i/>
          <w:sz w:val="24"/>
          <w:szCs w:val="24"/>
        </w:rPr>
        <w:t>Brain and Language</w:t>
      </w:r>
      <w:r w:rsidR="0089551A" w:rsidRPr="00AD41F0">
        <w:rPr>
          <w:rFonts w:ascii="Times New Roman" w:hAnsi="Times New Roman" w:cs="Times New Roman" w:hint="eastAsia"/>
          <w:sz w:val="24"/>
          <w:szCs w:val="24"/>
        </w:rPr>
        <w:t>,</w:t>
      </w:r>
      <w:r w:rsidR="00B026F2" w:rsidRPr="00AD41F0">
        <w:rPr>
          <w:rFonts w:ascii="Times New Roman" w:hAnsi="Times New Roman" w:cs="Times New Roman"/>
          <w:sz w:val="24"/>
          <w:szCs w:val="24"/>
        </w:rPr>
        <w:t xml:space="preserve"> 116</w:t>
      </w:r>
      <w:r w:rsidRPr="00AD41F0">
        <w:rPr>
          <w:rFonts w:ascii="Times New Roman" w:hAnsi="Times New Roman" w:cs="Times New Roman"/>
          <w:sz w:val="24"/>
          <w:szCs w:val="24"/>
        </w:rPr>
        <w:t>(3):116–124.</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 xml:space="preserve">Seidenberg, </w:t>
      </w:r>
      <w:r w:rsidR="004A4FB9" w:rsidRPr="00AD41F0">
        <w:rPr>
          <w:rFonts w:ascii="Times New Roman" w:hAnsi="Times New Roman" w:cs="Times New Roman"/>
          <w:sz w:val="24"/>
          <w:szCs w:val="24"/>
        </w:rPr>
        <w:t>M. S., &amp; Tanenhaus, M. K. 1979</w:t>
      </w:r>
      <w:r w:rsidRPr="00AD41F0">
        <w:rPr>
          <w:rFonts w:ascii="Times New Roman" w:hAnsi="Times New Roman" w:cs="Times New Roman"/>
          <w:sz w:val="24"/>
          <w:szCs w:val="24"/>
        </w:rPr>
        <w:t xml:space="preserve">. Orthographic effects on rhyme monitoring. </w:t>
      </w:r>
      <w:r w:rsidRPr="00AD41F0">
        <w:rPr>
          <w:rFonts w:ascii="Times New Roman" w:hAnsi="Times New Roman" w:cs="Times New Roman"/>
          <w:i/>
          <w:sz w:val="24"/>
          <w:szCs w:val="24"/>
        </w:rPr>
        <w:t>Journal of Experimental Psychology</w:t>
      </w:r>
      <w:r w:rsidR="004A4FB9" w:rsidRPr="00AD41F0">
        <w:rPr>
          <w:rFonts w:ascii="Times New Roman" w:hAnsi="Times New Roman" w:cs="Times New Roman"/>
          <w:i/>
          <w:sz w:val="24"/>
          <w:szCs w:val="24"/>
        </w:rPr>
        <w:t>: Human Learning and Memory</w:t>
      </w:r>
      <w:r w:rsidR="004A4FB9" w:rsidRPr="00AD41F0">
        <w:rPr>
          <w:rFonts w:ascii="Times New Roman" w:hAnsi="Times New Roman" w:cs="Times New Roman"/>
          <w:sz w:val="24"/>
          <w:szCs w:val="24"/>
        </w:rPr>
        <w:t>, 5</w:t>
      </w:r>
      <w:r w:rsidR="004A4FB9" w:rsidRPr="00AD41F0">
        <w:rPr>
          <w:rFonts w:ascii="Times New Roman" w:hAnsi="Times New Roman" w:cs="Times New Roman" w:hint="eastAsia"/>
          <w:sz w:val="24"/>
          <w:szCs w:val="24"/>
        </w:rPr>
        <w:t>: pp</w:t>
      </w:r>
      <w:r w:rsidRPr="00AD41F0">
        <w:rPr>
          <w:rFonts w:ascii="Times New Roman" w:hAnsi="Times New Roman" w:cs="Times New Roman"/>
          <w:sz w:val="24"/>
          <w:szCs w:val="24"/>
        </w:rPr>
        <w:t>546</w:t>
      </w:r>
      <w:r w:rsidR="004A4FB9" w:rsidRPr="00AD41F0">
        <w:rPr>
          <w:rFonts w:ascii="Times New Roman" w:hAnsi="Times New Roman" w:cs="Times New Roman" w:hint="eastAsia"/>
          <w:sz w:val="24"/>
          <w:szCs w:val="24"/>
        </w:rPr>
        <w:t>-</w:t>
      </w:r>
      <w:r w:rsidRPr="00AD41F0">
        <w:rPr>
          <w:rFonts w:ascii="Times New Roman" w:hAnsi="Times New Roman" w:cs="Times New Roman"/>
          <w:sz w:val="24"/>
          <w:szCs w:val="24"/>
        </w:rPr>
        <w:t>554.</w:t>
      </w:r>
    </w:p>
    <w:p w:rsidR="00203A2E" w:rsidRPr="00AD41F0" w:rsidRDefault="0047761F" w:rsidP="00634504">
      <w:pPr>
        <w:snapToGrid w:val="0"/>
        <w:spacing w:after="0" w:line="240" w:lineRule="auto"/>
        <w:ind w:left="660" w:hangingChars="300" w:hanging="660"/>
        <w:jc w:val="both"/>
        <w:rPr>
          <w:rFonts w:ascii="Times New Roman" w:hAnsi="Times New Roman" w:cs="Times New Roman"/>
          <w:sz w:val="24"/>
          <w:szCs w:val="24"/>
        </w:rPr>
      </w:pPr>
      <w:hyperlink r:id="rId6" w:history="1">
        <w:r w:rsidR="00A9737C" w:rsidRPr="00AD41F0">
          <w:rPr>
            <w:rStyle w:val="Hyperlink"/>
            <w:rFonts w:ascii="Times New Roman" w:hAnsi="Times New Roman"/>
            <w:bCs/>
            <w:color w:val="auto"/>
            <w:sz w:val="24"/>
            <w:szCs w:val="24"/>
            <w:u w:val="none"/>
            <w:shd w:val="clear" w:color="auto" w:fill="FFFFFF"/>
          </w:rPr>
          <w:t>Rush Hour 3</w:t>
        </w:r>
      </w:hyperlink>
      <w:r w:rsidR="00A9737C" w:rsidRPr="00AD41F0">
        <w:rPr>
          <w:rFonts w:ascii="Times New Roman" w:hAnsi="Times New Roman" w:cs="Times New Roman"/>
          <w:sz w:val="24"/>
          <w:szCs w:val="24"/>
        </w:rPr>
        <w:t>, Movie: Directed by: Brett Ratner, Written by</w:t>
      </w:r>
      <w:r w:rsidR="00305C84" w:rsidRPr="00AD41F0">
        <w:rPr>
          <w:rFonts w:ascii="Times New Roman" w:hAnsi="Times New Roman" w:cs="Times New Roman" w:hint="eastAsia"/>
          <w:sz w:val="24"/>
          <w:szCs w:val="24"/>
        </w:rPr>
        <w:t xml:space="preserve"> </w:t>
      </w:r>
      <w:r w:rsidR="00A9737C" w:rsidRPr="00AD41F0">
        <w:rPr>
          <w:rFonts w:ascii="Times New Roman" w:hAnsi="Times New Roman" w:cs="Times New Roman"/>
          <w:sz w:val="24"/>
          <w:szCs w:val="24"/>
        </w:rPr>
        <w:t xml:space="preserve">Jeff Nathanson, </w:t>
      </w:r>
      <w:r w:rsidR="00A9737C" w:rsidRPr="00AD41F0">
        <w:rPr>
          <w:rFonts w:ascii="Times New Roman" w:hAnsi="Times New Roman" w:cs="Times New Roman"/>
          <w:i/>
          <w:sz w:val="24"/>
          <w:szCs w:val="24"/>
        </w:rPr>
        <w:t>Produced by Roger</w:t>
      </w:r>
      <w:r w:rsidR="00A9737C" w:rsidRPr="00AD41F0">
        <w:rPr>
          <w:rFonts w:ascii="Times New Roman" w:hAnsi="Times New Roman" w:cs="Times New Roman"/>
          <w:sz w:val="24"/>
          <w:szCs w:val="24"/>
        </w:rPr>
        <w:t xml:space="preserve"> </w:t>
      </w:r>
      <w:r w:rsidR="00A9737C" w:rsidRPr="00AD41F0">
        <w:rPr>
          <w:rFonts w:ascii="Times New Roman" w:hAnsi="Times New Roman" w:cs="Times New Roman"/>
          <w:i/>
          <w:sz w:val="24"/>
          <w:szCs w:val="24"/>
        </w:rPr>
        <w:t>Birnbaum Productions</w:t>
      </w:r>
      <w:r w:rsidR="00A9737C" w:rsidRPr="00AD41F0">
        <w:rPr>
          <w:rFonts w:ascii="Times New Roman" w:hAnsi="Times New Roman" w:cs="Times New Roman"/>
          <w:sz w:val="24"/>
          <w:szCs w:val="24"/>
        </w:rPr>
        <w:t>, United States, 2007.</w:t>
      </w:r>
    </w:p>
    <w:p w:rsidR="00203A2E" w:rsidRPr="00AD41F0" w:rsidRDefault="004A4FB9">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 xml:space="preserve">Wai Wong. </w:t>
      </w:r>
      <w:r w:rsidR="00A9737C" w:rsidRPr="00AD41F0">
        <w:rPr>
          <w:rFonts w:ascii="Times New Roman" w:hAnsi="Times New Roman" w:cs="Times New Roman"/>
          <w:sz w:val="24"/>
          <w:szCs w:val="24"/>
        </w:rPr>
        <w:t xml:space="preserve">1993. Typesetting Chinese Pinyin using Virtual Fonts. </w:t>
      </w:r>
      <w:r w:rsidR="00A9737C" w:rsidRPr="00AD41F0">
        <w:rPr>
          <w:rFonts w:ascii="Times New Roman" w:hAnsi="Times New Roman" w:cs="Times New Roman"/>
          <w:i/>
          <w:sz w:val="24"/>
          <w:szCs w:val="24"/>
        </w:rPr>
        <w:t>TUGboat</w:t>
      </w:r>
      <w:r w:rsidR="00A9737C" w:rsidRPr="00AD41F0">
        <w:rPr>
          <w:rFonts w:ascii="Times New Roman" w:hAnsi="Times New Roman" w:cs="Times New Roman"/>
          <w:sz w:val="24"/>
          <w:szCs w:val="24"/>
        </w:rPr>
        <w:t>, 14 (1)</w:t>
      </w:r>
      <w:r w:rsidRPr="00AD41F0">
        <w:rPr>
          <w:rFonts w:ascii="Times New Roman" w:hAnsi="Times New Roman" w:cs="Times New Roman" w:hint="eastAsia"/>
          <w:sz w:val="24"/>
          <w:szCs w:val="24"/>
        </w:rPr>
        <w:t>:</w:t>
      </w:r>
      <w:r w:rsidR="00A9737C" w:rsidRPr="00AD41F0">
        <w:rPr>
          <w:rFonts w:ascii="Times New Roman" w:hAnsi="Times New Roman" w:cs="Times New Roman"/>
          <w:sz w:val="24"/>
          <w:szCs w:val="24"/>
        </w:rPr>
        <w:t xml:space="preserve"> 8-11.</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lastRenderedPageBreak/>
        <w:t xml:space="preserve">Yoncheva, YMaurer. </w:t>
      </w:r>
      <w:r w:rsidR="00305C84" w:rsidRPr="00AD41F0">
        <w:rPr>
          <w:rFonts w:ascii="Times New Roman" w:hAnsi="Times New Roman" w:cs="Times New Roman"/>
          <w:sz w:val="24"/>
          <w:szCs w:val="24"/>
        </w:rPr>
        <w:t>U., Zevin J.D., McCandliss, B.D</w:t>
      </w:r>
      <w:r w:rsidRPr="00AD41F0">
        <w:rPr>
          <w:rFonts w:ascii="Times New Roman" w:hAnsi="Times New Roman" w:cs="Times New Roman"/>
          <w:sz w:val="24"/>
          <w:szCs w:val="24"/>
        </w:rPr>
        <w:t xml:space="preserve">. </w:t>
      </w:r>
      <w:r w:rsidR="004A4FB9" w:rsidRPr="00AD41F0">
        <w:rPr>
          <w:rFonts w:ascii="Times New Roman" w:hAnsi="Times New Roman" w:cs="Times New Roman"/>
          <w:sz w:val="24"/>
          <w:szCs w:val="24"/>
        </w:rPr>
        <w:t>2013</w:t>
      </w:r>
      <w:r w:rsidR="004A4FB9" w:rsidRPr="00AD41F0">
        <w:rPr>
          <w:rFonts w:ascii="Times New Roman" w:hAnsi="Times New Roman" w:cs="Times New Roman" w:hint="eastAsia"/>
          <w:sz w:val="24"/>
          <w:szCs w:val="24"/>
        </w:rPr>
        <w:t xml:space="preserve">. </w:t>
      </w:r>
      <w:r w:rsidRPr="00AD41F0">
        <w:rPr>
          <w:rFonts w:ascii="Times New Roman" w:hAnsi="Times New Roman" w:cs="Times New Roman"/>
          <w:sz w:val="24"/>
          <w:szCs w:val="24"/>
        </w:rPr>
        <w:t>Effects of rhyme and spelling patterns on auditory word ERPs depend on selective attention to phonology</w:t>
      </w:r>
      <w:r w:rsidR="0089551A"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w:t>
      </w:r>
      <w:r w:rsidRPr="00AD41F0">
        <w:rPr>
          <w:rFonts w:ascii="Times New Roman" w:hAnsi="Times New Roman" w:cs="Times New Roman"/>
          <w:i/>
          <w:sz w:val="24"/>
          <w:szCs w:val="24"/>
        </w:rPr>
        <w:t>Brain and Language</w:t>
      </w:r>
      <w:r w:rsidRPr="00AD41F0">
        <w:rPr>
          <w:rFonts w:ascii="Times New Roman" w:hAnsi="Times New Roman" w:cs="Times New Roman"/>
          <w:sz w:val="24"/>
          <w:szCs w:val="24"/>
        </w:rPr>
        <w:t>, 124 (3)</w:t>
      </w:r>
      <w:r w:rsidR="004A4FB9" w:rsidRPr="00AD41F0">
        <w:rPr>
          <w:rFonts w:ascii="Times New Roman" w:hAnsi="Times New Roman" w:cs="Times New Roman" w:hint="eastAsia"/>
          <w:sz w:val="24"/>
          <w:szCs w:val="24"/>
        </w:rPr>
        <w:t>:</w:t>
      </w:r>
      <w:r w:rsidRPr="00AD41F0">
        <w:rPr>
          <w:rFonts w:ascii="Times New Roman" w:hAnsi="Times New Roman" w:cs="Times New Roman"/>
          <w:sz w:val="24"/>
          <w:szCs w:val="24"/>
        </w:rPr>
        <w:t xml:space="preserve"> pp. 238–243. </w:t>
      </w:r>
    </w:p>
    <w:p w:rsidR="00203A2E" w:rsidRPr="00AD41F0" w:rsidRDefault="00A9737C">
      <w:pPr>
        <w:snapToGrid w:val="0"/>
        <w:spacing w:after="0" w:line="240" w:lineRule="auto"/>
        <w:ind w:left="720" w:hangingChars="300" w:hanging="720"/>
        <w:jc w:val="both"/>
        <w:rPr>
          <w:rFonts w:ascii="Times New Roman" w:hAnsi="Times New Roman" w:cs="Times New Roman"/>
          <w:sz w:val="24"/>
          <w:szCs w:val="24"/>
        </w:rPr>
      </w:pPr>
      <w:r w:rsidRPr="00AD41F0">
        <w:rPr>
          <w:rFonts w:ascii="Times New Roman" w:hAnsi="Times New Roman" w:cs="Times New Roman"/>
          <w:sz w:val="24"/>
          <w:szCs w:val="24"/>
        </w:rPr>
        <w:t>YourDictionary. http://www.yourdictionary.com/deacquisition.</w:t>
      </w:r>
    </w:p>
    <w:p w:rsidR="00203A2E" w:rsidRPr="00AD41F0" w:rsidRDefault="00203A2E">
      <w:pPr>
        <w:snapToGrid w:val="0"/>
        <w:spacing w:after="0" w:line="240" w:lineRule="auto"/>
        <w:rPr>
          <w:sz w:val="24"/>
          <w:szCs w:val="24"/>
        </w:rPr>
      </w:pPr>
    </w:p>
    <w:sectPr w:rsidR="00203A2E" w:rsidRPr="00AD41F0" w:rsidSect="00203A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inherit">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noLineBreaksAfter w:lang="zh-CN" w:val="$([{£¥·‘“〈《「『【〔〖〝﹙﹛﹝＄（．［｛￡￥"/>
  <w:noLineBreaksBefore w:lang="zh-CN" w:val="!%),.:;&gt;?]}¢¨°·ˇˉ―‖’”…‰′″›℃∶、。〃〉》」』】〕〗〞︶︺︾﹀﹄﹚﹜﹞！＂％＇），．：；？］｀｜｝～￠"/>
  <w:compat>
    <w:useFELayout/>
  </w:compat>
  <w:rsids>
    <w:rsidRoot w:val="00631628"/>
    <w:rsid w:val="00003EF0"/>
    <w:rsid w:val="000056C0"/>
    <w:rsid w:val="00007BBA"/>
    <w:rsid w:val="000158D9"/>
    <w:rsid w:val="00023D02"/>
    <w:rsid w:val="00027144"/>
    <w:rsid w:val="00030FC1"/>
    <w:rsid w:val="00047895"/>
    <w:rsid w:val="00052CF4"/>
    <w:rsid w:val="00056D26"/>
    <w:rsid w:val="00057F46"/>
    <w:rsid w:val="00062A2F"/>
    <w:rsid w:val="000845B4"/>
    <w:rsid w:val="00093CE6"/>
    <w:rsid w:val="00095475"/>
    <w:rsid w:val="000A4263"/>
    <w:rsid w:val="000A6DD8"/>
    <w:rsid w:val="000B1A4A"/>
    <w:rsid w:val="000D7481"/>
    <w:rsid w:val="000F656B"/>
    <w:rsid w:val="00102E59"/>
    <w:rsid w:val="001077A3"/>
    <w:rsid w:val="001533BE"/>
    <w:rsid w:val="00183D02"/>
    <w:rsid w:val="00190E8D"/>
    <w:rsid w:val="001A4414"/>
    <w:rsid w:val="001A5531"/>
    <w:rsid w:val="001C209F"/>
    <w:rsid w:val="001F6E3F"/>
    <w:rsid w:val="00203A2E"/>
    <w:rsid w:val="00213F1C"/>
    <w:rsid w:val="002236F2"/>
    <w:rsid w:val="00227812"/>
    <w:rsid w:val="002344D6"/>
    <w:rsid w:val="00246E31"/>
    <w:rsid w:val="002547ED"/>
    <w:rsid w:val="00257259"/>
    <w:rsid w:val="00280E60"/>
    <w:rsid w:val="00286065"/>
    <w:rsid w:val="002912E2"/>
    <w:rsid w:val="002A2485"/>
    <w:rsid w:val="002A30AD"/>
    <w:rsid w:val="002A3E55"/>
    <w:rsid w:val="002B07FB"/>
    <w:rsid w:val="002D0A42"/>
    <w:rsid w:val="002D1A16"/>
    <w:rsid w:val="002D4E8C"/>
    <w:rsid w:val="002E0ACA"/>
    <w:rsid w:val="002E26D2"/>
    <w:rsid w:val="002E28C6"/>
    <w:rsid w:val="002F2B64"/>
    <w:rsid w:val="002F793F"/>
    <w:rsid w:val="003009D1"/>
    <w:rsid w:val="00305C84"/>
    <w:rsid w:val="00324BA1"/>
    <w:rsid w:val="003314CA"/>
    <w:rsid w:val="0035627F"/>
    <w:rsid w:val="003579CC"/>
    <w:rsid w:val="00380F1F"/>
    <w:rsid w:val="003908F4"/>
    <w:rsid w:val="003954CC"/>
    <w:rsid w:val="003A3027"/>
    <w:rsid w:val="003A56F2"/>
    <w:rsid w:val="003B1BFA"/>
    <w:rsid w:val="003B4E3E"/>
    <w:rsid w:val="003B762C"/>
    <w:rsid w:val="003D0DB4"/>
    <w:rsid w:val="003E549E"/>
    <w:rsid w:val="003E73D7"/>
    <w:rsid w:val="003F1F62"/>
    <w:rsid w:val="00430D97"/>
    <w:rsid w:val="0045518C"/>
    <w:rsid w:val="00461FBD"/>
    <w:rsid w:val="00475D20"/>
    <w:rsid w:val="0047761F"/>
    <w:rsid w:val="004906F9"/>
    <w:rsid w:val="00496EFF"/>
    <w:rsid w:val="004A36E5"/>
    <w:rsid w:val="004A4FB9"/>
    <w:rsid w:val="004C29A2"/>
    <w:rsid w:val="004C4836"/>
    <w:rsid w:val="004C678C"/>
    <w:rsid w:val="004D15F5"/>
    <w:rsid w:val="004D1A67"/>
    <w:rsid w:val="004D53E8"/>
    <w:rsid w:val="004E305A"/>
    <w:rsid w:val="005105A2"/>
    <w:rsid w:val="00526B9A"/>
    <w:rsid w:val="00527493"/>
    <w:rsid w:val="005462C5"/>
    <w:rsid w:val="0055625E"/>
    <w:rsid w:val="005809B8"/>
    <w:rsid w:val="00582489"/>
    <w:rsid w:val="005A4FE8"/>
    <w:rsid w:val="005A72A8"/>
    <w:rsid w:val="005B5BDE"/>
    <w:rsid w:val="005B77EA"/>
    <w:rsid w:val="005E5988"/>
    <w:rsid w:val="0061010A"/>
    <w:rsid w:val="006141FA"/>
    <w:rsid w:val="0061624B"/>
    <w:rsid w:val="00617EBC"/>
    <w:rsid w:val="00625AA4"/>
    <w:rsid w:val="006277B9"/>
    <w:rsid w:val="00631628"/>
    <w:rsid w:val="00634504"/>
    <w:rsid w:val="00635333"/>
    <w:rsid w:val="006452DF"/>
    <w:rsid w:val="006517E2"/>
    <w:rsid w:val="00651B24"/>
    <w:rsid w:val="00666A47"/>
    <w:rsid w:val="00693E70"/>
    <w:rsid w:val="006A5C76"/>
    <w:rsid w:val="006B07D7"/>
    <w:rsid w:val="006C4213"/>
    <w:rsid w:val="006D3121"/>
    <w:rsid w:val="006E2A7F"/>
    <w:rsid w:val="006F13CE"/>
    <w:rsid w:val="00700656"/>
    <w:rsid w:val="0070276F"/>
    <w:rsid w:val="007372E4"/>
    <w:rsid w:val="00761166"/>
    <w:rsid w:val="007758CA"/>
    <w:rsid w:val="00780560"/>
    <w:rsid w:val="00790989"/>
    <w:rsid w:val="00791AE8"/>
    <w:rsid w:val="00796B35"/>
    <w:rsid w:val="007A0EE7"/>
    <w:rsid w:val="007A1F47"/>
    <w:rsid w:val="007A5D00"/>
    <w:rsid w:val="007B4692"/>
    <w:rsid w:val="007C4DBA"/>
    <w:rsid w:val="007D2A12"/>
    <w:rsid w:val="007E5A0E"/>
    <w:rsid w:val="007E73A5"/>
    <w:rsid w:val="007F5F35"/>
    <w:rsid w:val="007F62FB"/>
    <w:rsid w:val="00802546"/>
    <w:rsid w:val="0080275A"/>
    <w:rsid w:val="00802A0C"/>
    <w:rsid w:val="00814C86"/>
    <w:rsid w:val="00822C8C"/>
    <w:rsid w:val="00831F63"/>
    <w:rsid w:val="008409AD"/>
    <w:rsid w:val="008451E3"/>
    <w:rsid w:val="00847E3B"/>
    <w:rsid w:val="00853B0E"/>
    <w:rsid w:val="00855AC4"/>
    <w:rsid w:val="00863BE0"/>
    <w:rsid w:val="00864AB7"/>
    <w:rsid w:val="0089551A"/>
    <w:rsid w:val="00897768"/>
    <w:rsid w:val="008A5907"/>
    <w:rsid w:val="008A5C9C"/>
    <w:rsid w:val="008C1BB3"/>
    <w:rsid w:val="008C6A01"/>
    <w:rsid w:val="008D7F16"/>
    <w:rsid w:val="008F7E42"/>
    <w:rsid w:val="009056AC"/>
    <w:rsid w:val="00906667"/>
    <w:rsid w:val="00924250"/>
    <w:rsid w:val="00974325"/>
    <w:rsid w:val="0098364B"/>
    <w:rsid w:val="00994C28"/>
    <w:rsid w:val="009A4F8C"/>
    <w:rsid w:val="009C47EE"/>
    <w:rsid w:val="009D2805"/>
    <w:rsid w:val="009E65D3"/>
    <w:rsid w:val="009E6C93"/>
    <w:rsid w:val="009F61A4"/>
    <w:rsid w:val="00A07936"/>
    <w:rsid w:val="00A13FD8"/>
    <w:rsid w:val="00A17B34"/>
    <w:rsid w:val="00A3533E"/>
    <w:rsid w:val="00A40171"/>
    <w:rsid w:val="00A424A7"/>
    <w:rsid w:val="00A535BC"/>
    <w:rsid w:val="00A65E03"/>
    <w:rsid w:val="00A70BD3"/>
    <w:rsid w:val="00A833C1"/>
    <w:rsid w:val="00A92575"/>
    <w:rsid w:val="00A9737C"/>
    <w:rsid w:val="00AA048A"/>
    <w:rsid w:val="00AA26AA"/>
    <w:rsid w:val="00AA3A94"/>
    <w:rsid w:val="00AC7392"/>
    <w:rsid w:val="00AD41F0"/>
    <w:rsid w:val="00AE79D1"/>
    <w:rsid w:val="00AF65F8"/>
    <w:rsid w:val="00B01881"/>
    <w:rsid w:val="00B026F2"/>
    <w:rsid w:val="00B10090"/>
    <w:rsid w:val="00B15D6D"/>
    <w:rsid w:val="00B16807"/>
    <w:rsid w:val="00B25B46"/>
    <w:rsid w:val="00B44FEE"/>
    <w:rsid w:val="00B47F7C"/>
    <w:rsid w:val="00B619AA"/>
    <w:rsid w:val="00B716E2"/>
    <w:rsid w:val="00BC53DA"/>
    <w:rsid w:val="00BC7BD0"/>
    <w:rsid w:val="00BD462F"/>
    <w:rsid w:val="00BE552F"/>
    <w:rsid w:val="00BE7703"/>
    <w:rsid w:val="00C0710D"/>
    <w:rsid w:val="00C110E5"/>
    <w:rsid w:val="00C1544E"/>
    <w:rsid w:val="00C22309"/>
    <w:rsid w:val="00C300BC"/>
    <w:rsid w:val="00C304B1"/>
    <w:rsid w:val="00C47049"/>
    <w:rsid w:val="00C55310"/>
    <w:rsid w:val="00C61D58"/>
    <w:rsid w:val="00C6210E"/>
    <w:rsid w:val="00C7170F"/>
    <w:rsid w:val="00C725C0"/>
    <w:rsid w:val="00C82612"/>
    <w:rsid w:val="00C97B30"/>
    <w:rsid w:val="00CA2BDF"/>
    <w:rsid w:val="00CC2B49"/>
    <w:rsid w:val="00CD7409"/>
    <w:rsid w:val="00CF6F8B"/>
    <w:rsid w:val="00D012E1"/>
    <w:rsid w:val="00D11B7C"/>
    <w:rsid w:val="00D340EF"/>
    <w:rsid w:val="00D350BE"/>
    <w:rsid w:val="00D67CA4"/>
    <w:rsid w:val="00D71DD1"/>
    <w:rsid w:val="00D92CB5"/>
    <w:rsid w:val="00DA6E99"/>
    <w:rsid w:val="00DB1716"/>
    <w:rsid w:val="00DB2F4D"/>
    <w:rsid w:val="00DB5892"/>
    <w:rsid w:val="00DB5D2B"/>
    <w:rsid w:val="00DC516B"/>
    <w:rsid w:val="00DD4260"/>
    <w:rsid w:val="00DE4C7F"/>
    <w:rsid w:val="00DF09B2"/>
    <w:rsid w:val="00E34620"/>
    <w:rsid w:val="00E5096E"/>
    <w:rsid w:val="00E51912"/>
    <w:rsid w:val="00E6094D"/>
    <w:rsid w:val="00E60E96"/>
    <w:rsid w:val="00E634C5"/>
    <w:rsid w:val="00E7645B"/>
    <w:rsid w:val="00E80374"/>
    <w:rsid w:val="00E8443E"/>
    <w:rsid w:val="00E84FB8"/>
    <w:rsid w:val="00EA68BC"/>
    <w:rsid w:val="00EB70A0"/>
    <w:rsid w:val="00EC04A7"/>
    <w:rsid w:val="00EC0D00"/>
    <w:rsid w:val="00EC19E6"/>
    <w:rsid w:val="00EC4216"/>
    <w:rsid w:val="00ED6FA3"/>
    <w:rsid w:val="00F02F3A"/>
    <w:rsid w:val="00F10BB0"/>
    <w:rsid w:val="00F13C83"/>
    <w:rsid w:val="00F16141"/>
    <w:rsid w:val="00F17248"/>
    <w:rsid w:val="00F23AC0"/>
    <w:rsid w:val="00F4473E"/>
    <w:rsid w:val="00F510B5"/>
    <w:rsid w:val="00F530B6"/>
    <w:rsid w:val="00F723C1"/>
    <w:rsid w:val="00F777CC"/>
    <w:rsid w:val="00FA201F"/>
    <w:rsid w:val="00FA4F3E"/>
    <w:rsid w:val="00FC46FF"/>
    <w:rsid w:val="00FD71C0"/>
    <w:rsid w:val="00FD7949"/>
    <w:rsid w:val="00FE03A1"/>
    <w:rsid w:val="00FF4751"/>
    <w:rsid w:val="2D2818A0"/>
    <w:rsid w:val="4BA314F4"/>
    <w:rsid w:val="5FC520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nhideWhenUsed="0"/>
    <w:lsdException w:name="Strong" w:locked="1" w:semiHidden="0" w:uiPriority="0" w:unhideWhenUsed="0" w:qFormat="1"/>
    <w:lsdException w:name="Emphasis" w:locked="1" w:semiHidden="0" w:uiPriority="0" w:unhideWhenUsed="0" w:qFormat="1"/>
    <w:lsdException w:name="HTML Preformatted" w:semiHidden="0" w:unhideWhenUsed="0"/>
    <w:lsdException w:name="Normal Table"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A2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203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uiPriority w:val="99"/>
    <w:semiHidden/>
    <w:rsid w:val="00203A2E"/>
    <w:rPr>
      <w:rFonts w:cs="Times New Roman"/>
      <w:color w:val="0000FF"/>
      <w:u w:val="single"/>
    </w:rPr>
  </w:style>
  <w:style w:type="table" w:styleId="TableGrid">
    <w:name w:val="Table Grid"/>
    <w:basedOn w:val="TableNormal"/>
    <w:uiPriority w:val="99"/>
    <w:qFormat/>
    <w:rsid w:val="00203A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Normal"/>
    <w:uiPriority w:val="99"/>
    <w:qFormat/>
    <w:rsid w:val="00203A2E"/>
    <w:pPr>
      <w:ind w:left="720"/>
      <w:contextualSpacing/>
    </w:pPr>
  </w:style>
  <w:style w:type="character" w:customStyle="1" w:styleId="HTMLPreformattedChar">
    <w:name w:val="HTML Preformatted Char"/>
    <w:basedOn w:val="DefaultParagraphFont"/>
    <w:link w:val="HTMLPreformatted"/>
    <w:uiPriority w:val="99"/>
    <w:locked/>
    <w:rsid w:val="00203A2E"/>
    <w:rPr>
      <w:rFonts w:ascii="Courier New" w:hAnsi="Courier New" w:cs="Courier New"/>
      <w:sz w:val="20"/>
      <w:szCs w:val="20"/>
    </w:rPr>
  </w:style>
  <w:style w:type="character" w:customStyle="1" w:styleId="phonetic">
    <w:name w:val="phonetic"/>
    <w:basedOn w:val="DefaultParagraphFont"/>
    <w:uiPriority w:val="99"/>
    <w:rsid w:val="00203A2E"/>
    <w:rPr>
      <w:rFonts w:cs="Times New Roman"/>
    </w:rPr>
  </w:style>
</w:styles>
</file>

<file path=word/webSettings.xml><?xml version="1.0" encoding="utf-8"?>
<w:webSettings xmlns:r="http://schemas.openxmlformats.org/officeDocument/2006/relationships" xmlns:w="http://schemas.openxmlformats.org/wordprocessingml/2006/main">
  <w:divs>
    <w:div w:id="1734114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www.imdb.com/title/tt0293564/?ref_=ttqu_q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272287-EE0D-430A-8AE0-1DB067452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4800</Words>
  <Characters>27361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2017-05-13T15:51:00Z</dcterms:created>
  <dcterms:modified xsi:type="dcterms:W3CDTF">2017-05-13T15:51:00Z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